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D1CA7" w14:textId="77777777" w:rsidR="00B46B3B" w:rsidRPr="00184C07" w:rsidRDefault="00B46B3B" w:rsidP="00D7097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GoBack"/>
      <w:bookmarkEnd w:id="0"/>
      <w:r w:rsidRPr="00184C07">
        <w:rPr>
          <w:b/>
          <w:sz w:val="24"/>
          <w:szCs w:val="24"/>
        </w:rPr>
        <w:t>ПЛАН</w:t>
      </w:r>
    </w:p>
    <w:p w14:paraId="31C10624" w14:textId="77777777" w:rsidR="00B46B3B" w:rsidRDefault="00B46B3B" w:rsidP="00D70976">
      <w:pPr>
        <w:jc w:val="center"/>
        <w:rPr>
          <w:sz w:val="24"/>
          <w:szCs w:val="24"/>
        </w:rPr>
      </w:pPr>
      <w:r w:rsidRPr="00184C07">
        <w:rPr>
          <w:sz w:val="24"/>
          <w:szCs w:val="24"/>
        </w:rPr>
        <w:t>мероприятий по реализации Стратегии социально-эконо</w:t>
      </w:r>
      <w:r w:rsidR="000E10B5" w:rsidRPr="00184C07">
        <w:rPr>
          <w:sz w:val="24"/>
          <w:szCs w:val="24"/>
        </w:rPr>
        <w:t xml:space="preserve">мического развития Новгородского муниципального района </w:t>
      </w:r>
      <w:r w:rsidRPr="00184C07">
        <w:rPr>
          <w:sz w:val="24"/>
          <w:szCs w:val="24"/>
        </w:rPr>
        <w:t>до 202</w:t>
      </w:r>
      <w:r w:rsidR="000E10B5" w:rsidRPr="00184C07">
        <w:rPr>
          <w:sz w:val="24"/>
          <w:szCs w:val="24"/>
        </w:rPr>
        <w:t>7</w:t>
      </w:r>
      <w:r w:rsidRPr="00184C07">
        <w:rPr>
          <w:sz w:val="24"/>
          <w:szCs w:val="24"/>
        </w:rPr>
        <w:t xml:space="preserve"> года</w:t>
      </w:r>
    </w:p>
    <w:p w14:paraId="551553E4" w14:textId="77777777" w:rsidR="00D533E3" w:rsidRPr="00D533E3" w:rsidRDefault="00D533E3" w:rsidP="00D70976">
      <w:pPr>
        <w:jc w:val="center"/>
        <w:rPr>
          <w:b/>
          <w:sz w:val="28"/>
          <w:szCs w:val="28"/>
        </w:rPr>
      </w:pPr>
      <w:r w:rsidRPr="00D533E3">
        <w:rPr>
          <w:b/>
          <w:sz w:val="28"/>
          <w:szCs w:val="28"/>
        </w:rPr>
        <w:t>Отчет за 2021 год</w:t>
      </w:r>
    </w:p>
    <w:p w14:paraId="2E40303D" w14:textId="77777777" w:rsidR="006B05D2" w:rsidRPr="00184C07" w:rsidRDefault="006B05D2" w:rsidP="00D70976">
      <w:pPr>
        <w:pStyle w:val="Standard"/>
        <w:jc w:val="center"/>
        <w:rPr>
          <w:sz w:val="24"/>
          <w:szCs w:val="24"/>
        </w:rPr>
      </w:pPr>
    </w:p>
    <w:tbl>
      <w:tblPr>
        <w:tblW w:w="5623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6"/>
        <w:gridCol w:w="4097"/>
        <w:gridCol w:w="15"/>
        <w:gridCol w:w="17"/>
        <w:gridCol w:w="2246"/>
        <w:gridCol w:w="143"/>
        <w:gridCol w:w="2521"/>
        <w:gridCol w:w="12"/>
        <w:gridCol w:w="28"/>
        <w:gridCol w:w="5951"/>
      </w:tblGrid>
      <w:tr w:rsidR="008C5A68" w:rsidRPr="00184C07" w14:paraId="21F3A5C6" w14:textId="77777777" w:rsidTr="008C5A68">
        <w:trPr>
          <w:trHeight w:val="914"/>
          <w:tblHeader/>
        </w:trPr>
        <w:tc>
          <w:tcPr>
            <w:tcW w:w="1274" w:type="dxa"/>
            <w:noWrap/>
            <w:vAlign w:val="center"/>
            <w:hideMark/>
          </w:tcPr>
          <w:p w14:paraId="6F8768E7" w14:textId="77777777" w:rsidR="002D56D8" w:rsidRPr="00184C07" w:rsidRDefault="002D56D8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№ </w:t>
            </w:r>
            <w:r w:rsidRPr="00184C0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103" w:type="dxa"/>
            <w:gridSpan w:val="2"/>
            <w:vAlign w:val="center"/>
            <w:hideMark/>
          </w:tcPr>
          <w:p w14:paraId="38D05077" w14:textId="77777777" w:rsidR="002D56D8" w:rsidRPr="00184C07" w:rsidRDefault="002D56D8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8" w:type="dxa"/>
            <w:gridSpan w:val="3"/>
            <w:vAlign w:val="center"/>
          </w:tcPr>
          <w:p w14:paraId="2AABCA76" w14:textId="77777777" w:rsidR="002D56D8" w:rsidRPr="00184C07" w:rsidRDefault="002D56D8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Исполнитель</w:t>
            </w:r>
          </w:p>
        </w:tc>
        <w:tc>
          <w:tcPr>
            <w:tcW w:w="2664" w:type="dxa"/>
            <w:gridSpan w:val="2"/>
            <w:vAlign w:val="center"/>
            <w:hideMark/>
          </w:tcPr>
          <w:p w14:paraId="1B82D38E" w14:textId="77777777" w:rsidR="002D56D8" w:rsidRPr="00184C07" w:rsidRDefault="002D56D8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Этап реализации Стр</w:t>
            </w:r>
            <w:r w:rsidRPr="00184C07">
              <w:rPr>
                <w:sz w:val="24"/>
                <w:szCs w:val="24"/>
              </w:rPr>
              <w:t>а</w:t>
            </w:r>
            <w:r w:rsidRPr="00184C07">
              <w:rPr>
                <w:sz w:val="24"/>
                <w:szCs w:val="24"/>
              </w:rPr>
              <w:t>тегии</w:t>
            </w:r>
            <w:r w:rsidRPr="00184C07">
              <w:rPr>
                <w:sz w:val="24"/>
                <w:szCs w:val="24"/>
              </w:rPr>
              <w:br/>
              <w:t>(год)</w:t>
            </w:r>
          </w:p>
        </w:tc>
        <w:tc>
          <w:tcPr>
            <w:tcW w:w="5991" w:type="dxa"/>
            <w:gridSpan w:val="3"/>
          </w:tcPr>
          <w:p w14:paraId="04FABB64" w14:textId="77777777" w:rsidR="002D56D8" w:rsidRPr="00184C07" w:rsidRDefault="002D56D8" w:rsidP="00D53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</w:t>
            </w:r>
            <w:r w:rsidR="00D533E3">
              <w:rPr>
                <w:sz w:val="24"/>
                <w:szCs w:val="24"/>
              </w:rPr>
              <w:t>ия</w:t>
            </w:r>
          </w:p>
        </w:tc>
      </w:tr>
      <w:tr w:rsidR="002D56D8" w:rsidRPr="00184C07" w14:paraId="7DEBE85A" w14:textId="77777777" w:rsidTr="008C5A68">
        <w:tblPrEx>
          <w:tblBorders>
            <w:bottom w:val="none" w:sz="0" w:space="0" w:color="auto"/>
          </w:tblBorders>
        </w:tblPrEx>
        <w:trPr>
          <w:trHeight w:val="161"/>
          <w:tblHeader/>
        </w:trPr>
        <w:tc>
          <w:tcPr>
            <w:tcW w:w="12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BA0CA72" w14:textId="77777777" w:rsidR="002D56D8" w:rsidRPr="00184C07" w:rsidRDefault="002D56D8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</w:t>
            </w:r>
          </w:p>
        </w:tc>
        <w:tc>
          <w:tcPr>
            <w:tcW w:w="4129" w:type="dxa"/>
            <w:gridSpan w:val="3"/>
            <w:vAlign w:val="center"/>
          </w:tcPr>
          <w:p w14:paraId="1283687C" w14:textId="77777777" w:rsidR="002D56D8" w:rsidRPr="00184C07" w:rsidRDefault="002D56D8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</w:t>
            </w:r>
          </w:p>
        </w:tc>
        <w:tc>
          <w:tcPr>
            <w:tcW w:w="2246" w:type="dxa"/>
            <w:vAlign w:val="center"/>
          </w:tcPr>
          <w:p w14:paraId="564C1445" w14:textId="77777777" w:rsidR="002D56D8" w:rsidRPr="00184C07" w:rsidRDefault="002D56D8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</w:t>
            </w:r>
          </w:p>
        </w:tc>
        <w:tc>
          <w:tcPr>
            <w:tcW w:w="2704" w:type="dxa"/>
            <w:gridSpan w:val="4"/>
            <w:vAlign w:val="center"/>
          </w:tcPr>
          <w:p w14:paraId="3FB26FE3" w14:textId="77777777" w:rsidR="002D56D8" w:rsidRPr="00184C07" w:rsidRDefault="002D56D8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</w:t>
            </w:r>
          </w:p>
        </w:tc>
        <w:tc>
          <w:tcPr>
            <w:tcW w:w="5951" w:type="dxa"/>
          </w:tcPr>
          <w:p w14:paraId="3B7B229E" w14:textId="77777777" w:rsidR="002D56D8" w:rsidRPr="00184C07" w:rsidRDefault="002D56D8" w:rsidP="002D56D8">
            <w:pPr>
              <w:tabs>
                <w:tab w:val="left" w:pos="3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2D56D8" w:rsidRPr="00184C07" w14:paraId="379D1272" w14:textId="77777777" w:rsidTr="008C5A68">
        <w:trPr>
          <w:trHeight w:val="161"/>
        </w:trPr>
        <w:tc>
          <w:tcPr>
            <w:tcW w:w="10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3DC68B" w14:textId="77777777" w:rsidR="002D56D8" w:rsidRPr="00184C07" w:rsidRDefault="002D56D8" w:rsidP="00B323BE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184C07">
              <w:rPr>
                <w:rFonts w:eastAsia="SimSun"/>
                <w:sz w:val="24"/>
                <w:szCs w:val="24"/>
                <w:lang w:eastAsia="en-US"/>
              </w:rPr>
              <w:t>Стратегическая цель развития Новгородского муниципального района:</w:t>
            </w:r>
          </w:p>
          <w:p w14:paraId="02F6BA76" w14:textId="77777777" w:rsidR="002D56D8" w:rsidRPr="00184C07" w:rsidRDefault="002D56D8" w:rsidP="00B323BE">
            <w:pPr>
              <w:jc w:val="center"/>
              <w:rPr>
                <w:sz w:val="24"/>
                <w:szCs w:val="24"/>
              </w:rPr>
            </w:pPr>
            <w:r w:rsidRPr="00184C07">
              <w:rPr>
                <w:rFonts w:eastAsia="SimSun"/>
                <w:sz w:val="24"/>
                <w:szCs w:val="24"/>
                <w:lang w:eastAsia="en-US"/>
              </w:rPr>
              <w:t>обеспечение достойного уровня жизни каждого жителя района и достижение устойчивого экон</w:t>
            </w:r>
            <w:r w:rsidRPr="00184C07">
              <w:rPr>
                <w:rFonts w:eastAsia="SimSun"/>
                <w:sz w:val="24"/>
                <w:szCs w:val="24"/>
                <w:lang w:eastAsia="en-US"/>
              </w:rPr>
              <w:t>о</w:t>
            </w:r>
            <w:r w:rsidRPr="00184C07">
              <w:rPr>
                <w:rFonts w:eastAsia="SimSun"/>
                <w:sz w:val="24"/>
                <w:szCs w:val="24"/>
                <w:lang w:eastAsia="en-US"/>
              </w:rPr>
              <w:t>мического роста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ECED" w14:textId="77777777" w:rsidR="002D56D8" w:rsidRPr="00184C07" w:rsidRDefault="002D56D8" w:rsidP="00B323BE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  <w:tr w:rsidR="002D56D8" w:rsidRPr="00184C07" w14:paraId="74EC3BB3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981CC" w14:textId="77777777" w:rsidR="002D56D8" w:rsidRPr="00184C07" w:rsidRDefault="002D56D8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358A" w14:textId="77777777" w:rsidR="002D56D8" w:rsidRPr="00184C07" w:rsidRDefault="002D56D8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Приоритетное направление «Дем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графия»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E572" w14:textId="77777777" w:rsidR="002D56D8" w:rsidRPr="00184C07" w:rsidRDefault="002D56D8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Заместитель Главы Администрации Новг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родского муниципального района по соц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альным вопросам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190F" w14:textId="77777777" w:rsidR="002D56D8" w:rsidRPr="00184C07" w:rsidRDefault="002D56D8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56D8" w:rsidRPr="00184C07" w14:paraId="1050E737" w14:textId="77777777" w:rsidTr="008C5A68">
        <w:trPr>
          <w:trHeight w:val="161"/>
        </w:trPr>
        <w:tc>
          <w:tcPr>
            <w:tcW w:w="10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B2768" w14:textId="77777777" w:rsidR="002D56D8" w:rsidRPr="00184C07" w:rsidRDefault="002D56D8" w:rsidP="00D70976">
            <w:pPr>
              <w:ind w:left="709"/>
              <w:rPr>
                <w:sz w:val="24"/>
                <w:szCs w:val="24"/>
              </w:rPr>
            </w:pPr>
            <w:r w:rsidRPr="00184C07">
              <w:rPr>
                <w:rFonts w:eastAsia="SimSun"/>
                <w:sz w:val="24"/>
                <w:szCs w:val="24"/>
                <w:lang w:eastAsia="en-US"/>
              </w:rPr>
              <w:t xml:space="preserve">Цель: </w:t>
            </w:r>
            <w:r w:rsidRPr="00184C07">
              <w:rPr>
                <w:sz w:val="24"/>
                <w:szCs w:val="24"/>
              </w:rPr>
              <w:t>улучшение демографической ситуации в муниципальном районе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917B" w14:textId="77777777" w:rsidR="002D56D8" w:rsidRPr="00184C07" w:rsidRDefault="002D56D8" w:rsidP="00D70976">
            <w:pPr>
              <w:ind w:left="709"/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  <w:tr w:rsidR="002D56D8" w:rsidRPr="00184C07" w14:paraId="67F2F749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2E00E" w14:textId="77777777" w:rsidR="002D56D8" w:rsidRPr="00184C07" w:rsidRDefault="002D56D8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1.1.</w:t>
            </w:r>
          </w:p>
        </w:tc>
        <w:tc>
          <w:tcPr>
            <w:tcW w:w="9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3FF7" w14:textId="77777777" w:rsidR="002D56D8" w:rsidRPr="00184C07" w:rsidRDefault="002D56D8" w:rsidP="00D70976">
            <w:pPr>
              <w:autoSpaceDE w:val="0"/>
              <w:jc w:val="both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Задачи: </w:t>
            </w:r>
          </w:p>
          <w:p w14:paraId="1714E07E" w14:textId="77777777" w:rsidR="002D56D8" w:rsidRPr="00184C07" w:rsidRDefault="002D56D8" w:rsidP="00D70976">
            <w:pPr>
              <w:pStyle w:val="af0"/>
              <w:numPr>
                <w:ilvl w:val="0"/>
                <w:numId w:val="13"/>
              </w:numPr>
              <w:autoSpaceDE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184C07">
              <w:rPr>
                <w:rFonts w:eastAsia="Calibri"/>
                <w:sz w:val="24"/>
                <w:szCs w:val="24"/>
                <w:lang w:eastAsia="zh-CN"/>
              </w:rPr>
              <w:t>повышение рождаемости;</w:t>
            </w:r>
          </w:p>
          <w:p w14:paraId="16F4FBB2" w14:textId="77777777" w:rsidR="002D56D8" w:rsidRPr="00184C07" w:rsidRDefault="002D56D8" w:rsidP="00D70976">
            <w:pPr>
              <w:pStyle w:val="af0"/>
              <w:numPr>
                <w:ilvl w:val="0"/>
                <w:numId w:val="13"/>
              </w:numPr>
              <w:autoSpaceDE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184C07">
              <w:rPr>
                <w:rFonts w:eastAsia="Calibri"/>
                <w:sz w:val="24"/>
                <w:szCs w:val="24"/>
                <w:lang w:eastAsia="zh-CN"/>
              </w:rPr>
              <w:t>снижение смертности;</w:t>
            </w:r>
          </w:p>
          <w:p w14:paraId="4F689ECD" w14:textId="77777777" w:rsidR="002D56D8" w:rsidRPr="00184C07" w:rsidRDefault="002D56D8" w:rsidP="00D70976">
            <w:pPr>
              <w:pStyle w:val="af0"/>
              <w:numPr>
                <w:ilvl w:val="0"/>
                <w:numId w:val="13"/>
              </w:numPr>
              <w:autoSpaceDE w:val="0"/>
              <w:jc w:val="both"/>
              <w:rPr>
                <w:sz w:val="24"/>
                <w:szCs w:val="24"/>
              </w:rPr>
            </w:pPr>
            <w:r w:rsidRPr="00184C07">
              <w:rPr>
                <w:rFonts w:eastAsia="Calibri"/>
                <w:sz w:val="24"/>
                <w:szCs w:val="24"/>
                <w:lang w:eastAsia="zh-CN"/>
              </w:rPr>
              <w:t>обеспечение миграционного прироста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EB8" w14:textId="77777777" w:rsidR="002D56D8" w:rsidRPr="00184C07" w:rsidRDefault="002D56D8" w:rsidP="00D70976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2D56D8" w:rsidRPr="00184C07" w14:paraId="3253EC1B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5A1D4" w14:textId="77777777" w:rsidR="002D56D8" w:rsidRPr="00184C07" w:rsidRDefault="002D56D8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1.1.1.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3AF3" w14:textId="77777777" w:rsidR="002D56D8" w:rsidRPr="00184C07" w:rsidRDefault="002D56D8" w:rsidP="00D7097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Реализация мероприятий приорите</w:t>
            </w:r>
            <w:r w:rsidRPr="00184C07">
              <w:rPr>
                <w:sz w:val="24"/>
                <w:szCs w:val="24"/>
              </w:rPr>
              <w:t>т</w:t>
            </w:r>
            <w:r w:rsidRPr="00184C07">
              <w:rPr>
                <w:sz w:val="24"/>
                <w:szCs w:val="24"/>
              </w:rPr>
              <w:t>ного регионального проекта «Улу</w:t>
            </w:r>
            <w:r w:rsidRPr="00184C07">
              <w:rPr>
                <w:sz w:val="24"/>
                <w:szCs w:val="24"/>
              </w:rPr>
              <w:t>ч</w:t>
            </w:r>
            <w:r w:rsidRPr="00184C07">
              <w:rPr>
                <w:sz w:val="24"/>
                <w:szCs w:val="24"/>
              </w:rPr>
              <w:t>шение миграционной ситуации в Новгородской области»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5CB7" w14:textId="77777777" w:rsidR="002D56D8" w:rsidRPr="00184C07" w:rsidRDefault="002D56D8" w:rsidP="00D70976">
            <w:pPr>
              <w:pStyle w:val="Style9"/>
              <w:widowControl/>
              <w:spacing w:line="240" w:lineRule="auto"/>
              <w:jc w:val="left"/>
            </w:pPr>
            <w:r w:rsidRPr="00184C07">
              <w:t>Заместитель Главы Администрации Новгородского м</w:t>
            </w:r>
            <w:r w:rsidRPr="00184C07">
              <w:t>у</w:t>
            </w:r>
            <w:r w:rsidRPr="00184C07">
              <w:t>ниципального рай</w:t>
            </w:r>
            <w:r w:rsidRPr="00184C07">
              <w:t>о</w:t>
            </w:r>
            <w:r w:rsidRPr="00184C07">
              <w:t>на по социальным вопросам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8330" w14:textId="77777777" w:rsidR="002D56D8" w:rsidRPr="00184C07" w:rsidRDefault="002D56D8" w:rsidP="00A8588A">
            <w:pPr>
              <w:pStyle w:val="Style9"/>
              <w:widowControl/>
              <w:spacing w:line="240" w:lineRule="auto"/>
              <w:jc w:val="center"/>
            </w:pPr>
            <w:r>
              <w:t>2021-2027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D6CE" w14:textId="77777777" w:rsidR="00D338FD" w:rsidRPr="00D338FD" w:rsidRDefault="00D338FD" w:rsidP="00D338FD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both"/>
              <w:textAlignment w:val="baseline"/>
              <w:rPr>
                <w:rFonts w:eastAsia="Arial Unicode MS"/>
                <w:kern w:val="3"/>
                <w:sz w:val="24"/>
                <w:szCs w:val="24"/>
                <w:shd w:val="clear" w:color="auto" w:fill="FFFFFF"/>
                <w:lang w:bidi="en-US"/>
              </w:rPr>
            </w:pPr>
            <w:r w:rsidRPr="00D338FD">
              <w:rPr>
                <w:rFonts w:eastAsia="Arial Unicode MS"/>
                <w:kern w:val="3"/>
                <w:sz w:val="24"/>
                <w:szCs w:val="24"/>
                <w:shd w:val="clear" w:color="auto" w:fill="FFFFFF"/>
                <w:lang w:bidi="en-US"/>
              </w:rPr>
              <w:t>По данным территориального органа Федеральной службы государственной статистики по Новгородской области миграционный прирост населения в январе – октябре составил 533 человека (план на 2021 год – 520).</w:t>
            </w:r>
          </w:p>
          <w:p w14:paraId="189F952C" w14:textId="77777777" w:rsidR="00D338FD" w:rsidRPr="00D338FD" w:rsidRDefault="00D338FD" w:rsidP="00D338FD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both"/>
              <w:textAlignment w:val="baseline"/>
              <w:rPr>
                <w:rFonts w:eastAsia="Arial Unicode MS"/>
                <w:kern w:val="3"/>
                <w:sz w:val="24"/>
                <w:szCs w:val="24"/>
                <w:shd w:val="clear" w:color="auto" w:fill="FFFFFF"/>
                <w:lang w:bidi="en-US"/>
              </w:rPr>
            </w:pPr>
            <w:r w:rsidRPr="00D338FD">
              <w:rPr>
                <w:rFonts w:eastAsia="Arial Unicode MS"/>
                <w:kern w:val="3"/>
                <w:sz w:val="24"/>
                <w:szCs w:val="24"/>
                <w:shd w:val="clear" w:color="auto" w:fill="FFFFFF"/>
                <w:lang w:bidi="en-US"/>
              </w:rPr>
              <w:t>По данным МО МВД России «Новгородский» на территории вселения Новгородский муниципальный район состоят на учете 378 человек, из них участники государственной программы Новгородской области по оказанию содействия добровольному переселению в Российскую Федерацию соотечественников, проживающих за рубежом – 75, члены семьи участника – 303.</w:t>
            </w:r>
          </w:p>
          <w:p w14:paraId="3D2A87E2" w14:textId="77777777" w:rsidR="00D338FD" w:rsidRPr="00D338FD" w:rsidRDefault="00D338FD" w:rsidP="00D338FD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both"/>
              <w:textAlignment w:val="baseline"/>
              <w:rPr>
                <w:rFonts w:eastAsia="Arial Unicode MS"/>
                <w:kern w:val="3"/>
                <w:sz w:val="24"/>
                <w:szCs w:val="24"/>
                <w:shd w:val="clear" w:color="auto" w:fill="FFFFFF"/>
                <w:lang w:bidi="en-US"/>
              </w:rPr>
            </w:pPr>
          </w:p>
          <w:p w14:paraId="23ABCD35" w14:textId="77777777" w:rsidR="00D338FD" w:rsidRPr="00D338FD" w:rsidRDefault="00D338FD" w:rsidP="00D338FD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both"/>
              <w:textAlignment w:val="baseline"/>
              <w:rPr>
                <w:rFonts w:eastAsia="Arial Unicode MS"/>
                <w:kern w:val="3"/>
                <w:sz w:val="24"/>
                <w:szCs w:val="24"/>
                <w:shd w:val="clear" w:color="auto" w:fill="FFFFFF"/>
                <w:lang w:bidi="en-US"/>
              </w:rPr>
            </w:pPr>
            <w:r w:rsidRPr="00D338FD">
              <w:rPr>
                <w:rFonts w:eastAsia="Arial Unicode MS"/>
                <w:kern w:val="3"/>
                <w:sz w:val="24"/>
                <w:szCs w:val="24"/>
                <w:shd w:val="clear" w:color="auto" w:fill="FFFFFF"/>
                <w:lang w:bidi="en-US"/>
              </w:rPr>
              <w:t xml:space="preserve">В 2021 проведено 13 заседаний межведомственной комиссии по оказанию содействия добровольному переселению в Российскую Федерацию соотече-ственников, проживающих за рубежом, рассмотрено 48 заявлений потенци-альных участников, </w:t>
            </w:r>
            <w:r w:rsidRPr="00D338FD">
              <w:rPr>
                <w:rFonts w:eastAsia="Arial Unicode MS"/>
                <w:kern w:val="3"/>
                <w:sz w:val="24"/>
                <w:szCs w:val="24"/>
                <w:shd w:val="clear" w:color="auto" w:fill="FFFFFF"/>
                <w:lang w:bidi="en-US"/>
              </w:rPr>
              <w:lastRenderedPageBreak/>
              <w:t>из них граждане: Таджикистана – 32, Украины – 2, Туркменистана – 0, Молдовы – 0, Армении – 0, Азербайджана – 6, Узбекистана – 6, Казахстана – 0, лицо без гражданства – 0, Киргизии – 1, США - 1.</w:t>
            </w:r>
          </w:p>
          <w:p w14:paraId="10EC3782" w14:textId="77777777" w:rsidR="00D338FD" w:rsidRPr="00D338FD" w:rsidRDefault="00D338FD" w:rsidP="00D338FD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both"/>
              <w:textAlignment w:val="baseline"/>
              <w:rPr>
                <w:rFonts w:eastAsia="Arial Unicode MS"/>
                <w:kern w:val="3"/>
                <w:sz w:val="24"/>
                <w:szCs w:val="24"/>
                <w:shd w:val="clear" w:color="auto" w:fill="FFFFFF"/>
                <w:lang w:bidi="en-US"/>
              </w:rPr>
            </w:pPr>
            <w:r w:rsidRPr="00D338FD">
              <w:rPr>
                <w:rFonts w:eastAsia="Arial Unicode MS"/>
                <w:kern w:val="3"/>
                <w:sz w:val="24"/>
                <w:szCs w:val="24"/>
                <w:shd w:val="clear" w:color="auto" w:fill="FFFFFF"/>
                <w:lang w:bidi="en-US"/>
              </w:rPr>
              <w:t>Согласовано участие в государственной программе по оказанию содействия добровольному переселению в РФ соотечественников, проживающих за рубежом 48 участникам и 78 членам их семей (всего 126 человек).</w:t>
            </w:r>
          </w:p>
          <w:p w14:paraId="511A341E" w14:textId="77777777" w:rsidR="00D338FD" w:rsidRPr="00D338FD" w:rsidRDefault="00D338FD" w:rsidP="00D338FD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both"/>
              <w:textAlignment w:val="baseline"/>
              <w:rPr>
                <w:rFonts w:eastAsia="Arial Unicode MS"/>
                <w:kern w:val="3"/>
                <w:sz w:val="24"/>
                <w:szCs w:val="24"/>
                <w:shd w:val="clear" w:color="auto" w:fill="FFFFFF"/>
                <w:lang w:bidi="en-US"/>
              </w:rPr>
            </w:pPr>
            <w:r w:rsidRPr="00D338FD">
              <w:rPr>
                <w:rFonts w:eastAsia="Arial Unicode MS"/>
                <w:kern w:val="3"/>
                <w:sz w:val="24"/>
                <w:szCs w:val="24"/>
                <w:shd w:val="clear" w:color="auto" w:fill="FFFFFF"/>
                <w:lang w:bidi="en-US"/>
              </w:rPr>
              <w:t>Проводилась работа по анкетированию участников Программы, в анкетировании приняли участие 10 человек.</w:t>
            </w:r>
          </w:p>
          <w:p w14:paraId="754E3E15" w14:textId="77777777" w:rsidR="00D338FD" w:rsidRPr="00D338FD" w:rsidRDefault="00D338FD" w:rsidP="00D338FD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both"/>
              <w:textAlignment w:val="baseline"/>
              <w:rPr>
                <w:rFonts w:eastAsia="Arial Unicode MS"/>
                <w:kern w:val="3"/>
                <w:sz w:val="24"/>
                <w:szCs w:val="24"/>
                <w:shd w:val="clear" w:color="auto" w:fill="FFFFFF"/>
                <w:lang w:bidi="en-US"/>
              </w:rPr>
            </w:pPr>
            <w:r w:rsidRPr="00D338FD">
              <w:rPr>
                <w:rFonts w:eastAsia="Arial Unicode MS"/>
                <w:kern w:val="3"/>
                <w:sz w:val="24"/>
                <w:szCs w:val="24"/>
                <w:shd w:val="clear" w:color="auto" w:fill="FFFFFF"/>
                <w:lang w:bidi="en-US"/>
              </w:rPr>
              <w:t>Постоянно ведется информирование соотечественников и членов их семей на территории вселения об условиях реализации Программы по оказанию содействия добровольному переселению в Российскую Федерацию соотечественников, проживающих за рубежом, возможностях трудоустройства, условиях проживания на территории вселения, предоставляемых социальных гарантиях.</w:t>
            </w:r>
          </w:p>
          <w:p w14:paraId="55B0AE01" w14:textId="77777777" w:rsidR="00D338FD" w:rsidRPr="00D338FD" w:rsidRDefault="00D338FD" w:rsidP="00D338FD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both"/>
              <w:textAlignment w:val="baseline"/>
              <w:rPr>
                <w:rFonts w:eastAsia="Arial Unicode MS"/>
                <w:kern w:val="3"/>
                <w:sz w:val="24"/>
                <w:szCs w:val="24"/>
                <w:shd w:val="clear" w:color="auto" w:fill="FFFFFF"/>
                <w:lang w:bidi="en-US"/>
              </w:rPr>
            </w:pPr>
            <w:r w:rsidRPr="00D338FD">
              <w:rPr>
                <w:rFonts w:eastAsia="Arial Unicode MS"/>
                <w:kern w:val="3"/>
                <w:sz w:val="24"/>
                <w:szCs w:val="24"/>
                <w:shd w:val="clear" w:color="auto" w:fill="FFFFFF"/>
                <w:lang w:bidi="en-US"/>
              </w:rPr>
              <w:t>Образовательная услуга в сфере общего образования предоставляется в 7 образовательных организациях, в том числе в 5 школах и в 2 дошкольных учреждениях. В них обучается 30 человек, не имеющих гражданства РФ, в том числе:</w:t>
            </w:r>
          </w:p>
          <w:p w14:paraId="7610384C" w14:textId="77777777" w:rsidR="00D338FD" w:rsidRPr="00D338FD" w:rsidRDefault="00D338FD" w:rsidP="00D338FD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both"/>
              <w:textAlignment w:val="baseline"/>
              <w:rPr>
                <w:rFonts w:eastAsia="Arial Unicode MS"/>
                <w:kern w:val="3"/>
                <w:sz w:val="24"/>
                <w:szCs w:val="24"/>
                <w:shd w:val="clear" w:color="auto" w:fill="FFFFFF"/>
                <w:lang w:bidi="en-US"/>
              </w:rPr>
            </w:pPr>
            <w:r w:rsidRPr="00D338FD">
              <w:rPr>
                <w:rFonts w:eastAsia="Arial Unicode MS"/>
                <w:kern w:val="3"/>
                <w:sz w:val="24"/>
                <w:szCs w:val="24"/>
                <w:shd w:val="clear" w:color="auto" w:fill="FFFFFF"/>
                <w:lang w:bidi="en-US"/>
              </w:rPr>
              <w:t>1. в школах обучается 24 человека, из них: Таджикистана – 19, Украины – 1, Узбекистана – 2, Казахстана – 2;</w:t>
            </w:r>
          </w:p>
          <w:p w14:paraId="294AB6CF" w14:textId="674CB6F0" w:rsidR="002D56D8" w:rsidRDefault="00D338FD" w:rsidP="00D338FD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both"/>
              <w:textAlignment w:val="baseline"/>
            </w:pPr>
            <w:r w:rsidRPr="00D338FD">
              <w:rPr>
                <w:rFonts w:eastAsia="Arial Unicode MS"/>
                <w:kern w:val="3"/>
                <w:sz w:val="24"/>
                <w:szCs w:val="24"/>
                <w:shd w:val="clear" w:color="auto" w:fill="FFFFFF"/>
                <w:lang w:bidi="en-US"/>
              </w:rPr>
              <w:t>2. в дошкольных учреждениях обучается 6 человек (2 – Беларусь, 3 - Таджикистан, 1- Узбекистан).</w:t>
            </w:r>
          </w:p>
        </w:tc>
      </w:tr>
      <w:tr w:rsidR="002D56D8" w:rsidRPr="00184C07" w14:paraId="760C0F18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59788" w14:textId="77777777" w:rsidR="002D56D8" w:rsidRPr="00184C07" w:rsidRDefault="002D56D8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206F" w14:textId="77777777" w:rsidR="002D56D8" w:rsidRPr="00184C07" w:rsidRDefault="002D56D8" w:rsidP="00D7097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Реализация мероприятий регионал</w:t>
            </w:r>
            <w:r w:rsidRPr="00184C07">
              <w:rPr>
                <w:sz w:val="24"/>
                <w:szCs w:val="24"/>
              </w:rPr>
              <w:t>ь</w:t>
            </w:r>
            <w:r w:rsidRPr="00184C07">
              <w:rPr>
                <w:sz w:val="24"/>
                <w:szCs w:val="24"/>
              </w:rPr>
              <w:t>ного проекта «Содействие занятости женщин – создание условий д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 xml:space="preserve">школьного образования для детей в </w:t>
            </w:r>
            <w:r w:rsidRPr="00184C07">
              <w:rPr>
                <w:sz w:val="24"/>
                <w:szCs w:val="24"/>
              </w:rPr>
              <w:lastRenderedPageBreak/>
              <w:t>возрасте до трех лет»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2EF9" w14:textId="77777777" w:rsidR="002D56D8" w:rsidRPr="00184C07" w:rsidRDefault="002D56D8" w:rsidP="00712ECB">
            <w:pPr>
              <w:pStyle w:val="Style9"/>
              <w:widowControl/>
              <w:spacing w:line="240" w:lineRule="auto"/>
              <w:jc w:val="left"/>
            </w:pPr>
            <w:r w:rsidRPr="00184C07">
              <w:lastRenderedPageBreak/>
              <w:t>Заместитель Главы Администрации Новгородского м</w:t>
            </w:r>
            <w:r w:rsidRPr="00184C07">
              <w:t>у</w:t>
            </w:r>
            <w:r w:rsidRPr="00184C07">
              <w:t>ниципального рай</w:t>
            </w:r>
            <w:r w:rsidRPr="00184C07">
              <w:t>о</w:t>
            </w:r>
            <w:r w:rsidRPr="00184C07">
              <w:lastRenderedPageBreak/>
              <w:t xml:space="preserve">на 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C89F" w14:textId="77777777" w:rsidR="002D56D8" w:rsidRPr="00184C07" w:rsidRDefault="002D56D8" w:rsidP="003C76EF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lastRenderedPageBreak/>
              <w:t>2021-2027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4BD7" w14:textId="57D538AB" w:rsidR="005802B3" w:rsidRPr="00AC3C08" w:rsidRDefault="005802B3" w:rsidP="00580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AC3C08">
              <w:rPr>
                <w:sz w:val="24"/>
                <w:szCs w:val="24"/>
              </w:rPr>
              <w:t xml:space="preserve">С целью создания дополнительных мест для детей в возрасте от 1,5 до 3 лет в районе </w:t>
            </w:r>
            <w:r>
              <w:rPr>
                <w:sz w:val="24"/>
                <w:szCs w:val="24"/>
              </w:rPr>
              <w:t>в рамках</w:t>
            </w:r>
            <w:r w:rsidRPr="00AC3C08">
              <w:rPr>
                <w:sz w:val="24"/>
                <w:szCs w:val="24"/>
              </w:rPr>
              <w:t xml:space="preserve"> нацпроект</w:t>
            </w:r>
            <w:r>
              <w:rPr>
                <w:sz w:val="24"/>
                <w:szCs w:val="24"/>
              </w:rPr>
              <w:t>а</w:t>
            </w:r>
            <w:r w:rsidRPr="00AC3C08">
              <w:rPr>
                <w:sz w:val="24"/>
                <w:szCs w:val="24"/>
              </w:rPr>
              <w:t xml:space="preserve"> «Демография»</w:t>
            </w:r>
            <w:r>
              <w:rPr>
                <w:sz w:val="24"/>
                <w:szCs w:val="24"/>
              </w:rPr>
              <w:t xml:space="preserve"> построен и введен в эксплуатацию</w:t>
            </w:r>
            <w:r w:rsidRPr="00AC3C08">
              <w:rPr>
                <w:sz w:val="24"/>
                <w:szCs w:val="24"/>
              </w:rPr>
              <w:t xml:space="preserve"> де</w:t>
            </w:r>
            <w:r w:rsidRPr="00AC3C08">
              <w:rPr>
                <w:sz w:val="24"/>
                <w:szCs w:val="24"/>
              </w:rPr>
              <w:t>т</w:t>
            </w:r>
            <w:r w:rsidRPr="00AC3C08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ий</w:t>
            </w:r>
            <w:r w:rsidRPr="00AC3C08">
              <w:rPr>
                <w:sz w:val="24"/>
                <w:szCs w:val="24"/>
              </w:rPr>
              <w:t xml:space="preserve"> сад в п. Волховец на 140 </w:t>
            </w:r>
            <w:r w:rsidRPr="00535AA2">
              <w:rPr>
                <w:sz w:val="24"/>
                <w:szCs w:val="24"/>
              </w:rPr>
              <w:t>мест (на 2021 год  пред</w:t>
            </w:r>
            <w:r w:rsidRPr="00535AA2">
              <w:rPr>
                <w:sz w:val="24"/>
                <w:szCs w:val="24"/>
              </w:rPr>
              <w:t>у</w:t>
            </w:r>
            <w:r w:rsidRPr="00535AA2">
              <w:rPr>
                <w:sz w:val="24"/>
                <w:szCs w:val="24"/>
              </w:rPr>
              <w:lastRenderedPageBreak/>
              <w:t>смотрены и профинансированы средства в сумме 142682,3 тыс. руб., из них муниципальный бюджет – 39490,0 тыс. руб.).</w:t>
            </w:r>
            <w:r>
              <w:rPr>
                <w:sz w:val="24"/>
                <w:szCs w:val="24"/>
              </w:rPr>
              <w:t xml:space="preserve"> </w:t>
            </w:r>
            <w:r w:rsidRPr="00AC3C08">
              <w:rPr>
                <w:sz w:val="24"/>
                <w:szCs w:val="24"/>
                <w:shd w:val="clear" w:color="auto" w:fill="FFFFFF"/>
              </w:rPr>
              <w:t>100 мест будут отведены ясельным группам.</w:t>
            </w:r>
          </w:p>
          <w:p w14:paraId="3F7B3E26" w14:textId="77777777" w:rsidR="002D56D8" w:rsidRDefault="002D56D8" w:rsidP="003C76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D56D8" w:rsidRPr="00184C07" w14:paraId="490E93F0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ABFD03" w14:textId="77777777" w:rsidR="002D56D8" w:rsidRPr="00184C07" w:rsidRDefault="002D56D8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825" w14:textId="77777777" w:rsidR="002D56D8" w:rsidRPr="00184C07" w:rsidRDefault="002D56D8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Приоритетное направление «Развитие физической культуры и спорта»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D4ED" w14:textId="77777777" w:rsidR="002D56D8" w:rsidRPr="00184C07" w:rsidRDefault="002D56D8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Заместитель Главы Администрации Новг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родского муниципального района по соц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альным вопросам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7EDB" w14:textId="77777777" w:rsidR="002D56D8" w:rsidRPr="00184C07" w:rsidRDefault="002D56D8" w:rsidP="00D70976">
            <w:pPr>
              <w:rPr>
                <w:sz w:val="24"/>
                <w:szCs w:val="24"/>
              </w:rPr>
            </w:pPr>
          </w:p>
        </w:tc>
      </w:tr>
      <w:tr w:rsidR="002D56D8" w:rsidRPr="00184C07" w14:paraId="3B8B9011" w14:textId="77777777" w:rsidTr="008C5A68">
        <w:trPr>
          <w:trHeight w:val="161"/>
        </w:trPr>
        <w:tc>
          <w:tcPr>
            <w:tcW w:w="10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4E4C1B" w14:textId="77777777" w:rsidR="002D56D8" w:rsidRPr="00184C07" w:rsidRDefault="002D56D8" w:rsidP="00D70976">
            <w:pPr>
              <w:rPr>
                <w:sz w:val="24"/>
                <w:szCs w:val="24"/>
              </w:rPr>
            </w:pPr>
            <w:r w:rsidRPr="00184C07">
              <w:rPr>
                <w:rFonts w:eastAsia="Calibri"/>
                <w:sz w:val="24"/>
                <w:szCs w:val="24"/>
                <w:lang w:eastAsia="zh-CN"/>
              </w:rPr>
              <w:t>Цель: увеличение доли населения района, систематически занимающегося физической культурой и спортом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938F" w14:textId="77777777" w:rsidR="002D56D8" w:rsidRPr="00184C07" w:rsidRDefault="002D56D8" w:rsidP="00D70976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2D56D8" w:rsidRPr="00184C07" w14:paraId="13C434BE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22C213" w14:textId="77777777" w:rsidR="002D56D8" w:rsidRPr="00184C07" w:rsidRDefault="002D56D8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2.1.</w:t>
            </w:r>
          </w:p>
        </w:tc>
        <w:tc>
          <w:tcPr>
            <w:tcW w:w="9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544D" w14:textId="77777777" w:rsidR="002D56D8" w:rsidRPr="007200A2" w:rsidRDefault="002D56D8" w:rsidP="00B323BE">
            <w:pPr>
              <w:autoSpaceDE w:val="0"/>
              <w:rPr>
                <w:sz w:val="24"/>
                <w:szCs w:val="24"/>
              </w:rPr>
            </w:pPr>
            <w:r w:rsidRPr="007200A2">
              <w:rPr>
                <w:sz w:val="24"/>
                <w:szCs w:val="24"/>
              </w:rPr>
              <w:t>Задачи:</w:t>
            </w:r>
          </w:p>
          <w:p w14:paraId="60BB027C" w14:textId="77777777" w:rsidR="002D56D8" w:rsidRPr="007200A2" w:rsidRDefault="002D56D8" w:rsidP="00B323BE">
            <w:pPr>
              <w:pStyle w:val="af0"/>
              <w:widowControl w:val="0"/>
              <w:numPr>
                <w:ilvl w:val="0"/>
                <w:numId w:val="40"/>
              </w:numPr>
              <w:suppressAutoHyphens/>
              <w:spacing w:after="12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00A2">
              <w:rPr>
                <w:rFonts w:eastAsia="Andale Sans UI"/>
                <w:kern w:val="1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спортом, массовым спортом;</w:t>
            </w:r>
          </w:p>
          <w:p w14:paraId="015B3A46" w14:textId="77777777" w:rsidR="002D56D8" w:rsidRPr="00184C07" w:rsidRDefault="002D56D8" w:rsidP="00B323BE">
            <w:pPr>
              <w:pStyle w:val="af0"/>
              <w:widowControl w:val="0"/>
              <w:numPr>
                <w:ilvl w:val="0"/>
                <w:numId w:val="40"/>
              </w:numPr>
              <w:suppressAutoHyphens/>
              <w:spacing w:after="12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200A2">
              <w:rPr>
                <w:rFonts w:eastAsia="Andale Sans UI"/>
                <w:kern w:val="1"/>
                <w:sz w:val="24"/>
                <w:szCs w:val="24"/>
              </w:rPr>
              <w:t>приведение в соответствие материально-технической базы спортивных сооружений в соответствие с нормативными требованиями.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4023" w14:textId="77777777" w:rsidR="002D56D8" w:rsidRPr="007200A2" w:rsidRDefault="002D56D8" w:rsidP="00B323BE">
            <w:pPr>
              <w:autoSpaceDE w:val="0"/>
              <w:rPr>
                <w:sz w:val="24"/>
                <w:szCs w:val="24"/>
              </w:rPr>
            </w:pPr>
          </w:p>
        </w:tc>
      </w:tr>
      <w:tr w:rsidR="002D56D8" w:rsidRPr="00184C07" w14:paraId="25F18A86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281A93" w14:textId="77777777" w:rsidR="002D56D8" w:rsidRPr="00184C07" w:rsidRDefault="002D56D8" w:rsidP="00B323BE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2.1.1.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EC7" w14:textId="77777777" w:rsidR="002D56D8" w:rsidRPr="007200A2" w:rsidRDefault="002D56D8" w:rsidP="00B323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0A2">
              <w:rPr>
                <w:sz w:val="24"/>
                <w:szCs w:val="24"/>
              </w:rPr>
              <w:t>Реализация региональной составл</w:t>
            </w:r>
            <w:r w:rsidRPr="007200A2">
              <w:rPr>
                <w:sz w:val="24"/>
                <w:szCs w:val="24"/>
              </w:rPr>
              <w:t>я</w:t>
            </w:r>
            <w:r w:rsidRPr="007200A2">
              <w:rPr>
                <w:sz w:val="24"/>
                <w:szCs w:val="24"/>
              </w:rPr>
              <w:t>ющей федерального проекта "Спорт - норма жизни"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A3B5" w14:textId="77777777" w:rsidR="002D56D8" w:rsidRPr="007200A2" w:rsidRDefault="002D56D8" w:rsidP="00B323BE">
            <w:pPr>
              <w:rPr>
                <w:sz w:val="24"/>
                <w:szCs w:val="24"/>
              </w:rPr>
            </w:pPr>
            <w:r w:rsidRPr="007200A2">
              <w:rPr>
                <w:sz w:val="24"/>
                <w:szCs w:val="24"/>
              </w:rPr>
              <w:t>Управление по ф</w:t>
            </w:r>
            <w:r w:rsidRPr="007200A2">
              <w:rPr>
                <w:sz w:val="24"/>
                <w:szCs w:val="24"/>
              </w:rPr>
              <w:t>и</w:t>
            </w:r>
            <w:r w:rsidRPr="007200A2">
              <w:rPr>
                <w:sz w:val="24"/>
                <w:szCs w:val="24"/>
              </w:rPr>
              <w:t>зической культуре и спорту Админ</w:t>
            </w:r>
            <w:r w:rsidRPr="007200A2">
              <w:rPr>
                <w:sz w:val="24"/>
                <w:szCs w:val="24"/>
              </w:rPr>
              <w:t>и</w:t>
            </w:r>
            <w:r w:rsidRPr="007200A2">
              <w:rPr>
                <w:sz w:val="24"/>
                <w:szCs w:val="24"/>
              </w:rPr>
              <w:t>страции Новгоро</w:t>
            </w:r>
            <w:r w:rsidRPr="007200A2">
              <w:rPr>
                <w:sz w:val="24"/>
                <w:szCs w:val="24"/>
              </w:rPr>
              <w:t>д</w:t>
            </w:r>
            <w:r w:rsidRPr="007200A2">
              <w:rPr>
                <w:sz w:val="24"/>
                <w:szCs w:val="24"/>
              </w:rPr>
              <w:t>ского муниципал</w:t>
            </w:r>
            <w:r w:rsidRPr="007200A2">
              <w:rPr>
                <w:sz w:val="24"/>
                <w:szCs w:val="24"/>
              </w:rPr>
              <w:t>ь</w:t>
            </w:r>
            <w:r w:rsidRPr="007200A2">
              <w:rPr>
                <w:sz w:val="24"/>
                <w:szCs w:val="24"/>
              </w:rPr>
              <w:t>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214F" w14:textId="77777777" w:rsidR="002D56D8" w:rsidRPr="007200A2" w:rsidRDefault="002D56D8" w:rsidP="00B32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19DF" w14:textId="77777777" w:rsidR="0029412D" w:rsidRPr="0029412D" w:rsidRDefault="0029412D" w:rsidP="0029412D">
            <w:pPr>
              <w:jc w:val="both"/>
              <w:rPr>
                <w:sz w:val="24"/>
                <w:szCs w:val="24"/>
                <w:lang w:eastAsia="en-US"/>
              </w:rPr>
            </w:pPr>
            <w:r w:rsidRPr="0029412D">
              <w:rPr>
                <w:sz w:val="24"/>
                <w:szCs w:val="24"/>
                <w:lang w:eastAsia="en-US"/>
              </w:rPr>
              <w:t xml:space="preserve">На территории Новгородского муниципального </w:t>
            </w:r>
            <w:r w:rsidRPr="0029412D">
              <w:rPr>
                <w:sz w:val="24"/>
                <w:szCs w:val="24"/>
                <w:lang w:eastAsia="en-US"/>
              </w:rPr>
              <w:br/>
              <w:t xml:space="preserve">района в 2021 году проведено 2603 мероприятий, </w:t>
            </w:r>
            <w:r w:rsidRPr="0029412D">
              <w:rPr>
                <w:sz w:val="24"/>
                <w:szCs w:val="24"/>
                <w:lang w:eastAsia="en-US"/>
              </w:rPr>
              <w:br/>
              <w:t>с количеством посещений 62286 человек.</w:t>
            </w:r>
          </w:p>
          <w:p w14:paraId="1B51A347" w14:textId="15DF60AC" w:rsidR="002D56D8" w:rsidRDefault="0029412D" w:rsidP="0029412D">
            <w:pPr>
              <w:jc w:val="both"/>
              <w:rPr>
                <w:sz w:val="24"/>
                <w:szCs w:val="24"/>
                <w:lang w:eastAsia="en-US"/>
              </w:rPr>
            </w:pPr>
            <w:r w:rsidRPr="0029412D">
              <w:rPr>
                <w:sz w:val="24"/>
                <w:szCs w:val="24"/>
                <w:lang w:eastAsia="en-US"/>
              </w:rPr>
              <w:t>Размещено в социальных сетях 2151 публикации,</w:t>
            </w:r>
            <w:r w:rsidRPr="0029412D">
              <w:rPr>
                <w:sz w:val="24"/>
                <w:szCs w:val="24"/>
                <w:lang w:eastAsia="en-US"/>
              </w:rPr>
              <w:br/>
              <w:t xml:space="preserve"> с количеством просмотров 142167</w:t>
            </w:r>
          </w:p>
        </w:tc>
      </w:tr>
      <w:tr w:rsidR="002D56D8" w:rsidRPr="00184C07" w14:paraId="5C5A490A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5C0534" w14:textId="77777777" w:rsidR="002D56D8" w:rsidRPr="00184C07" w:rsidRDefault="002D56D8" w:rsidP="00B323BE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2.1.2.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8384" w14:textId="77777777" w:rsidR="002D56D8" w:rsidRPr="007200A2" w:rsidRDefault="002D56D8" w:rsidP="00B323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0A2">
              <w:rPr>
                <w:sz w:val="24"/>
                <w:szCs w:val="24"/>
              </w:rPr>
              <w:t>Реализация приоритетного реги</w:t>
            </w:r>
            <w:r w:rsidRPr="007200A2">
              <w:rPr>
                <w:sz w:val="24"/>
                <w:szCs w:val="24"/>
              </w:rPr>
              <w:t>о</w:t>
            </w:r>
            <w:r w:rsidRPr="007200A2">
              <w:rPr>
                <w:sz w:val="24"/>
                <w:szCs w:val="24"/>
              </w:rPr>
              <w:t>нального проекта "Будь в спорте"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40D0" w14:textId="77777777" w:rsidR="002D56D8" w:rsidRPr="007200A2" w:rsidRDefault="002D56D8" w:rsidP="00B323BE">
            <w:r w:rsidRPr="007200A2">
              <w:rPr>
                <w:sz w:val="24"/>
                <w:szCs w:val="24"/>
              </w:rPr>
              <w:t>Управление по ф</w:t>
            </w:r>
            <w:r w:rsidRPr="007200A2">
              <w:rPr>
                <w:sz w:val="24"/>
                <w:szCs w:val="24"/>
              </w:rPr>
              <w:t>и</w:t>
            </w:r>
            <w:r w:rsidRPr="007200A2">
              <w:rPr>
                <w:sz w:val="24"/>
                <w:szCs w:val="24"/>
              </w:rPr>
              <w:t>зической культуре и спорту Админ</w:t>
            </w:r>
            <w:r w:rsidRPr="007200A2">
              <w:rPr>
                <w:sz w:val="24"/>
                <w:szCs w:val="24"/>
              </w:rPr>
              <w:t>и</w:t>
            </w:r>
            <w:r w:rsidRPr="007200A2">
              <w:rPr>
                <w:sz w:val="24"/>
                <w:szCs w:val="24"/>
              </w:rPr>
              <w:t>страции Новгоро</w:t>
            </w:r>
            <w:r w:rsidRPr="007200A2">
              <w:rPr>
                <w:sz w:val="24"/>
                <w:szCs w:val="24"/>
              </w:rPr>
              <w:t>д</w:t>
            </w:r>
            <w:r w:rsidRPr="007200A2">
              <w:rPr>
                <w:sz w:val="24"/>
                <w:szCs w:val="24"/>
              </w:rPr>
              <w:t>ского муниципал</w:t>
            </w:r>
            <w:r w:rsidRPr="007200A2">
              <w:rPr>
                <w:sz w:val="24"/>
                <w:szCs w:val="24"/>
              </w:rPr>
              <w:t>ь</w:t>
            </w:r>
            <w:r w:rsidRPr="007200A2">
              <w:rPr>
                <w:sz w:val="24"/>
                <w:szCs w:val="24"/>
              </w:rPr>
              <w:t>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27BA" w14:textId="77777777" w:rsidR="002D56D8" w:rsidRPr="007200A2" w:rsidRDefault="002D56D8" w:rsidP="00B32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054D" w14:textId="77777777" w:rsidR="002D56D8" w:rsidRDefault="002D56D8" w:rsidP="00B323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9412D" w:rsidRPr="00184C07" w14:paraId="43E41D2B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0FE65" w14:textId="77777777" w:rsidR="0029412D" w:rsidRPr="00184C07" w:rsidRDefault="0029412D" w:rsidP="00B323BE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2.1.3.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289" w14:textId="77777777" w:rsidR="0029412D" w:rsidRPr="007200A2" w:rsidRDefault="0029412D" w:rsidP="00B323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0A2">
              <w:rPr>
                <w:sz w:val="24"/>
                <w:szCs w:val="24"/>
              </w:rPr>
              <w:t>Реализация приоритетного реги</w:t>
            </w:r>
            <w:r w:rsidRPr="007200A2">
              <w:rPr>
                <w:sz w:val="24"/>
                <w:szCs w:val="24"/>
              </w:rPr>
              <w:t>о</w:t>
            </w:r>
            <w:r w:rsidRPr="007200A2">
              <w:rPr>
                <w:sz w:val="24"/>
                <w:szCs w:val="24"/>
              </w:rPr>
              <w:t>нального проекта "Активное долг</w:t>
            </w:r>
            <w:r w:rsidRPr="007200A2">
              <w:rPr>
                <w:sz w:val="24"/>
                <w:szCs w:val="24"/>
              </w:rPr>
              <w:t>о</w:t>
            </w:r>
            <w:r w:rsidRPr="007200A2">
              <w:rPr>
                <w:sz w:val="24"/>
                <w:szCs w:val="24"/>
              </w:rPr>
              <w:t>летие"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C44D" w14:textId="77777777" w:rsidR="0029412D" w:rsidRPr="007200A2" w:rsidRDefault="0029412D" w:rsidP="00B323BE">
            <w:r w:rsidRPr="007200A2">
              <w:rPr>
                <w:sz w:val="24"/>
                <w:szCs w:val="24"/>
              </w:rPr>
              <w:t>Управление по ф</w:t>
            </w:r>
            <w:r w:rsidRPr="007200A2">
              <w:rPr>
                <w:sz w:val="24"/>
                <w:szCs w:val="24"/>
              </w:rPr>
              <w:t>и</w:t>
            </w:r>
            <w:r w:rsidRPr="007200A2">
              <w:rPr>
                <w:sz w:val="24"/>
                <w:szCs w:val="24"/>
              </w:rPr>
              <w:t>зической культуре и спорту Админ</w:t>
            </w:r>
            <w:r w:rsidRPr="007200A2">
              <w:rPr>
                <w:sz w:val="24"/>
                <w:szCs w:val="24"/>
              </w:rPr>
              <w:t>и</w:t>
            </w:r>
            <w:r w:rsidRPr="007200A2">
              <w:rPr>
                <w:sz w:val="24"/>
                <w:szCs w:val="24"/>
              </w:rPr>
              <w:t>страции Новгоро</w:t>
            </w:r>
            <w:r w:rsidRPr="007200A2">
              <w:rPr>
                <w:sz w:val="24"/>
                <w:szCs w:val="24"/>
              </w:rPr>
              <w:t>д</w:t>
            </w:r>
            <w:r w:rsidRPr="007200A2">
              <w:rPr>
                <w:sz w:val="24"/>
                <w:szCs w:val="24"/>
              </w:rPr>
              <w:t>ского муниципал</w:t>
            </w:r>
            <w:r w:rsidRPr="007200A2">
              <w:rPr>
                <w:sz w:val="24"/>
                <w:szCs w:val="24"/>
              </w:rPr>
              <w:t>ь</w:t>
            </w:r>
            <w:r w:rsidRPr="007200A2">
              <w:rPr>
                <w:sz w:val="24"/>
                <w:szCs w:val="24"/>
              </w:rPr>
              <w:t>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9257" w14:textId="77777777" w:rsidR="0029412D" w:rsidRPr="007200A2" w:rsidRDefault="0029412D" w:rsidP="00B32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E586" w14:textId="77777777" w:rsidR="0029412D" w:rsidRPr="0029412D" w:rsidRDefault="0029412D" w:rsidP="00842C5D">
            <w:pPr>
              <w:jc w:val="both"/>
              <w:rPr>
                <w:sz w:val="24"/>
                <w:szCs w:val="24"/>
                <w:lang w:eastAsia="en-US"/>
              </w:rPr>
            </w:pPr>
            <w:r w:rsidRPr="0029412D">
              <w:rPr>
                <w:sz w:val="24"/>
                <w:szCs w:val="24"/>
                <w:lang w:eastAsia="en-US"/>
              </w:rPr>
              <w:t xml:space="preserve">На территории Новгородского муниципального </w:t>
            </w:r>
            <w:r w:rsidRPr="0029412D">
              <w:rPr>
                <w:sz w:val="24"/>
                <w:szCs w:val="24"/>
                <w:lang w:eastAsia="en-US"/>
              </w:rPr>
              <w:br/>
              <w:t xml:space="preserve">района в 2021 году проведено 2790 мероприятий, </w:t>
            </w:r>
            <w:r w:rsidRPr="0029412D">
              <w:rPr>
                <w:sz w:val="24"/>
                <w:szCs w:val="24"/>
                <w:lang w:eastAsia="en-US"/>
              </w:rPr>
              <w:br/>
              <w:t>с количеством посещений 28347 человек.</w:t>
            </w:r>
          </w:p>
          <w:p w14:paraId="338301AD" w14:textId="04A1F470" w:rsidR="0029412D" w:rsidRPr="0029412D" w:rsidRDefault="0029412D" w:rsidP="00842C5D">
            <w:pPr>
              <w:jc w:val="both"/>
              <w:rPr>
                <w:sz w:val="24"/>
                <w:szCs w:val="24"/>
                <w:lang w:eastAsia="en-US"/>
              </w:rPr>
            </w:pPr>
            <w:r w:rsidRPr="0029412D">
              <w:rPr>
                <w:sz w:val="24"/>
                <w:szCs w:val="24"/>
                <w:lang w:eastAsia="en-US"/>
              </w:rPr>
              <w:t>Размещено в социальных сетях 342 публикации,</w:t>
            </w:r>
            <w:r w:rsidRPr="0029412D">
              <w:rPr>
                <w:sz w:val="24"/>
                <w:szCs w:val="24"/>
                <w:lang w:eastAsia="en-US"/>
              </w:rPr>
              <w:br/>
              <w:t xml:space="preserve"> с количеством просмотров 92114</w:t>
            </w:r>
          </w:p>
        </w:tc>
      </w:tr>
      <w:tr w:rsidR="0029412D" w:rsidRPr="00184C07" w14:paraId="207C36FF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3FD3DD" w14:textId="77777777" w:rsidR="0029412D" w:rsidRPr="00184C07" w:rsidRDefault="0029412D" w:rsidP="003A2CBF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2.1.</w:t>
            </w:r>
            <w:r>
              <w:rPr>
                <w:sz w:val="24"/>
                <w:szCs w:val="24"/>
              </w:rPr>
              <w:t>4</w:t>
            </w:r>
            <w:r w:rsidRPr="00184C07">
              <w:rPr>
                <w:sz w:val="24"/>
                <w:szCs w:val="24"/>
              </w:rPr>
              <w:t>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8593" w14:textId="77777777" w:rsidR="0029412D" w:rsidRPr="007200A2" w:rsidRDefault="0029412D" w:rsidP="00B323B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7200A2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«Разв</w:t>
            </w:r>
            <w:r w:rsidRPr="007200A2">
              <w:rPr>
                <w:bCs/>
                <w:sz w:val="24"/>
                <w:szCs w:val="24"/>
                <w:lang w:eastAsia="en-US"/>
              </w:rPr>
              <w:t>и</w:t>
            </w:r>
            <w:r w:rsidRPr="007200A2">
              <w:rPr>
                <w:bCs/>
                <w:sz w:val="24"/>
                <w:szCs w:val="24"/>
                <w:lang w:eastAsia="en-US"/>
              </w:rPr>
              <w:t>тие физической культуры и спорта на территории Новгородского муниц</w:t>
            </w:r>
            <w:r w:rsidRPr="007200A2">
              <w:rPr>
                <w:bCs/>
                <w:sz w:val="24"/>
                <w:szCs w:val="24"/>
                <w:lang w:eastAsia="en-US"/>
              </w:rPr>
              <w:t>и</w:t>
            </w:r>
            <w:r w:rsidRPr="007200A2">
              <w:rPr>
                <w:bCs/>
                <w:sz w:val="24"/>
                <w:szCs w:val="24"/>
                <w:lang w:eastAsia="en-US"/>
              </w:rPr>
              <w:t>пального района на 2020-2024 годы»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2C65" w14:textId="77777777" w:rsidR="0029412D" w:rsidRPr="007200A2" w:rsidRDefault="0029412D" w:rsidP="00B323BE">
            <w:pPr>
              <w:rPr>
                <w:sz w:val="24"/>
                <w:szCs w:val="24"/>
              </w:rPr>
            </w:pPr>
            <w:r w:rsidRPr="007200A2">
              <w:rPr>
                <w:sz w:val="24"/>
                <w:szCs w:val="24"/>
              </w:rPr>
              <w:t>Управление по ф</w:t>
            </w:r>
            <w:r w:rsidRPr="007200A2">
              <w:rPr>
                <w:sz w:val="24"/>
                <w:szCs w:val="24"/>
              </w:rPr>
              <w:t>и</w:t>
            </w:r>
            <w:r w:rsidRPr="007200A2">
              <w:rPr>
                <w:sz w:val="24"/>
                <w:szCs w:val="24"/>
              </w:rPr>
              <w:t>зической культуре и спорту Админ</w:t>
            </w:r>
            <w:r w:rsidRPr="007200A2">
              <w:rPr>
                <w:sz w:val="24"/>
                <w:szCs w:val="24"/>
              </w:rPr>
              <w:t>и</w:t>
            </w:r>
            <w:r w:rsidRPr="007200A2">
              <w:rPr>
                <w:sz w:val="24"/>
                <w:szCs w:val="24"/>
              </w:rPr>
              <w:t>страции Новгоро</w:t>
            </w:r>
            <w:r w:rsidRPr="007200A2">
              <w:rPr>
                <w:sz w:val="24"/>
                <w:szCs w:val="24"/>
              </w:rPr>
              <w:t>д</w:t>
            </w:r>
            <w:r w:rsidRPr="007200A2">
              <w:rPr>
                <w:sz w:val="24"/>
                <w:szCs w:val="24"/>
              </w:rPr>
              <w:t>ского муниципал</w:t>
            </w:r>
            <w:r w:rsidRPr="007200A2">
              <w:rPr>
                <w:sz w:val="24"/>
                <w:szCs w:val="24"/>
              </w:rPr>
              <w:t>ь</w:t>
            </w:r>
            <w:r w:rsidRPr="007200A2">
              <w:rPr>
                <w:sz w:val="24"/>
                <w:szCs w:val="24"/>
              </w:rPr>
              <w:t>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1048" w14:textId="77777777" w:rsidR="0029412D" w:rsidRPr="007200A2" w:rsidRDefault="0029412D" w:rsidP="008C5A68">
            <w:pPr>
              <w:ind w:left="-107"/>
              <w:jc w:val="center"/>
              <w:rPr>
                <w:sz w:val="24"/>
                <w:szCs w:val="24"/>
              </w:rPr>
            </w:pPr>
            <w:r w:rsidRPr="007200A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7200A2">
              <w:rPr>
                <w:sz w:val="24"/>
                <w:szCs w:val="24"/>
              </w:rPr>
              <w:t>-2024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2D5A" w14:textId="77777777" w:rsidR="0029412D" w:rsidRPr="0029412D" w:rsidRDefault="0029412D" w:rsidP="00842C5D">
            <w:pPr>
              <w:jc w:val="both"/>
              <w:rPr>
                <w:sz w:val="24"/>
                <w:szCs w:val="24"/>
              </w:rPr>
            </w:pPr>
            <w:r w:rsidRPr="0029412D">
              <w:rPr>
                <w:sz w:val="24"/>
                <w:szCs w:val="24"/>
              </w:rPr>
              <w:t>Проведено 66  спортивных и  физкультурно-оздоровительных мероприятий с охватом участников 4713 человек.</w:t>
            </w:r>
          </w:p>
          <w:p w14:paraId="1777A62C" w14:textId="77777777" w:rsidR="0029412D" w:rsidRPr="0029412D" w:rsidRDefault="0029412D" w:rsidP="00842C5D">
            <w:pPr>
              <w:jc w:val="both"/>
              <w:rPr>
                <w:sz w:val="24"/>
                <w:szCs w:val="24"/>
              </w:rPr>
            </w:pPr>
            <w:r w:rsidRPr="0029412D">
              <w:rPr>
                <w:sz w:val="24"/>
                <w:szCs w:val="24"/>
              </w:rPr>
              <w:t>Доля населения, систематически занимающегося физ</w:t>
            </w:r>
            <w:r w:rsidRPr="0029412D">
              <w:rPr>
                <w:sz w:val="24"/>
                <w:szCs w:val="24"/>
              </w:rPr>
              <w:t>и</w:t>
            </w:r>
            <w:r w:rsidRPr="0029412D">
              <w:rPr>
                <w:sz w:val="24"/>
                <w:szCs w:val="24"/>
              </w:rPr>
              <w:t>ческой культурой и спортом составила 47,73 % (план</w:t>
            </w:r>
            <w:r w:rsidRPr="0029412D">
              <w:rPr>
                <w:sz w:val="24"/>
                <w:szCs w:val="24"/>
              </w:rPr>
              <w:t>о</w:t>
            </w:r>
            <w:r w:rsidRPr="0029412D">
              <w:rPr>
                <w:sz w:val="24"/>
                <w:szCs w:val="24"/>
              </w:rPr>
              <w:t>вый программный  показатель 47,7%).</w:t>
            </w:r>
          </w:p>
          <w:p w14:paraId="642E9C9B" w14:textId="77777777" w:rsidR="0029412D" w:rsidRPr="0029412D" w:rsidRDefault="0029412D" w:rsidP="00842C5D">
            <w:pPr>
              <w:jc w:val="both"/>
              <w:rPr>
                <w:sz w:val="24"/>
                <w:szCs w:val="24"/>
              </w:rPr>
            </w:pPr>
            <w:r w:rsidRPr="0029412D">
              <w:rPr>
                <w:sz w:val="24"/>
                <w:szCs w:val="24"/>
              </w:rPr>
              <w:t>Уровень обеспеченности граждан спортивными соор</w:t>
            </w:r>
            <w:r w:rsidRPr="0029412D">
              <w:rPr>
                <w:sz w:val="24"/>
                <w:szCs w:val="24"/>
              </w:rPr>
              <w:t>у</w:t>
            </w:r>
            <w:r w:rsidRPr="0029412D">
              <w:rPr>
                <w:sz w:val="24"/>
                <w:szCs w:val="24"/>
              </w:rPr>
              <w:t xml:space="preserve">жениями, исходя из единой пропускной способности объектов спорта составил 78,7 % (плановый </w:t>
            </w:r>
            <w:r w:rsidRPr="0029412D">
              <w:rPr>
                <w:sz w:val="24"/>
                <w:szCs w:val="24"/>
              </w:rPr>
              <w:br/>
              <w:t>программный  показатель 78,5 %).</w:t>
            </w:r>
          </w:p>
          <w:p w14:paraId="18A58216" w14:textId="77777777" w:rsidR="0029412D" w:rsidRPr="0029412D" w:rsidRDefault="0029412D" w:rsidP="003A2CBF">
            <w:pPr>
              <w:jc w:val="center"/>
              <w:rPr>
                <w:sz w:val="24"/>
                <w:szCs w:val="24"/>
              </w:rPr>
            </w:pPr>
          </w:p>
        </w:tc>
      </w:tr>
      <w:tr w:rsidR="0029412D" w:rsidRPr="00184C07" w14:paraId="5CF2A92F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6A688" w14:textId="77777777" w:rsidR="0029412D" w:rsidRPr="00184C07" w:rsidRDefault="0029412D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9DB4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Приоритетное направление «</w:t>
            </w:r>
            <w:r w:rsidRPr="00184C07">
              <w:rPr>
                <w:bCs/>
                <w:sz w:val="24"/>
                <w:szCs w:val="24"/>
                <w:lang w:eastAsia="en-US"/>
              </w:rPr>
              <w:t>Образ</w:t>
            </w:r>
            <w:r w:rsidRPr="00184C07">
              <w:rPr>
                <w:bCs/>
                <w:sz w:val="24"/>
                <w:szCs w:val="24"/>
                <w:lang w:eastAsia="en-US"/>
              </w:rPr>
              <w:t>о</w:t>
            </w:r>
            <w:r w:rsidRPr="00184C07">
              <w:rPr>
                <w:bCs/>
                <w:sz w:val="24"/>
                <w:szCs w:val="24"/>
                <w:lang w:eastAsia="en-US"/>
              </w:rPr>
              <w:t>вание»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C441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Заместитель Главы Администрации Новг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родского муниципального района по соц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альным вопросам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BE7D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412D" w:rsidRPr="00184C07" w14:paraId="79ACF374" w14:textId="77777777" w:rsidTr="008C5A68">
        <w:trPr>
          <w:trHeight w:val="161"/>
        </w:trPr>
        <w:tc>
          <w:tcPr>
            <w:tcW w:w="10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515FF1" w14:textId="77777777" w:rsidR="0029412D" w:rsidRPr="00184C07" w:rsidRDefault="0029412D" w:rsidP="00D70976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r w:rsidRPr="00184C07">
              <w:rPr>
                <w:rFonts w:eastAsia="Calibri"/>
                <w:sz w:val="24"/>
                <w:szCs w:val="24"/>
                <w:lang w:eastAsia="zh-CN"/>
              </w:rPr>
              <w:t xml:space="preserve">Цель:   </w:t>
            </w:r>
            <w:r w:rsidRPr="00184C07">
              <w:rPr>
                <w:rFonts w:eastAsia="Calibri"/>
                <w:sz w:val="24"/>
                <w:szCs w:val="24"/>
              </w:rPr>
              <w:t>модернизация образовательной системы Новгородского муниципального района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81A9" w14:textId="77777777" w:rsidR="0029412D" w:rsidRPr="00184C07" w:rsidRDefault="0029412D" w:rsidP="00D70976">
            <w:pPr>
              <w:autoSpaceDE w:val="0"/>
              <w:autoSpaceDN w:val="0"/>
              <w:adjustRightInd w:val="0"/>
              <w:ind w:left="851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29412D" w:rsidRPr="00184C07" w14:paraId="4A9C6A80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0498C8" w14:textId="77777777" w:rsidR="0029412D" w:rsidRPr="00184C07" w:rsidRDefault="0029412D" w:rsidP="000234C8">
            <w:pPr>
              <w:tabs>
                <w:tab w:val="left" w:pos="345"/>
                <w:tab w:val="center" w:pos="572"/>
              </w:tabs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ab/>
            </w:r>
            <w:r w:rsidRPr="00184C07">
              <w:rPr>
                <w:sz w:val="24"/>
                <w:szCs w:val="24"/>
              </w:rPr>
              <w:tab/>
              <w:t>3.1.</w:t>
            </w:r>
          </w:p>
        </w:tc>
        <w:tc>
          <w:tcPr>
            <w:tcW w:w="9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235E" w14:textId="77777777" w:rsidR="0029412D" w:rsidRPr="00184C07" w:rsidRDefault="0029412D" w:rsidP="00404D29">
            <w:pPr>
              <w:autoSpaceDE w:val="0"/>
              <w:autoSpaceDN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Задачи:</w:t>
            </w:r>
          </w:p>
          <w:p w14:paraId="3B67D0F3" w14:textId="77777777" w:rsidR="0029412D" w:rsidRPr="00184C07" w:rsidRDefault="0029412D" w:rsidP="00181EB2">
            <w:pPr>
              <w:pStyle w:val="af0"/>
              <w:numPr>
                <w:ilvl w:val="0"/>
                <w:numId w:val="48"/>
              </w:numPr>
              <w:autoSpaceDE w:val="0"/>
              <w:autoSpaceDN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обеспечение преемственности всех уровней образования при реализации ф</w:t>
            </w:r>
            <w:r w:rsidRPr="00184C07">
              <w:rPr>
                <w:sz w:val="24"/>
                <w:szCs w:val="24"/>
              </w:rPr>
              <w:t>е</w:t>
            </w:r>
            <w:r w:rsidRPr="00184C07">
              <w:rPr>
                <w:sz w:val="24"/>
                <w:szCs w:val="24"/>
              </w:rPr>
              <w:t>деральных государственных образовательных стандартов общего образования;</w:t>
            </w:r>
          </w:p>
          <w:p w14:paraId="18C7C13D" w14:textId="77777777" w:rsidR="0029412D" w:rsidRPr="00184C07" w:rsidRDefault="0029412D" w:rsidP="00181EB2">
            <w:pPr>
              <w:pStyle w:val="af0"/>
              <w:numPr>
                <w:ilvl w:val="0"/>
                <w:numId w:val="48"/>
              </w:numPr>
              <w:autoSpaceDE w:val="0"/>
              <w:autoSpaceDN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совершенствование модели предпрофильной подготовки и профильного об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чения, ориентированной на индивидуализацию обучения с учетом реальных потребностей рынка труда;</w:t>
            </w:r>
          </w:p>
          <w:p w14:paraId="424CF529" w14:textId="77777777" w:rsidR="0029412D" w:rsidRPr="00184C07" w:rsidRDefault="0029412D" w:rsidP="00181EB2">
            <w:pPr>
              <w:pStyle w:val="af0"/>
              <w:numPr>
                <w:ilvl w:val="0"/>
                <w:numId w:val="48"/>
              </w:numPr>
              <w:autoSpaceDE w:val="0"/>
              <w:autoSpaceDN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расширение спектра образовательных услуг через сетевое взаимодействие с различными организациями и предприятиями;  </w:t>
            </w:r>
          </w:p>
          <w:p w14:paraId="1D6601FC" w14:textId="77777777" w:rsidR="0029412D" w:rsidRPr="00184C07" w:rsidRDefault="0029412D" w:rsidP="00181EB2">
            <w:pPr>
              <w:pStyle w:val="af0"/>
              <w:numPr>
                <w:ilvl w:val="0"/>
                <w:numId w:val="48"/>
              </w:numPr>
              <w:autoSpaceDE w:val="0"/>
              <w:autoSpaceDN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создание новых моделей организации учебного процесса предметных обл</w:t>
            </w:r>
            <w:r w:rsidRPr="00184C07">
              <w:rPr>
                <w:sz w:val="24"/>
                <w:szCs w:val="24"/>
              </w:rPr>
              <w:t>а</w:t>
            </w:r>
            <w:r w:rsidRPr="00184C07">
              <w:rPr>
                <w:sz w:val="24"/>
                <w:szCs w:val="24"/>
              </w:rPr>
              <w:t>стей (технология, физическая культура) с привлечением и использованием р</w:t>
            </w:r>
            <w:r w:rsidRPr="00184C07">
              <w:rPr>
                <w:sz w:val="24"/>
                <w:szCs w:val="24"/>
              </w:rPr>
              <w:t>е</w:t>
            </w:r>
            <w:r w:rsidRPr="00184C07">
              <w:rPr>
                <w:sz w:val="24"/>
                <w:szCs w:val="24"/>
              </w:rPr>
              <w:t>сурсов учреждений профессионального образования всех уровней, учрежд</w:t>
            </w:r>
            <w:r w:rsidRPr="00184C07">
              <w:rPr>
                <w:sz w:val="24"/>
                <w:szCs w:val="24"/>
              </w:rPr>
              <w:t>е</w:t>
            </w:r>
            <w:r w:rsidRPr="00184C07">
              <w:rPr>
                <w:sz w:val="24"/>
                <w:szCs w:val="24"/>
              </w:rPr>
              <w:t>ний сферы культуры, спорта, работодателей;</w:t>
            </w:r>
          </w:p>
          <w:p w14:paraId="6D66DD16" w14:textId="77777777" w:rsidR="0029412D" w:rsidRPr="00184C07" w:rsidRDefault="0029412D" w:rsidP="00181EB2">
            <w:pPr>
              <w:pStyle w:val="af0"/>
              <w:numPr>
                <w:ilvl w:val="0"/>
                <w:numId w:val="48"/>
              </w:numPr>
              <w:autoSpaceDE w:val="0"/>
              <w:autoSpaceDN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развитие информационной образовательной среды, широкое внедрение пр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грамм дистанционного обучения, цифровых и электронных средств обучения нового поколения;</w:t>
            </w:r>
          </w:p>
          <w:p w14:paraId="1E3C8C35" w14:textId="77777777" w:rsidR="0029412D" w:rsidRPr="00184C07" w:rsidRDefault="0029412D" w:rsidP="00181EB2">
            <w:pPr>
              <w:pStyle w:val="af0"/>
              <w:numPr>
                <w:ilvl w:val="0"/>
                <w:numId w:val="48"/>
              </w:numPr>
              <w:autoSpaceDE w:val="0"/>
              <w:autoSpaceDN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совершенствование системы дополнительного образования;</w:t>
            </w:r>
          </w:p>
          <w:p w14:paraId="13DB806F" w14:textId="77777777" w:rsidR="0029412D" w:rsidRPr="00184C07" w:rsidRDefault="0029412D" w:rsidP="00181EB2">
            <w:pPr>
              <w:pStyle w:val="af0"/>
              <w:numPr>
                <w:ilvl w:val="0"/>
                <w:numId w:val="48"/>
              </w:numPr>
              <w:autoSpaceDE w:val="0"/>
              <w:autoSpaceDN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поддержка и сопровождение одаренных детей через разработку индивидуал</w:t>
            </w:r>
            <w:r w:rsidRPr="00184C07">
              <w:rPr>
                <w:sz w:val="24"/>
                <w:szCs w:val="24"/>
              </w:rPr>
              <w:t>ь</w:t>
            </w:r>
            <w:r w:rsidRPr="00184C07">
              <w:rPr>
                <w:sz w:val="24"/>
                <w:szCs w:val="24"/>
              </w:rPr>
              <w:t>ных образовательных маршрутов и программ развития для победителей и пр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зеров олимпиад разных уровней и этапов;</w:t>
            </w:r>
          </w:p>
          <w:p w14:paraId="66DAD81F" w14:textId="77777777" w:rsidR="0029412D" w:rsidRPr="00184C07" w:rsidRDefault="0029412D" w:rsidP="00181EB2">
            <w:pPr>
              <w:pStyle w:val="af0"/>
              <w:numPr>
                <w:ilvl w:val="0"/>
                <w:numId w:val="48"/>
              </w:numPr>
              <w:autoSpaceDE w:val="0"/>
              <w:autoSpaceDN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предоставление вариативных форм получения образования детьми с огран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ченными возможностями здоровья и детьми-инвалидами с учетом их псих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физических возможностей и способностей;</w:t>
            </w:r>
          </w:p>
          <w:p w14:paraId="74A20722" w14:textId="77777777" w:rsidR="0029412D" w:rsidRPr="00184C07" w:rsidRDefault="0029412D" w:rsidP="00181EB2">
            <w:pPr>
              <w:pStyle w:val="af0"/>
              <w:numPr>
                <w:ilvl w:val="0"/>
                <w:numId w:val="48"/>
              </w:numPr>
              <w:autoSpaceDE w:val="0"/>
              <w:autoSpaceDN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развитие инклюзивного образования, в том числе с использованием дистанц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онных технологий;</w:t>
            </w:r>
          </w:p>
          <w:p w14:paraId="06F89672" w14:textId="77777777" w:rsidR="0029412D" w:rsidRPr="00184C07" w:rsidRDefault="0029412D" w:rsidP="00181EB2">
            <w:pPr>
              <w:pStyle w:val="af0"/>
              <w:numPr>
                <w:ilvl w:val="0"/>
                <w:numId w:val="48"/>
              </w:numPr>
              <w:autoSpaceDE w:val="0"/>
              <w:autoSpaceDN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повышение профессионального роста педагогических работников системы о</w:t>
            </w:r>
            <w:r w:rsidRPr="00184C07">
              <w:rPr>
                <w:sz w:val="24"/>
                <w:szCs w:val="24"/>
              </w:rPr>
              <w:t>б</w:t>
            </w:r>
            <w:r w:rsidRPr="00184C07">
              <w:rPr>
                <w:sz w:val="24"/>
                <w:szCs w:val="24"/>
              </w:rPr>
              <w:t>разования посредством совершенствования механизмов морального и матер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ального стимулирования качественного педагогического труда.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46E5" w14:textId="77777777" w:rsidR="0029412D" w:rsidRPr="00184C07" w:rsidRDefault="0029412D" w:rsidP="00404D2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9412D" w:rsidRPr="00184C07" w14:paraId="01465A1D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AE89E3" w14:textId="77777777" w:rsidR="0029412D" w:rsidRPr="007200A2" w:rsidRDefault="0029412D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lastRenderedPageBreak/>
              <w:t>3</w:t>
            </w:r>
            <w:r w:rsidRPr="007200A2">
              <w:rPr>
                <w:sz w:val="24"/>
                <w:szCs w:val="24"/>
                <w:lang w:val="en-US" w:eastAsia="en-US"/>
              </w:rPr>
              <w:t>.1.1</w:t>
            </w:r>
            <w:r w:rsidRPr="007200A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BE0D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7200A2">
              <w:rPr>
                <w:bCs/>
                <w:sz w:val="24"/>
                <w:szCs w:val="24"/>
                <w:lang w:eastAsia="en-US"/>
              </w:rPr>
              <w:t xml:space="preserve">Реализация мероприятий в рамках </w:t>
            </w:r>
            <w:r>
              <w:rPr>
                <w:bCs/>
                <w:sz w:val="24"/>
                <w:szCs w:val="24"/>
                <w:lang w:eastAsia="en-US"/>
              </w:rPr>
              <w:t>регионального проекта</w:t>
            </w:r>
            <w:r w:rsidRPr="007200A2">
              <w:rPr>
                <w:bCs/>
                <w:sz w:val="24"/>
                <w:szCs w:val="24"/>
                <w:lang w:eastAsia="en-US"/>
              </w:rPr>
              <w:t xml:space="preserve"> «Современная школа»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EAD7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ния Администр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ции Новгородского муниципального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0615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3483" w14:textId="1ADED1B4" w:rsidR="0029412D" w:rsidRDefault="0029412D" w:rsidP="005802B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</w:t>
            </w:r>
            <w:r w:rsidRPr="008F26CA">
              <w:rPr>
                <w:sz w:val="24"/>
                <w:szCs w:val="24"/>
                <w:shd w:val="clear" w:color="auto" w:fill="FFFFFF"/>
              </w:rPr>
              <w:t>В 2021 году участниками регионального проекта «Современная школа» национального проекта «Обр</w:t>
            </w:r>
            <w:r w:rsidRPr="008F26CA">
              <w:rPr>
                <w:sz w:val="24"/>
                <w:szCs w:val="24"/>
                <w:shd w:val="clear" w:color="auto" w:fill="FFFFFF"/>
              </w:rPr>
              <w:t>а</w:t>
            </w:r>
            <w:r w:rsidRPr="008F26CA">
              <w:rPr>
                <w:sz w:val="24"/>
                <w:szCs w:val="24"/>
                <w:shd w:val="clear" w:color="auto" w:fill="FFFFFF"/>
              </w:rPr>
              <w:t>зование» стали Новоселицкая, Бронницкая и Труб</w:t>
            </w:r>
            <w:r w:rsidRPr="008F26CA">
              <w:rPr>
                <w:sz w:val="24"/>
                <w:szCs w:val="24"/>
                <w:shd w:val="clear" w:color="auto" w:fill="FFFFFF"/>
              </w:rPr>
              <w:t>и</w:t>
            </w:r>
            <w:r w:rsidRPr="008F26CA">
              <w:rPr>
                <w:sz w:val="24"/>
                <w:szCs w:val="24"/>
                <w:shd w:val="clear" w:color="auto" w:fill="FFFFFF"/>
              </w:rPr>
              <w:t>чинская школы. В этих школах с 01.09.2021 года</w:t>
            </w:r>
            <w:r>
              <w:rPr>
                <w:sz w:val="24"/>
                <w:szCs w:val="24"/>
                <w:shd w:val="clear" w:color="auto" w:fill="FFFFFF"/>
              </w:rPr>
              <w:t xml:space="preserve"> фун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>
              <w:rPr>
                <w:sz w:val="24"/>
                <w:szCs w:val="24"/>
                <w:shd w:val="clear" w:color="auto" w:fill="FFFFFF"/>
              </w:rPr>
              <w:t xml:space="preserve">ционируют </w:t>
            </w:r>
            <w:r w:rsidRPr="008F26CA">
              <w:rPr>
                <w:sz w:val="24"/>
                <w:szCs w:val="24"/>
                <w:shd w:val="clear" w:color="auto" w:fill="FFFFFF"/>
              </w:rPr>
              <w:t>Центры образования естественно-научной и технологической направленностей «Точка роста».</w:t>
            </w:r>
          </w:p>
        </w:tc>
      </w:tr>
      <w:tr w:rsidR="0029412D" w:rsidRPr="00184C07" w14:paraId="0E72F9A7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BB9D2" w14:textId="77777777" w:rsidR="0029412D" w:rsidRPr="007200A2" w:rsidRDefault="0029412D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val="en-US" w:eastAsia="en-US"/>
              </w:rPr>
              <w:t>3.1.2</w:t>
            </w:r>
            <w:r w:rsidRPr="007200A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5202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7200A2">
              <w:rPr>
                <w:bCs/>
                <w:sz w:val="24"/>
                <w:szCs w:val="24"/>
                <w:lang w:eastAsia="en-US"/>
              </w:rPr>
              <w:t xml:space="preserve">Реализация мероприятий в рамках </w:t>
            </w:r>
            <w:r>
              <w:rPr>
                <w:bCs/>
                <w:sz w:val="24"/>
                <w:szCs w:val="24"/>
                <w:lang w:eastAsia="en-US"/>
              </w:rPr>
              <w:t>регионального проекта</w:t>
            </w:r>
            <w:r w:rsidRPr="007200A2">
              <w:rPr>
                <w:bCs/>
                <w:sz w:val="24"/>
                <w:szCs w:val="24"/>
                <w:lang w:eastAsia="en-US"/>
              </w:rPr>
              <w:t xml:space="preserve"> "Успех ка</w:t>
            </w:r>
            <w:r w:rsidRPr="007200A2">
              <w:rPr>
                <w:bCs/>
                <w:sz w:val="24"/>
                <w:szCs w:val="24"/>
                <w:lang w:eastAsia="en-US"/>
              </w:rPr>
              <w:t>ж</w:t>
            </w:r>
            <w:r w:rsidRPr="007200A2">
              <w:rPr>
                <w:bCs/>
                <w:sz w:val="24"/>
                <w:szCs w:val="24"/>
                <w:lang w:eastAsia="en-US"/>
              </w:rPr>
              <w:t>дого ребенка"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5DA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ния Администр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ции Новгородского муниципального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E374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860E" w14:textId="2891F576" w:rsidR="0029412D" w:rsidRPr="005802B3" w:rsidRDefault="0029412D" w:rsidP="005802B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Pr="005802B3">
              <w:rPr>
                <w:sz w:val="24"/>
                <w:szCs w:val="24"/>
                <w:lang w:eastAsia="en-US"/>
              </w:rPr>
              <w:t>В соответствии с соглашением об осуществлении мер, направленных на социально-экономическое ра</w:t>
            </w:r>
            <w:r w:rsidRPr="005802B3">
              <w:rPr>
                <w:sz w:val="24"/>
                <w:szCs w:val="24"/>
                <w:lang w:eastAsia="en-US"/>
              </w:rPr>
              <w:t>з</w:t>
            </w:r>
            <w:r w:rsidRPr="005802B3">
              <w:rPr>
                <w:sz w:val="24"/>
                <w:szCs w:val="24"/>
                <w:lang w:eastAsia="en-US"/>
              </w:rPr>
              <w:t xml:space="preserve">витие 1780 детей (20% от общего числа детей в районе от 5 до 18 лет) посещают объединения технической и естественнонаучной направленности. </w:t>
            </w:r>
          </w:p>
          <w:p w14:paraId="03AEC2F2" w14:textId="028278C7" w:rsidR="0029412D" w:rsidRPr="005802B3" w:rsidRDefault="0029412D" w:rsidP="005802B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Pr="005802B3">
              <w:rPr>
                <w:sz w:val="24"/>
                <w:szCs w:val="24"/>
                <w:lang w:eastAsia="en-US"/>
              </w:rPr>
              <w:t>На базе Центра внешкольной работы открыто 45 объединений технической и естественнонаучной направленности с охватом 788 человек.</w:t>
            </w:r>
          </w:p>
          <w:p w14:paraId="62797B0E" w14:textId="626013A7" w:rsidR="0029412D" w:rsidRPr="005802B3" w:rsidRDefault="0029412D" w:rsidP="005802B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Pr="005802B3">
              <w:rPr>
                <w:sz w:val="24"/>
                <w:szCs w:val="24"/>
                <w:lang w:eastAsia="en-US"/>
              </w:rPr>
              <w:t>Объединения «Алгоритмика», «Физика вокруг нас», «Экология» функционируют в Борковской, Сы</w:t>
            </w:r>
            <w:r w:rsidRPr="005802B3">
              <w:rPr>
                <w:sz w:val="24"/>
                <w:szCs w:val="24"/>
                <w:lang w:eastAsia="en-US"/>
              </w:rPr>
              <w:t>р</w:t>
            </w:r>
            <w:r w:rsidRPr="005802B3">
              <w:rPr>
                <w:sz w:val="24"/>
                <w:szCs w:val="24"/>
                <w:lang w:eastAsia="en-US"/>
              </w:rPr>
              <w:t>ковской, Подберезской, Пролетарской, Савинской школах. В Борковской, Новоселицкой, Подберезской, Чечулинской, Пролетарской, Панковской, Савинской, Лесновской,  Захарьинской, Ермолинской школах де</w:t>
            </w:r>
            <w:r w:rsidRPr="005802B3">
              <w:rPr>
                <w:sz w:val="24"/>
                <w:szCs w:val="24"/>
                <w:lang w:eastAsia="en-US"/>
              </w:rPr>
              <w:t>й</w:t>
            </w:r>
            <w:r w:rsidRPr="005802B3">
              <w:rPr>
                <w:sz w:val="24"/>
                <w:szCs w:val="24"/>
                <w:lang w:eastAsia="en-US"/>
              </w:rPr>
              <w:t>ствуют объединения «Алгоритм», «Легоконструиров</w:t>
            </w:r>
            <w:r w:rsidRPr="005802B3">
              <w:rPr>
                <w:sz w:val="24"/>
                <w:szCs w:val="24"/>
                <w:lang w:eastAsia="en-US"/>
              </w:rPr>
              <w:t>а</w:t>
            </w:r>
            <w:r w:rsidRPr="005802B3">
              <w:rPr>
                <w:sz w:val="24"/>
                <w:szCs w:val="24"/>
                <w:lang w:eastAsia="en-US"/>
              </w:rPr>
              <w:t>ние», «Легостарт», «Робототехника», «Тико-конструирование».</w:t>
            </w:r>
          </w:p>
          <w:p w14:paraId="6972AA51" w14:textId="77777777" w:rsidR="0029412D" w:rsidRPr="005802B3" w:rsidRDefault="0029412D" w:rsidP="005802B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02B3">
              <w:rPr>
                <w:sz w:val="24"/>
                <w:szCs w:val="24"/>
                <w:lang w:eastAsia="en-US"/>
              </w:rPr>
              <w:t>На базе Подберезской, Борковской, Панковской, Пр</w:t>
            </w:r>
            <w:r w:rsidRPr="005802B3">
              <w:rPr>
                <w:sz w:val="24"/>
                <w:szCs w:val="24"/>
                <w:lang w:eastAsia="en-US"/>
              </w:rPr>
              <w:t>о</w:t>
            </w:r>
            <w:r w:rsidRPr="005802B3">
              <w:rPr>
                <w:sz w:val="24"/>
                <w:szCs w:val="24"/>
                <w:lang w:eastAsia="en-US"/>
              </w:rPr>
              <w:lastRenderedPageBreak/>
              <w:t>летарской, Ермолинской, Бронницкой, Трубичинской, Новоселицкой школ в Центре цифрового гуманитарн</w:t>
            </w:r>
            <w:r w:rsidRPr="005802B3">
              <w:rPr>
                <w:sz w:val="24"/>
                <w:szCs w:val="24"/>
                <w:lang w:eastAsia="en-US"/>
              </w:rPr>
              <w:t>о</w:t>
            </w:r>
            <w:r w:rsidRPr="005802B3">
              <w:rPr>
                <w:sz w:val="24"/>
                <w:szCs w:val="24"/>
                <w:lang w:eastAsia="en-US"/>
              </w:rPr>
              <w:t>го профиля «Точка роста» реализуются программы технической направленности: «Робототехника», «Шахматная гостиная», «Лего-констурирование», «3D модель», «VR-технологии», «Скрейтч програмиров</w:t>
            </w:r>
            <w:r w:rsidRPr="005802B3">
              <w:rPr>
                <w:sz w:val="24"/>
                <w:szCs w:val="24"/>
                <w:lang w:eastAsia="en-US"/>
              </w:rPr>
              <w:t>а</w:t>
            </w:r>
            <w:r w:rsidRPr="005802B3">
              <w:rPr>
                <w:sz w:val="24"/>
                <w:szCs w:val="24"/>
                <w:lang w:eastAsia="en-US"/>
              </w:rPr>
              <w:t>ние», «Креативное програмирование», «Ракурс 53», «Виртуальное програмирование».</w:t>
            </w:r>
          </w:p>
          <w:p w14:paraId="6EFCC448" w14:textId="711F9D4F" w:rsidR="0029412D" w:rsidRPr="005802B3" w:rsidRDefault="0029412D" w:rsidP="005802B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Pr="005802B3">
              <w:rPr>
                <w:sz w:val="24"/>
                <w:szCs w:val="24"/>
                <w:lang w:eastAsia="en-US"/>
              </w:rPr>
              <w:t>В марте на базе Пролетарской школы работал м</w:t>
            </w:r>
            <w:r w:rsidRPr="005802B3">
              <w:rPr>
                <w:sz w:val="24"/>
                <w:szCs w:val="24"/>
                <w:lang w:eastAsia="en-US"/>
              </w:rPr>
              <w:t>о</w:t>
            </w:r>
            <w:r w:rsidRPr="005802B3">
              <w:rPr>
                <w:sz w:val="24"/>
                <w:szCs w:val="24"/>
                <w:lang w:eastAsia="en-US"/>
              </w:rPr>
              <w:t>бильный технопарк «Кванториум». Обучение прошли 216 ребят из Пролетарской, Бронницкой и Новосели</w:t>
            </w:r>
            <w:r w:rsidRPr="005802B3">
              <w:rPr>
                <w:sz w:val="24"/>
                <w:szCs w:val="24"/>
                <w:lang w:eastAsia="en-US"/>
              </w:rPr>
              <w:t>ц</w:t>
            </w:r>
            <w:r w:rsidRPr="005802B3">
              <w:rPr>
                <w:sz w:val="24"/>
                <w:szCs w:val="24"/>
                <w:lang w:eastAsia="en-US"/>
              </w:rPr>
              <w:t xml:space="preserve">кой школ. </w:t>
            </w:r>
          </w:p>
          <w:p w14:paraId="7202FCB5" w14:textId="64E2E55F" w:rsidR="0029412D" w:rsidRPr="005802B3" w:rsidRDefault="0029412D" w:rsidP="005802B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02B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     </w:t>
            </w:r>
            <w:r w:rsidRPr="005802B3">
              <w:rPr>
                <w:sz w:val="24"/>
                <w:szCs w:val="24"/>
                <w:lang w:eastAsia="en-US"/>
              </w:rPr>
              <w:t>216 ребят из Подберезской, Чечулинской, Захар</w:t>
            </w:r>
            <w:r w:rsidRPr="005802B3">
              <w:rPr>
                <w:sz w:val="24"/>
                <w:szCs w:val="24"/>
                <w:lang w:eastAsia="en-US"/>
              </w:rPr>
              <w:t>ь</w:t>
            </w:r>
            <w:r w:rsidRPr="005802B3">
              <w:rPr>
                <w:sz w:val="24"/>
                <w:szCs w:val="24"/>
                <w:lang w:eastAsia="en-US"/>
              </w:rPr>
              <w:t>инской школ участвовали в  1 сессии   Мобильного  Кванториума с 04 по 16 октября 2021 года на базе Ч</w:t>
            </w:r>
            <w:r w:rsidRPr="005802B3">
              <w:rPr>
                <w:sz w:val="24"/>
                <w:szCs w:val="24"/>
                <w:lang w:eastAsia="en-US"/>
              </w:rPr>
              <w:t>е</w:t>
            </w:r>
            <w:r w:rsidRPr="005802B3">
              <w:rPr>
                <w:sz w:val="24"/>
                <w:szCs w:val="24"/>
                <w:lang w:eastAsia="en-US"/>
              </w:rPr>
              <w:t>чулинской школы.</w:t>
            </w:r>
          </w:p>
          <w:p w14:paraId="77A5A403" w14:textId="6F864925" w:rsidR="0029412D" w:rsidRPr="005802B3" w:rsidRDefault="0029412D" w:rsidP="005802B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Pr="005802B3">
              <w:rPr>
                <w:sz w:val="24"/>
                <w:szCs w:val="24"/>
                <w:lang w:eastAsia="en-US"/>
              </w:rPr>
              <w:t>18 ребят из Новгородского района занимаются в Новгородском Кванториуме на постоянной основе.</w:t>
            </w:r>
          </w:p>
          <w:p w14:paraId="0BC48D72" w14:textId="77777777" w:rsidR="0029412D" w:rsidRDefault="0029412D" w:rsidP="005802B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9412D" w:rsidRPr="00184C07" w14:paraId="526D36B9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E027B9" w14:textId="77777777" w:rsidR="0029412D" w:rsidRPr="007200A2" w:rsidRDefault="0029412D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lastRenderedPageBreak/>
              <w:t>3.1.3.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DCEB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7200A2">
              <w:rPr>
                <w:bCs/>
                <w:sz w:val="24"/>
                <w:szCs w:val="24"/>
                <w:lang w:eastAsia="en-US"/>
              </w:rPr>
              <w:t xml:space="preserve">Реализация мероприятий в рамках </w:t>
            </w:r>
            <w:r>
              <w:rPr>
                <w:bCs/>
                <w:sz w:val="24"/>
                <w:szCs w:val="24"/>
                <w:lang w:eastAsia="en-US"/>
              </w:rPr>
              <w:t>регионального проекта</w:t>
            </w:r>
            <w:r w:rsidRPr="007200A2">
              <w:rPr>
                <w:bCs/>
                <w:sz w:val="24"/>
                <w:szCs w:val="24"/>
                <w:lang w:eastAsia="en-US"/>
              </w:rPr>
              <w:t xml:space="preserve"> «Цифровая образовательная среда»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EED3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ния Администр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ции Новгородского муниципального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EB1E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CF44" w14:textId="5805C708" w:rsidR="0029412D" w:rsidRDefault="0029412D" w:rsidP="005802B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8F26CA">
              <w:rPr>
                <w:sz w:val="24"/>
                <w:szCs w:val="24"/>
                <w:lang w:eastAsia="en-US"/>
              </w:rPr>
              <w:t>В 2021 году школы Новгородского района не приним</w:t>
            </w:r>
            <w:r w:rsidRPr="008F26CA">
              <w:rPr>
                <w:sz w:val="24"/>
                <w:szCs w:val="24"/>
                <w:lang w:eastAsia="en-US"/>
              </w:rPr>
              <w:t>а</w:t>
            </w:r>
            <w:r w:rsidRPr="008F26CA">
              <w:rPr>
                <w:sz w:val="24"/>
                <w:szCs w:val="24"/>
                <w:lang w:eastAsia="en-US"/>
              </w:rPr>
              <w:t>ли участие в региональном проекте «Цифровая образ</w:t>
            </w:r>
            <w:r w:rsidRPr="008F26CA">
              <w:rPr>
                <w:sz w:val="24"/>
                <w:szCs w:val="24"/>
                <w:lang w:eastAsia="en-US"/>
              </w:rPr>
              <w:t>о</w:t>
            </w:r>
            <w:r w:rsidRPr="008F26CA">
              <w:rPr>
                <w:sz w:val="24"/>
                <w:szCs w:val="24"/>
                <w:lang w:eastAsia="en-US"/>
              </w:rPr>
              <w:t>вательная среда».</w:t>
            </w:r>
          </w:p>
        </w:tc>
      </w:tr>
      <w:tr w:rsidR="0029412D" w:rsidRPr="00184C07" w14:paraId="7755ACC3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D93AF0" w14:textId="77777777" w:rsidR="0029412D" w:rsidRPr="007200A2" w:rsidRDefault="0029412D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3.1.4.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D9F6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Реализация мероприятий в рамках регионального проекта «учитель б</w:t>
            </w:r>
            <w:r>
              <w:rPr>
                <w:bCs/>
                <w:sz w:val="24"/>
                <w:szCs w:val="24"/>
                <w:lang w:eastAsia="en-US"/>
              </w:rPr>
              <w:t>у</w:t>
            </w:r>
            <w:r>
              <w:rPr>
                <w:bCs/>
                <w:sz w:val="24"/>
                <w:szCs w:val="24"/>
                <w:lang w:eastAsia="en-US"/>
              </w:rPr>
              <w:t>дущего»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84DD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ния Администр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ции Новгородского муниципального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B9B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4407" w14:textId="49A43ADF" w:rsidR="0029412D" w:rsidRPr="00CF778B" w:rsidRDefault="0029412D" w:rsidP="005802B3">
            <w:pPr>
              <w:ind w:left="-9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  <w:r w:rsidRPr="00CF778B">
              <w:rPr>
                <w:color w:val="000000"/>
                <w:sz w:val="24"/>
                <w:szCs w:val="24"/>
              </w:rPr>
              <w:t>Проведены: мастер-классы «Информационно-компьютерные технологии в учебно-образовательном процессе в рамках подготовки обучающихся к ГИА» по математике и информатике.</w:t>
            </w:r>
          </w:p>
          <w:p w14:paraId="48D03A34" w14:textId="7438FF3A" w:rsidR="0029412D" w:rsidRDefault="0029412D" w:rsidP="005802B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CF778B">
              <w:rPr>
                <w:color w:val="000000"/>
                <w:sz w:val="24"/>
                <w:szCs w:val="24"/>
              </w:rPr>
              <w:t>Практико-ориентированные семинары по темам: «Проектная деятельность</w:t>
            </w:r>
            <w:r w:rsidRPr="00CF778B">
              <w:rPr>
                <w:color w:val="000000"/>
                <w:sz w:val="24"/>
                <w:szCs w:val="24"/>
                <w:shd w:val="clear" w:color="auto" w:fill="FFFFFF"/>
              </w:rPr>
              <w:t xml:space="preserve"> как инструмент эффективн</w:t>
            </w:r>
            <w:r w:rsidRPr="00CF778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F778B">
              <w:rPr>
                <w:color w:val="000000"/>
                <w:sz w:val="24"/>
                <w:szCs w:val="24"/>
                <w:shd w:val="clear" w:color="auto" w:fill="FFFFFF"/>
              </w:rPr>
              <w:t>го управления</w:t>
            </w:r>
            <w:r w:rsidRPr="00CF778B">
              <w:rPr>
                <w:color w:val="000000"/>
                <w:sz w:val="24"/>
                <w:szCs w:val="24"/>
              </w:rPr>
              <w:t>» по математике. «Методическая комп</w:t>
            </w:r>
            <w:r w:rsidRPr="00CF778B">
              <w:rPr>
                <w:color w:val="000000"/>
                <w:sz w:val="24"/>
                <w:szCs w:val="24"/>
              </w:rPr>
              <w:t>е</w:t>
            </w:r>
            <w:r w:rsidRPr="00CF778B">
              <w:rPr>
                <w:color w:val="000000"/>
                <w:sz w:val="24"/>
                <w:szCs w:val="24"/>
              </w:rPr>
              <w:t>тентность педагога»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t xml:space="preserve"> «</w:t>
            </w:r>
            <w:r w:rsidRPr="00241CB6">
              <w:rPr>
                <w:color w:val="000000"/>
                <w:sz w:val="24"/>
                <w:szCs w:val="24"/>
              </w:rPr>
              <w:t xml:space="preserve">Школьная библиотека как центр </w:t>
            </w:r>
            <w:r w:rsidRPr="00241CB6">
              <w:rPr>
                <w:color w:val="000000"/>
                <w:sz w:val="24"/>
                <w:szCs w:val="24"/>
              </w:rPr>
              <w:lastRenderedPageBreak/>
              <w:t>инновационно-информационной деятельности образ</w:t>
            </w:r>
            <w:r w:rsidRPr="00241CB6">
              <w:rPr>
                <w:color w:val="000000"/>
                <w:sz w:val="24"/>
                <w:szCs w:val="24"/>
              </w:rPr>
              <w:t>о</w:t>
            </w:r>
            <w:r w:rsidRPr="00241CB6">
              <w:rPr>
                <w:color w:val="000000"/>
                <w:sz w:val="24"/>
                <w:szCs w:val="24"/>
              </w:rPr>
              <w:t>вательной организации по  внедрению технологии ITуправления»</w:t>
            </w:r>
            <w:r>
              <w:rPr>
                <w:color w:val="000000"/>
                <w:sz w:val="24"/>
                <w:szCs w:val="24"/>
              </w:rPr>
              <w:t xml:space="preserve"> .</w:t>
            </w:r>
            <w:r w:rsidRPr="00CF778B">
              <w:rPr>
                <w:color w:val="000000"/>
                <w:sz w:val="24"/>
                <w:szCs w:val="24"/>
              </w:rPr>
              <w:t>Работает «Школа молодого педагога»</w:t>
            </w:r>
            <w:r w:rsidRPr="00CF778B">
              <w:rPr>
                <w:sz w:val="24"/>
                <w:szCs w:val="24"/>
              </w:rPr>
              <w:t xml:space="preserve"> .39 педагогов повысили свою квалификационную кат</w:t>
            </w:r>
            <w:r w:rsidRPr="00CF778B">
              <w:rPr>
                <w:sz w:val="24"/>
                <w:szCs w:val="24"/>
              </w:rPr>
              <w:t>е</w:t>
            </w:r>
            <w:r w:rsidRPr="00CF778B">
              <w:rPr>
                <w:sz w:val="24"/>
                <w:szCs w:val="24"/>
              </w:rPr>
              <w:t>горию (высшая -19 чел.,1 -20 чел.)</w:t>
            </w:r>
            <w:r>
              <w:t xml:space="preserve"> </w:t>
            </w:r>
            <w:r w:rsidRPr="00770E09">
              <w:rPr>
                <w:sz w:val="24"/>
                <w:szCs w:val="24"/>
              </w:rPr>
              <w:t>"Обеспечена во</w:t>
            </w:r>
            <w:r w:rsidRPr="00770E09">
              <w:rPr>
                <w:sz w:val="24"/>
                <w:szCs w:val="24"/>
              </w:rPr>
              <w:t>з</w:t>
            </w:r>
            <w:r w:rsidRPr="00770E09">
              <w:rPr>
                <w:sz w:val="24"/>
                <w:szCs w:val="24"/>
              </w:rPr>
              <w:t>можность для</w:t>
            </w:r>
            <w:r>
              <w:rPr>
                <w:sz w:val="24"/>
                <w:szCs w:val="24"/>
              </w:rPr>
              <w:t xml:space="preserve"> </w:t>
            </w:r>
            <w:r w:rsidRPr="00770E09">
              <w:rPr>
                <w:sz w:val="24"/>
                <w:szCs w:val="24"/>
              </w:rPr>
              <w:t>непрерывного и планомерного повыш</w:t>
            </w:r>
            <w:r w:rsidRPr="00770E09">
              <w:rPr>
                <w:sz w:val="24"/>
                <w:szCs w:val="24"/>
              </w:rPr>
              <w:t>е</w:t>
            </w:r>
            <w:r w:rsidRPr="00770E09">
              <w:rPr>
                <w:sz w:val="24"/>
                <w:szCs w:val="24"/>
              </w:rPr>
              <w:t>ния квалификации педагогических работников на о</w:t>
            </w:r>
            <w:r w:rsidRPr="00770E09">
              <w:rPr>
                <w:sz w:val="24"/>
                <w:szCs w:val="24"/>
              </w:rPr>
              <w:t>с</w:t>
            </w:r>
            <w:r w:rsidRPr="00770E09">
              <w:rPr>
                <w:sz w:val="24"/>
                <w:szCs w:val="24"/>
              </w:rPr>
              <w:t>нове использования современных цифровых технол</w:t>
            </w:r>
            <w:r w:rsidRPr="00770E09">
              <w:rPr>
                <w:sz w:val="24"/>
                <w:szCs w:val="24"/>
              </w:rPr>
              <w:t>о</w:t>
            </w:r>
            <w:r w:rsidRPr="00770E09">
              <w:rPr>
                <w:sz w:val="24"/>
                <w:szCs w:val="24"/>
              </w:rPr>
              <w:t>гий, программах обмена опытом и лучшими практик</w:t>
            </w:r>
            <w:r w:rsidRPr="00770E09">
              <w:rPr>
                <w:sz w:val="24"/>
                <w:szCs w:val="24"/>
              </w:rPr>
              <w:t>а</w:t>
            </w:r>
            <w:r w:rsidRPr="00770E09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6F2B69">
              <w:rPr>
                <w:sz w:val="24"/>
                <w:szCs w:val="24"/>
              </w:rPr>
              <w:t>Прошли курсовую подготовку по повышению кв</w:t>
            </w:r>
            <w:r w:rsidRPr="006F2B69">
              <w:rPr>
                <w:sz w:val="24"/>
                <w:szCs w:val="24"/>
              </w:rPr>
              <w:t>а</w:t>
            </w:r>
            <w:r w:rsidRPr="006F2B69">
              <w:rPr>
                <w:sz w:val="24"/>
                <w:szCs w:val="24"/>
              </w:rPr>
              <w:t>лификации 154 педагогических работника. 22 педагога вовлечены в различные формы поддержки и</w:t>
            </w:r>
            <w:r>
              <w:rPr>
                <w:sz w:val="24"/>
                <w:szCs w:val="24"/>
              </w:rPr>
              <w:t xml:space="preserve"> </w:t>
            </w:r>
            <w:r w:rsidRPr="006F2B69">
              <w:rPr>
                <w:sz w:val="24"/>
                <w:szCs w:val="24"/>
              </w:rPr>
              <w:t>сопрово</w:t>
            </w:r>
            <w:r w:rsidRPr="006F2B69">
              <w:rPr>
                <w:sz w:val="24"/>
                <w:szCs w:val="24"/>
              </w:rPr>
              <w:t>ж</w:t>
            </w:r>
            <w:r w:rsidRPr="006F2B69">
              <w:rPr>
                <w:sz w:val="24"/>
                <w:szCs w:val="24"/>
              </w:rPr>
              <w:t>дения в первые три года работы.</w:t>
            </w:r>
          </w:p>
        </w:tc>
      </w:tr>
      <w:tr w:rsidR="0029412D" w:rsidRPr="00184C07" w14:paraId="4BAB383E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D1BDCF" w14:textId="77777777" w:rsidR="0029412D" w:rsidRPr="007200A2" w:rsidRDefault="0029412D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lastRenderedPageBreak/>
              <w:t>3</w:t>
            </w:r>
            <w:r>
              <w:rPr>
                <w:sz w:val="24"/>
                <w:szCs w:val="24"/>
                <w:lang w:eastAsia="en-US"/>
              </w:rPr>
              <w:t>.1.5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898A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7200A2">
              <w:rPr>
                <w:bCs/>
                <w:sz w:val="24"/>
                <w:szCs w:val="24"/>
                <w:lang w:eastAsia="en-US"/>
              </w:rPr>
              <w:t xml:space="preserve">Реализация мероприятий </w:t>
            </w:r>
            <w:r>
              <w:rPr>
                <w:bCs/>
                <w:sz w:val="24"/>
                <w:szCs w:val="24"/>
                <w:lang w:eastAsia="en-US"/>
              </w:rPr>
              <w:t>кластерного</w:t>
            </w:r>
            <w:r w:rsidRPr="007200A2">
              <w:rPr>
                <w:bCs/>
                <w:sz w:val="24"/>
                <w:szCs w:val="24"/>
                <w:lang w:eastAsia="en-US"/>
              </w:rPr>
              <w:t xml:space="preserve"> п</w:t>
            </w:r>
            <w:r>
              <w:rPr>
                <w:bCs/>
                <w:sz w:val="24"/>
                <w:szCs w:val="24"/>
                <w:lang w:eastAsia="en-US"/>
              </w:rPr>
              <w:t>роекта «Область возможностей.53 «Язык для успеха. Учимся вместе»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36B9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ния Администр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ции Новгородского муниципального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048A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F7DA" w14:textId="668AC886" w:rsidR="0029412D" w:rsidRDefault="0029412D" w:rsidP="005802B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обучающиеся МАДОУ № 12 «Детский сад комбинированного вида» д. Григорово приняли уч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стие  в фестивале «Единая страна-единая семья» в ра</w:t>
            </w:r>
            <w:r>
              <w:rPr>
                <w:sz w:val="24"/>
                <w:szCs w:val="24"/>
                <w:lang w:eastAsia="en-US"/>
              </w:rPr>
              <w:t>м</w:t>
            </w:r>
            <w:r>
              <w:rPr>
                <w:sz w:val="24"/>
                <w:szCs w:val="24"/>
                <w:lang w:eastAsia="en-US"/>
              </w:rPr>
              <w:t>ках кластерного проекта «Язык для успеха. Учимся вместе».</w:t>
            </w:r>
          </w:p>
        </w:tc>
      </w:tr>
      <w:tr w:rsidR="0029412D" w:rsidRPr="00184C07" w14:paraId="6249454F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97865" w14:textId="77777777" w:rsidR="0029412D" w:rsidRPr="007200A2" w:rsidRDefault="0029412D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3.1.6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744F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Реализация мероприятий кластерного проекта «Код успеха»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EEB0" w14:textId="77777777" w:rsidR="0029412D" w:rsidRPr="007200A2" w:rsidRDefault="0029412D" w:rsidP="00B323B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ния Администр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ции Новгородского муниципального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CDAB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DA5C" w14:textId="19BF4987" w:rsidR="0029412D" w:rsidRPr="008060E8" w:rsidRDefault="0029412D" w:rsidP="00580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060E8">
              <w:rPr>
                <w:sz w:val="24"/>
                <w:szCs w:val="24"/>
              </w:rPr>
              <w:t>В рамках проекта «Код успеха» 549 обучающихся всех школ района посетили с экскурсиями Центр оп</w:t>
            </w:r>
            <w:r w:rsidRPr="008060E8">
              <w:rPr>
                <w:sz w:val="24"/>
                <w:szCs w:val="24"/>
              </w:rPr>
              <w:t>е</w:t>
            </w:r>
            <w:r w:rsidRPr="008060E8">
              <w:rPr>
                <w:sz w:val="24"/>
                <w:szCs w:val="24"/>
              </w:rPr>
              <w:t>режающей профессиональной подготовки. 51 учащи</w:t>
            </w:r>
            <w:r w:rsidRPr="008060E8">
              <w:rPr>
                <w:sz w:val="24"/>
                <w:szCs w:val="24"/>
              </w:rPr>
              <w:t>й</w:t>
            </w:r>
            <w:r w:rsidRPr="008060E8">
              <w:rPr>
                <w:sz w:val="24"/>
                <w:szCs w:val="24"/>
              </w:rPr>
              <w:t>ся 7-9 классов прошли обучение по программе «Первая профессия.</w:t>
            </w:r>
          </w:p>
          <w:p w14:paraId="17C8B51F" w14:textId="0212792C" w:rsidR="0029412D" w:rsidRPr="005802B3" w:rsidRDefault="0029412D" w:rsidP="005802B3">
            <w:pPr>
              <w:pStyle w:val="af4"/>
              <w:spacing w:before="0" w:beforeAutospacing="0" w:after="0" w:afterAutospacing="0"/>
              <w:contextualSpacing/>
              <w:jc w:val="both"/>
              <w:rPr>
                <w:bCs/>
                <w:sz w:val="22"/>
                <w:szCs w:val="22"/>
              </w:rPr>
            </w:pPr>
            <w:r>
              <w:t xml:space="preserve">       </w:t>
            </w:r>
            <w:r w:rsidRPr="008060E8">
              <w:t>В 2021 году 9 команд из пяти дошкольных обра</w:t>
            </w:r>
            <w:r>
              <w:t>з</w:t>
            </w:r>
            <w:r>
              <w:t>о</w:t>
            </w:r>
            <w:r>
              <w:t>вательных организаций района</w:t>
            </w:r>
            <w:r w:rsidRPr="008060E8">
              <w:t xml:space="preserve"> приняли участие в ра</w:t>
            </w:r>
            <w:r w:rsidRPr="008060E8">
              <w:t>м</w:t>
            </w:r>
            <w:r w:rsidRPr="008060E8">
              <w:t xml:space="preserve">ках проекта в </w:t>
            </w:r>
            <w:r w:rsidRPr="008060E8">
              <w:rPr>
                <w:bCs/>
              </w:rPr>
              <w:t>Фестивале «Профи – старт» по четырем компетенциям: поварское дело, экскурсионное дело, технология моды, физическая культура, спорт и фи</w:t>
            </w:r>
            <w:r w:rsidRPr="008060E8">
              <w:rPr>
                <w:bCs/>
              </w:rPr>
              <w:t>т</w:t>
            </w:r>
            <w:r w:rsidRPr="008060E8">
              <w:rPr>
                <w:bCs/>
              </w:rPr>
              <w:t>нес, в конкурсе для детей и родителей «Беби-профи», в конкурсе по ранней профориентации обучающихся «Первые шаги в профессию». Команда детского сада из Лесной стала призером фестиваля в номинации «п</w:t>
            </w:r>
            <w:r w:rsidRPr="008060E8">
              <w:rPr>
                <w:bCs/>
              </w:rPr>
              <w:t>о</w:t>
            </w:r>
            <w:r w:rsidRPr="008060E8">
              <w:rPr>
                <w:bCs/>
              </w:rPr>
              <w:t xml:space="preserve">варское </w:t>
            </w:r>
            <w:r w:rsidRPr="005802B3">
              <w:rPr>
                <w:bCs/>
                <w:sz w:val="22"/>
                <w:szCs w:val="22"/>
              </w:rPr>
              <w:t>дело».</w:t>
            </w:r>
          </w:p>
          <w:p w14:paraId="16F22384" w14:textId="4F6F7619" w:rsidR="0029412D" w:rsidRDefault="0029412D" w:rsidP="005802B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     </w:t>
            </w:r>
            <w:r w:rsidRPr="005802B3">
              <w:rPr>
                <w:bCs/>
                <w:sz w:val="22"/>
                <w:szCs w:val="22"/>
              </w:rPr>
              <w:t>Апробация рабочих тетрадей для воспитанников детских садов и учащихся начальной школы «Путешествие в мир профессий» началась в  2021-2022 учебном году.</w:t>
            </w:r>
          </w:p>
        </w:tc>
      </w:tr>
      <w:tr w:rsidR="0029412D" w:rsidRPr="00184C07" w14:paraId="41857BE9" w14:textId="77777777" w:rsidTr="008C5A68">
        <w:trPr>
          <w:cantSplit/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F4D70B" w14:textId="77777777" w:rsidR="0029412D" w:rsidRPr="007200A2" w:rsidRDefault="0029412D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lastRenderedPageBreak/>
              <w:t>3</w:t>
            </w:r>
            <w:r>
              <w:rPr>
                <w:sz w:val="24"/>
                <w:szCs w:val="24"/>
                <w:lang w:eastAsia="en-US"/>
              </w:rPr>
              <w:t>.1.7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97B0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7200A2">
              <w:rPr>
                <w:bCs/>
                <w:sz w:val="24"/>
                <w:szCs w:val="24"/>
                <w:lang w:eastAsia="en-US"/>
              </w:rPr>
              <w:t xml:space="preserve">Реализация </w:t>
            </w:r>
            <w:r>
              <w:rPr>
                <w:bCs/>
                <w:sz w:val="24"/>
                <w:szCs w:val="24"/>
                <w:lang w:eastAsia="en-US"/>
              </w:rPr>
              <w:t xml:space="preserve">проектной </w:t>
            </w:r>
            <w:r w:rsidRPr="007200A2">
              <w:rPr>
                <w:bCs/>
                <w:sz w:val="24"/>
                <w:szCs w:val="24"/>
                <w:lang w:eastAsia="en-US"/>
              </w:rPr>
              <w:t>инициативы «Кадры будущего для регионов»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1AD8" w14:textId="77777777" w:rsidR="0029412D" w:rsidRPr="007200A2" w:rsidRDefault="0029412D" w:rsidP="00B323B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ния Администр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ции Новгородского муниципального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BD7E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A5D2" w14:textId="77777777" w:rsidR="0029412D" w:rsidRPr="00875C30" w:rsidRDefault="0029412D" w:rsidP="005802B3">
            <w:pPr>
              <w:pStyle w:val="afffc"/>
              <w:rPr>
                <w:rFonts w:ascii="Times New Roman" w:hAnsi="Times New Roman"/>
                <w:lang w:val="ru-RU"/>
              </w:rPr>
            </w:pPr>
            <w:r w:rsidRPr="00875C30">
              <w:rPr>
                <w:rFonts w:ascii="Times New Roman" w:hAnsi="Times New Roman"/>
                <w:lang w:val="ru-RU"/>
              </w:rPr>
              <w:t xml:space="preserve">Проведена </w:t>
            </w:r>
            <w:r w:rsidRPr="00875C30">
              <w:rPr>
                <w:rFonts w:ascii="Times New Roman" w:hAnsi="Times New Roman"/>
              </w:rPr>
              <w:t>VIII</w:t>
            </w:r>
            <w:r w:rsidRPr="00875C30">
              <w:rPr>
                <w:rFonts w:ascii="Times New Roman" w:hAnsi="Times New Roman"/>
                <w:lang w:val="ru-RU"/>
              </w:rPr>
              <w:t xml:space="preserve"> районной научно-практической конф</w:t>
            </w:r>
            <w:r w:rsidRPr="00875C30">
              <w:rPr>
                <w:rFonts w:ascii="Times New Roman" w:hAnsi="Times New Roman"/>
                <w:lang w:val="ru-RU"/>
              </w:rPr>
              <w:t>е</w:t>
            </w:r>
            <w:r w:rsidRPr="00875C30">
              <w:rPr>
                <w:rFonts w:ascii="Times New Roman" w:hAnsi="Times New Roman"/>
                <w:lang w:val="ru-RU"/>
              </w:rPr>
              <w:t>ренции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875C30">
              <w:rPr>
                <w:rFonts w:ascii="Times New Roman" w:hAnsi="Times New Roman"/>
                <w:lang w:val="ru-RU"/>
              </w:rPr>
              <w:t>учащихся общеобразовательных организаций</w:t>
            </w:r>
          </w:p>
          <w:p w14:paraId="2C512BE7" w14:textId="77777777" w:rsidR="0029412D" w:rsidRPr="00DF45B0" w:rsidRDefault="0029412D" w:rsidP="005802B3">
            <w:pPr>
              <w:pStyle w:val="afffc"/>
              <w:rPr>
                <w:rFonts w:ascii="Times New Roman" w:hAnsi="Times New Roman"/>
                <w:lang w:val="ru-RU"/>
              </w:rPr>
            </w:pPr>
            <w:r w:rsidRPr="00DF45B0">
              <w:rPr>
                <w:rFonts w:ascii="Times New Roman" w:hAnsi="Times New Roman"/>
                <w:lang w:val="ru-RU"/>
              </w:rPr>
              <w:t>Новгородского муниципального района</w:t>
            </w:r>
          </w:p>
          <w:p w14:paraId="410E02C0" w14:textId="77777777" w:rsidR="0029412D" w:rsidRDefault="0029412D" w:rsidP="005802B3">
            <w:pPr>
              <w:pStyle w:val="afffc"/>
              <w:rPr>
                <w:rFonts w:ascii="Times New Roman" w:hAnsi="Times New Roman"/>
                <w:lang w:val="ru-RU"/>
              </w:rPr>
            </w:pPr>
            <w:r w:rsidRPr="00875C30">
              <w:rPr>
                <w:rFonts w:ascii="Times New Roman" w:hAnsi="Times New Roman"/>
                <w:lang w:val="ru-RU"/>
              </w:rPr>
              <w:t>«Первые шаги в науку»</w:t>
            </w:r>
            <w:r>
              <w:rPr>
                <w:rFonts w:ascii="Times New Roman" w:hAnsi="Times New Roman"/>
                <w:lang w:val="ru-RU"/>
              </w:rPr>
              <w:t xml:space="preserve"> в которой приняли участие 30 обучающихся из  8 образовательных организаций ра</w:t>
            </w:r>
            <w:r>
              <w:rPr>
                <w:rFonts w:ascii="Times New Roman" w:hAnsi="Times New Roman"/>
                <w:lang w:val="ru-RU"/>
              </w:rPr>
              <w:t>й</w:t>
            </w:r>
            <w:r>
              <w:rPr>
                <w:rFonts w:ascii="Times New Roman" w:hAnsi="Times New Roman"/>
                <w:lang w:val="ru-RU"/>
              </w:rPr>
              <w:t>она</w:t>
            </w:r>
          </w:p>
          <w:p w14:paraId="15964944" w14:textId="518C64AD" w:rsidR="0029412D" w:rsidRDefault="0029412D" w:rsidP="005802B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87A54">
              <w:rPr>
                <w:sz w:val="24"/>
                <w:szCs w:val="24"/>
              </w:rPr>
              <w:t>7 обучающихся 9-11 классов из Пролетарской, Панко</w:t>
            </w:r>
            <w:r w:rsidRPr="00187A54">
              <w:rPr>
                <w:sz w:val="24"/>
                <w:szCs w:val="24"/>
              </w:rPr>
              <w:t>в</w:t>
            </w:r>
            <w:r w:rsidRPr="00187A54">
              <w:rPr>
                <w:sz w:val="24"/>
                <w:szCs w:val="24"/>
              </w:rPr>
              <w:t>ской, Подберезской и Ермолинской школ участвовали в третьем этапе «проектного маршрута» стратегич</w:t>
            </w:r>
            <w:r w:rsidRPr="00187A54">
              <w:rPr>
                <w:sz w:val="24"/>
                <w:szCs w:val="24"/>
              </w:rPr>
              <w:t>е</w:t>
            </w:r>
            <w:r w:rsidRPr="00187A54">
              <w:rPr>
                <w:sz w:val="24"/>
                <w:szCs w:val="24"/>
              </w:rPr>
              <w:t>ской инициативы «Кадры будущего для регионов».</w:t>
            </w:r>
          </w:p>
        </w:tc>
      </w:tr>
      <w:tr w:rsidR="0029412D" w:rsidRPr="00184C07" w14:paraId="76795459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EF7B0D" w14:textId="77777777" w:rsidR="0029412D" w:rsidRPr="007200A2" w:rsidRDefault="0029412D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3.1.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80A8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7200A2">
              <w:rPr>
                <w:bCs/>
                <w:sz w:val="24"/>
                <w:szCs w:val="24"/>
                <w:lang w:eastAsia="en-US"/>
              </w:rPr>
              <w:t xml:space="preserve">Реализация </w:t>
            </w:r>
            <w:r>
              <w:rPr>
                <w:bCs/>
                <w:sz w:val="24"/>
                <w:szCs w:val="24"/>
                <w:lang w:eastAsia="en-US"/>
              </w:rPr>
              <w:t>онлайн-уроков</w:t>
            </w:r>
            <w:r w:rsidRPr="007200A2">
              <w:rPr>
                <w:bCs/>
                <w:sz w:val="24"/>
                <w:szCs w:val="24"/>
                <w:lang w:eastAsia="en-US"/>
              </w:rPr>
              <w:t xml:space="preserve"> «Прое</w:t>
            </w:r>
            <w:r w:rsidRPr="007200A2">
              <w:rPr>
                <w:bCs/>
                <w:sz w:val="24"/>
                <w:szCs w:val="24"/>
                <w:lang w:eastAsia="en-US"/>
              </w:rPr>
              <w:t>К</w:t>
            </w:r>
            <w:r w:rsidRPr="007200A2">
              <w:rPr>
                <w:bCs/>
                <w:sz w:val="24"/>
                <w:szCs w:val="24"/>
                <w:lang w:eastAsia="en-US"/>
              </w:rPr>
              <w:t>ТОрия»</w:t>
            </w:r>
            <w:r>
              <w:rPr>
                <w:bCs/>
                <w:sz w:val="24"/>
                <w:szCs w:val="24"/>
                <w:lang w:eastAsia="en-US"/>
              </w:rPr>
              <w:t>, направленных на раннюю профориентацию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8C30" w14:textId="77777777" w:rsidR="0029412D" w:rsidRPr="007200A2" w:rsidRDefault="0029412D" w:rsidP="00B323B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ния Администр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ции Новгородского муниципального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0180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7333" w14:textId="31E7729D" w:rsidR="0029412D" w:rsidRDefault="0029412D" w:rsidP="005802B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 w:rsidRPr="006476CD">
              <w:rPr>
                <w:sz w:val="24"/>
                <w:szCs w:val="24"/>
                <w:lang w:eastAsia="en-US"/>
              </w:rPr>
              <w:t xml:space="preserve">За 2021 года </w:t>
            </w:r>
            <w:r>
              <w:rPr>
                <w:sz w:val="24"/>
                <w:szCs w:val="24"/>
                <w:lang w:eastAsia="en-US"/>
              </w:rPr>
              <w:t>цикл открытых уроков «ПроеКТ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риЯ</w:t>
            </w:r>
            <w:r w:rsidRPr="006476CD">
              <w:rPr>
                <w:sz w:val="24"/>
                <w:szCs w:val="24"/>
                <w:lang w:eastAsia="en-US"/>
              </w:rPr>
              <w:t>» посетили в онлайн-формате 3033 обучающихся с 1-11 класс из 15 общеобразовательных организаций района.</w:t>
            </w:r>
          </w:p>
        </w:tc>
      </w:tr>
      <w:tr w:rsidR="0029412D" w:rsidRPr="00184C07" w14:paraId="6D54FC0D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5DEF5" w14:textId="77777777" w:rsidR="0029412D" w:rsidRPr="007200A2" w:rsidRDefault="0029412D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3.1.</w:t>
            </w: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23F7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Строительство объектов дошкольных образовательных учреждений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EBC" w14:textId="77777777" w:rsidR="0029412D" w:rsidRPr="007200A2" w:rsidRDefault="0029412D" w:rsidP="00B323B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ния Администр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ции Новгородского муниципального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D805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AB9" w14:textId="12E68E22" w:rsidR="0029412D" w:rsidRDefault="0029412D" w:rsidP="005802B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C3C08">
              <w:rPr>
                <w:sz w:val="24"/>
                <w:szCs w:val="24"/>
              </w:rPr>
              <w:t xml:space="preserve">С целью создания дополнительных мест для детей в возрасте от 1,5 до 3 лет в районе </w:t>
            </w:r>
            <w:r>
              <w:rPr>
                <w:sz w:val="24"/>
                <w:szCs w:val="24"/>
              </w:rPr>
              <w:t>в рамках</w:t>
            </w:r>
            <w:r w:rsidRPr="00AC3C08">
              <w:rPr>
                <w:sz w:val="24"/>
                <w:szCs w:val="24"/>
              </w:rPr>
              <w:t xml:space="preserve"> нацпроект</w:t>
            </w:r>
            <w:r>
              <w:rPr>
                <w:sz w:val="24"/>
                <w:szCs w:val="24"/>
              </w:rPr>
              <w:t>а</w:t>
            </w:r>
            <w:r w:rsidRPr="00AC3C08">
              <w:rPr>
                <w:sz w:val="24"/>
                <w:szCs w:val="24"/>
              </w:rPr>
              <w:t xml:space="preserve"> «Демография»</w:t>
            </w:r>
            <w:r>
              <w:rPr>
                <w:sz w:val="24"/>
                <w:szCs w:val="24"/>
              </w:rPr>
              <w:t xml:space="preserve"> построен и введен в эксплуатацию</w:t>
            </w:r>
            <w:r w:rsidRPr="00AC3C08">
              <w:rPr>
                <w:sz w:val="24"/>
                <w:szCs w:val="24"/>
              </w:rPr>
              <w:t xml:space="preserve"> де</w:t>
            </w:r>
            <w:r w:rsidRPr="00AC3C08">
              <w:rPr>
                <w:sz w:val="24"/>
                <w:szCs w:val="24"/>
              </w:rPr>
              <w:t>т</w:t>
            </w:r>
            <w:r w:rsidRPr="00AC3C08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ий</w:t>
            </w:r>
            <w:r w:rsidRPr="00AC3C08">
              <w:rPr>
                <w:sz w:val="24"/>
                <w:szCs w:val="24"/>
              </w:rPr>
              <w:t xml:space="preserve"> сад в п. Волховец на 140 мест</w:t>
            </w:r>
          </w:p>
        </w:tc>
      </w:tr>
      <w:tr w:rsidR="0029412D" w:rsidRPr="00184C07" w14:paraId="7B4A32D2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67E8C" w14:textId="77777777" w:rsidR="0029412D" w:rsidRPr="007200A2" w:rsidRDefault="0029412D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3.1.</w:t>
            </w: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BC91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Поддержка развития негосударстве</w:t>
            </w:r>
            <w:r w:rsidRPr="007200A2">
              <w:rPr>
                <w:sz w:val="24"/>
                <w:szCs w:val="24"/>
                <w:lang w:eastAsia="en-US"/>
              </w:rPr>
              <w:t>н</w:t>
            </w:r>
            <w:r w:rsidRPr="007200A2">
              <w:rPr>
                <w:sz w:val="24"/>
                <w:szCs w:val="24"/>
                <w:lang w:eastAsia="en-US"/>
              </w:rPr>
              <w:t>ного сектора в сфере дошкольного образования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DC52" w14:textId="77777777" w:rsidR="0029412D" w:rsidRPr="007200A2" w:rsidRDefault="0029412D" w:rsidP="00B323B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ния Администр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ции Новгородского муниципального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00DF" w14:textId="77777777" w:rsidR="0029412D" w:rsidRPr="007200A2" w:rsidRDefault="0029412D" w:rsidP="003A2C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208F" w14:textId="77777777" w:rsidR="0029412D" w:rsidRDefault="0029412D" w:rsidP="0066569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8F26CA">
              <w:rPr>
                <w:sz w:val="24"/>
                <w:szCs w:val="24"/>
                <w:lang w:eastAsia="en-US"/>
              </w:rPr>
              <w:t>Для обеспечения условий дл</w:t>
            </w:r>
            <w:r>
              <w:rPr>
                <w:sz w:val="24"/>
                <w:szCs w:val="24"/>
                <w:lang w:eastAsia="en-US"/>
              </w:rPr>
              <w:t xml:space="preserve">я развития механизмов поддержки </w:t>
            </w:r>
            <w:r w:rsidRPr="008F26CA">
              <w:rPr>
                <w:sz w:val="24"/>
                <w:szCs w:val="24"/>
                <w:lang w:eastAsia="en-US"/>
              </w:rPr>
              <w:t>негосударственного сектора в с</w:t>
            </w:r>
            <w:r>
              <w:rPr>
                <w:sz w:val="24"/>
                <w:szCs w:val="24"/>
                <w:lang w:eastAsia="en-US"/>
              </w:rPr>
              <w:t>фере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школьного образования на </w:t>
            </w:r>
            <w:r w:rsidRPr="008F26CA">
              <w:rPr>
                <w:sz w:val="24"/>
                <w:szCs w:val="24"/>
                <w:lang w:eastAsia="en-US"/>
              </w:rPr>
              <w:t>официальном сайте</w:t>
            </w:r>
            <w:r>
              <w:rPr>
                <w:sz w:val="24"/>
                <w:szCs w:val="24"/>
                <w:lang w:eastAsia="en-US"/>
              </w:rPr>
              <w:t xml:space="preserve"> комит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та образования</w:t>
            </w:r>
            <w:r w:rsidRPr="008F26CA">
              <w:rPr>
                <w:sz w:val="24"/>
                <w:szCs w:val="24"/>
                <w:lang w:eastAsia="en-US"/>
              </w:rPr>
              <w:t xml:space="preserve"> Администрации </w:t>
            </w:r>
            <w:r>
              <w:rPr>
                <w:sz w:val="24"/>
                <w:szCs w:val="24"/>
                <w:lang w:eastAsia="en-US"/>
              </w:rPr>
              <w:t>Новгородского мун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 xml:space="preserve">ципального района регулярно размещается </w:t>
            </w:r>
            <w:r w:rsidRPr="008F26CA">
              <w:rPr>
                <w:sz w:val="24"/>
                <w:szCs w:val="24"/>
                <w:lang w:eastAsia="en-US"/>
              </w:rPr>
              <w:t>информ</w:t>
            </w:r>
            <w:r w:rsidRPr="008F26CA">
              <w:rPr>
                <w:sz w:val="24"/>
                <w:szCs w:val="24"/>
                <w:lang w:eastAsia="en-US"/>
              </w:rPr>
              <w:t>а</w:t>
            </w:r>
            <w:r w:rsidRPr="008F26CA">
              <w:rPr>
                <w:sz w:val="24"/>
                <w:szCs w:val="24"/>
                <w:lang w:eastAsia="en-US"/>
              </w:rPr>
              <w:t>ция, содержащая подробны</w:t>
            </w:r>
            <w:r>
              <w:rPr>
                <w:sz w:val="24"/>
                <w:szCs w:val="24"/>
                <w:lang w:eastAsia="en-US"/>
              </w:rPr>
              <w:t>е методические рекоменд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ции для </w:t>
            </w:r>
            <w:r w:rsidRPr="008F26CA">
              <w:rPr>
                <w:sz w:val="24"/>
                <w:szCs w:val="24"/>
                <w:lang w:eastAsia="en-US"/>
              </w:rPr>
              <w:t>индивидуальных предпринимателей</w:t>
            </w:r>
            <w:r>
              <w:rPr>
                <w:sz w:val="24"/>
                <w:szCs w:val="24"/>
                <w:lang w:eastAsia="en-US"/>
              </w:rPr>
              <w:t xml:space="preserve"> «Как о</w:t>
            </w:r>
            <w:r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 xml:space="preserve">крыть негосударственный </w:t>
            </w:r>
            <w:r w:rsidRPr="008F26CA">
              <w:rPr>
                <w:sz w:val="24"/>
                <w:szCs w:val="24"/>
                <w:lang w:eastAsia="en-US"/>
              </w:rPr>
              <w:t>детский сад».</w:t>
            </w:r>
          </w:p>
          <w:p w14:paraId="03DE1EA4" w14:textId="1399E492" w:rsidR="0029412D" w:rsidRDefault="0029412D" w:rsidP="0024768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8F26CA">
              <w:rPr>
                <w:sz w:val="24"/>
                <w:szCs w:val="24"/>
                <w:lang w:eastAsia="en-US"/>
              </w:rPr>
              <w:t xml:space="preserve">В настоящее время конкурентную среду на рынке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услуг дошкольного </w:t>
            </w:r>
            <w:r w:rsidRPr="008F26CA">
              <w:rPr>
                <w:sz w:val="24"/>
                <w:szCs w:val="24"/>
                <w:lang w:eastAsia="en-US"/>
              </w:rPr>
              <w:t xml:space="preserve">образования </w:t>
            </w:r>
            <w:r>
              <w:rPr>
                <w:sz w:val="24"/>
                <w:szCs w:val="24"/>
                <w:lang w:eastAsia="en-US"/>
              </w:rPr>
              <w:t>Новгородского</w:t>
            </w:r>
            <w:r w:rsidRPr="008F26CA">
              <w:rPr>
                <w:sz w:val="24"/>
                <w:szCs w:val="24"/>
                <w:lang w:eastAsia="en-US"/>
              </w:rPr>
              <w:t xml:space="preserve"> района объ</w:t>
            </w:r>
            <w:r>
              <w:rPr>
                <w:sz w:val="24"/>
                <w:szCs w:val="24"/>
                <w:lang w:eastAsia="en-US"/>
              </w:rPr>
              <w:t xml:space="preserve">ективно определяет преобладание </w:t>
            </w:r>
            <w:r w:rsidRPr="008F26CA">
              <w:rPr>
                <w:sz w:val="24"/>
                <w:szCs w:val="24"/>
                <w:lang w:eastAsia="en-US"/>
              </w:rPr>
              <w:t>муниципальных образовательных уч</w:t>
            </w:r>
            <w:r>
              <w:rPr>
                <w:sz w:val="24"/>
                <w:szCs w:val="24"/>
                <w:lang w:eastAsia="en-US"/>
              </w:rPr>
              <w:t xml:space="preserve">реждений. Также на концентрацию </w:t>
            </w:r>
            <w:r w:rsidRPr="008F26CA">
              <w:rPr>
                <w:sz w:val="24"/>
                <w:szCs w:val="24"/>
                <w:lang w:eastAsia="en-US"/>
              </w:rPr>
              <w:t>частных ДОУ оказывает влияние н</w:t>
            </w:r>
            <w:r>
              <w:rPr>
                <w:sz w:val="24"/>
                <w:szCs w:val="24"/>
                <w:lang w:eastAsia="en-US"/>
              </w:rPr>
              <w:t>аличие платежесп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собного спроса населения.</w:t>
            </w:r>
          </w:p>
        </w:tc>
      </w:tr>
      <w:tr w:rsidR="0029412D" w:rsidRPr="00184C07" w14:paraId="70E981FC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8C99CC" w14:textId="77777777" w:rsidR="0029412D" w:rsidRPr="00095298" w:rsidRDefault="0029412D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95298">
              <w:rPr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1C85" w14:textId="77777777" w:rsidR="0029412D" w:rsidRPr="00095298" w:rsidRDefault="0029412D" w:rsidP="0024768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095298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</w:t>
            </w:r>
            <w:r w:rsidRPr="00095298">
              <w:rPr>
                <w:sz w:val="24"/>
                <w:szCs w:val="24"/>
                <w:lang w:eastAsia="en-US"/>
              </w:rPr>
              <w:t>Разв</w:t>
            </w:r>
            <w:r w:rsidRPr="00095298">
              <w:rPr>
                <w:sz w:val="24"/>
                <w:szCs w:val="24"/>
                <w:lang w:eastAsia="en-US"/>
              </w:rPr>
              <w:t>и</w:t>
            </w:r>
            <w:r w:rsidRPr="00095298">
              <w:rPr>
                <w:sz w:val="24"/>
                <w:szCs w:val="24"/>
                <w:lang w:eastAsia="en-US"/>
              </w:rPr>
              <w:t>тие образования и молодежной пол</w:t>
            </w:r>
            <w:r w:rsidRPr="00095298">
              <w:rPr>
                <w:sz w:val="24"/>
                <w:szCs w:val="24"/>
                <w:lang w:eastAsia="en-US"/>
              </w:rPr>
              <w:t>и</w:t>
            </w:r>
            <w:r w:rsidRPr="00095298">
              <w:rPr>
                <w:sz w:val="24"/>
                <w:szCs w:val="24"/>
                <w:lang w:eastAsia="en-US"/>
              </w:rPr>
              <w:t>тики в Новгородском муниципальном районе на 2021-2027 годы</w:t>
            </w:r>
            <w:r w:rsidRPr="00095298">
              <w:rPr>
                <w:bCs/>
                <w:sz w:val="24"/>
                <w:szCs w:val="24"/>
                <w:lang w:eastAsia="en-US"/>
              </w:rPr>
              <w:t>»,</w:t>
            </w:r>
          </w:p>
          <w:p w14:paraId="7A540C5B" w14:textId="77777777" w:rsidR="0029412D" w:rsidRPr="00095298" w:rsidRDefault="0029412D" w:rsidP="0024768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095298">
              <w:rPr>
                <w:bCs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EA96" w14:textId="77777777" w:rsidR="0029412D" w:rsidRPr="00095298" w:rsidRDefault="0029412D" w:rsidP="00B323B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95298">
              <w:rPr>
                <w:sz w:val="24"/>
                <w:szCs w:val="24"/>
                <w:lang w:eastAsia="en-US"/>
              </w:rPr>
              <w:t>Комитет образов</w:t>
            </w:r>
            <w:r w:rsidRPr="00095298">
              <w:rPr>
                <w:sz w:val="24"/>
                <w:szCs w:val="24"/>
                <w:lang w:eastAsia="en-US"/>
              </w:rPr>
              <w:t>а</w:t>
            </w:r>
            <w:r w:rsidRPr="00095298">
              <w:rPr>
                <w:sz w:val="24"/>
                <w:szCs w:val="24"/>
                <w:lang w:eastAsia="en-US"/>
              </w:rPr>
              <w:t>ния Администр</w:t>
            </w:r>
            <w:r w:rsidRPr="00095298">
              <w:rPr>
                <w:sz w:val="24"/>
                <w:szCs w:val="24"/>
                <w:lang w:eastAsia="en-US"/>
              </w:rPr>
              <w:t>а</w:t>
            </w:r>
            <w:r w:rsidRPr="00095298">
              <w:rPr>
                <w:sz w:val="24"/>
                <w:szCs w:val="24"/>
                <w:lang w:eastAsia="en-US"/>
              </w:rPr>
              <w:t>ции Новгородского муниципального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22C7" w14:textId="77777777" w:rsidR="0029412D" w:rsidRPr="001052B1" w:rsidRDefault="0029412D" w:rsidP="00B323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2586" w14:textId="486D9350" w:rsidR="0029412D" w:rsidRDefault="0029412D" w:rsidP="0024768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9412D" w:rsidRPr="00184C07" w14:paraId="64A2CD8F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C8793" w14:textId="77777777" w:rsidR="0029412D" w:rsidRPr="007200A2" w:rsidRDefault="0029412D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3</w:t>
            </w:r>
            <w:r w:rsidRPr="007200A2">
              <w:rPr>
                <w:sz w:val="24"/>
                <w:szCs w:val="24"/>
                <w:lang w:val="en-US" w:eastAsia="en-US"/>
              </w:rPr>
              <w:t>.2.1</w:t>
            </w:r>
            <w:r w:rsidRPr="007200A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E2F3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7200A2">
              <w:rPr>
                <w:bCs/>
                <w:sz w:val="24"/>
                <w:szCs w:val="24"/>
                <w:lang w:eastAsia="en-US"/>
              </w:rPr>
              <w:t>Развитие дошкольного, общего и д</w:t>
            </w:r>
            <w:r w:rsidRPr="007200A2">
              <w:rPr>
                <w:bCs/>
                <w:sz w:val="24"/>
                <w:szCs w:val="24"/>
                <w:lang w:eastAsia="en-US"/>
              </w:rPr>
              <w:t>о</w:t>
            </w:r>
            <w:r w:rsidRPr="007200A2">
              <w:rPr>
                <w:bCs/>
                <w:sz w:val="24"/>
                <w:szCs w:val="24"/>
                <w:lang w:eastAsia="en-US"/>
              </w:rPr>
              <w:t>полнительного образования в Новг</w:t>
            </w:r>
            <w:r w:rsidRPr="007200A2">
              <w:rPr>
                <w:bCs/>
                <w:sz w:val="24"/>
                <w:szCs w:val="24"/>
                <w:lang w:eastAsia="en-US"/>
              </w:rPr>
              <w:t>о</w:t>
            </w:r>
            <w:r w:rsidRPr="007200A2">
              <w:rPr>
                <w:bCs/>
                <w:sz w:val="24"/>
                <w:szCs w:val="24"/>
                <w:lang w:eastAsia="en-US"/>
              </w:rPr>
              <w:t>родском муниципальном районе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683C" w14:textId="77777777" w:rsidR="0029412D" w:rsidRPr="007200A2" w:rsidRDefault="0029412D" w:rsidP="00B323B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ния Администр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ции Новгородского муниципального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851D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E32E" w14:textId="2EB949A1" w:rsidR="0029412D" w:rsidRPr="008F26CA" w:rsidRDefault="0029412D" w:rsidP="00665693">
            <w:pPr>
              <w:jc w:val="both"/>
              <w:rPr>
                <w:sz w:val="24"/>
                <w:szCs w:val="24"/>
              </w:rPr>
            </w:pPr>
            <w:r w:rsidRPr="008F26CA">
              <w:rPr>
                <w:sz w:val="24"/>
                <w:szCs w:val="24"/>
              </w:rPr>
              <w:t xml:space="preserve">В соответствии с майским Указом Президента РФ № 599 центральной </w:t>
            </w:r>
            <w:r w:rsidRPr="00BD04C5">
              <w:rPr>
                <w:sz w:val="24"/>
              </w:rPr>
              <w:t>С 2021 года по 2027 год постановл</w:t>
            </w:r>
            <w:r w:rsidRPr="00BD04C5">
              <w:rPr>
                <w:sz w:val="24"/>
              </w:rPr>
              <w:t>е</w:t>
            </w:r>
            <w:r w:rsidRPr="00BD04C5">
              <w:rPr>
                <w:sz w:val="24"/>
              </w:rPr>
              <w:t>нием администрации АНМР от 13.11.20</w:t>
            </w:r>
            <w:r>
              <w:rPr>
                <w:sz w:val="24"/>
              </w:rPr>
              <w:t xml:space="preserve">20 № 468 утверждена программа </w:t>
            </w:r>
            <w:r w:rsidRPr="00095298">
              <w:rPr>
                <w:bCs/>
                <w:sz w:val="24"/>
                <w:szCs w:val="24"/>
                <w:lang w:eastAsia="en-US"/>
              </w:rPr>
              <w:t>«</w:t>
            </w:r>
            <w:r w:rsidRPr="00095298">
              <w:rPr>
                <w:sz w:val="24"/>
                <w:szCs w:val="24"/>
                <w:lang w:eastAsia="en-US"/>
              </w:rPr>
              <w:t>Развитие образования и мол</w:t>
            </w:r>
            <w:r w:rsidRPr="00095298">
              <w:rPr>
                <w:sz w:val="24"/>
                <w:szCs w:val="24"/>
                <w:lang w:eastAsia="en-US"/>
              </w:rPr>
              <w:t>о</w:t>
            </w:r>
            <w:r w:rsidRPr="00095298">
              <w:rPr>
                <w:sz w:val="24"/>
                <w:szCs w:val="24"/>
                <w:lang w:eastAsia="en-US"/>
              </w:rPr>
              <w:t>дежной политики в Новгородском муниципальном районе на 2021-2027 годы</w:t>
            </w:r>
            <w:r w:rsidRPr="00095298">
              <w:rPr>
                <w:bCs/>
                <w:sz w:val="24"/>
                <w:szCs w:val="24"/>
                <w:lang w:eastAsia="en-US"/>
              </w:rPr>
              <w:t>»</w:t>
            </w:r>
            <w:r w:rsidRPr="008F26CA">
              <w:rPr>
                <w:sz w:val="24"/>
                <w:szCs w:val="24"/>
              </w:rPr>
              <w:t>задачей государственной политики остается ликвидация очереди в детские сады, обеспечение доступности дошкольного образования, прежде всего для детей в возрасте от 3-х до 7 лет. В Новгородском районе доступность для детей этой во</w:t>
            </w:r>
            <w:r w:rsidRPr="008F26CA">
              <w:rPr>
                <w:sz w:val="24"/>
                <w:szCs w:val="24"/>
              </w:rPr>
              <w:t>з</w:t>
            </w:r>
            <w:r w:rsidRPr="008F26CA">
              <w:rPr>
                <w:sz w:val="24"/>
                <w:szCs w:val="24"/>
              </w:rPr>
              <w:t>растной категории сохраняется на уровне 100 проце</w:t>
            </w:r>
            <w:r w:rsidRPr="008F26CA">
              <w:rPr>
                <w:sz w:val="24"/>
                <w:szCs w:val="24"/>
              </w:rPr>
              <w:t>н</w:t>
            </w:r>
            <w:r w:rsidRPr="008F26CA">
              <w:rPr>
                <w:sz w:val="24"/>
                <w:szCs w:val="24"/>
              </w:rPr>
              <w:t>тов. Доля детей в возрасте от 5 до 7-ми лет, осваива</w:t>
            </w:r>
            <w:r w:rsidRPr="008F26CA">
              <w:rPr>
                <w:sz w:val="24"/>
                <w:szCs w:val="24"/>
              </w:rPr>
              <w:t>ю</w:t>
            </w:r>
            <w:r w:rsidRPr="008F26CA">
              <w:rPr>
                <w:sz w:val="24"/>
                <w:szCs w:val="24"/>
              </w:rPr>
              <w:t>щих программы дошкольного образования, от общей численности детей данного возраста, также стабильно сохраняется на уровне 100%.</w:t>
            </w:r>
          </w:p>
          <w:p w14:paraId="6AF119D3" w14:textId="77777777" w:rsidR="0029412D" w:rsidRPr="008F26CA" w:rsidRDefault="0029412D" w:rsidP="00665693">
            <w:pPr>
              <w:jc w:val="both"/>
              <w:rPr>
                <w:sz w:val="24"/>
                <w:szCs w:val="24"/>
              </w:rPr>
            </w:pPr>
            <w:r w:rsidRPr="008F26CA">
              <w:rPr>
                <w:sz w:val="24"/>
                <w:szCs w:val="24"/>
              </w:rPr>
              <w:t>В 2021 году на территории района проживали 4207 д</w:t>
            </w:r>
            <w:r w:rsidRPr="008F26CA">
              <w:rPr>
                <w:sz w:val="24"/>
                <w:szCs w:val="24"/>
              </w:rPr>
              <w:t>е</w:t>
            </w:r>
            <w:r w:rsidRPr="008F26CA">
              <w:rPr>
                <w:sz w:val="24"/>
                <w:szCs w:val="24"/>
              </w:rPr>
              <w:t>тей в возрасте от 0 до 7 лет, в том числе от 1 года до 7 лет – 3873 ребенка. Контингент воспитанников д</w:t>
            </w:r>
            <w:r w:rsidRPr="008F26CA">
              <w:rPr>
                <w:sz w:val="24"/>
                <w:szCs w:val="24"/>
              </w:rPr>
              <w:t>о</w:t>
            </w:r>
            <w:r w:rsidRPr="008F26CA">
              <w:rPr>
                <w:sz w:val="24"/>
                <w:szCs w:val="24"/>
              </w:rPr>
              <w:t>школьных организаций в 2021 году составлял 2458 д</w:t>
            </w:r>
            <w:r w:rsidRPr="008F26CA">
              <w:rPr>
                <w:sz w:val="24"/>
                <w:szCs w:val="24"/>
              </w:rPr>
              <w:t>е</w:t>
            </w:r>
            <w:r w:rsidRPr="008F26CA">
              <w:rPr>
                <w:sz w:val="24"/>
                <w:szCs w:val="24"/>
              </w:rPr>
              <w:t>тей в возрасте от 1 года до 7 лет (63,5% от общего к</w:t>
            </w:r>
            <w:r w:rsidRPr="008F26CA">
              <w:rPr>
                <w:sz w:val="24"/>
                <w:szCs w:val="24"/>
              </w:rPr>
              <w:t>о</w:t>
            </w:r>
            <w:r w:rsidRPr="008F26CA">
              <w:rPr>
                <w:sz w:val="24"/>
                <w:szCs w:val="24"/>
              </w:rPr>
              <w:t>личества проживающих на территории района).</w:t>
            </w:r>
          </w:p>
          <w:p w14:paraId="3E78A3BF" w14:textId="77777777" w:rsidR="0029412D" w:rsidRPr="00184B41" w:rsidRDefault="0029412D" w:rsidP="00665693">
            <w:pPr>
              <w:jc w:val="both"/>
              <w:rPr>
                <w:sz w:val="24"/>
                <w:szCs w:val="24"/>
                <w:highlight w:val="yellow"/>
              </w:rPr>
            </w:pPr>
            <w:r w:rsidRPr="008F26CA">
              <w:rPr>
                <w:sz w:val="24"/>
                <w:szCs w:val="24"/>
              </w:rPr>
              <w:t>Актуальной очереди для определения в муниципал</w:t>
            </w:r>
            <w:r w:rsidRPr="008F26CA">
              <w:rPr>
                <w:sz w:val="24"/>
                <w:szCs w:val="24"/>
              </w:rPr>
              <w:t>ь</w:t>
            </w:r>
            <w:r w:rsidRPr="008F26CA">
              <w:rPr>
                <w:sz w:val="24"/>
                <w:szCs w:val="24"/>
              </w:rPr>
              <w:lastRenderedPageBreak/>
              <w:t>ные дошкольные образовательные учреждения нет.</w:t>
            </w:r>
          </w:p>
          <w:p w14:paraId="352EA609" w14:textId="77777777" w:rsidR="0029412D" w:rsidRPr="00D41DF5" w:rsidRDefault="0029412D" w:rsidP="00665693">
            <w:pPr>
              <w:jc w:val="both"/>
              <w:rPr>
                <w:sz w:val="24"/>
                <w:szCs w:val="24"/>
              </w:rPr>
            </w:pPr>
            <w:r w:rsidRPr="008F26CA">
              <w:rPr>
                <w:sz w:val="24"/>
                <w:szCs w:val="24"/>
              </w:rPr>
              <w:t xml:space="preserve">С целью создания дополнительных мест для детей в возрасте от 1,5 до 3 лет в районе </w:t>
            </w:r>
            <w:r>
              <w:rPr>
                <w:sz w:val="24"/>
                <w:szCs w:val="24"/>
              </w:rPr>
              <w:t>в 2021 году реализ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вывался</w:t>
            </w:r>
            <w:r w:rsidRPr="008F26CA">
              <w:rPr>
                <w:sz w:val="24"/>
                <w:szCs w:val="24"/>
              </w:rPr>
              <w:t xml:space="preserve"> нацпроект «Демография». </w:t>
            </w:r>
            <w:r w:rsidRPr="00D41DF5">
              <w:rPr>
                <w:sz w:val="24"/>
                <w:szCs w:val="24"/>
              </w:rPr>
              <w:t xml:space="preserve">На строительство детского сада в п. Волховец на 140 мест на 2021 год предусмотрены и профинансированы средства в сумме 142682,3 т.р., из них муниципальный бюджет – 39490,0 т.р. </w:t>
            </w:r>
          </w:p>
          <w:p w14:paraId="59A48454" w14:textId="77777777" w:rsidR="0029412D" w:rsidRPr="00DF45B0" w:rsidRDefault="0029412D" w:rsidP="006656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45B0">
              <w:rPr>
                <w:color w:val="000000" w:themeColor="text1"/>
                <w:sz w:val="24"/>
                <w:szCs w:val="24"/>
              </w:rPr>
              <w:t>100% обучающихся школ района обучаются в соотве</w:t>
            </w:r>
            <w:r w:rsidRPr="00DF45B0">
              <w:rPr>
                <w:color w:val="000000" w:themeColor="text1"/>
                <w:sz w:val="24"/>
                <w:szCs w:val="24"/>
              </w:rPr>
              <w:t>т</w:t>
            </w:r>
            <w:r w:rsidRPr="00DF45B0">
              <w:rPr>
                <w:color w:val="000000" w:themeColor="text1"/>
                <w:sz w:val="24"/>
                <w:szCs w:val="24"/>
              </w:rPr>
              <w:t>ствии с новыми федеральными государственными о</w:t>
            </w:r>
            <w:r w:rsidRPr="00DF45B0">
              <w:rPr>
                <w:color w:val="000000" w:themeColor="text1"/>
                <w:sz w:val="24"/>
                <w:szCs w:val="24"/>
              </w:rPr>
              <w:t>б</w:t>
            </w:r>
            <w:r w:rsidRPr="00DF45B0">
              <w:rPr>
                <w:color w:val="000000" w:themeColor="text1"/>
                <w:sz w:val="24"/>
                <w:szCs w:val="24"/>
              </w:rPr>
              <w:t>разовательными стандартами начального общего, о</w:t>
            </w:r>
            <w:r w:rsidRPr="00DF45B0">
              <w:rPr>
                <w:color w:val="000000" w:themeColor="text1"/>
                <w:sz w:val="24"/>
                <w:szCs w:val="24"/>
              </w:rPr>
              <w:t>с</w:t>
            </w:r>
            <w:r w:rsidRPr="00DF45B0">
              <w:rPr>
                <w:color w:val="000000" w:themeColor="text1"/>
                <w:sz w:val="24"/>
                <w:szCs w:val="24"/>
              </w:rPr>
              <w:t>новного общего, среднего общего образования.</w:t>
            </w:r>
          </w:p>
          <w:p w14:paraId="17757B49" w14:textId="77777777" w:rsidR="0029412D" w:rsidRPr="00DF45B0" w:rsidRDefault="0029412D" w:rsidP="006656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45B0">
              <w:rPr>
                <w:color w:val="000000" w:themeColor="text1"/>
                <w:sz w:val="24"/>
                <w:szCs w:val="24"/>
              </w:rPr>
              <w:t xml:space="preserve"> Обу</w:t>
            </w:r>
            <w:r>
              <w:rPr>
                <w:color w:val="000000" w:themeColor="text1"/>
                <w:sz w:val="24"/>
                <w:szCs w:val="24"/>
              </w:rPr>
              <w:t>чающиеся с ОВЗ 1-6</w:t>
            </w:r>
            <w:r w:rsidRPr="00DF45B0">
              <w:rPr>
                <w:color w:val="000000" w:themeColor="text1"/>
                <w:sz w:val="24"/>
                <w:szCs w:val="24"/>
              </w:rPr>
              <w:t>-х классов обучаются в соо</w:t>
            </w:r>
            <w:r w:rsidRPr="00DF45B0">
              <w:rPr>
                <w:color w:val="000000" w:themeColor="text1"/>
                <w:sz w:val="24"/>
                <w:szCs w:val="24"/>
              </w:rPr>
              <w:t>т</w:t>
            </w:r>
            <w:r w:rsidRPr="00DF45B0">
              <w:rPr>
                <w:color w:val="000000" w:themeColor="text1"/>
                <w:sz w:val="24"/>
                <w:szCs w:val="24"/>
              </w:rPr>
              <w:t>ветствии федеральными государственными стандарт</w:t>
            </w:r>
            <w:r w:rsidRPr="00DF45B0">
              <w:rPr>
                <w:color w:val="000000" w:themeColor="text1"/>
                <w:sz w:val="24"/>
                <w:szCs w:val="24"/>
              </w:rPr>
              <w:t>а</w:t>
            </w:r>
            <w:r w:rsidRPr="00DF45B0">
              <w:rPr>
                <w:color w:val="000000" w:themeColor="text1"/>
                <w:sz w:val="24"/>
                <w:szCs w:val="24"/>
              </w:rPr>
              <w:t>ми для детей с ограниченными возможностями здор</w:t>
            </w:r>
            <w:r w:rsidRPr="00DF45B0">
              <w:rPr>
                <w:color w:val="000000" w:themeColor="text1"/>
                <w:sz w:val="24"/>
                <w:szCs w:val="24"/>
              </w:rPr>
              <w:t>о</w:t>
            </w:r>
            <w:r w:rsidRPr="00DF45B0">
              <w:rPr>
                <w:color w:val="000000" w:themeColor="text1"/>
                <w:sz w:val="24"/>
                <w:szCs w:val="24"/>
              </w:rPr>
              <w:t xml:space="preserve">вья и детей с умственной отсталостью. </w:t>
            </w:r>
          </w:p>
          <w:p w14:paraId="11076129" w14:textId="77777777" w:rsidR="0029412D" w:rsidRPr="00DF45B0" w:rsidRDefault="0029412D" w:rsidP="0066569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DF45B0">
              <w:rPr>
                <w:color w:val="000000" w:themeColor="text1"/>
                <w:sz w:val="24"/>
                <w:szCs w:val="24"/>
              </w:rPr>
              <w:t xml:space="preserve"> детей-инвалидов, не имеющих возможности по м</w:t>
            </w:r>
            <w:r w:rsidRPr="00DF45B0">
              <w:rPr>
                <w:color w:val="000000" w:themeColor="text1"/>
                <w:sz w:val="24"/>
                <w:szCs w:val="24"/>
              </w:rPr>
              <w:t>е</w:t>
            </w:r>
            <w:r w:rsidRPr="00DF45B0">
              <w:rPr>
                <w:color w:val="000000" w:themeColor="text1"/>
                <w:sz w:val="24"/>
                <w:szCs w:val="24"/>
              </w:rPr>
              <w:t>дицинским показаниям посещать общеобразовател</w:t>
            </w:r>
            <w:r w:rsidRPr="00DF45B0">
              <w:rPr>
                <w:color w:val="000000" w:themeColor="text1"/>
                <w:sz w:val="24"/>
                <w:szCs w:val="24"/>
              </w:rPr>
              <w:t>ь</w:t>
            </w:r>
            <w:r w:rsidRPr="00DF45B0">
              <w:rPr>
                <w:color w:val="000000" w:themeColor="text1"/>
                <w:sz w:val="24"/>
                <w:szCs w:val="24"/>
              </w:rPr>
              <w:t>ные учреждения, получают общее образование на дому с использованием дистанционных образовательных технологий.</w:t>
            </w:r>
          </w:p>
          <w:p w14:paraId="632719DD" w14:textId="77777777" w:rsidR="0029412D" w:rsidRDefault="0029412D" w:rsidP="006656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45B0">
              <w:rPr>
                <w:color w:val="000000" w:themeColor="text1"/>
                <w:sz w:val="24"/>
                <w:szCs w:val="24"/>
              </w:rPr>
              <w:t>В 60% общеобразовательных организаций создана бе</w:t>
            </w:r>
            <w:r w:rsidRPr="00DF45B0">
              <w:rPr>
                <w:color w:val="000000" w:themeColor="text1"/>
                <w:sz w:val="24"/>
                <w:szCs w:val="24"/>
              </w:rPr>
              <w:t>з</w:t>
            </w:r>
            <w:r w:rsidRPr="00DF45B0">
              <w:rPr>
                <w:color w:val="000000" w:themeColor="text1"/>
                <w:sz w:val="24"/>
                <w:szCs w:val="24"/>
              </w:rPr>
              <w:t xml:space="preserve">барьерная среда для инклюзивного образования детей-инвалидов. </w:t>
            </w:r>
          </w:p>
          <w:p w14:paraId="6E18276C" w14:textId="77777777" w:rsidR="0029412D" w:rsidRPr="00355E5D" w:rsidRDefault="0029412D" w:rsidP="006656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E5D">
              <w:rPr>
                <w:color w:val="000000" w:themeColor="text1"/>
                <w:sz w:val="24"/>
                <w:szCs w:val="24"/>
              </w:rPr>
              <w:t>Распоряжением АНМР от 01.04.2021 № 580-рг утве</w:t>
            </w:r>
            <w:r w:rsidRPr="00355E5D">
              <w:rPr>
                <w:color w:val="000000" w:themeColor="text1"/>
                <w:sz w:val="24"/>
                <w:szCs w:val="24"/>
              </w:rPr>
              <w:t>р</w:t>
            </w:r>
            <w:r w:rsidRPr="00355E5D">
              <w:rPr>
                <w:color w:val="000000" w:themeColor="text1"/>
                <w:sz w:val="24"/>
                <w:szCs w:val="24"/>
              </w:rPr>
              <w:t>ждены Планы общеобразовательных организаций по устранению недостатков, выявленных в ходе незав</w:t>
            </w:r>
            <w:r w:rsidRPr="00355E5D">
              <w:rPr>
                <w:color w:val="000000" w:themeColor="text1"/>
                <w:sz w:val="24"/>
                <w:szCs w:val="24"/>
              </w:rPr>
              <w:t>и</w:t>
            </w:r>
            <w:r w:rsidRPr="00355E5D">
              <w:rPr>
                <w:color w:val="000000" w:themeColor="text1"/>
                <w:sz w:val="24"/>
                <w:szCs w:val="24"/>
              </w:rPr>
              <w:t>симой оценки качества условий оказания услуг с 2021 по 2023 годы.</w:t>
            </w:r>
          </w:p>
          <w:p w14:paraId="2FAD48E8" w14:textId="77777777" w:rsidR="0029412D" w:rsidRDefault="0029412D" w:rsidP="006656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70C3C">
              <w:rPr>
                <w:color w:val="000000" w:themeColor="text1"/>
                <w:sz w:val="24"/>
                <w:szCs w:val="24"/>
              </w:rPr>
              <w:t xml:space="preserve">По результатам государственной итоговой аттестации по программам основного общего образования </w:t>
            </w:r>
            <w:r>
              <w:rPr>
                <w:color w:val="000000" w:themeColor="text1"/>
                <w:sz w:val="24"/>
                <w:szCs w:val="24"/>
              </w:rPr>
              <w:t>все в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  <w:r>
              <w:rPr>
                <w:color w:val="000000" w:themeColor="text1"/>
                <w:sz w:val="24"/>
                <w:szCs w:val="24"/>
              </w:rPr>
              <w:t>пускники получили аттестат об основном общем обр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 xml:space="preserve">зовании, </w:t>
            </w:r>
            <w:r w:rsidRPr="00570C3C">
              <w:rPr>
                <w:color w:val="000000" w:themeColor="text1"/>
                <w:sz w:val="24"/>
                <w:szCs w:val="24"/>
              </w:rPr>
              <w:t>11 выпускник</w:t>
            </w:r>
            <w:r>
              <w:rPr>
                <w:color w:val="000000" w:themeColor="text1"/>
                <w:sz w:val="24"/>
                <w:szCs w:val="24"/>
              </w:rPr>
              <w:t>ов получили аттестат с отлич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ем.</w:t>
            </w:r>
            <w:r w:rsidRPr="00570C3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5D2AAB3" w14:textId="77777777" w:rsidR="0029412D" w:rsidRPr="00355E5D" w:rsidRDefault="0029412D" w:rsidP="00665693">
            <w:pPr>
              <w:jc w:val="both"/>
              <w:rPr>
                <w:sz w:val="24"/>
                <w:szCs w:val="24"/>
              </w:rPr>
            </w:pPr>
            <w:r w:rsidRPr="00355E5D">
              <w:rPr>
                <w:sz w:val="24"/>
                <w:szCs w:val="24"/>
              </w:rPr>
              <w:lastRenderedPageBreak/>
              <w:t>В 2021 году девять выпускников 11 класса получили аттестат особого образца и медали «За особые успехи в учении». Все 94 обучающихся 11 классов получили аттестат среднего общего образования.</w:t>
            </w:r>
          </w:p>
          <w:p w14:paraId="1DEB5445" w14:textId="77777777" w:rsidR="0029412D" w:rsidRPr="00BD04C5" w:rsidRDefault="0029412D" w:rsidP="00665693">
            <w:pPr>
              <w:jc w:val="both"/>
              <w:rPr>
                <w:sz w:val="24"/>
                <w:szCs w:val="24"/>
              </w:rPr>
            </w:pPr>
            <w:r w:rsidRPr="00355E5D">
              <w:rPr>
                <w:sz w:val="24"/>
                <w:szCs w:val="24"/>
                <w:shd w:val="clear" w:color="auto" w:fill="FFFFFF"/>
              </w:rPr>
              <w:t>С 2021 года стали участниками регионального проекта «Современная школа» национального проекта «Обр</w:t>
            </w:r>
            <w:r w:rsidRPr="00355E5D">
              <w:rPr>
                <w:sz w:val="24"/>
                <w:szCs w:val="24"/>
                <w:shd w:val="clear" w:color="auto" w:fill="FFFFFF"/>
              </w:rPr>
              <w:t>а</w:t>
            </w:r>
            <w:r w:rsidRPr="00355E5D">
              <w:rPr>
                <w:sz w:val="24"/>
                <w:szCs w:val="24"/>
                <w:shd w:val="clear" w:color="auto" w:fill="FFFFFF"/>
              </w:rPr>
              <w:t>зование» Новоселицкая, Бронницкая и Трубичинская школы. Закупкой оборудования централизованно з</w:t>
            </w:r>
            <w:r w:rsidRPr="00355E5D">
              <w:rPr>
                <w:sz w:val="24"/>
                <w:szCs w:val="24"/>
                <w:shd w:val="clear" w:color="auto" w:fill="FFFFFF"/>
              </w:rPr>
              <w:t>а</w:t>
            </w:r>
            <w:r w:rsidRPr="00355E5D">
              <w:rPr>
                <w:sz w:val="24"/>
                <w:szCs w:val="24"/>
                <w:shd w:val="clear" w:color="auto" w:fill="FFFFFF"/>
              </w:rPr>
              <w:t>нимается министерство образования Новгородской о</w:t>
            </w:r>
            <w:r w:rsidRPr="00355E5D">
              <w:rPr>
                <w:sz w:val="24"/>
                <w:szCs w:val="24"/>
                <w:shd w:val="clear" w:color="auto" w:fill="FFFFFF"/>
              </w:rPr>
              <w:t>б</w:t>
            </w:r>
            <w:r w:rsidRPr="00355E5D">
              <w:rPr>
                <w:sz w:val="24"/>
                <w:szCs w:val="24"/>
                <w:shd w:val="clear" w:color="auto" w:fill="FFFFFF"/>
              </w:rPr>
              <w:t>ласти. В настоящее время в учебных помещениях, б</w:t>
            </w:r>
            <w:r w:rsidRPr="00355E5D">
              <w:rPr>
                <w:sz w:val="24"/>
                <w:szCs w:val="24"/>
                <w:shd w:val="clear" w:color="auto" w:fill="FFFFFF"/>
              </w:rPr>
              <w:t>у</w:t>
            </w:r>
            <w:r w:rsidRPr="00355E5D">
              <w:rPr>
                <w:sz w:val="24"/>
                <w:szCs w:val="24"/>
                <w:shd w:val="clear" w:color="auto" w:fill="FFFFFF"/>
              </w:rPr>
              <w:t>дущих предметных лабораториях, проводятся косм</w:t>
            </w:r>
            <w:r w:rsidRPr="00355E5D">
              <w:rPr>
                <w:sz w:val="24"/>
                <w:szCs w:val="24"/>
                <w:shd w:val="clear" w:color="auto" w:fill="FFFFFF"/>
              </w:rPr>
              <w:t>е</w:t>
            </w:r>
            <w:r w:rsidRPr="00355E5D">
              <w:rPr>
                <w:sz w:val="24"/>
                <w:szCs w:val="24"/>
                <w:shd w:val="clear" w:color="auto" w:fill="FFFFFF"/>
              </w:rPr>
              <w:t>тические ремонты.</w:t>
            </w:r>
          </w:p>
          <w:p w14:paraId="680C9A3B" w14:textId="77777777" w:rsidR="0029412D" w:rsidRDefault="0029412D" w:rsidP="0066569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статистическим данным, в 2021 году </w:t>
            </w:r>
            <w:r w:rsidRPr="005F4401">
              <w:rPr>
                <w:sz w:val="24"/>
                <w:szCs w:val="24"/>
              </w:rPr>
              <w:t xml:space="preserve">на территории Новгородского муниципального района </w:t>
            </w:r>
            <w:r>
              <w:rPr>
                <w:sz w:val="24"/>
                <w:szCs w:val="24"/>
              </w:rPr>
              <w:t>зарегистрир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вано</w:t>
            </w:r>
            <w:r w:rsidRPr="005F4401">
              <w:rPr>
                <w:sz w:val="24"/>
                <w:szCs w:val="24"/>
              </w:rPr>
              <w:t xml:space="preserve"> 8900 детей в возрасте 5-18 лет. </w:t>
            </w:r>
          </w:p>
          <w:p w14:paraId="4685A7FE" w14:textId="77777777" w:rsidR="0029412D" w:rsidRDefault="0029412D" w:rsidP="0066569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E447E">
              <w:rPr>
                <w:sz w:val="24"/>
                <w:szCs w:val="24"/>
              </w:rPr>
              <w:t>хват детей, получающих услуги по дополнительному образованию в организациях различной организацио</w:t>
            </w:r>
            <w:r w:rsidRPr="004E447E">
              <w:rPr>
                <w:sz w:val="24"/>
                <w:szCs w:val="24"/>
              </w:rPr>
              <w:t>н</w:t>
            </w:r>
            <w:r w:rsidRPr="004E447E">
              <w:rPr>
                <w:sz w:val="24"/>
                <w:szCs w:val="24"/>
              </w:rPr>
              <w:t>но-правовой формы, составил 74,</w:t>
            </w:r>
            <w:r>
              <w:rPr>
                <w:sz w:val="24"/>
                <w:szCs w:val="24"/>
              </w:rPr>
              <w:t>67</w:t>
            </w:r>
            <w:r w:rsidRPr="004E447E">
              <w:rPr>
                <w:sz w:val="24"/>
                <w:szCs w:val="24"/>
              </w:rPr>
              <w:t>%, что выше плана на 0,</w:t>
            </w:r>
            <w:r>
              <w:rPr>
                <w:sz w:val="24"/>
                <w:szCs w:val="24"/>
              </w:rPr>
              <w:t>67</w:t>
            </w:r>
            <w:r w:rsidRPr="004E447E">
              <w:rPr>
                <w:sz w:val="24"/>
                <w:szCs w:val="24"/>
              </w:rPr>
              <w:t>%.</w:t>
            </w:r>
          </w:p>
          <w:p w14:paraId="108A9DF5" w14:textId="77777777" w:rsidR="0029412D" w:rsidRDefault="0029412D" w:rsidP="006656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E447E">
              <w:rPr>
                <w:sz w:val="24"/>
                <w:szCs w:val="24"/>
              </w:rPr>
              <w:t>Источником данных с 2021 года является Единая авт</w:t>
            </w:r>
            <w:r w:rsidRPr="004E447E">
              <w:rPr>
                <w:sz w:val="24"/>
                <w:szCs w:val="24"/>
              </w:rPr>
              <w:t>о</w:t>
            </w:r>
            <w:r w:rsidRPr="004E447E">
              <w:rPr>
                <w:sz w:val="24"/>
                <w:szCs w:val="24"/>
              </w:rPr>
              <w:t>матизированная информационная система сбора и ан</w:t>
            </w:r>
            <w:r w:rsidRPr="004E447E">
              <w:rPr>
                <w:sz w:val="24"/>
                <w:szCs w:val="24"/>
              </w:rPr>
              <w:t>а</w:t>
            </w:r>
            <w:r w:rsidRPr="004E447E">
              <w:rPr>
                <w:sz w:val="24"/>
                <w:szCs w:val="24"/>
              </w:rPr>
              <w:t>лиза данных в субъектах Российской Федерации (ЕАИС ДО). Учитываются дети, имеющие сертификат и зачисленные на дополнительные общеразвивающие программы в систему ПФДО. Дети, не получившие сертификат, не могут быть зачислены на дополнител</w:t>
            </w:r>
            <w:r w:rsidRPr="004E447E">
              <w:rPr>
                <w:sz w:val="24"/>
                <w:szCs w:val="24"/>
              </w:rPr>
              <w:t>ь</w:t>
            </w:r>
            <w:r w:rsidRPr="004E447E">
              <w:rPr>
                <w:sz w:val="24"/>
                <w:szCs w:val="24"/>
              </w:rPr>
              <w:t>ную общеразвивающую программу, соответственно не попадают в систему ПФДО, то есть считаются не охв</w:t>
            </w:r>
            <w:r w:rsidRPr="004E447E">
              <w:rPr>
                <w:sz w:val="24"/>
                <w:szCs w:val="24"/>
              </w:rPr>
              <w:t>а</w:t>
            </w:r>
            <w:r w:rsidRPr="004E447E">
              <w:rPr>
                <w:sz w:val="24"/>
                <w:szCs w:val="24"/>
              </w:rPr>
              <w:t>ченными дополнительным образованием. Система сч</w:t>
            </w:r>
            <w:r w:rsidRPr="004E447E">
              <w:rPr>
                <w:sz w:val="24"/>
                <w:szCs w:val="24"/>
              </w:rPr>
              <w:t>и</w:t>
            </w:r>
            <w:r w:rsidRPr="004E447E">
              <w:rPr>
                <w:sz w:val="24"/>
                <w:szCs w:val="24"/>
              </w:rPr>
              <w:t>тает ребенка один раз. На сегодняшний день в системе ПФДО 66</w:t>
            </w:r>
            <w:r>
              <w:rPr>
                <w:sz w:val="24"/>
                <w:szCs w:val="24"/>
              </w:rPr>
              <w:t>46</w:t>
            </w:r>
            <w:r w:rsidRPr="004E447E">
              <w:rPr>
                <w:sz w:val="24"/>
                <w:szCs w:val="24"/>
              </w:rPr>
              <w:t xml:space="preserve"> детей.</w:t>
            </w:r>
          </w:p>
          <w:p w14:paraId="30DA7BF3" w14:textId="77777777" w:rsidR="0029412D" w:rsidRPr="005F4401" w:rsidRDefault="0029412D" w:rsidP="006656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F4401">
              <w:rPr>
                <w:sz w:val="24"/>
                <w:szCs w:val="24"/>
              </w:rPr>
              <w:t>Система дополнительного образования детей в районе реализуется на базе общеобразовательных организ</w:t>
            </w:r>
            <w:r w:rsidRPr="005F4401">
              <w:rPr>
                <w:sz w:val="24"/>
                <w:szCs w:val="24"/>
              </w:rPr>
              <w:t>а</w:t>
            </w:r>
            <w:r w:rsidRPr="005F4401">
              <w:rPr>
                <w:sz w:val="24"/>
                <w:szCs w:val="24"/>
              </w:rPr>
              <w:t>ций, дошкольных образовательных учреждений, одн</w:t>
            </w:r>
            <w:r w:rsidRPr="005F4401">
              <w:rPr>
                <w:sz w:val="24"/>
                <w:szCs w:val="24"/>
              </w:rPr>
              <w:t>о</w:t>
            </w:r>
            <w:r w:rsidRPr="005F4401">
              <w:rPr>
                <w:sz w:val="24"/>
                <w:szCs w:val="24"/>
              </w:rPr>
              <w:t xml:space="preserve">го учреждения дополнительного образования и </w:t>
            </w:r>
            <w:r>
              <w:rPr>
                <w:sz w:val="24"/>
                <w:szCs w:val="24"/>
              </w:rPr>
              <w:t>4-х учреждений в сфере культуры.</w:t>
            </w:r>
          </w:p>
          <w:p w14:paraId="48D1D8BE" w14:textId="77777777" w:rsidR="0029412D" w:rsidRPr="005F4401" w:rsidRDefault="0029412D" w:rsidP="006656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F4401">
              <w:rPr>
                <w:sz w:val="24"/>
                <w:szCs w:val="24"/>
              </w:rPr>
              <w:t xml:space="preserve">МАУ ДО «Центр внешкольной работы» осуществляет </w:t>
            </w:r>
            <w:r w:rsidRPr="005F4401">
              <w:rPr>
                <w:sz w:val="24"/>
                <w:szCs w:val="24"/>
              </w:rPr>
              <w:lastRenderedPageBreak/>
              <w:t>образовательную деятельность в 14 общеобразовател</w:t>
            </w:r>
            <w:r w:rsidRPr="005F4401">
              <w:rPr>
                <w:sz w:val="24"/>
                <w:szCs w:val="24"/>
              </w:rPr>
              <w:t>ь</w:t>
            </w:r>
            <w:r w:rsidRPr="005F4401">
              <w:rPr>
                <w:sz w:val="24"/>
                <w:szCs w:val="24"/>
              </w:rPr>
              <w:t>ных организациях района. В  2021 учебном году в 176 объединениях дополнительного образования заним</w:t>
            </w:r>
            <w:r w:rsidRPr="005F4401">
              <w:rPr>
                <w:sz w:val="24"/>
                <w:szCs w:val="24"/>
              </w:rPr>
              <w:t>а</w:t>
            </w:r>
            <w:r w:rsidRPr="005F4401">
              <w:rPr>
                <w:sz w:val="24"/>
                <w:szCs w:val="24"/>
              </w:rPr>
              <w:t xml:space="preserve">лось 3271 человек. </w:t>
            </w:r>
          </w:p>
          <w:p w14:paraId="3574C518" w14:textId="77777777" w:rsidR="0029412D" w:rsidRPr="005F4401" w:rsidRDefault="0029412D" w:rsidP="006656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F4401">
              <w:rPr>
                <w:sz w:val="24"/>
                <w:szCs w:val="24"/>
              </w:rPr>
              <w:t>Наибольшей популярностью пользуются объединения художественной направленности (55 объединений). Популярна также физкультурно-спортивная (39 об</w:t>
            </w:r>
            <w:r w:rsidRPr="005F4401">
              <w:rPr>
                <w:sz w:val="24"/>
                <w:szCs w:val="24"/>
              </w:rPr>
              <w:t>ъ</w:t>
            </w:r>
            <w:r w:rsidRPr="005F4401">
              <w:rPr>
                <w:sz w:val="24"/>
                <w:szCs w:val="24"/>
              </w:rPr>
              <w:t>единений) направленность.</w:t>
            </w:r>
          </w:p>
          <w:p w14:paraId="5BB9FBEA" w14:textId="77777777" w:rsidR="0029412D" w:rsidRPr="00745276" w:rsidRDefault="0029412D" w:rsidP="006656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45276">
              <w:rPr>
                <w:sz w:val="24"/>
                <w:szCs w:val="24"/>
              </w:rPr>
              <w:t>За 2021 год  приняли участие в 25 районных, 29 о</w:t>
            </w:r>
            <w:r w:rsidRPr="00745276">
              <w:rPr>
                <w:sz w:val="24"/>
                <w:szCs w:val="24"/>
              </w:rPr>
              <w:t>б</w:t>
            </w:r>
            <w:r w:rsidRPr="00745276">
              <w:rPr>
                <w:sz w:val="24"/>
                <w:szCs w:val="24"/>
              </w:rPr>
              <w:t>ластных и 32 Всероссийских творческих конкурсах, заняв 201 место в районных, 31 призовое место на о</w:t>
            </w:r>
            <w:r w:rsidRPr="00745276">
              <w:rPr>
                <w:sz w:val="24"/>
                <w:szCs w:val="24"/>
              </w:rPr>
              <w:t>б</w:t>
            </w:r>
            <w:r w:rsidRPr="00745276">
              <w:rPr>
                <w:sz w:val="24"/>
                <w:szCs w:val="24"/>
              </w:rPr>
              <w:t xml:space="preserve">ласти, 41 призовое  место  на России.   </w:t>
            </w:r>
          </w:p>
          <w:p w14:paraId="090223D1" w14:textId="77777777" w:rsidR="0029412D" w:rsidRPr="00745276" w:rsidRDefault="0029412D" w:rsidP="006656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45276">
              <w:rPr>
                <w:sz w:val="24"/>
                <w:szCs w:val="24"/>
              </w:rPr>
              <w:t>55 ребят приняли участие  в 2 Международных ко</w:t>
            </w:r>
            <w:r w:rsidRPr="00745276">
              <w:rPr>
                <w:sz w:val="24"/>
                <w:szCs w:val="24"/>
              </w:rPr>
              <w:t>н</w:t>
            </w:r>
            <w:r w:rsidRPr="00745276">
              <w:rPr>
                <w:sz w:val="24"/>
                <w:szCs w:val="24"/>
              </w:rPr>
              <w:t>курсах, заняв 3 первых места и 1 третье место.</w:t>
            </w:r>
          </w:p>
          <w:p w14:paraId="3224BA4E" w14:textId="77777777" w:rsidR="0029412D" w:rsidRPr="00745276" w:rsidRDefault="0029412D" w:rsidP="006656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45276">
              <w:rPr>
                <w:sz w:val="24"/>
                <w:szCs w:val="24"/>
              </w:rPr>
              <w:t>Приняли участие в муниципальном этапе Всеросси</w:t>
            </w:r>
            <w:r w:rsidRPr="00745276">
              <w:rPr>
                <w:sz w:val="24"/>
                <w:szCs w:val="24"/>
              </w:rPr>
              <w:t>й</w:t>
            </w:r>
            <w:r w:rsidRPr="00745276">
              <w:rPr>
                <w:sz w:val="24"/>
                <w:szCs w:val="24"/>
              </w:rPr>
              <w:t>ской олимпиады школьников по 20 общеобразовател</w:t>
            </w:r>
            <w:r w:rsidRPr="00745276">
              <w:rPr>
                <w:sz w:val="24"/>
                <w:szCs w:val="24"/>
              </w:rPr>
              <w:t>ь</w:t>
            </w:r>
            <w:r w:rsidRPr="00745276">
              <w:rPr>
                <w:sz w:val="24"/>
                <w:szCs w:val="24"/>
              </w:rPr>
              <w:t>ным предметам и в 13 региональных олимпиадах, заняв 3 призовых места. Ученик 11 класса Панковской шк</w:t>
            </w:r>
            <w:r w:rsidRPr="00745276">
              <w:rPr>
                <w:sz w:val="24"/>
                <w:szCs w:val="24"/>
              </w:rPr>
              <w:t>о</w:t>
            </w:r>
            <w:r w:rsidRPr="00745276">
              <w:rPr>
                <w:sz w:val="24"/>
                <w:szCs w:val="24"/>
              </w:rPr>
              <w:t>лы Медведев Виктор стал победителем второго этапа областной олимпиады по избирательному праву</w:t>
            </w:r>
          </w:p>
          <w:p w14:paraId="460C10B6" w14:textId="77777777" w:rsidR="0029412D" w:rsidRPr="00745276" w:rsidRDefault="0029412D" w:rsidP="006656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45276">
              <w:rPr>
                <w:sz w:val="24"/>
                <w:szCs w:val="24"/>
              </w:rPr>
              <w:t>Участвовали в 25 спортивных соревнованиях районн</w:t>
            </w:r>
            <w:r w:rsidRPr="00745276">
              <w:rPr>
                <w:sz w:val="24"/>
                <w:szCs w:val="24"/>
              </w:rPr>
              <w:t>о</w:t>
            </w:r>
            <w:r w:rsidRPr="00745276">
              <w:rPr>
                <w:sz w:val="24"/>
                <w:szCs w:val="24"/>
              </w:rPr>
              <w:t>го уровня, в 12 соревнованиях областного уровня, з</w:t>
            </w:r>
            <w:r w:rsidRPr="00745276">
              <w:rPr>
                <w:sz w:val="24"/>
                <w:szCs w:val="24"/>
              </w:rPr>
              <w:t>а</w:t>
            </w:r>
            <w:r w:rsidRPr="00745276">
              <w:rPr>
                <w:sz w:val="24"/>
                <w:szCs w:val="24"/>
              </w:rPr>
              <w:t>няв 3  вторых места и 6 третьих мест.</w:t>
            </w:r>
          </w:p>
          <w:p w14:paraId="1AA26FAC" w14:textId="77777777" w:rsidR="0029412D" w:rsidRDefault="0029412D" w:rsidP="00B323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9412D" w:rsidRPr="00184C07" w14:paraId="22B4ED82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4CA01" w14:textId="77777777" w:rsidR="0029412D" w:rsidRPr="007200A2" w:rsidRDefault="0029412D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lastRenderedPageBreak/>
              <w:t>3</w:t>
            </w:r>
            <w:r w:rsidRPr="007200A2">
              <w:rPr>
                <w:sz w:val="24"/>
                <w:szCs w:val="24"/>
                <w:lang w:val="en-US" w:eastAsia="en-US"/>
              </w:rPr>
              <w:t>.2.2</w:t>
            </w:r>
            <w:r w:rsidRPr="007200A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6726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7200A2">
              <w:rPr>
                <w:bCs/>
                <w:sz w:val="24"/>
                <w:szCs w:val="24"/>
                <w:lang w:eastAsia="en-US"/>
              </w:rPr>
              <w:t>Молодежная политика и организация летнего отдыха в Новгородском м</w:t>
            </w:r>
            <w:r w:rsidRPr="007200A2">
              <w:rPr>
                <w:bCs/>
                <w:sz w:val="24"/>
                <w:szCs w:val="24"/>
                <w:lang w:eastAsia="en-US"/>
              </w:rPr>
              <w:t>у</w:t>
            </w:r>
            <w:r w:rsidRPr="007200A2">
              <w:rPr>
                <w:bCs/>
                <w:sz w:val="24"/>
                <w:szCs w:val="24"/>
                <w:lang w:eastAsia="en-US"/>
              </w:rPr>
              <w:t>ниципальном районе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E08" w14:textId="77777777" w:rsidR="0029412D" w:rsidRPr="007200A2" w:rsidRDefault="0029412D" w:rsidP="00B323B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ния Администр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ции Новгородского муниципального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587D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B6C6" w14:textId="77777777" w:rsidR="0029412D" w:rsidRPr="00646E99" w:rsidRDefault="0029412D" w:rsidP="00665693">
            <w:pPr>
              <w:jc w:val="both"/>
              <w:rPr>
                <w:b/>
                <w:sz w:val="24"/>
                <w:szCs w:val="28"/>
              </w:rPr>
            </w:pPr>
            <w:r w:rsidRPr="00646E99">
              <w:rPr>
                <w:sz w:val="24"/>
                <w:szCs w:val="28"/>
              </w:rPr>
              <w:t>В</w:t>
            </w:r>
            <w:r w:rsidRPr="00646E99">
              <w:rPr>
                <w:b/>
                <w:sz w:val="24"/>
                <w:szCs w:val="28"/>
              </w:rPr>
              <w:t xml:space="preserve"> </w:t>
            </w:r>
            <w:r w:rsidRPr="00646E99">
              <w:rPr>
                <w:sz w:val="24"/>
                <w:szCs w:val="28"/>
              </w:rPr>
              <w:t>районе проживает 14172 человека молодежи от 14 до 35 лет.</w:t>
            </w:r>
          </w:p>
          <w:p w14:paraId="41B6A019" w14:textId="77777777" w:rsidR="0029412D" w:rsidRPr="00646E99" w:rsidRDefault="0029412D" w:rsidP="00665693">
            <w:pPr>
              <w:jc w:val="both"/>
              <w:rPr>
                <w:sz w:val="24"/>
                <w:szCs w:val="28"/>
              </w:rPr>
            </w:pPr>
            <w:r w:rsidRPr="00646E99">
              <w:rPr>
                <w:sz w:val="24"/>
                <w:szCs w:val="28"/>
              </w:rPr>
              <w:t>Организована работа 42 клубов молодых семей на базе учреждений образования и культуры. В соответствии с планами ведется  работа по оказанию консультативной помощи молодым родителям, проводятся мероприятия по организации семейного досуга.  В апреле 2021 года состоялся районный конкурс клубов молодых семей. Победителем стал клуб «Ритм» МАОУ «Григоровская ООШ». НА базе МАУ «Дом молодежи» в мае 2021 г</w:t>
            </w:r>
            <w:r w:rsidRPr="00646E99">
              <w:rPr>
                <w:sz w:val="24"/>
                <w:szCs w:val="28"/>
              </w:rPr>
              <w:t>о</w:t>
            </w:r>
            <w:r w:rsidRPr="00646E99">
              <w:rPr>
                <w:sz w:val="24"/>
                <w:szCs w:val="28"/>
              </w:rPr>
              <w:t>да в рамках празднования Дня семьи, состоялся райо</w:t>
            </w:r>
            <w:r w:rsidRPr="00646E99">
              <w:rPr>
                <w:sz w:val="24"/>
                <w:szCs w:val="28"/>
              </w:rPr>
              <w:t>н</w:t>
            </w:r>
            <w:r w:rsidRPr="00646E99">
              <w:rPr>
                <w:sz w:val="24"/>
                <w:szCs w:val="28"/>
              </w:rPr>
              <w:t>ный фестиваль, в котором приняли участие 17 семей.</w:t>
            </w:r>
            <w:r w:rsidRPr="00646E99">
              <w:rPr>
                <w:sz w:val="18"/>
              </w:rPr>
              <w:t xml:space="preserve"> </w:t>
            </w:r>
            <w:r w:rsidRPr="00646E99">
              <w:rPr>
                <w:sz w:val="24"/>
                <w:szCs w:val="28"/>
              </w:rPr>
              <w:t xml:space="preserve"> В декабре 2021 года 3 семьи приняли участие в облас</w:t>
            </w:r>
            <w:r w:rsidRPr="00646E99">
              <w:rPr>
                <w:sz w:val="24"/>
                <w:szCs w:val="28"/>
              </w:rPr>
              <w:t>т</w:t>
            </w:r>
            <w:r w:rsidRPr="00646E99">
              <w:rPr>
                <w:sz w:val="24"/>
                <w:szCs w:val="28"/>
              </w:rPr>
              <w:lastRenderedPageBreak/>
              <w:t>ном конкурсе молодых семей.</w:t>
            </w:r>
          </w:p>
          <w:p w14:paraId="1628B494" w14:textId="77777777" w:rsidR="0029412D" w:rsidRPr="00646E99" w:rsidRDefault="0029412D" w:rsidP="00665693">
            <w:pPr>
              <w:pStyle w:val="western"/>
              <w:spacing w:before="0" w:beforeAutospacing="0" w:after="0" w:afterAutospacing="0"/>
              <w:jc w:val="both"/>
              <w:rPr>
                <w:szCs w:val="28"/>
              </w:rPr>
            </w:pPr>
            <w:r w:rsidRPr="00646E99">
              <w:rPr>
                <w:szCs w:val="28"/>
              </w:rPr>
              <w:t>В районе организована работа 39 волонтерских форм</w:t>
            </w:r>
            <w:r w:rsidRPr="00646E99">
              <w:rPr>
                <w:szCs w:val="28"/>
              </w:rPr>
              <w:t>и</w:t>
            </w:r>
            <w:r w:rsidRPr="00646E99">
              <w:rPr>
                <w:szCs w:val="28"/>
              </w:rPr>
              <w:t>рований, в ЕИС «Добровольцы России» зарегистрир</w:t>
            </w:r>
            <w:r w:rsidRPr="00646E99">
              <w:rPr>
                <w:szCs w:val="28"/>
              </w:rPr>
              <w:t>о</w:t>
            </w:r>
            <w:r w:rsidRPr="00646E99">
              <w:rPr>
                <w:szCs w:val="28"/>
              </w:rPr>
              <w:t>вано 35 волонтерских объединений. Через систему о</w:t>
            </w:r>
            <w:r w:rsidRPr="00646E99">
              <w:rPr>
                <w:szCs w:val="28"/>
              </w:rPr>
              <w:t>р</w:t>
            </w:r>
            <w:r w:rsidRPr="00646E99">
              <w:rPr>
                <w:szCs w:val="28"/>
              </w:rPr>
              <w:t>ганизована регистрация участия во Всероссийских м</w:t>
            </w:r>
            <w:r w:rsidRPr="00646E99">
              <w:rPr>
                <w:szCs w:val="28"/>
              </w:rPr>
              <w:t>е</w:t>
            </w:r>
            <w:r w:rsidRPr="00646E99">
              <w:rPr>
                <w:szCs w:val="28"/>
              </w:rPr>
              <w:t>роприятиях. Организуются различные акции и   мер</w:t>
            </w:r>
            <w:r w:rsidRPr="00646E99">
              <w:rPr>
                <w:szCs w:val="28"/>
              </w:rPr>
              <w:t>о</w:t>
            </w:r>
            <w:r w:rsidRPr="00646E99">
              <w:rPr>
                <w:szCs w:val="28"/>
              </w:rPr>
              <w:t>приятия, в том числе   акции «Витамины ветеранам», поздравление ветеранов, медицинских работников, п</w:t>
            </w:r>
            <w:r w:rsidRPr="00646E99">
              <w:rPr>
                <w:szCs w:val="28"/>
              </w:rPr>
              <w:t>е</w:t>
            </w:r>
            <w:r w:rsidRPr="00646E99">
              <w:rPr>
                <w:szCs w:val="28"/>
              </w:rPr>
              <w:t>дагогов, сотрудников полиции. Доставлено</w:t>
            </w:r>
            <w:r w:rsidRPr="00646E99">
              <w:rPr>
                <w:sz w:val="22"/>
              </w:rPr>
              <w:t xml:space="preserve"> </w:t>
            </w:r>
            <w:r w:rsidRPr="00646E99">
              <w:rPr>
                <w:szCs w:val="28"/>
              </w:rPr>
              <w:t>132 пр</w:t>
            </w:r>
            <w:r w:rsidRPr="00646E99">
              <w:rPr>
                <w:szCs w:val="28"/>
              </w:rPr>
              <w:t>о</w:t>
            </w:r>
            <w:r w:rsidRPr="00646E99">
              <w:rPr>
                <w:szCs w:val="28"/>
              </w:rPr>
              <w:t>дуктовых набора для малообеспеченных семей, около 600 наборов для пожилых людей (560 благополучат</w:t>
            </w:r>
            <w:r w:rsidRPr="00646E99">
              <w:rPr>
                <w:szCs w:val="28"/>
              </w:rPr>
              <w:t>е</w:t>
            </w:r>
            <w:r w:rsidRPr="00646E99">
              <w:rPr>
                <w:szCs w:val="28"/>
              </w:rPr>
              <w:t>лей), 10 кг сладостей для врачей Пролетарской бол</w:t>
            </w:r>
            <w:r w:rsidRPr="00646E99">
              <w:rPr>
                <w:szCs w:val="28"/>
              </w:rPr>
              <w:t>ь</w:t>
            </w:r>
            <w:r w:rsidRPr="00646E99">
              <w:rPr>
                <w:szCs w:val="28"/>
              </w:rPr>
              <w:t xml:space="preserve">ницы. </w:t>
            </w:r>
          </w:p>
          <w:p w14:paraId="32A44EE9" w14:textId="77777777" w:rsidR="0029412D" w:rsidRPr="00646E99" w:rsidRDefault="0029412D" w:rsidP="00665693">
            <w:pPr>
              <w:jc w:val="both"/>
              <w:rPr>
                <w:sz w:val="24"/>
                <w:szCs w:val="28"/>
              </w:rPr>
            </w:pPr>
            <w:r w:rsidRPr="00646E99">
              <w:rPr>
                <w:sz w:val="24"/>
                <w:szCs w:val="28"/>
              </w:rPr>
              <w:t xml:space="preserve">Во Всероссийском конкурсе лучших региональных практик поддержки волонтёрства «Регион добрых дел-2021» МАУ «Дом молодежи» занял 1 место. </w:t>
            </w:r>
          </w:p>
          <w:p w14:paraId="6473FC83" w14:textId="77777777" w:rsidR="0029412D" w:rsidRPr="00646E99" w:rsidRDefault="0029412D" w:rsidP="00665693">
            <w:pPr>
              <w:pStyle w:val="western"/>
              <w:spacing w:before="0" w:beforeAutospacing="0" w:after="0" w:afterAutospacing="0"/>
              <w:jc w:val="both"/>
              <w:rPr>
                <w:sz w:val="22"/>
              </w:rPr>
            </w:pPr>
            <w:r w:rsidRPr="00646E99">
              <w:rPr>
                <w:color w:val="000000"/>
                <w:szCs w:val="28"/>
              </w:rPr>
              <w:t>Районный штаб Всероссийского общественного дв</w:t>
            </w:r>
            <w:r w:rsidRPr="00646E99">
              <w:rPr>
                <w:color w:val="000000"/>
                <w:szCs w:val="28"/>
              </w:rPr>
              <w:t>и</w:t>
            </w:r>
            <w:r w:rsidRPr="00646E99">
              <w:rPr>
                <w:color w:val="000000"/>
                <w:szCs w:val="28"/>
              </w:rPr>
              <w:t>жения «Волонтеры Победы» принимает активное уч</w:t>
            </w:r>
            <w:r w:rsidRPr="00646E99">
              <w:rPr>
                <w:color w:val="000000"/>
                <w:szCs w:val="28"/>
              </w:rPr>
              <w:t>а</w:t>
            </w:r>
            <w:r w:rsidRPr="00646E99">
              <w:rPr>
                <w:color w:val="000000"/>
                <w:szCs w:val="28"/>
              </w:rPr>
              <w:t xml:space="preserve">стие как в районных, региональных мероприятиях, так и Всероссийских. </w:t>
            </w:r>
            <w:r w:rsidRPr="00646E99">
              <w:rPr>
                <w:szCs w:val="28"/>
              </w:rPr>
              <w:t>В 2021 году «Волонтеры Победы» участвовали 9 мая в параде на Красной площади в Москве в качестве «Послов Победы». Ежегодно пров</w:t>
            </w:r>
            <w:r w:rsidRPr="00646E99">
              <w:rPr>
                <w:szCs w:val="28"/>
              </w:rPr>
              <w:t>о</w:t>
            </w:r>
            <w:r w:rsidRPr="00646E99">
              <w:rPr>
                <w:szCs w:val="28"/>
              </w:rPr>
              <w:t xml:space="preserve">дится  акция </w:t>
            </w:r>
            <w:r w:rsidRPr="00646E99">
              <w:rPr>
                <w:color w:val="000000"/>
                <w:szCs w:val="28"/>
              </w:rPr>
              <w:t>«Красная гвоздика», продолжена реализ</w:t>
            </w:r>
            <w:r w:rsidRPr="00646E99">
              <w:rPr>
                <w:color w:val="000000"/>
                <w:szCs w:val="28"/>
              </w:rPr>
              <w:t>а</w:t>
            </w:r>
            <w:r w:rsidRPr="00646E99">
              <w:rPr>
                <w:color w:val="000000"/>
                <w:szCs w:val="28"/>
              </w:rPr>
              <w:t xml:space="preserve">ция проекта «Эстафета поколений». </w:t>
            </w:r>
            <w:r w:rsidRPr="00646E99">
              <w:rPr>
                <w:szCs w:val="28"/>
              </w:rPr>
              <w:t xml:space="preserve"> </w:t>
            </w:r>
          </w:p>
          <w:p w14:paraId="50AB0C73" w14:textId="77777777" w:rsidR="0029412D" w:rsidRPr="00646E99" w:rsidRDefault="0029412D" w:rsidP="00665693">
            <w:pPr>
              <w:pStyle w:val="western"/>
              <w:spacing w:before="0" w:beforeAutospacing="0" w:after="0" w:afterAutospacing="0"/>
              <w:jc w:val="both"/>
              <w:rPr>
                <w:sz w:val="22"/>
              </w:rPr>
            </w:pPr>
            <w:r w:rsidRPr="00646E99">
              <w:rPr>
                <w:szCs w:val="28"/>
              </w:rPr>
              <w:t>Всего проведено</w:t>
            </w:r>
            <w:r w:rsidRPr="00646E99">
              <w:rPr>
                <w:rFonts w:ascii="Calibri" w:hAnsi="Calibri"/>
                <w:color w:val="000000"/>
                <w:szCs w:val="28"/>
                <w:shd w:val="clear" w:color="auto" w:fill="FFFFFF"/>
              </w:rPr>
              <w:t xml:space="preserve"> </w:t>
            </w:r>
            <w:r w:rsidRPr="00646E99">
              <w:rPr>
                <w:szCs w:val="28"/>
              </w:rPr>
              <w:t>141 мероприятие, в них приняли уч</w:t>
            </w:r>
            <w:r w:rsidRPr="00646E99">
              <w:rPr>
                <w:szCs w:val="28"/>
              </w:rPr>
              <w:t>а</w:t>
            </w:r>
            <w:r w:rsidRPr="00646E99">
              <w:rPr>
                <w:szCs w:val="28"/>
              </w:rPr>
              <w:t xml:space="preserve">стие 879 волонтеров, 12 874 человека. </w:t>
            </w:r>
            <w:r w:rsidRPr="00646E99">
              <w:rPr>
                <w:color w:val="000000"/>
                <w:szCs w:val="28"/>
              </w:rPr>
              <w:t>Районный штаб движения «Волонтеры Победы» по итогам года занял 1 место в регионе и отмечен как самый результативный.</w:t>
            </w:r>
          </w:p>
          <w:p w14:paraId="4D096FF8" w14:textId="77777777" w:rsidR="0029412D" w:rsidRPr="00646E99" w:rsidRDefault="0029412D" w:rsidP="00665693">
            <w:pPr>
              <w:jc w:val="both"/>
              <w:rPr>
                <w:sz w:val="24"/>
                <w:szCs w:val="28"/>
              </w:rPr>
            </w:pPr>
            <w:r w:rsidRPr="00646E99">
              <w:rPr>
                <w:sz w:val="24"/>
                <w:szCs w:val="28"/>
              </w:rPr>
              <w:t>Молодежь района приняла участие во Всероссийской  акции «Сад памяти», высажено 50 деревьев.</w:t>
            </w:r>
          </w:p>
          <w:p w14:paraId="7E194EE9" w14:textId="77777777" w:rsidR="0029412D" w:rsidRPr="00646E99" w:rsidRDefault="0029412D" w:rsidP="00665693">
            <w:pPr>
              <w:tabs>
                <w:tab w:val="left" w:pos="9230"/>
              </w:tabs>
              <w:ind w:right="-1"/>
              <w:jc w:val="both"/>
              <w:rPr>
                <w:color w:val="FF0000"/>
                <w:sz w:val="24"/>
                <w:szCs w:val="28"/>
              </w:rPr>
            </w:pPr>
            <w:r w:rsidRPr="00646E99">
              <w:rPr>
                <w:sz w:val="24"/>
                <w:szCs w:val="28"/>
              </w:rPr>
              <w:t>Жители Лесновского, Бронницкого, Ермолинского и Панковского поселений продолжили участие в экол</w:t>
            </w:r>
            <w:r w:rsidRPr="00646E99">
              <w:rPr>
                <w:sz w:val="24"/>
                <w:szCs w:val="28"/>
              </w:rPr>
              <w:t>о</w:t>
            </w:r>
            <w:r w:rsidRPr="00646E99">
              <w:rPr>
                <w:sz w:val="24"/>
                <w:szCs w:val="28"/>
              </w:rPr>
              <w:t>гических акциях  «Добрые крышечки» и «Пластик с</w:t>
            </w:r>
            <w:r w:rsidRPr="00646E99">
              <w:rPr>
                <w:sz w:val="24"/>
                <w:szCs w:val="28"/>
              </w:rPr>
              <w:t>о</w:t>
            </w:r>
            <w:r w:rsidRPr="00646E99">
              <w:rPr>
                <w:sz w:val="24"/>
                <w:szCs w:val="28"/>
              </w:rPr>
              <w:t xml:space="preserve">бираем - детям помогаем».  </w:t>
            </w:r>
          </w:p>
          <w:p w14:paraId="2BF54E56" w14:textId="77777777" w:rsidR="0029412D" w:rsidRPr="00646E99" w:rsidRDefault="0029412D" w:rsidP="00665693">
            <w:pPr>
              <w:jc w:val="both"/>
              <w:rPr>
                <w:sz w:val="24"/>
                <w:szCs w:val="28"/>
              </w:rPr>
            </w:pPr>
            <w:r w:rsidRPr="00646E99">
              <w:rPr>
                <w:sz w:val="24"/>
                <w:szCs w:val="28"/>
              </w:rPr>
              <w:lastRenderedPageBreak/>
              <w:t xml:space="preserve">В рамках экологического проекта «Пластик собираем»  состоялась районная акция-конкурс «Добрая радуга», экологические праздники «Экодвор». </w:t>
            </w:r>
          </w:p>
          <w:p w14:paraId="7CCAFF4C" w14:textId="77777777" w:rsidR="0029412D" w:rsidRPr="00646E99" w:rsidRDefault="0029412D" w:rsidP="00665693">
            <w:pPr>
              <w:jc w:val="both"/>
              <w:rPr>
                <w:sz w:val="24"/>
                <w:szCs w:val="28"/>
              </w:rPr>
            </w:pPr>
            <w:r w:rsidRPr="00646E99">
              <w:rPr>
                <w:sz w:val="24"/>
                <w:szCs w:val="28"/>
              </w:rPr>
              <w:t>К Всемирному дню защиты окружающей среды сост</w:t>
            </w:r>
            <w:r w:rsidRPr="00646E99">
              <w:rPr>
                <w:sz w:val="24"/>
                <w:szCs w:val="28"/>
              </w:rPr>
              <w:t>о</w:t>
            </w:r>
            <w:r w:rsidRPr="00646E99">
              <w:rPr>
                <w:sz w:val="24"/>
                <w:szCs w:val="28"/>
              </w:rPr>
              <w:t>ялись районные экологические акции «Чистые игры», «Вода России». Волонтеры приняли участие в межр</w:t>
            </w:r>
            <w:r w:rsidRPr="00646E99">
              <w:rPr>
                <w:sz w:val="24"/>
                <w:szCs w:val="28"/>
              </w:rPr>
              <w:t>е</w:t>
            </w:r>
            <w:r w:rsidRPr="00646E99">
              <w:rPr>
                <w:sz w:val="24"/>
                <w:szCs w:val="28"/>
              </w:rPr>
              <w:t>гиональной акции «Неделя без бумаги». Всего орган</w:t>
            </w:r>
            <w:r w:rsidRPr="00646E99">
              <w:rPr>
                <w:sz w:val="24"/>
                <w:szCs w:val="28"/>
              </w:rPr>
              <w:t>и</w:t>
            </w:r>
            <w:r w:rsidRPr="00646E99">
              <w:rPr>
                <w:sz w:val="24"/>
                <w:szCs w:val="28"/>
              </w:rPr>
              <w:t>зовано 13 мероприятий, 5610 участников.</w:t>
            </w:r>
          </w:p>
          <w:p w14:paraId="12B10072" w14:textId="77777777" w:rsidR="0029412D" w:rsidRPr="00646E99" w:rsidRDefault="0029412D" w:rsidP="00665693">
            <w:pPr>
              <w:jc w:val="both"/>
              <w:rPr>
                <w:sz w:val="24"/>
                <w:szCs w:val="28"/>
              </w:rPr>
            </w:pPr>
            <w:r w:rsidRPr="00646E99">
              <w:rPr>
                <w:sz w:val="24"/>
                <w:szCs w:val="28"/>
              </w:rPr>
              <w:t>К Всемирному Дню здоровья молодежь городских и сельских  поселений  участвовала во Всероссийской  акции «10 000 шагов к жизни», проведены массовые зарядки, пробежки.  В школах района прошли уроки здоровья, тематические классные часы, «Веселые ста</w:t>
            </w:r>
            <w:r w:rsidRPr="00646E99">
              <w:rPr>
                <w:sz w:val="24"/>
                <w:szCs w:val="28"/>
              </w:rPr>
              <w:t>р</w:t>
            </w:r>
            <w:r w:rsidRPr="00646E99">
              <w:rPr>
                <w:sz w:val="24"/>
                <w:szCs w:val="28"/>
              </w:rPr>
              <w:t>ты», в том числе между учениками и педагогами, с</w:t>
            </w:r>
            <w:r w:rsidRPr="00646E99">
              <w:rPr>
                <w:sz w:val="24"/>
                <w:szCs w:val="28"/>
              </w:rPr>
              <w:t>о</w:t>
            </w:r>
            <w:r w:rsidRPr="00646E99">
              <w:rPr>
                <w:sz w:val="24"/>
                <w:szCs w:val="28"/>
              </w:rPr>
              <w:t>ревнования по волейболу, баскетболу, пионерболу, з</w:t>
            </w:r>
            <w:r w:rsidRPr="00646E99">
              <w:rPr>
                <w:sz w:val="24"/>
                <w:szCs w:val="28"/>
              </w:rPr>
              <w:t>а</w:t>
            </w:r>
            <w:r w:rsidRPr="00646E99">
              <w:rPr>
                <w:sz w:val="24"/>
                <w:szCs w:val="28"/>
              </w:rPr>
              <w:t>рядки с чемпионами. Григоровская, Савинская школы приняли участие в муниципальном этапе Всеросси</w:t>
            </w:r>
            <w:r w:rsidRPr="00646E99">
              <w:rPr>
                <w:sz w:val="24"/>
                <w:szCs w:val="28"/>
              </w:rPr>
              <w:t>й</w:t>
            </w:r>
            <w:r w:rsidRPr="00646E99">
              <w:rPr>
                <w:sz w:val="24"/>
                <w:szCs w:val="28"/>
              </w:rPr>
              <w:t>ской акции «Физическая культура и спорт – альтерн</w:t>
            </w:r>
            <w:r w:rsidRPr="00646E99">
              <w:rPr>
                <w:sz w:val="24"/>
                <w:szCs w:val="28"/>
              </w:rPr>
              <w:t>а</w:t>
            </w:r>
            <w:r w:rsidRPr="00646E99">
              <w:rPr>
                <w:sz w:val="24"/>
                <w:szCs w:val="28"/>
              </w:rPr>
              <w:t>тива пагубным привычкам». В Панковской школе пр</w:t>
            </w:r>
            <w:r w:rsidRPr="00646E99">
              <w:rPr>
                <w:sz w:val="24"/>
                <w:szCs w:val="28"/>
              </w:rPr>
              <w:t>о</w:t>
            </w:r>
            <w:r w:rsidRPr="00646E99">
              <w:rPr>
                <w:sz w:val="24"/>
                <w:szCs w:val="28"/>
              </w:rPr>
              <w:t>ведены акции «Яблочный хруст», «Танцующие пер</w:t>
            </w:r>
            <w:r w:rsidRPr="00646E99">
              <w:rPr>
                <w:sz w:val="24"/>
                <w:szCs w:val="28"/>
              </w:rPr>
              <w:t>е</w:t>
            </w:r>
            <w:r w:rsidRPr="00646E99">
              <w:rPr>
                <w:sz w:val="24"/>
                <w:szCs w:val="28"/>
              </w:rPr>
              <w:t>менки».</w:t>
            </w:r>
          </w:p>
          <w:p w14:paraId="2B6AD63B" w14:textId="77777777" w:rsidR="0029412D" w:rsidRPr="00646E99" w:rsidRDefault="0029412D" w:rsidP="00665693">
            <w:pPr>
              <w:jc w:val="both"/>
              <w:rPr>
                <w:sz w:val="24"/>
                <w:szCs w:val="28"/>
              </w:rPr>
            </w:pPr>
            <w:r w:rsidRPr="00646E99">
              <w:rPr>
                <w:sz w:val="24"/>
                <w:szCs w:val="28"/>
              </w:rPr>
              <w:t>Для допризывной молодежи ОГАПОУ «Дорожно-транспортный техникум»  была организована проф</w:t>
            </w:r>
            <w:r w:rsidRPr="00646E99">
              <w:rPr>
                <w:sz w:val="24"/>
                <w:szCs w:val="28"/>
              </w:rPr>
              <w:t>и</w:t>
            </w:r>
            <w:r w:rsidRPr="00646E99">
              <w:rPr>
                <w:sz w:val="24"/>
                <w:szCs w:val="28"/>
              </w:rPr>
              <w:t>лактическая акция «Призывник». Студенты приняли участие во Всероссийской акции «Сообщи, где торг</w:t>
            </w:r>
            <w:r w:rsidRPr="00646E99">
              <w:rPr>
                <w:sz w:val="24"/>
                <w:szCs w:val="28"/>
              </w:rPr>
              <w:t>у</w:t>
            </w:r>
            <w:r w:rsidRPr="00646E99">
              <w:rPr>
                <w:sz w:val="24"/>
                <w:szCs w:val="28"/>
              </w:rPr>
              <w:t>ют смертью!» Совместно с ОГИБДД МО МВД России «Новгородский» проведена акция «Трезвый взгляд». В рамках работы дискуссионного клуба «Штаб здоровья» на базе МАУ «Дом молодежи, центр ГПВ и ПДМ» с</w:t>
            </w:r>
            <w:r w:rsidRPr="00646E99">
              <w:rPr>
                <w:sz w:val="24"/>
                <w:szCs w:val="28"/>
              </w:rPr>
              <w:t>и</w:t>
            </w:r>
            <w:r w:rsidRPr="00646E99">
              <w:rPr>
                <w:sz w:val="24"/>
                <w:szCs w:val="28"/>
              </w:rPr>
              <w:t xml:space="preserve">стематически проводились профилактические беседы со студентами  техникума. </w:t>
            </w:r>
          </w:p>
          <w:p w14:paraId="3CA94D7B" w14:textId="77777777" w:rsidR="0029412D" w:rsidRPr="00646E99" w:rsidRDefault="0029412D" w:rsidP="00665693">
            <w:pPr>
              <w:jc w:val="both"/>
              <w:rPr>
                <w:sz w:val="24"/>
                <w:szCs w:val="28"/>
              </w:rPr>
            </w:pPr>
            <w:r w:rsidRPr="00646E99">
              <w:rPr>
                <w:sz w:val="24"/>
                <w:szCs w:val="28"/>
              </w:rPr>
              <w:t>К Дню борьбы с наркоманией и наркобизнесом пров</w:t>
            </w:r>
            <w:r w:rsidRPr="00646E99">
              <w:rPr>
                <w:sz w:val="24"/>
                <w:szCs w:val="28"/>
              </w:rPr>
              <w:t>е</w:t>
            </w:r>
            <w:r w:rsidRPr="00646E99">
              <w:rPr>
                <w:sz w:val="24"/>
                <w:szCs w:val="28"/>
              </w:rPr>
              <w:t xml:space="preserve">дено 17 мероприятий с участием 575 человек. Это спортивные соревнования, игры, турниры, беседы, </w:t>
            </w:r>
            <w:r w:rsidRPr="00646E99">
              <w:rPr>
                <w:sz w:val="24"/>
                <w:szCs w:val="28"/>
              </w:rPr>
              <w:lastRenderedPageBreak/>
              <w:t>оформлены тематические стенды.</w:t>
            </w:r>
          </w:p>
          <w:p w14:paraId="460E3C6D" w14:textId="77777777" w:rsidR="0029412D" w:rsidRPr="00646E99" w:rsidRDefault="0029412D" w:rsidP="00665693">
            <w:pPr>
              <w:jc w:val="both"/>
              <w:rPr>
                <w:sz w:val="24"/>
                <w:szCs w:val="28"/>
              </w:rPr>
            </w:pPr>
            <w:r w:rsidRPr="00646E99">
              <w:rPr>
                <w:sz w:val="24"/>
                <w:szCs w:val="28"/>
              </w:rPr>
              <w:t>К Дню отказа от курения проведено 35 мероприятий, охвачено 1509 человек. Это кинолектории, тематич</w:t>
            </w:r>
            <w:r w:rsidRPr="00646E99">
              <w:rPr>
                <w:sz w:val="24"/>
                <w:szCs w:val="28"/>
              </w:rPr>
              <w:t>е</w:t>
            </w:r>
            <w:r w:rsidRPr="00646E99">
              <w:rPr>
                <w:sz w:val="24"/>
                <w:szCs w:val="28"/>
              </w:rPr>
              <w:t>ские классные часы, выпуск листовок и распростран</w:t>
            </w:r>
            <w:r w:rsidRPr="00646E99">
              <w:rPr>
                <w:sz w:val="24"/>
                <w:szCs w:val="28"/>
              </w:rPr>
              <w:t>е</w:t>
            </w:r>
            <w:r w:rsidRPr="00646E99">
              <w:rPr>
                <w:sz w:val="24"/>
                <w:szCs w:val="28"/>
              </w:rPr>
              <w:t>ние буклетов, оформление стендов, спортивные  с</w:t>
            </w:r>
            <w:r w:rsidRPr="00646E99">
              <w:rPr>
                <w:sz w:val="24"/>
                <w:szCs w:val="28"/>
              </w:rPr>
              <w:t>о</w:t>
            </w:r>
            <w:r w:rsidRPr="00646E99">
              <w:rPr>
                <w:sz w:val="24"/>
                <w:szCs w:val="28"/>
              </w:rPr>
              <w:t>ревнования.</w:t>
            </w:r>
          </w:p>
          <w:p w14:paraId="2B310C26" w14:textId="77777777" w:rsidR="0029412D" w:rsidRPr="00646E99" w:rsidRDefault="0029412D" w:rsidP="00665693">
            <w:pPr>
              <w:jc w:val="both"/>
              <w:rPr>
                <w:sz w:val="24"/>
                <w:szCs w:val="28"/>
              </w:rPr>
            </w:pPr>
            <w:r w:rsidRPr="00646E99">
              <w:rPr>
                <w:sz w:val="24"/>
                <w:szCs w:val="28"/>
              </w:rPr>
              <w:t>К Дню борьбы со СПИДом проведено 7 мероприятий с охватом 529 человек. Это флешмобы, раздача лент</w:t>
            </w:r>
            <w:r w:rsidRPr="00646E99">
              <w:rPr>
                <w:sz w:val="24"/>
                <w:szCs w:val="28"/>
              </w:rPr>
              <w:t>о</w:t>
            </w:r>
            <w:r w:rsidRPr="00646E99">
              <w:rPr>
                <w:sz w:val="24"/>
                <w:szCs w:val="28"/>
              </w:rPr>
              <w:t>чек, буклетов, беседы с участием волонтеров.</w:t>
            </w:r>
          </w:p>
          <w:p w14:paraId="13ABCC86" w14:textId="77777777" w:rsidR="0029412D" w:rsidRPr="00646E99" w:rsidRDefault="0029412D" w:rsidP="00665693">
            <w:pPr>
              <w:jc w:val="both"/>
              <w:rPr>
                <w:sz w:val="24"/>
                <w:szCs w:val="28"/>
              </w:rPr>
            </w:pPr>
            <w:r w:rsidRPr="00646E99">
              <w:rPr>
                <w:sz w:val="24"/>
                <w:szCs w:val="28"/>
              </w:rPr>
              <w:t>Всего проведено  232 мероприятия, 9538 участников.</w:t>
            </w:r>
          </w:p>
          <w:p w14:paraId="40D1E56E" w14:textId="77777777" w:rsidR="0029412D" w:rsidRPr="00646E99" w:rsidRDefault="0029412D" w:rsidP="00665693">
            <w:pPr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646E99">
              <w:rPr>
                <w:sz w:val="24"/>
                <w:szCs w:val="28"/>
              </w:rPr>
              <w:t>Совместно с ОГИБДД МО МВД РФ «Новгородский» проведены  акции:  «Трезвый взгляд», «Авторитет бе</w:t>
            </w:r>
            <w:r w:rsidRPr="00646E99">
              <w:rPr>
                <w:sz w:val="24"/>
                <w:szCs w:val="28"/>
              </w:rPr>
              <w:t>з</w:t>
            </w:r>
            <w:r w:rsidRPr="00646E99">
              <w:rPr>
                <w:sz w:val="24"/>
                <w:szCs w:val="28"/>
              </w:rPr>
              <w:t xml:space="preserve">опасности», «Внимание на дорогу», «Засвети друга», «Лайфхак от студента»,   «По правилам безопасно», а также организована встреча со студентами в формате стендап. </w:t>
            </w:r>
            <w:r w:rsidRPr="00646E99">
              <w:rPr>
                <w:color w:val="000000"/>
                <w:sz w:val="24"/>
                <w:szCs w:val="28"/>
                <w:shd w:val="clear" w:color="auto" w:fill="FFFFFF"/>
              </w:rPr>
              <w:t>Всероссийская  акция «103 всегда впереди! Уступи дорогу скорой помощи», акция благодарности «Лента добра»,  «Внимание – дети!» с участием воло</w:t>
            </w:r>
            <w:r w:rsidRPr="00646E99">
              <w:rPr>
                <w:color w:val="000000"/>
                <w:sz w:val="24"/>
                <w:szCs w:val="28"/>
                <w:shd w:val="clear" w:color="auto" w:fill="FFFFFF"/>
              </w:rPr>
              <w:t>н</w:t>
            </w:r>
            <w:r w:rsidRPr="00646E99">
              <w:rPr>
                <w:color w:val="000000"/>
                <w:sz w:val="24"/>
                <w:szCs w:val="28"/>
                <w:shd w:val="clear" w:color="auto" w:fill="FFFFFF"/>
              </w:rPr>
              <w:t xml:space="preserve">теров, «Безопасный переход» и «Пешеход на переходе» с участием ЮИДовцев и волонтеров, а также акция к Всемирному дню памяти жертв ДТП «Ангел памяти» и акция </w:t>
            </w:r>
            <w:r w:rsidRPr="00646E99">
              <w:rPr>
                <w:sz w:val="24"/>
                <w:szCs w:val="28"/>
              </w:rPr>
              <w:t xml:space="preserve">«Полицейский Дед Мороз». </w:t>
            </w:r>
            <w:r w:rsidRPr="00646E99">
              <w:rPr>
                <w:color w:val="000000"/>
                <w:sz w:val="24"/>
                <w:szCs w:val="28"/>
                <w:shd w:val="clear" w:color="auto" w:fill="FFFFFF"/>
              </w:rPr>
              <w:t>Районный «Соц</w:t>
            </w:r>
            <w:r w:rsidRPr="00646E99">
              <w:rPr>
                <w:color w:val="000000"/>
                <w:sz w:val="24"/>
                <w:szCs w:val="28"/>
                <w:shd w:val="clear" w:color="auto" w:fill="FFFFFF"/>
              </w:rPr>
              <w:t>и</w:t>
            </w:r>
            <w:r w:rsidRPr="00646E99">
              <w:rPr>
                <w:color w:val="000000"/>
                <w:sz w:val="24"/>
                <w:szCs w:val="28"/>
                <w:shd w:val="clear" w:color="auto" w:fill="FFFFFF"/>
              </w:rPr>
              <w:t>альный патруль» принял участие в рейде по проверке наличия световозвращающих элементов.</w:t>
            </w:r>
          </w:p>
          <w:p w14:paraId="4F5B8201" w14:textId="77777777" w:rsidR="0029412D" w:rsidRPr="00646E99" w:rsidRDefault="0029412D" w:rsidP="00665693">
            <w:pPr>
              <w:jc w:val="both"/>
              <w:rPr>
                <w:sz w:val="24"/>
                <w:szCs w:val="28"/>
              </w:rPr>
            </w:pPr>
            <w:r w:rsidRPr="00646E99">
              <w:rPr>
                <w:sz w:val="24"/>
                <w:szCs w:val="28"/>
              </w:rPr>
              <w:t>Всего проведено 17 мероприятий,  6466 участников.</w:t>
            </w:r>
          </w:p>
          <w:p w14:paraId="0497406D" w14:textId="77777777" w:rsidR="0029412D" w:rsidRPr="00646E99" w:rsidRDefault="0029412D" w:rsidP="00665693">
            <w:pPr>
              <w:jc w:val="both"/>
              <w:rPr>
                <w:sz w:val="18"/>
              </w:rPr>
            </w:pPr>
            <w:r w:rsidRPr="00646E99">
              <w:rPr>
                <w:sz w:val="24"/>
                <w:szCs w:val="28"/>
              </w:rPr>
              <w:t xml:space="preserve">Большое внимание уделялось проведению спортивных мероприятий:   </w:t>
            </w:r>
            <w:r w:rsidRPr="00646E99">
              <w:rPr>
                <w:sz w:val="18"/>
              </w:rPr>
              <w:t xml:space="preserve"> </w:t>
            </w:r>
          </w:p>
          <w:p w14:paraId="398F43D4" w14:textId="77777777" w:rsidR="0029412D" w:rsidRPr="00646E99" w:rsidRDefault="0029412D" w:rsidP="00665693">
            <w:pPr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646E99">
              <w:rPr>
                <w:color w:val="000000"/>
                <w:sz w:val="24"/>
                <w:szCs w:val="28"/>
                <w:shd w:val="clear" w:color="auto" w:fill="FFFFFF"/>
              </w:rPr>
              <w:t xml:space="preserve">Фестиваль </w:t>
            </w:r>
            <w:r w:rsidRPr="00646E99">
              <w:rPr>
                <w:rStyle w:val="aff4"/>
                <w:i w:val="0"/>
                <w:color w:val="000000"/>
                <w:sz w:val="24"/>
                <w:szCs w:val="28"/>
                <w:shd w:val="clear" w:color="auto" w:fill="FFFFFF"/>
              </w:rPr>
              <w:t>здорового</w:t>
            </w:r>
            <w:r w:rsidRPr="00646E99">
              <w:rPr>
                <w:i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646E99">
              <w:rPr>
                <w:rStyle w:val="aff4"/>
                <w:i w:val="0"/>
                <w:color w:val="000000"/>
                <w:sz w:val="24"/>
                <w:szCs w:val="28"/>
                <w:shd w:val="clear" w:color="auto" w:fill="FFFFFF"/>
              </w:rPr>
              <w:t>образа</w:t>
            </w:r>
            <w:r w:rsidRPr="00646E99">
              <w:rPr>
                <w:i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646E99">
              <w:rPr>
                <w:rStyle w:val="aff4"/>
                <w:i w:val="0"/>
                <w:color w:val="000000"/>
                <w:sz w:val="24"/>
                <w:szCs w:val="28"/>
                <w:shd w:val="clear" w:color="auto" w:fill="FFFFFF"/>
              </w:rPr>
              <w:t>жизни</w:t>
            </w:r>
            <w:r w:rsidRPr="00646E99">
              <w:rPr>
                <w:color w:val="000000"/>
                <w:sz w:val="24"/>
                <w:szCs w:val="28"/>
                <w:shd w:val="clear" w:color="auto" w:fill="FFFFFF"/>
              </w:rPr>
              <w:t> для детей и по</w:t>
            </w:r>
            <w:r w:rsidRPr="00646E99">
              <w:rPr>
                <w:color w:val="000000"/>
                <w:sz w:val="24"/>
                <w:szCs w:val="28"/>
                <w:shd w:val="clear" w:color="auto" w:fill="FFFFFF"/>
              </w:rPr>
              <w:t>д</w:t>
            </w:r>
            <w:r w:rsidRPr="00646E99">
              <w:rPr>
                <w:color w:val="000000"/>
                <w:sz w:val="24"/>
                <w:szCs w:val="28"/>
                <w:shd w:val="clear" w:color="auto" w:fill="FFFFFF"/>
              </w:rPr>
              <w:t>ростков, оказавшихся в трудной жизненной ситуации;</w:t>
            </w:r>
          </w:p>
          <w:p w14:paraId="4829F8A0" w14:textId="77777777" w:rsidR="0029412D" w:rsidRPr="00646E99" w:rsidRDefault="0029412D" w:rsidP="00665693">
            <w:pPr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646E99">
              <w:rPr>
                <w:color w:val="000000"/>
                <w:sz w:val="24"/>
                <w:szCs w:val="28"/>
                <w:shd w:val="clear" w:color="auto" w:fill="FFFFFF"/>
              </w:rPr>
              <w:t>Чемпионат Новгородского муниципального района по стрельбе среди допризывной и призывной молодежи;</w:t>
            </w:r>
          </w:p>
          <w:p w14:paraId="0D33FF73" w14:textId="77777777" w:rsidR="0029412D" w:rsidRPr="00646E99" w:rsidRDefault="0029412D" w:rsidP="00665693">
            <w:pPr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646E99">
              <w:rPr>
                <w:color w:val="000000"/>
                <w:sz w:val="24"/>
                <w:szCs w:val="28"/>
                <w:shd w:val="clear" w:color="auto" w:fill="FFFFFF"/>
              </w:rPr>
              <w:t>Фестиваль ВФСК «ГТО» среди обучающихся образ</w:t>
            </w:r>
            <w:r w:rsidRPr="00646E99">
              <w:rPr>
                <w:color w:val="000000"/>
                <w:sz w:val="24"/>
                <w:szCs w:val="28"/>
                <w:shd w:val="clear" w:color="auto" w:fill="FFFFFF"/>
              </w:rPr>
              <w:t>о</w:t>
            </w:r>
            <w:r w:rsidRPr="00646E99">
              <w:rPr>
                <w:color w:val="000000"/>
                <w:sz w:val="24"/>
                <w:szCs w:val="28"/>
                <w:shd w:val="clear" w:color="auto" w:fill="FFFFFF"/>
              </w:rPr>
              <w:t>вательных организаций Новгородского муниципальн</w:t>
            </w:r>
            <w:r w:rsidRPr="00646E99">
              <w:rPr>
                <w:color w:val="000000"/>
                <w:sz w:val="24"/>
                <w:szCs w:val="28"/>
                <w:shd w:val="clear" w:color="auto" w:fill="FFFFFF"/>
              </w:rPr>
              <w:t>о</w:t>
            </w:r>
            <w:r w:rsidRPr="00646E99">
              <w:rPr>
                <w:color w:val="000000"/>
                <w:sz w:val="24"/>
                <w:szCs w:val="28"/>
                <w:shd w:val="clear" w:color="auto" w:fill="FFFFFF"/>
              </w:rPr>
              <w:t>го района, семейных команд.</w:t>
            </w:r>
          </w:p>
          <w:p w14:paraId="1EDB92C8" w14:textId="77777777" w:rsidR="0029412D" w:rsidRPr="00646E99" w:rsidRDefault="0029412D" w:rsidP="00665693">
            <w:pPr>
              <w:jc w:val="both"/>
              <w:rPr>
                <w:color w:val="000000"/>
                <w:sz w:val="24"/>
                <w:szCs w:val="28"/>
              </w:rPr>
            </w:pPr>
            <w:r w:rsidRPr="00646E99">
              <w:rPr>
                <w:color w:val="000000"/>
                <w:sz w:val="24"/>
                <w:szCs w:val="28"/>
                <w:shd w:val="clear" w:color="auto" w:fill="FFFFFF"/>
              </w:rPr>
              <w:lastRenderedPageBreak/>
              <w:t xml:space="preserve">Молодежь района приняла участие в Чемпионатах Новгородского муниципального района по гиревому спорту,   дартсу,   стритболу,  футболу (11х11),   во Всероссийской массовой лыжной гонке </w:t>
            </w:r>
            <w:r w:rsidRPr="00646E99">
              <w:rPr>
                <w:i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Pr="00646E99">
              <w:rPr>
                <w:rStyle w:val="aff4"/>
                <w:i w:val="0"/>
                <w:color w:val="000000"/>
                <w:sz w:val="24"/>
                <w:szCs w:val="28"/>
                <w:shd w:val="clear" w:color="auto" w:fill="FFFFFF"/>
              </w:rPr>
              <w:t>Лы</w:t>
            </w:r>
            <w:r w:rsidRPr="00646E99">
              <w:rPr>
                <w:rStyle w:val="aff4"/>
                <w:i w:val="0"/>
                <w:color w:val="000000"/>
                <w:sz w:val="24"/>
                <w:szCs w:val="28"/>
                <w:shd w:val="clear" w:color="auto" w:fill="FFFFFF"/>
              </w:rPr>
              <w:t>ж</w:t>
            </w:r>
            <w:r w:rsidRPr="00646E99">
              <w:rPr>
                <w:rStyle w:val="aff4"/>
                <w:i w:val="0"/>
                <w:color w:val="000000"/>
                <w:sz w:val="24"/>
                <w:szCs w:val="28"/>
                <w:shd w:val="clear" w:color="auto" w:fill="FFFFFF"/>
              </w:rPr>
              <w:t>ня</w:t>
            </w:r>
            <w:r w:rsidRPr="00646E99">
              <w:rPr>
                <w:i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646E99">
              <w:rPr>
                <w:rStyle w:val="aff4"/>
                <w:i w:val="0"/>
                <w:color w:val="000000"/>
                <w:sz w:val="24"/>
                <w:szCs w:val="28"/>
                <w:shd w:val="clear" w:color="auto" w:fill="FFFFFF"/>
              </w:rPr>
              <w:t>России</w:t>
            </w:r>
            <w:r w:rsidRPr="00646E99">
              <w:rPr>
                <w:i/>
                <w:color w:val="000000"/>
                <w:sz w:val="24"/>
                <w:szCs w:val="28"/>
                <w:shd w:val="clear" w:color="auto" w:fill="FFFFFF"/>
              </w:rPr>
              <w:t> –</w:t>
            </w:r>
            <w:r w:rsidRPr="00646E99">
              <w:rPr>
                <w:color w:val="000000"/>
                <w:sz w:val="24"/>
                <w:szCs w:val="28"/>
                <w:shd w:val="clear" w:color="auto" w:fill="FFFFFF"/>
              </w:rPr>
              <w:t xml:space="preserve"> 2021», Всероссийской акции «Зарядка с чемпионом». </w:t>
            </w:r>
            <w:r w:rsidRPr="00646E99">
              <w:rPr>
                <w:color w:val="000000"/>
                <w:sz w:val="24"/>
                <w:szCs w:val="28"/>
              </w:rPr>
              <w:t>Всего проведено 25 мероприятий, 3874 участников.</w:t>
            </w:r>
          </w:p>
          <w:p w14:paraId="689AB861" w14:textId="77777777" w:rsidR="0029412D" w:rsidRPr="00646E99" w:rsidRDefault="0029412D" w:rsidP="00665693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646E99">
              <w:rPr>
                <w:szCs w:val="28"/>
              </w:rPr>
              <w:t>В течение 2021 года  работал студенческий педагог</w:t>
            </w:r>
            <w:r w:rsidRPr="00646E99">
              <w:rPr>
                <w:szCs w:val="28"/>
              </w:rPr>
              <w:t>и</w:t>
            </w:r>
            <w:r w:rsidRPr="00646E99">
              <w:rPr>
                <w:szCs w:val="28"/>
              </w:rPr>
              <w:t xml:space="preserve">ческий отряд  «Арт» в количестве 40 человек. </w:t>
            </w:r>
            <w:r w:rsidRPr="00646E99">
              <w:rPr>
                <w:color w:val="000000"/>
                <w:szCs w:val="28"/>
              </w:rPr>
              <w:t>На базе детского загородного оздоровительного лагеря «В</w:t>
            </w:r>
            <w:r w:rsidRPr="00646E99">
              <w:rPr>
                <w:color w:val="000000"/>
                <w:szCs w:val="28"/>
              </w:rPr>
              <w:t>о</w:t>
            </w:r>
            <w:r w:rsidRPr="00646E99">
              <w:rPr>
                <w:color w:val="000000"/>
                <w:szCs w:val="28"/>
              </w:rPr>
              <w:t>лынь» прошла межрегиональная военно-патриотическая смена «Кадетский Аракчеевский слет-2021» с участием кадетов Москвы, Нижнего Новгор</w:t>
            </w:r>
            <w:r w:rsidRPr="00646E99">
              <w:rPr>
                <w:color w:val="000000"/>
                <w:szCs w:val="28"/>
              </w:rPr>
              <w:t>о</w:t>
            </w:r>
            <w:r w:rsidRPr="00646E99">
              <w:rPr>
                <w:color w:val="000000"/>
                <w:szCs w:val="28"/>
              </w:rPr>
              <w:t>да, Санкт-Петербурга, Великого Новгорода и Новг</w:t>
            </w:r>
            <w:r w:rsidRPr="00646E99">
              <w:rPr>
                <w:color w:val="000000"/>
                <w:szCs w:val="28"/>
              </w:rPr>
              <w:t>о</w:t>
            </w:r>
            <w:r w:rsidRPr="00646E99">
              <w:rPr>
                <w:color w:val="000000"/>
                <w:szCs w:val="28"/>
              </w:rPr>
              <w:t>родского района. В программе слета были организов</w:t>
            </w:r>
            <w:r w:rsidRPr="00646E99">
              <w:rPr>
                <w:color w:val="000000"/>
                <w:szCs w:val="28"/>
              </w:rPr>
              <w:t>а</w:t>
            </w:r>
            <w:r w:rsidRPr="00646E99">
              <w:rPr>
                <w:color w:val="000000"/>
                <w:szCs w:val="28"/>
              </w:rPr>
              <w:t>ны практические занятия по 5-ти военным дисципл</w:t>
            </w:r>
            <w:r w:rsidRPr="00646E99">
              <w:rPr>
                <w:color w:val="000000"/>
                <w:szCs w:val="28"/>
              </w:rPr>
              <w:t>и</w:t>
            </w:r>
            <w:r w:rsidRPr="00646E99">
              <w:rPr>
                <w:color w:val="000000"/>
                <w:szCs w:val="28"/>
              </w:rPr>
              <w:t>нам, историческая реконструкция событий войны 1812 года. В смене приняли участие 143 человека.</w:t>
            </w:r>
          </w:p>
          <w:p w14:paraId="12A04426" w14:textId="77777777" w:rsidR="0029412D" w:rsidRPr="00646E99" w:rsidRDefault="0029412D" w:rsidP="00665693">
            <w:pPr>
              <w:jc w:val="both"/>
              <w:rPr>
                <w:sz w:val="24"/>
                <w:szCs w:val="28"/>
              </w:rPr>
            </w:pPr>
            <w:r w:rsidRPr="00646E99">
              <w:rPr>
                <w:sz w:val="24"/>
                <w:szCs w:val="28"/>
              </w:rPr>
              <w:t>На базе 14 общеобразовательных организаций   орг</w:t>
            </w:r>
            <w:r w:rsidRPr="00646E99">
              <w:rPr>
                <w:sz w:val="24"/>
                <w:szCs w:val="28"/>
              </w:rPr>
              <w:t>а</w:t>
            </w:r>
            <w:r w:rsidRPr="00646E99">
              <w:rPr>
                <w:sz w:val="24"/>
                <w:szCs w:val="28"/>
              </w:rPr>
              <w:t xml:space="preserve">низована работа  трудовых бригад. Охват составил 146 человек.  </w:t>
            </w:r>
          </w:p>
          <w:p w14:paraId="2963104A" w14:textId="77777777" w:rsidR="0029412D" w:rsidRPr="00646E99" w:rsidRDefault="0029412D" w:rsidP="00665693">
            <w:pPr>
              <w:jc w:val="both"/>
              <w:rPr>
                <w:sz w:val="24"/>
                <w:szCs w:val="28"/>
              </w:rPr>
            </w:pPr>
            <w:r w:rsidRPr="00646E99">
              <w:rPr>
                <w:sz w:val="24"/>
                <w:szCs w:val="28"/>
              </w:rPr>
              <w:t xml:space="preserve">На базе МАУ «Дом молодежи, центр ГПВ и ПДМ»  функционирует консультационный  центр по вопросам трудоустройства  молодежи. В   2021 году   26 человек  обратились за консультацией. </w:t>
            </w:r>
          </w:p>
          <w:p w14:paraId="5874C059" w14:textId="77777777" w:rsidR="0029412D" w:rsidRPr="00646E99" w:rsidRDefault="0029412D" w:rsidP="00665693">
            <w:pPr>
              <w:jc w:val="both"/>
              <w:rPr>
                <w:sz w:val="24"/>
                <w:szCs w:val="28"/>
              </w:rPr>
            </w:pPr>
            <w:r w:rsidRPr="00646E99">
              <w:rPr>
                <w:sz w:val="24"/>
                <w:szCs w:val="28"/>
              </w:rPr>
              <w:t>Проведено  12  конкурсов и фестивалей:  конкурс м</w:t>
            </w:r>
            <w:r w:rsidRPr="00646E99">
              <w:rPr>
                <w:sz w:val="24"/>
                <w:szCs w:val="28"/>
              </w:rPr>
              <w:t>о</w:t>
            </w:r>
            <w:r w:rsidRPr="00646E99">
              <w:rPr>
                <w:sz w:val="24"/>
                <w:szCs w:val="28"/>
              </w:rPr>
              <w:t>лодежных проектов, направленных на социально-экономическое развитие района,  конкурс клубов м</w:t>
            </w:r>
            <w:r w:rsidRPr="00646E99">
              <w:rPr>
                <w:sz w:val="24"/>
                <w:szCs w:val="28"/>
              </w:rPr>
              <w:t>о</w:t>
            </w:r>
            <w:r w:rsidRPr="00646E99">
              <w:rPr>
                <w:sz w:val="24"/>
                <w:szCs w:val="28"/>
              </w:rPr>
              <w:t>лодых семей, семейный фестиваль по подведению ит</w:t>
            </w:r>
            <w:r w:rsidRPr="00646E99">
              <w:rPr>
                <w:sz w:val="24"/>
                <w:szCs w:val="28"/>
              </w:rPr>
              <w:t>о</w:t>
            </w:r>
            <w:r w:rsidRPr="00646E99">
              <w:rPr>
                <w:sz w:val="24"/>
                <w:szCs w:val="28"/>
              </w:rPr>
              <w:t>гов «Марафона добрых дел», международный фест</w:t>
            </w:r>
            <w:r w:rsidRPr="00646E99">
              <w:rPr>
                <w:sz w:val="24"/>
                <w:szCs w:val="28"/>
              </w:rPr>
              <w:t>и</w:t>
            </w:r>
            <w:r w:rsidRPr="00646E99">
              <w:rPr>
                <w:sz w:val="24"/>
                <w:szCs w:val="28"/>
              </w:rPr>
              <w:t>валь военно-исторической реконструкции «Забытый подвиг», районный этап Всероссийского конкурса с</w:t>
            </w:r>
            <w:r w:rsidRPr="00646E99">
              <w:rPr>
                <w:sz w:val="24"/>
                <w:szCs w:val="28"/>
              </w:rPr>
              <w:t>о</w:t>
            </w:r>
            <w:r w:rsidRPr="00646E99">
              <w:rPr>
                <w:sz w:val="24"/>
                <w:szCs w:val="28"/>
              </w:rPr>
              <w:t>чинений «Без срока давности», муниципальный этап Всероссийского конкурса юных чтецов "Живая класс</w:t>
            </w:r>
            <w:r w:rsidRPr="00646E99">
              <w:rPr>
                <w:sz w:val="24"/>
                <w:szCs w:val="28"/>
              </w:rPr>
              <w:t>и</w:t>
            </w:r>
            <w:r w:rsidRPr="00646E99">
              <w:rPr>
                <w:sz w:val="24"/>
                <w:szCs w:val="28"/>
              </w:rPr>
              <w:lastRenderedPageBreak/>
              <w:t>ка - 2021", районный конкурс вокально-хорового и</w:t>
            </w:r>
            <w:r w:rsidRPr="00646E99">
              <w:rPr>
                <w:sz w:val="24"/>
                <w:szCs w:val="28"/>
              </w:rPr>
              <w:t>с</w:t>
            </w:r>
            <w:r w:rsidRPr="00646E99">
              <w:rPr>
                <w:sz w:val="24"/>
                <w:szCs w:val="28"/>
              </w:rPr>
              <w:t>кусства "Прекрасен мир поющий», конкурс рисунков, посвященные  Дню борьбы с терроризмом, конкурс творческих работ «Рисуем  всей семьей детский сад нашей мечты», конкурс среди волонтерских объедин</w:t>
            </w:r>
            <w:r w:rsidRPr="00646E99">
              <w:rPr>
                <w:sz w:val="24"/>
                <w:szCs w:val="28"/>
              </w:rPr>
              <w:t>е</w:t>
            </w:r>
            <w:r w:rsidRPr="00646E99">
              <w:rPr>
                <w:sz w:val="24"/>
                <w:szCs w:val="28"/>
              </w:rPr>
              <w:t>ний по профилактике употребления ПАВ в молоде</w:t>
            </w:r>
            <w:r w:rsidRPr="00646E99">
              <w:rPr>
                <w:sz w:val="24"/>
                <w:szCs w:val="28"/>
              </w:rPr>
              <w:t>ж</w:t>
            </w:r>
            <w:r w:rsidRPr="00646E99">
              <w:rPr>
                <w:sz w:val="24"/>
                <w:szCs w:val="28"/>
              </w:rPr>
              <w:t>ной среде, районный конкурс эссе ко Дню народного единства, районный поэтический марафон ко Дню н</w:t>
            </w:r>
            <w:r w:rsidRPr="00646E99">
              <w:rPr>
                <w:sz w:val="24"/>
                <w:szCs w:val="28"/>
              </w:rPr>
              <w:t>е</w:t>
            </w:r>
            <w:r w:rsidRPr="00646E99">
              <w:rPr>
                <w:sz w:val="24"/>
                <w:szCs w:val="28"/>
              </w:rPr>
              <w:t>известного солдата. Приняли участие 10206 человек.</w:t>
            </w:r>
          </w:p>
          <w:p w14:paraId="1203EB87" w14:textId="77777777" w:rsidR="0029412D" w:rsidRPr="00646E99" w:rsidRDefault="0029412D" w:rsidP="00665693">
            <w:pPr>
              <w:jc w:val="both"/>
              <w:rPr>
                <w:rFonts w:ascii="Times New Roman CYR" w:hAnsi="Times New Roman CYR" w:cs="Times New Roman CYR"/>
                <w:color w:val="333333"/>
                <w:sz w:val="24"/>
                <w:szCs w:val="28"/>
              </w:rPr>
            </w:pPr>
            <w:r w:rsidRPr="00646E99">
              <w:rPr>
                <w:sz w:val="24"/>
                <w:szCs w:val="28"/>
              </w:rPr>
              <w:t>В июне лидеры школьного и молодежного самоупра</w:t>
            </w:r>
            <w:r w:rsidRPr="00646E99">
              <w:rPr>
                <w:sz w:val="24"/>
                <w:szCs w:val="28"/>
              </w:rPr>
              <w:t>в</w:t>
            </w:r>
            <w:r w:rsidRPr="00646E99">
              <w:rPr>
                <w:sz w:val="24"/>
                <w:szCs w:val="28"/>
              </w:rPr>
              <w:t>ления (3 человека) приняли участие в областном этапе  Всероссийского конкурса «Лидер 21 века».</w:t>
            </w:r>
            <w:r w:rsidRPr="00646E99">
              <w:rPr>
                <w:rFonts w:ascii="Times New Roman CYR" w:hAnsi="Times New Roman CYR" w:cs="Times New Roman CYR"/>
                <w:color w:val="333333"/>
                <w:sz w:val="24"/>
                <w:szCs w:val="28"/>
              </w:rPr>
              <w:t xml:space="preserve"> Кирасирова Анна (МАОУ Пролетарской СОШ) заняла 2 место и приняла участие во Всероссийском этапе. </w:t>
            </w:r>
            <w:r w:rsidRPr="00646E99">
              <w:rPr>
                <w:sz w:val="24"/>
                <w:szCs w:val="28"/>
              </w:rPr>
              <w:t>207 человек приняли участие в региональном форуме «Время во</w:t>
            </w:r>
            <w:r w:rsidRPr="00646E99">
              <w:rPr>
                <w:sz w:val="24"/>
                <w:szCs w:val="28"/>
              </w:rPr>
              <w:t>з</w:t>
            </w:r>
            <w:r w:rsidRPr="00646E99">
              <w:rPr>
                <w:sz w:val="24"/>
                <w:szCs w:val="28"/>
              </w:rPr>
              <w:t>можностей».</w:t>
            </w:r>
          </w:p>
          <w:p w14:paraId="3B6F61AD" w14:textId="77777777" w:rsidR="0029412D" w:rsidRDefault="0029412D" w:rsidP="00665693">
            <w:pPr>
              <w:jc w:val="both"/>
              <w:rPr>
                <w:color w:val="000000"/>
                <w:sz w:val="24"/>
                <w:szCs w:val="28"/>
              </w:rPr>
            </w:pPr>
            <w:r w:rsidRPr="00646E99">
              <w:rPr>
                <w:color w:val="000000"/>
                <w:sz w:val="24"/>
                <w:szCs w:val="28"/>
              </w:rPr>
              <w:t>Четвертый год подряд районный «Дом молодежи» з</w:t>
            </w:r>
            <w:r w:rsidRPr="00646E99">
              <w:rPr>
                <w:color w:val="000000"/>
                <w:sz w:val="24"/>
                <w:szCs w:val="28"/>
              </w:rPr>
              <w:t>а</w:t>
            </w:r>
            <w:r w:rsidRPr="00646E99">
              <w:rPr>
                <w:color w:val="000000"/>
                <w:sz w:val="24"/>
                <w:szCs w:val="28"/>
              </w:rPr>
              <w:t>нимает  1-е место в регионе среди учреждений по р</w:t>
            </w:r>
            <w:r w:rsidRPr="00646E99">
              <w:rPr>
                <w:color w:val="000000"/>
                <w:sz w:val="24"/>
                <w:szCs w:val="28"/>
              </w:rPr>
              <w:t>а</w:t>
            </w:r>
            <w:r w:rsidRPr="00646E99">
              <w:rPr>
                <w:color w:val="000000"/>
                <w:sz w:val="24"/>
                <w:szCs w:val="28"/>
              </w:rPr>
              <w:t>боте с молодежью.</w:t>
            </w:r>
          </w:p>
          <w:p w14:paraId="3B02F633" w14:textId="77777777" w:rsidR="0029412D" w:rsidRPr="00847345" w:rsidRDefault="0029412D" w:rsidP="00665693">
            <w:pPr>
              <w:jc w:val="both"/>
              <w:rPr>
                <w:sz w:val="24"/>
                <w:szCs w:val="24"/>
              </w:rPr>
            </w:pPr>
            <w:r w:rsidRPr="00847345">
              <w:rPr>
                <w:sz w:val="24"/>
                <w:szCs w:val="24"/>
              </w:rPr>
              <w:t>На базе 15 общеобразовательных организаций работ</w:t>
            </w:r>
            <w:r w:rsidRPr="00847345">
              <w:rPr>
                <w:sz w:val="24"/>
                <w:szCs w:val="24"/>
              </w:rPr>
              <w:t>а</w:t>
            </w:r>
            <w:r w:rsidRPr="00847345">
              <w:rPr>
                <w:sz w:val="24"/>
                <w:szCs w:val="24"/>
              </w:rPr>
              <w:t>ли 28 лагерей с дневным пребыванием. Из них: 10 профильных смен,   2 лагеря труда и отдыха. Все лаг</w:t>
            </w:r>
            <w:r w:rsidRPr="00847345">
              <w:rPr>
                <w:sz w:val="24"/>
                <w:szCs w:val="24"/>
              </w:rPr>
              <w:t>е</w:t>
            </w:r>
            <w:r w:rsidRPr="00847345">
              <w:rPr>
                <w:sz w:val="24"/>
                <w:szCs w:val="24"/>
              </w:rPr>
              <w:t>ря работали в июне.   В каждом лагере разработаны  программы воспитательной работы   и планы меропр</w:t>
            </w:r>
            <w:r w:rsidRPr="00847345">
              <w:rPr>
                <w:sz w:val="24"/>
                <w:szCs w:val="24"/>
              </w:rPr>
              <w:t>и</w:t>
            </w:r>
            <w:r w:rsidRPr="00847345">
              <w:rPr>
                <w:sz w:val="24"/>
                <w:szCs w:val="24"/>
              </w:rPr>
              <w:t>ятий  по направлениям:  военно-патриотическое, ист</w:t>
            </w:r>
            <w:r w:rsidRPr="00847345">
              <w:rPr>
                <w:sz w:val="24"/>
                <w:szCs w:val="24"/>
              </w:rPr>
              <w:t>о</w:t>
            </w:r>
            <w:r w:rsidRPr="00847345">
              <w:rPr>
                <w:sz w:val="24"/>
                <w:szCs w:val="24"/>
              </w:rPr>
              <w:t>рико-краеведческое, физкультурно-спортивное, худ</w:t>
            </w:r>
            <w:r w:rsidRPr="00847345">
              <w:rPr>
                <w:sz w:val="24"/>
                <w:szCs w:val="24"/>
              </w:rPr>
              <w:t>о</w:t>
            </w:r>
            <w:r w:rsidRPr="00847345">
              <w:rPr>
                <w:sz w:val="24"/>
                <w:szCs w:val="24"/>
              </w:rPr>
              <w:t>жественно-эстетическое (игры, соревнования, экску</w:t>
            </w:r>
            <w:r w:rsidRPr="00847345">
              <w:rPr>
                <w:sz w:val="24"/>
                <w:szCs w:val="24"/>
              </w:rPr>
              <w:t>р</w:t>
            </w:r>
            <w:r w:rsidRPr="00847345">
              <w:rPr>
                <w:sz w:val="24"/>
                <w:szCs w:val="24"/>
              </w:rPr>
              <w:t xml:space="preserve">сии, встречи). </w:t>
            </w:r>
          </w:p>
          <w:p w14:paraId="7BABDFE2" w14:textId="77777777" w:rsidR="0029412D" w:rsidRPr="00847345" w:rsidRDefault="0029412D" w:rsidP="006656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47345">
              <w:rPr>
                <w:sz w:val="24"/>
                <w:szCs w:val="24"/>
              </w:rPr>
              <w:t xml:space="preserve">Всего в лагерях  на базе школ отдохнуло 864 ребенка.  </w:t>
            </w:r>
          </w:p>
          <w:p w14:paraId="0BB8EDBF" w14:textId="77777777" w:rsidR="0029412D" w:rsidRPr="00847345" w:rsidRDefault="0029412D" w:rsidP="006656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47345">
              <w:rPr>
                <w:sz w:val="24"/>
                <w:szCs w:val="24"/>
              </w:rPr>
              <w:t>На протяжении всего года, дети бесплатно отдыхали и получали лечение  классами и индивидуально в сан</w:t>
            </w:r>
            <w:r w:rsidRPr="00847345">
              <w:rPr>
                <w:sz w:val="24"/>
                <w:szCs w:val="24"/>
              </w:rPr>
              <w:t>а</w:t>
            </w:r>
            <w:r w:rsidRPr="00847345">
              <w:rPr>
                <w:sz w:val="24"/>
                <w:szCs w:val="24"/>
              </w:rPr>
              <w:t xml:space="preserve">ториях «Семейный» и «Тесово-2». Всего оздоровилось 200 человек. </w:t>
            </w:r>
          </w:p>
          <w:p w14:paraId="5085699D" w14:textId="77777777" w:rsidR="0029412D" w:rsidRPr="00847345" w:rsidRDefault="0029412D" w:rsidP="006656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47345">
              <w:rPr>
                <w:sz w:val="24"/>
                <w:szCs w:val="24"/>
              </w:rPr>
              <w:t xml:space="preserve">В течение каникулярного периода  на базе 14 школ по договорам с Центром занятости населения созданы  </w:t>
            </w:r>
            <w:r w:rsidRPr="00847345">
              <w:rPr>
                <w:sz w:val="24"/>
                <w:szCs w:val="24"/>
              </w:rPr>
              <w:lastRenderedPageBreak/>
              <w:t xml:space="preserve">трудовые бригады, трудоустроены 143 подростка. </w:t>
            </w:r>
          </w:p>
          <w:p w14:paraId="293192D7" w14:textId="77777777" w:rsidR="0029412D" w:rsidRDefault="0029412D" w:rsidP="006656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47345">
              <w:rPr>
                <w:sz w:val="24"/>
                <w:szCs w:val="24"/>
              </w:rPr>
              <w:t xml:space="preserve">5 победителей творческих конкурсов, предметных олимпиад и спортивных соревнований отдохнули на побережье Черного моря в лагере «Артек». </w:t>
            </w:r>
          </w:p>
          <w:p w14:paraId="6DDAFDAC" w14:textId="77777777" w:rsidR="0029412D" w:rsidRPr="00847345" w:rsidRDefault="0029412D" w:rsidP="006656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47345">
              <w:rPr>
                <w:sz w:val="24"/>
                <w:szCs w:val="24"/>
              </w:rPr>
              <w:t>6 учащихся из Чечулинской школы представ</w:t>
            </w:r>
            <w:r>
              <w:rPr>
                <w:sz w:val="24"/>
                <w:szCs w:val="24"/>
              </w:rPr>
              <w:t>ляли</w:t>
            </w:r>
            <w:r w:rsidRPr="00847345">
              <w:rPr>
                <w:sz w:val="24"/>
                <w:szCs w:val="24"/>
              </w:rPr>
              <w:t xml:space="preserve"> Но</w:t>
            </w:r>
            <w:r w:rsidRPr="00847345">
              <w:rPr>
                <w:sz w:val="24"/>
                <w:szCs w:val="24"/>
              </w:rPr>
              <w:t>в</w:t>
            </w:r>
            <w:r w:rsidRPr="00847345">
              <w:rPr>
                <w:sz w:val="24"/>
                <w:szCs w:val="24"/>
              </w:rPr>
              <w:t>городскую область на Всероссийских соревнованиях «Президентские состязания» в</w:t>
            </w:r>
            <w:r>
              <w:rPr>
                <w:sz w:val="24"/>
                <w:szCs w:val="24"/>
              </w:rPr>
              <w:t>о Всероссийском</w:t>
            </w:r>
            <w:r w:rsidRPr="00847345">
              <w:rPr>
                <w:sz w:val="24"/>
                <w:szCs w:val="24"/>
              </w:rPr>
              <w:t xml:space="preserve"> лагере «Смена» в сентябре. </w:t>
            </w:r>
          </w:p>
          <w:p w14:paraId="1EFE7400" w14:textId="054298D6" w:rsidR="0029412D" w:rsidRDefault="0029412D" w:rsidP="00B323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B1060">
              <w:rPr>
                <w:sz w:val="24"/>
                <w:szCs w:val="24"/>
              </w:rPr>
              <w:t>Организованными формами отдыха  охвачены  209 р</w:t>
            </w:r>
            <w:r w:rsidRPr="003B1060">
              <w:rPr>
                <w:sz w:val="24"/>
                <w:szCs w:val="24"/>
              </w:rPr>
              <w:t>е</w:t>
            </w:r>
            <w:r w:rsidRPr="003B1060">
              <w:rPr>
                <w:sz w:val="24"/>
                <w:szCs w:val="24"/>
              </w:rPr>
              <w:t>бят в трудной жизненной ситуации, 22 ребенка-инвалида, 45 сирот, 80 детей из малообеспеченных с</w:t>
            </w:r>
            <w:r w:rsidRPr="003B1060">
              <w:rPr>
                <w:sz w:val="24"/>
                <w:szCs w:val="24"/>
              </w:rPr>
              <w:t>е</w:t>
            </w:r>
            <w:r w:rsidRPr="003B1060">
              <w:rPr>
                <w:sz w:val="24"/>
                <w:szCs w:val="24"/>
              </w:rPr>
              <w:t xml:space="preserve">мей,   </w:t>
            </w:r>
            <w:r w:rsidRPr="00847345">
              <w:rPr>
                <w:sz w:val="24"/>
                <w:szCs w:val="24"/>
              </w:rPr>
              <w:t>19</w:t>
            </w:r>
            <w:r w:rsidRPr="003B1060">
              <w:rPr>
                <w:sz w:val="24"/>
                <w:szCs w:val="24"/>
              </w:rPr>
              <w:t xml:space="preserve"> </w:t>
            </w:r>
            <w:r w:rsidRPr="00847345">
              <w:rPr>
                <w:sz w:val="24"/>
                <w:szCs w:val="24"/>
              </w:rPr>
              <w:t>несовершеннолетних</w:t>
            </w:r>
            <w:r>
              <w:rPr>
                <w:sz w:val="24"/>
                <w:szCs w:val="24"/>
              </w:rPr>
              <w:t>,  состоящих на разли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ных видах учета.</w:t>
            </w:r>
          </w:p>
        </w:tc>
      </w:tr>
      <w:tr w:rsidR="0029412D" w:rsidRPr="00184C07" w14:paraId="02C5E093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84EF9" w14:textId="77777777" w:rsidR="0029412D" w:rsidRPr="007200A2" w:rsidRDefault="0029412D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lastRenderedPageBreak/>
              <w:t>3.2.3.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6984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7200A2">
              <w:rPr>
                <w:bCs/>
                <w:sz w:val="24"/>
                <w:szCs w:val="24"/>
                <w:lang w:eastAsia="en-US"/>
              </w:rPr>
              <w:t>Патриотическое воспитание насел</w:t>
            </w:r>
            <w:r w:rsidRPr="007200A2">
              <w:rPr>
                <w:bCs/>
                <w:sz w:val="24"/>
                <w:szCs w:val="24"/>
                <w:lang w:eastAsia="en-US"/>
              </w:rPr>
              <w:t>е</w:t>
            </w:r>
            <w:r w:rsidRPr="007200A2">
              <w:rPr>
                <w:bCs/>
                <w:sz w:val="24"/>
                <w:szCs w:val="24"/>
                <w:lang w:eastAsia="en-US"/>
              </w:rPr>
              <w:t>ния Новгородского муниципального района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DC98" w14:textId="77777777" w:rsidR="0029412D" w:rsidRPr="007200A2" w:rsidRDefault="0029412D" w:rsidP="00B323B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ния Администр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ции Новгородского муниципального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A5C8" w14:textId="77777777" w:rsidR="0029412D" w:rsidRPr="007200A2" w:rsidRDefault="0029412D" w:rsidP="00B323BE">
            <w:pPr>
              <w:pStyle w:val="Style9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0C0D" w14:textId="77777777" w:rsidR="0029412D" w:rsidRPr="00184B41" w:rsidRDefault="0029412D" w:rsidP="00665693">
            <w:pPr>
              <w:pStyle w:val="af4"/>
              <w:spacing w:before="0" w:beforeAutospacing="0" w:after="0" w:afterAutospacing="0"/>
              <w:jc w:val="both"/>
            </w:pPr>
            <w:r w:rsidRPr="00184B41">
              <w:t>В соответствии с районным планом  проведено 115 м</w:t>
            </w:r>
            <w:r w:rsidRPr="00184B41">
              <w:t>е</w:t>
            </w:r>
            <w:r w:rsidRPr="00184B41">
              <w:t>роприятий, посвященных Дням воинской славы Ро</w:t>
            </w:r>
            <w:r w:rsidRPr="00184B41">
              <w:t>с</w:t>
            </w:r>
            <w:r w:rsidRPr="00184B41">
              <w:t>сии: акция ко дню снятия блокады Ленинграда, меся</w:t>
            </w:r>
            <w:r w:rsidRPr="00184B41">
              <w:t>ч</w:t>
            </w:r>
            <w:r w:rsidRPr="00184B41">
              <w:t>ник оборонно-массовой работы, фестиваль талантов, посвященный Дню космонавтики, конкурс студенч</w:t>
            </w:r>
            <w:r w:rsidRPr="00184B41">
              <w:t>е</w:t>
            </w:r>
            <w:r w:rsidRPr="00184B41">
              <w:t>ских видеороликов ко Дню российского студенчества, Уроки мужества «Ледовое побоище», Дню памяти о россиянах, исполнявших долг за пределами Отечества, турнир по сбору спилс-карт ко Дню парламентаризма, межрегиональный конкурс «Майский вальс», меропр</w:t>
            </w:r>
            <w:r w:rsidRPr="00184B41">
              <w:t>и</w:t>
            </w:r>
            <w:r w:rsidRPr="00184B41">
              <w:t>ятия ко Дню Победы, спартакиада допризывной мол</w:t>
            </w:r>
            <w:r w:rsidRPr="00184B41">
              <w:t>о</w:t>
            </w:r>
            <w:r w:rsidRPr="00184B41">
              <w:t>дежи, посвященная Куликовской битве, конкурсы р</w:t>
            </w:r>
            <w:r w:rsidRPr="00184B41">
              <w:t>и</w:t>
            </w:r>
            <w:r w:rsidRPr="00184B41">
              <w:t>сунков, эссе, поэтический марафон, мероприятия, п</w:t>
            </w:r>
            <w:r w:rsidRPr="00184B41">
              <w:t>о</w:t>
            </w:r>
            <w:r w:rsidRPr="00184B41">
              <w:t>священные А.В. Суворову, кинолектории и военно-спортивные мероприятия, 69 кинопоказов, в рамках кинофестиваля «Ты нужен России» в них  приняли участие 4724 человека.</w:t>
            </w:r>
          </w:p>
          <w:p w14:paraId="55514568" w14:textId="77777777" w:rsidR="0029412D" w:rsidRPr="00184B41" w:rsidRDefault="0029412D" w:rsidP="00665693">
            <w:pPr>
              <w:pStyle w:val="western"/>
              <w:spacing w:before="0" w:beforeAutospacing="0" w:after="0" w:afterAutospacing="0"/>
              <w:jc w:val="both"/>
            </w:pPr>
            <w:r w:rsidRPr="00184B41">
              <w:t>В Юнармейском движении района состоит 15 отрядом, 461 человек.  5  человек приняли участие во Всеро</w:t>
            </w:r>
            <w:r w:rsidRPr="00184B41">
              <w:t>с</w:t>
            </w:r>
            <w:r w:rsidRPr="00184B41">
              <w:t>сийском слете юнармейцев «Дай пять!», посвященном 5-летию движения ЮНАРМИИ в г.Москве. Замест</w:t>
            </w:r>
            <w:r w:rsidRPr="00184B41">
              <w:t>и</w:t>
            </w:r>
            <w:r w:rsidRPr="00184B41">
              <w:t xml:space="preserve">тель руководителя муниципального штаба «Волонтеры </w:t>
            </w:r>
            <w:r w:rsidRPr="00184B41">
              <w:lastRenderedPageBreak/>
              <w:t xml:space="preserve">Победы»  принял участие в патриотическом форуме </w:t>
            </w:r>
            <w:r w:rsidRPr="00184B41">
              <w:rPr>
                <w:shd w:val="clear" w:color="auto" w:fill="FFFFFF"/>
              </w:rPr>
              <w:t xml:space="preserve">"Сохраняя историю, строим будущее!" </w:t>
            </w:r>
            <w:r w:rsidRPr="00184B41">
              <w:t>в г. Самара. 12 человек из числа юнармейцев и «Волонтеров Победы» приняли участие в конвенте «Герои земли Новгоро</w:t>
            </w:r>
            <w:r w:rsidRPr="00184B41">
              <w:t>д</w:t>
            </w:r>
            <w:r w:rsidRPr="00184B41">
              <w:t>ской».</w:t>
            </w:r>
          </w:p>
          <w:p w14:paraId="29E09C32" w14:textId="77777777" w:rsidR="0029412D" w:rsidRPr="00184B41" w:rsidRDefault="0029412D" w:rsidP="00665693">
            <w:pPr>
              <w:pStyle w:val="western"/>
              <w:spacing w:before="0" w:beforeAutospacing="0" w:after="0" w:afterAutospacing="0"/>
              <w:jc w:val="both"/>
            </w:pPr>
            <w:r w:rsidRPr="00184B41">
              <w:t>В рамках Всероссийской акции «Мы – граждане Ро</w:t>
            </w:r>
            <w:r w:rsidRPr="00184B41">
              <w:t>с</w:t>
            </w:r>
            <w:r w:rsidRPr="00184B41">
              <w:t>сии» были проведены мероприятия по вручению па</w:t>
            </w:r>
            <w:r w:rsidRPr="00184B41">
              <w:t>с</w:t>
            </w:r>
            <w:r w:rsidRPr="00184B41">
              <w:t>портов,   вручен 31 паспорт для молодых граждан Ро</w:t>
            </w:r>
            <w:r w:rsidRPr="00184B41">
              <w:t>с</w:t>
            </w:r>
            <w:r w:rsidRPr="00184B41">
              <w:t>сии, а также проведены акции «Окна России», «Флаги России», флешмобы, велопробеги, квесты, концерты, классные часы, уроки по правам человека, уроки, п</w:t>
            </w:r>
            <w:r w:rsidRPr="00184B41">
              <w:t>о</w:t>
            </w:r>
            <w:r w:rsidRPr="00184B41">
              <w:t>священные Дню Конституции, конкурсы рисунков, п</w:t>
            </w:r>
            <w:r w:rsidRPr="00184B41">
              <w:t>о</w:t>
            </w:r>
            <w:r w:rsidRPr="00184B41">
              <w:t>знавательные программы. Всего проведено187 мер</w:t>
            </w:r>
            <w:r w:rsidRPr="00184B41">
              <w:t>о</w:t>
            </w:r>
            <w:r w:rsidRPr="00184B41">
              <w:t>приятий.</w:t>
            </w:r>
          </w:p>
          <w:p w14:paraId="28D4F5D8" w14:textId="77777777" w:rsidR="0029412D" w:rsidRPr="00184B41" w:rsidRDefault="0029412D" w:rsidP="00665693">
            <w:pPr>
              <w:pStyle w:val="western"/>
              <w:spacing w:before="0" w:beforeAutospacing="0" w:after="0" w:afterAutospacing="0"/>
              <w:jc w:val="both"/>
            </w:pPr>
            <w:r w:rsidRPr="00184B41">
              <w:t>В канун Дня Победы «Волонтеры Победы» встреч</w:t>
            </w:r>
            <w:r w:rsidRPr="00184B41">
              <w:t>а</w:t>
            </w:r>
            <w:r w:rsidRPr="00184B41">
              <w:t>лись с участниками войны, поздравляли ветеранов на дому. Ко Дню пожилого человека были организованы поздравления на дому 40 ветеранов педагогического труда.</w:t>
            </w:r>
          </w:p>
          <w:p w14:paraId="0CE8247B" w14:textId="77777777" w:rsidR="0029412D" w:rsidRPr="00184B41" w:rsidRDefault="0029412D" w:rsidP="00665693">
            <w:pPr>
              <w:pStyle w:val="western"/>
              <w:spacing w:before="0" w:beforeAutospacing="0" w:after="0" w:afterAutospacing="0"/>
              <w:jc w:val="both"/>
            </w:pPr>
            <w:r w:rsidRPr="00184B41">
              <w:t>В июне проведена акция «Георгиевская ленточка». Всего вручено около 12500 ленточек,13370 участников акции.</w:t>
            </w:r>
          </w:p>
          <w:p w14:paraId="40CC4153" w14:textId="77777777" w:rsidR="0029412D" w:rsidRPr="00184B41" w:rsidRDefault="0029412D" w:rsidP="00665693">
            <w:pPr>
              <w:pStyle w:val="af4"/>
              <w:spacing w:before="0" w:beforeAutospacing="0" w:after="0" w:afterAutospacing="0"/>
              <w:jc w:val="both"/>
            </w:pPr>
            <w:r w:rsidRPr="00184B41">
              <w:t>В 2021 году началась реализация кластерного проекта «Служить России суждено тебе и мне!». В рамках пр</w:t>
            </w:r>
            <w:r w:rsidRPr="00184B41">
              <w:t>о</w:t>
            </w:r>
            <w:r w:rsidRPr="00184B41">
              <w:t>екта областным военным комиссариатом проведены информационные часы для студентов Дорожно-транспортного техникума по разъяснению правовых последствий при уклонении от службы, а также пра</w:t>
            </w:r>
            <w:r w:rsidRPr="00184B41">
              <w:t>к</w:t>
            </w:r>
            <w:r w:rsidRPr="00184B41">
              <w:t>тические занятия по тактической подготовке, владению оружием, сборке-разборке АК-74, химической и биол</w:t>
            </w:r>
            <w:r w:rsidRPr="00184B41">
              <w:t>о</w:t>
            </w:r>
            <w:r w:rsidRPr="00184B41">
              <w:t>гической защите, первенство по стрельбе с привлеч</w:t>
            </w:r>
            <w:r w:rsidRPr="00184B41">
              <w:t>е</w:t>
            </w:r>
            <w:r w:rsidRPr="00184B41">
              <w:t>нием  военнослужащих, офицеров запаса,  всего</w:t>
            </w:r>
            <w:r w:rsidRPr="00184B41">
              <w:rPr>
                <w:color w:val="000000"/>
                <w:shd w:val="clear" w:color="auto" w:fill="FFFFFF"/>
              </w:rPr>
              <w:t xml:space="preserve"> пров</w:t>
            </w:r>
            <w:r w:rsidRPr="00184B41">
              <w:rPr>
                <w:color w:val="000000"/>
                <w:shd w:val="clear" w:color="auto" w:fill="FFFFFF"/>
              </w:rPr>
              <w:t>е</w:t>
            </w:r>
            <w:r w:rsidRPr="00184B41">
              <w:rPr>
                <w:color w:val="000000"/>
                <w:shd w:val="clear" w:color="auto" w:fill="FFFFFF"/>
              </w:rPr>
              <w:t xml:space="preserve">дено 28 мероприятий, в которых приняли участие  1382 человека. </w:t>
            </w:r>
            <w:r w:rsidRPr="00184B41">
              <w:t>В апреле и ноябре 2021 года на базе ОГ</w:t>
            </w:r>
            <w:r w:rsidRPr="00184B41">
              <w:t>А</w:t>
            </w:r>
            <w:r w:rsidRPr="00184B41">
              <w:lastRenderedPageBreak/>
              <w:t xml:space="preserve">ПОУ «Дорожно-транспортный техникум» состоялся районный День призывника. </w:t>
            </w:r>
            <w:r w:rsidRPr="00184B41">
              <w:rPr>
                <w:color w:val="000000"/>
                <w:shd w:val="clear" w:color="auto" w:fill="FFFFFF"/>
              </w:rPr>
              <w:t>Мероприятия прошли в формате практических занятий по военным дисципл</w:t>
            </w:r>
            <w:r w:rsidRPr="00184B41">
              <w:rPr>
                <w:color w:val="000000"/>
                <w:shd w:val="clear" w:color="auto" w:fill="FFFFFF"/>
              </w:rPr>
              <w:t>и</w:t>
            </w:r>
            <w:r w:rsidRPr="00184B41">
              <w:rPr>
                <w:color w:val="000000"/>
                <w:shd w:val="clear" w:color="auto" w:fill="FFFFFF"/>
              </w:rPr>
              <w:t>нам под руководством офицеров-наставников, ветер</w:t>
            </w:r>
            <w:r w:rsidRPr="00184B41">
              <w:rPr>
                <w:color w:val="000000"/>
                <w:shd w:val="clear" w:color="auto" w:fill="FFFFFF"/>
              </w:rPr>
              <w:t>а</w:t>
            </w:r>
            <w:r w:rsidRPr="00184B41">
              <w:rPr>
                <w:color w:val="000000"/>
                <w:shd w:val="clear" w:color="auto" w:fill="FFFFFF"/>
              </w:rPr>
              <w:t xml:space="preserve">нов ВООВ "Боевое Братство". </w:t>
            </w:r>
            <w:r w:rsidRPr="00184B41">
              <w:t>Присутствовало 262 ч</w:t>
            </w:r>
            <w:r w:rsidRPr="00184B41">
              <w:t>е</w:t>
            </w:r>
            <w:r w:rsidRPr="00184B41">
              <w:t xml:space="preserve">ловека. Студенты, а также обучающиеся школ приняли участие в дне «открытых дверей» ДОСААФ.  </w:t>
            </w:r>
          </w:p>
          <w:p w14:paraId="76F2E14B" w14:textId="77777777" w:rsidR="0029412D" w:rsidRPr="00184B41" w:rsidRDefault="0029412D" w:rsidP="00665693">
            <w:pPr>
              <w:pStyle w:val="western"/>
              <w:spacing w:before="0" w:beforeAutospacing="0" w:after="0" w:afterAutospacing="0"/>
              <w:jc w:val="both"/>
            </w:pPr>
            <w:r w:rsidRPr="00184B41">
              <w:t>В 2021 году в Центре подготовки допризывной мол</w:t>
            </w:r>
            <w:r w:rsidRPr="00184B41">
              <w:t>о</w:t>
            </w:r>
            <w:r w:rsidRPr="00184B41">
              <w:t xml:space="preserve">дежи прошли занятия по строевой подготовке, сборке-разборке АК, уроки мужества, соревнования по стрельбе, сдача норм ГТО, выставка «Золотые звезды героев». Охвачено 190 человек. </w:t>
            </w:r>
          </w:p>
          <w:p w14:paraId="5EB9F9C6" w14:textId="77777777" w:rsidR="0029412D" w:rsidRPr="00184B41" w:rsidRDefault="0029412D" w:rsidP="00665693">
            <w:pPr>
              <w:pStyle w:val="western"/>
              <w:spacing w:before="0" w:beforeAutospacing="0" w:after="0" w:afterAutospacing="0"/>
              <w:jc w:val="both"/>
            </w:pPr>
            <w:r w:rsidRPr="00184B41">
              <w:t>Со всеми общеобразовательными организациями з</w:t>
            </w:r>
            <w:r w:rsidRPr="00184B41">
              <w:t>а</w:t>
            </w:r>
            <w:r w:rsidRPr="00184B41">
              <w:t>ключено соглашение с воинской частью д. Ижицы Валдайского района о сотрудничестве. В мае состоялся выезд 50 допризывников в воинскую часть д. Ижицы Валдайского района, проведена экскурсия по террит</w:t>
            </w:r>
            <w:r w:rsidRPr="00184B41">
              <w:t>о</w:t>
            </w:r>
            <w:r w:rsidRPr="00184B41">
              <w:t>рии части, практические занятия по военной и физич</w:t>
            </w:r>
            <w:r w:rsidRPr="00184B41">
              <w:t>е</w:t>
            </w:r>
            <w:r w:rsidRPr="00184B41">
              <w:t xml:space="preserve">ской подготовке, беседа на тему прохождения службы по контракту.  </w:t>
            </w:r>
          </w:p>
          <w:p w14:paraId="1FB0009E" w14:textId="77777777" w:rsidR="0029412D" w:rsidRPr="00184B41" w:rsidRDefault="0029412D" w:rsidP="00665693">
            <w:pPr>
              <w:pStyle w:val="af4"/>
              <w:spacing w:before="0" w:beforeAutospacing="0" w:after="0" w:afterAutospacing="0"/>
              <w:jc w:val="both"/>
            </w:pPr>
            <w:r w:rsidRPr="00184B41">
              <w:t>На базе учреждений образования и культуры работает 55 объединений патриотической направленности, 5007 участников. Ежегодно   объединения района приним</w:t>
            </w:r>
            <w:r w:rsidRPr="00184B41">
              <w:t>а</w:t>
            </w:r>
            <w:r w:rsidRPr="00184B41">
              <w:t>ют участие в областных походах по местам боевых сражений. В текущем году поход проходил в Люб</w:t>
            </w:r>
            <w:r w:rsidRPr="00184B41">
              <w:t>ы</w:t>
            </w:r>
            <w:r w:rsidRPr="00184B41">
              <w:t xml:space="preserve">тинском районе, в нем приняли участие обучающиеся Пролетарской СОШ.  </w:t>
            </w:r>
          </w:p>
          <w:p w14:paraId="3E145F27" w14:textId="77777777" w:rsidR="0029412D" w:rsidRPr="00184B41" w:rsidRDefault="0029412D" w:rsidP="00247681">
            <w:pPr>
              <w:pStyle w:val="af4"/>
              <w:spacing w:before="0" w:beforeAutospacing="0" w:after="0" w:afterAutospacing="0"/>
              <w:jc w:val="both"/>
            </w:pPr>
            <w:r w:rsidRPr="00184B41">
              <w:t>В весенний и осенний периоды состоялась Вахта пам</w:t>
            </w:r>
            <w:r w:rsidRPr="00184B41">
              <w:t>я</w:t>
            </w:r>
            <w:r w:rsidRPr="00184B41">
              <w:t>ти. В районе организована работа 3 поисковых отрядов численностью 68 человек. Поисковые работы провод</w:t>
            </w:r>
            <w:r w:rsidRPr="00184B41">
              <w:t>и</w:t>
            </w:r>
            <w:r w:rsidRPr="00184B41">
              <w:t>лись на территории Новгородского, Тосненского, Ч</w:t>
            </w:r>
            <w:r w:rsidRPr="00184B41">
              <w:t>у</w:t>
            </w:r>
            <w:r w:rsidRPr="00184B41">
              <w:t xml:space="preserve">довского, Старорусского, Демянского и Парфинского районов. Отрядами района подняты останки 54 бойцов, обнаружены 3 медальона. Командир поискового отряда </w:t>
            </w:r>
            <w:r w:rsidRPr="00184B41">
              <w:lastRenderedPageBreak/>
              <w:t>«Скиф» провел 26 экскурсий в музее поискового отр</w:t>
            </w:r>
            <w:r w:rsidRPr="00184B41">
              <w:t>я</w:t>
            </w:r>
            <w:r w:rsidRPr="00184B41">
              <w:t>да «Скиф». Охвачено около 600 человек. 40 человек приняли участие в юбилейном мероприятии поисков</w:t>
            </w:r>
            <w:r w:rsidRPr="00184B41">
              <w:t>о</w:t>
            </w:r>
            <w:r w:rsidRPr="00184B41">
              <w:t>го отряда «Рогавский рубеж».</w:t>
            </w:r>
          </w:p>
          <w:p w14:paraId="6161DF71" w14:textId="2E932606" w:rsidR="0029412D" w:rsidRDefault="0029412D" w:rsidP="00247681">
            <w:pPr>
              <w:pStyle w:val="Style9"/>
              <w:widowControl/>
              <w:spacing w:line="240" w:lineRule="auto"/>
              <w:jc w:val="both"/>
              <w:rPr>
                <w:lang w:eastAsia="en-US"/>
              </w:rPr>
            </w:pPr>
            <w:r w:rsidRPr="00184B41">
              <w:t>В группах Вконтакте учреждений культуры и образ</w:t>
            </w:r>
            <w:r w:rsidRPr="00184B41">
              <w:t>о</w:t>
            </w:r>
            <w:r w:rsidRPr="00184B41">
              <w:t>вания, МАУ «Дом молодежи», юнармейцев и «Воло</w:t>
            </w:r>
            <w:r w:rsidRPr="00184B41">
              <w:t>н</w:t>
            </w:r>
            <w:r w:rsidRPr="00184B41">
              <w:t>теров Победы» района было размещено 128 видеор</w:t>
            </w:r>
            <w:r w:rsidRPr="00184B41">
              <w:t>о</w:t>
            </w:r>
            <w:r w:rsidRPr="00184B41">
              <w:t>ликов по памятным датам России. Проведение патри</w:t>
            </w:r>
            <w:r w:rsidRPr="00184B41">
              <w:t>о</w:t>
            </w:r>
            <w:r w:rsidRPr="00184B41">
              <w:t>тических мероприятий освещалось в газете «Звезда», группах Вконтакте, на сайтах Администрации района и комитета образования, МАУ «Дом молодежи», образ</w:t>
            </w:r>
            <w:r w:rsidRPr="00184B41">
              <w:t>о</w:t>
            </w:r>
            <w:r w:rsidRPr="00184B41">
              <w:t>вательных учреждений, учреждений культур</w:t>
            </w:r>
            <w:r>
              <w:t>ы.</w:t>
            </w:r>
          </w:p>
        </w:tc>
      </w:tr>
      <w:tr w:rsidR="0029412D" w:rsidRPr="00184C07" w14:paraId="6E9702AF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517CD" w14:textId="77777777" w:rsidR="0029412D" w:rsidRPr="007200A2" w:rsidRDefault="0029412D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lastRenderedPageBreak/>
              <w:t>3.2.4.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20B8" w14:textId="77777777" w:rsidR="0029412D" w:rsidRPr="007200A2" w:rsidRDefault="0029412D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7200A2">
              <w:rPr>
                <w:bCs/>
                <w:sz w:val="24"/>
                <w:szCs w:val="24"/>
                <w:lang w:eastAsia="en-US"/>
              </w:rPr>
              <w:t>Социальная адаптация детей-сирот и детей, оставшихся без попечения р</w:t>
            </w:r>
            <w:r w:rsidRPr="007200A2">
              <w:rPr>
                <w:bCs/>
                <w:sz w:val="24"/>
                <w:szCs w:val="24"/>
                <w:lang w:eastAsia="en-US"/>
              </w:rPr>
              <w:t>о</w:t>
            </w:r>
            <w:r w:rsidRPr="007200A2">
              <w:rPr>
                <w:bCs/>
                <w:sz w:val="24"/>
                <w:szCs w:val="24"/>
                <w:lang w:eastAsia="en-US"/>
              </w:rPr>
              <w:t>дителей, а также лиц из числа детей сирот и детей, оставшихся без поп</w:t>
            </w:r>
            <w:r w:rsidRPr="007200A2">
              <w:rPr>
                <w:bCs/>
                <w:sz w:val="24"/>
                <w:szCs w:val="24"/>
                <w:lang w:eastAsia="en-US"/>
              </w:rPr>
              <w:t>е</w:t>
            </w:r>
            <w:r w:rsidRPr="007200A2">
              <w:rPr>
                <w:bCs/>
                <w:sz w:val="24"/>
                <w:szCs w:val="24"/>
                <w:lang w:eastAsia="en-US"/>
              </w:rPr>
              <w:t>чения родителей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E605" w14:textId="77777777" w:rsidR="0029412D" w:rsidRPr="007200A2" w:rsidRDefault="0029412D" w:rsidP="00B323B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ния Администр</w:t>
            </w:r>
            <w:r w:rsidRPr="007200A2">
              <w:rPr>
                <w:sz w:val="24"/>
                <w:szCs w:val="24"/>
                <w:lang w:eastAsia="en-US"/>
              </w:rPr>
              <w:t>а</w:t>
            </w:r>
            <w:r w:rsidRPr="007200A2">
              <w:rPr>
                <w:sz w:val="24"/>
                <w:szCs w:val="24"/>
                <w:lang w:eastAsia="en-US"/>
              </w:rPr>
              <w:t>ции Новгородского муниципального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29FA" w14:textId="77777777" w:rsidR="0029412D" w:rsidRPr="007200A2" w:rsidRDefault="0029412D" w:rsidP="00B323BE">
            <w:pPr>
              <w:pStyle w:val="Style9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C2A7" w14:textId="1E070321" w:rsidR="0029412D" w:rsidRPr="00AC3C08" w:rsidRDefault="0029412D" w:rsidP="00665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AC3C08">
              <w:rPr>
                <w:sz w:val="24"/>
                <w:szCs w:val="24"/>
              </w:rPr>
              <w:t>Доля детей-сирот и детей, оставшихся без попеч</w:t>
            </w:r>
            <w:r w:rsidRPr="00AC3C08">
              <w:rPr>
                <w:sz w:val="24"/>
                <w:szCs w:val="24"/>
              </w:rPr>
              <w:t>е</w:t>
            </w:r>
            <w:r w:rsidRPr="00AC3C08">
              <w:rPr>
                <w:sz w:val="24"/>
                <w:szCs w:val="24"/>
              </w:rPr>
              <w:t xml:space="preserve">ния родителей, переданных на воспитание в семьи, от общей численности выявленных за отчетный период, составляет </w:t>
            </w:r>
            <w:r w:rsidRPr="00F543E9">
              <w:rPr>
                <w:sz w:val="24"/>
                <w:szCs w:val="24"/>
              </w:rPr>
              <w:t xml:space="preserve">63,2 %. </w:t>
            </w:r>
            <w:r>
              <w:rPr>
                <w:sz w:val="24"/>
                <w:szCs w:val="24"/>
              </w:rPr>
              <w:t xml:space="preserve">За отчетный период выявлено </w:t>
            </w:r>
            <w:r w:rsidRPr="00F543E9">
              <w:rPr>
                <w:sz w:val="24"/>
                <w:szCs w:val="24"/>
              </w:rPr>
              <w:t>19</w:t>
            </w:r>
            <w:r w:rsidRPr="00AC3C08">
              <w:rPr>
                <w:sz w:val="24"/>
                <w:szCs w:val="24"/>
              </w:rPr>
              <w:t xml:space="preserve"> детей, оставш</w:t>
            </w:r>
            <w:r>
              <w:rPr>
                <w:sz w:val="24"/>
                <w:szCs w:val="24"/>
              </w:rPr>
              <w:t xml:space="preserve">ихся без попечения родителей, </w:t>
            </w:r>
            <w:r w:rsidRPr="00F543E9">
              <w:rPr>
                <w:sz w:val="24"/>
                <w:szCs w:val="24"/>
              </w:rPr>
              <w:t>12</w:t>
            </w:r>
            <w:r w:rsidRPr="00AC3C08">
              <w:rPr>
                <w:sz w:val="24"/>
                <w:szCs w:val="24"/>
              </w:rPr>
              <w:t xml:space="preserve"> из к</w:t>
            </w:r>
            <w:r w:rsidRPr="00AC3C08">
              <w:rPr>
                <w:sz w:val="24"/>
                <w:szCs w:val="24"/>
              </w:rPr>
              <w:t>о</w:t>
            </w:r>
            <w:r w:rsidRPr="00AC3C08">
              <w:rPr>
                <w:sz w:val="24"/>
                <w:szCs w:val="24"/>
              </w:rPr>
              <w:t>торых устроены в семьи граждан Новгородского рай</w:t>
            </w:r>
            <w:r w:rsidRPr="00AC3C08">
              <w:rPr>
                <w:sz w:val="24"/>
                <w:szCs w:val="24"/>
              </w:rPr>
              <w:t>о</w:t>
            </w:r>
            <w:r w:rsidRPr="00AC3C08">
              <w:rPr>
                <w:sz w:val="24"/>
                <w:szCs w:val="24"/>
              </w:rPr>
              <w:t>на.</w:t>
            </w:r>
          </w:p>
          <w:p w14:paraId="05A249E0" w14:textId="77777777" w:rsidR="0029412D" w:rsidRPr="00AC3C08" w:rsidRDefault="0029412D" w:rsidP="00665693">
            <w:pPr>
              <w:jc w:val="both"/>
              <w:rPr>
                <w:sz w:val="24"/>
                <w:szCs w:val="24"/>
              </w:rPr>
            </w:pPr>
            <w:r w:rsidRPr="00AC3C08">
              <w:rPr>
                <w:sz w:val="24"/>
                <w:szCs w:val="24"/>
              </w:rPr>
              <w:t>В соответствии с планом финансирования единовр</w:t>
            </w:r>
            <w:r w:rsidRPr="00AC3C08">
              <w:rPr>
                <w:sz w:val="24"/>
                <w:szCs w:val="24"/>
              </w:rPr>
              <w:t>е</w:t>
            </w:r>
            <w:r w:rsidRPr="00AC3C08">
              <w:rPr>
                <w:sz w:val="24"/>
                <w:szCs w:val="24"/>
              </w:rPr>
              <w:t>менная выплата на ремонт жило</w:t>
            </w:r>
            <w:r>
              <w:rPr>
                <w:sz w:val="24"/>
                <w:szCs w:val="24"/>
              </w:rPr>
              <w:t>го помещения на 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момент выплачена в 1 размере.</w:t>
            </w:r>
          </w:p>
          <w:p w14:paraId="3DF8DB9C" w14:textId="77777777" w:rsidR="0029412D" w:rsidRPr="00184B41" w:rsidRDefault="0029412D" w:rsidP="00665693">
            <w:pPr>
              <w:jc w:val="both"/>
              <w:rPr>
                <w:sz w:val="24"/>
              </w:rPr>
            </w:pPr>
            <w:r w:rsidRPr="00EC5453">
              <w:rPr>
                <w:sz w:val="24"/>
              </w:rPr>
              <w:t xml:space="preserve">На учете в отделе опеки и попечительства состоит </w:t>
            </w:r>
            <w:r w:rsidRPr="00F543E9">
              <w:rPr>
                <w:sz w:val="24"/>
              </w:rPr>
              <w:t>94</w:t>
            </w:r>
            <w:r w:rsidRPr="00EC5453">
              <w:rPr>
                <w:sz w:val="24"/>
              </w:rPr>
              <w:t xml:space="preserve"> гражданина из категории детей-сирот и детей, оста</w:t>
            </w:r>
            <w:r w:rsidRPr="00EC5453">
              <w:rPr>
                <w:sz w:val="24"/>
              </w:rPr>
              <w:t>в</w:t>
            </w:r>
            <w:r w:rsidRPr="00EC5453">
              <w:rPr>
                <w:sz w:val="24"/>
              </w:rPr>
              <w:t>шихся без попечения родителей, а также лиц из числа детей-сирот и детей, оставшихся без попечения род</w:t>
            </w:r>
            <w:r w:rsidRPr="00EC5453">
              <w:rPr>
                <w:sz w:val="24"/>
              </w:rPr>
              <w:t>и</w:t>
            </w:r>
            <w:r w:rsidRPr="00EC5453">
              <w:rPr>
                <w:sz w:val="24"/>
              </w:rPr>
              <w:t>телей, которые подлежат обеспечению жилыми пом</w:t>
            </w:r>
            <w:r w:rsidRPr="00EC5453">
              <w:rPr>
                <w:sz w:val="24"/>
              </w:rPr>
              <w:t>е</w:t>
            </w:r>
            <w:r w:rsidRPr="00EC5453">
              <w:rPr>
                <w:sz w:val="24"/>
              </w:rPr>
              <w:t>щениями. За 2021 год жилыми помещениями обесп</w:t>
            </w:r>
            <w:r w:rsidRPr="00EC5453">
              <w:rPr>
                <w:sz w:val="24"/>
              </w:rPr>
              <w:t>е</w:t>
            </w:r>
            <w:r w:rsidRPr="00EC5453">
              <w:rPr>
                <w:sz w:val="24"/>
              </w:rPr>
              <w:t xml:space="preserve">чены </w:t>
            </w:r>
            <w:r w:rsidRPr="00F543E9">
              <w:rPr>
                <w:sz w:val="24"/>
              </w:rPr>
              <w:t>31</w:t>
            </w:r>
            <w:r>
              <w:rPr>
                <w:sz w:val="24"/>
              </w:rPr>
              <w:t xml:space="preserve"> гражданин</w:t>
            </w:r>
            <w:r w:rsidRPr="00EC5453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14:paraId="75DE5CB2" w14:textId="77777777" w:rsidR="0029412D" w:rsidRDefault="0029412D" w:rsidP="00B323BE">
            <w:pPr>
              <w:pStyle w:val="Style9"/>
              <w:widowControl/>
              <w:spacing w:line="240" w:lineRule="auto"/>
              <w:jc w:val="center"/>
              <w:rPr>
                <w:lang w:eastAsia="en-US"/>
              </w:rPr>
            </w:pPr>
          </w:p>
        </w:tc>
      </w:tr>
      <w:tr w:rsidR="0029412D" w:rsidRPr="00184C07" w14:paraId="0F27C27C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EF4AD" w14:textId="77777777" w:rsidR="0029412D" w:rsidRPr="00095298" w:rsidRDefault="0029412D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95298">
              <w:rPr>
                <w:sz w:val="24"/>
                <w:szCs w:val="24"/>
                <w:lang w:eastAsia="en-US"/>
              </w:rPr>
              <w:t>3.2.5.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697E" w14:textId="77777777" w:rsidR="0029412D" w:rsidRPr="00095298" w:rsidRDefault="0029412D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095298">
              <w:rPr>
                <w:bCs/>
                <w:sz w:val="24"/>
                <w:szCs w:val="24"/>
                <w:lang w:eastAsia="en-US"/>
              </w:rPr>
              <w:t>Обеспечение реализации муниц</w:t>
            </w:r>
            <w:r w:rsidRPr="00095298">
              <w:rPr>
                <w:bCs/>
                <w:sz w:val="24"/>
                <w:szCs w:val="24"/>
                <w:lang w:eastAsia="en-US"/>
              </w:rPr>
              <w:t>и</w:t>
            </w:r>
            <w:r w:rsidRPr="00095298">
              <w:rPr>
                <w:bCs/>
                <w:sz w:val="24"/>
                <w:szCs w:val="24"/>
                <w:lang w:eastAsia="en-US"/>
              </w:rPr>
              <w:t>пальной программы «Развитие обр</w:t>
            </w:r>
            <w:r w:rsidRPr="00095298">
              <w:rPr>
                <w:bCs/>
                <w:sz w:val="24"/>
                <w:szCs w:val="24"/>
                <w:lang w:eastAsia="en-US"/>
              </w:rPr>
              <w:t>а</w:t>
            </w:r>
            <w:r w:rsidRPr="00095298">
              <w:rPr>
                <w:bCs/>
                <w:sz w:val="24"/>
                <w:szCs w:val="24"/>
                <w:lang w:eastAsia="en-US"/>
              </w:rPr>
              <w:t>зования и молодежной политики в Новгородском муниципальном ра</w:t>
            </w:r>
            <w:r w:rsidRPr="00095298">
              <w:rPr>
                <w:bCs/>
                <w:sz w:val="24"/>
                <w:szCs w:val="24"/>
                <w:lang w:eastAsia="en-US"/>
              </w:rPr>
              <w:t>й</w:t>
            </w:r>
            <w:r w:rsidRPr="00095298">
              <w:rPr>
                <w:bCs/>
                <w:sz w:val="24"/>
                <w:szCs w:val="24"/>
                <w:lang w:eastAsia="en-US"/>
              </w:rPr>
              <w:lastRenderedPageBreak/>
              <w:t>оне на 2014-2026 годы»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B5AF" w14:textId="77777777" w:rsidR="0029412D" w:rsidRPr="00095298" w:rsidRDefault="0029412D" w:rsidP="00B323B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95298">
              <w:rPr>
                <w:sz w:val="24"/>
                <w:szCs w:val="24"/>
                <w:lang w:eastAsia="en-US"/>
              </w:rPr>
              <w:lastRenderedPageBreak/>
              <w:t>Комитет образов</w:t>
            </w:r>
            <w:r w:rsidRPr="00095298">
              <w:rPr>
                <w:sz w:val="24"/>
                <w:szCs w:val="24"/>
                <w:lang w:eastAsia="en-US"/>
              </w:rPr>
              <w:t>а</w:t>
            </w:r>
            <w:r w:rsidRPr="00095298">
              <w:rPr>
                <w:sz w:val="24"/>
                <w:szCs w:val="24"/>
                <w:lang w:eastAsia="en-US"/>
              </w:rPr>
              <w:t>ния Администр</w:t>
            </w:r>
            <w:r w:rsidRPr="00095298">
              <w:rPr>
                <w:sz w:val="24"/>
                <w:szCs w:val="24"/>
                <w:lang w:eastAsia="en-US"/>
              </w:rPr>
              <w:t>а</w:t>
            </w:r>
            <w:r w:rsidRPr="00095298">
              <w:rPr>
                <w:sz w:val="24"/>
                <w:szCs w:val="24"/>
                <w:lang w:eastAsia="en-US"/>
              </w:rPr>
              <w:t xml:space="preserve">ции Новгородского муниципального </w:t>
            </w:r>
            <w:r w:rsidRPr="00095298">
              <w:rPr>
                <w:sz w:val="24"/>
                <w:szCs w:val="24"/>
                <w:lang w:eastAsia="en-US"/>
              </w:rPr>
              <w:lastRenderedPageBreak/>
              <w:t>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A2CF" w14:textId="77777777" w:rsidR="0029412D" w:rsidRPr="007200A2" w:rsidRDefault="0029412D" w:rsidP="00B323BE">
            <w:pPr>
              <w:pStyle w:val="Style9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2021-2027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CDCB" w14:textId="0E0FBCEB" w:rsidR="0029412D" w:rsidRDefault="0029412D" w:rsidP="00247681">
            <w:pPr>
              <w:pStyle w:val="Style9"/>
              <w:widowControl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На 2021 год по муниципальной программе «Разв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тие образования и молодежной политике в Новгоро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ском муниципальном районе на 2021-2027 годы»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планированы средства в размере  860 243,6 тыс. руб., </w:t>
            </w:r>
            <w:r>
              <w:rPr>
                <w:lang w:eastAsia="en-US"/>
              </w:rPr>
              <w:lastRenderedPageBreak/>
              <w:t>финансирование составило – 854 390,0 тыс. руб.,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полнение  - 99,3 %</w:t>
            </w:r>
          </w:p>
        </w:tc>
      </w:tr>
      <w:tr w:rsidR="0029412D" w:rsidRPr="00184C07" w14:paraId="69D72514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5CCB71" w14:textId="77777777" w:rsidR="0029412D" w:rsidRPr="00184C07" w:rsidRDefault="0029412D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70F7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Приоритетное направление «</w:t>
            </w:r>
            <w:r w:rsidRPr="00184C07">
              <w:rPr>
                <w:bCs/>
                <w:sz w:val="24"/>
                <w:szCs w:val="24"/>
                <w:lang w:eastAsia="en-US"/>
              </w:rPr>
              <w:t>Экон</w:t>
            </w:r>
            <w:r w:rsidRPr="00184C07">
              <w:rPr>
                <w:bCs/>
                <w:sz w:val="24"/>
                <w:szCs w:val="24"/>
                <w:lang w:eastAsia="en-US"/>
              </w:rPr>
              <w:t>о</w:t>
            </w:r>
            <w:r w:rsidRPr="00184C07">
              <w:rPr>
                <w:bCs/>
                <w:sz w:val="24"/>
                <w:szCs w:val="24"/>
                <w:lang w:eastAsia="en-US"/>
              </w:rPr>
              <w:t>мический рост»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6F12" w14:textId="77777777" w:rsidR="0029412D" w:rsidRPr="00184C07" w:rsidRDefault="0029412D" w:rsidP="00660D1A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  <w:lang w:eastAsia="en-US"/>
              </w:rPr>
              <w:t>Первый заместитель Главы Администрации Новгородского муниципального района</w:t>
            </w:r>
            <w:r w:rsidRPr="00184C07">
              <w:t xml:space="preserve">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005A" w14:textId="77777777" w:rsidR="0029412D" w:rsidRPr="00184C07" w:rsidRDefault="0029412D" w:rsidP="00660D1A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29412D" w:rsidRPr="00184C07" w14:paraId="61292E86" w14:textId="77777777" w:rsidTr="008C5A68">
        <w:trPr>
          <w:trHeight w:val="161"/>
        </w:trPr>
        <w:tc>
          <w:tcPr>
            <w:tcW w:w="10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B66CCB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84C07">
              <w:rPr>
                <w:rFonts w:eastAsia="Calibri"/>
                <w:sz w:val="24"/>
                <w:szCs w:val="24"/>
                <w:lang w:eastAsia="zh-CN"/>
              </w:rPr>
              <w:t xml:space="preserve">Цель: </w:t>
            </w:r>
            <w:r w:rsidRPr="00184C07">
              <w:rPr>
                <w:rFonts w:eastAsia="Calibri"/>
                <w:sz w:val="24"/>
                <w:szCs w:val="24"/>
              </w:rPr>
              <w:t>снижение доли населения с доходами ниже прожиточного минимума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A39A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29412D" w:rsidRPr="00184C07" w14:paraId="2F0D78A0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AB3E2" w14:textId="77777777" w:rsidR="0029412D" w:rsidRPr="00184C07" w:rsidRDefault="0029412D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4.1.</w:t>
            </w:r>
          </w:p>
        </w:tc>
        <w:tc>
          <w:tcPr>
            <w:tcW w:w="9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997A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Задачи:</w:t>
            </w:r>
          </w:p>
          <w:p w14:paraId="4B23B5E3" w14:textId="77777777" w:rsidR="0029412D" w:rsidRPr="00184C07" w:rsidRDefault="0029412D" w:rsidP="00DE52D4">
            <w:pPr>
              <w:pStyle w:val="af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участие Новгородского муниципального района в комплексной системе по</w:t>
            </w:r>
            <w:r w:rsidRPr="00184C07">
              <w:rPr>
                <w:bCs/>
                <w:sz w:val="24"/>
                <w:szCs w:val="24"/>
                <w:lang w:eastAsia="en-US"/>
              </w:rPr>
              <w:t>д</w:t>
            </w:r>
            <w:r w:rsidRPr="00184C07">
              <w:rPr>
                <w:bCs/>
                <w:sz w:val="24"/>
                <w:szCs w:val="24"/>
                <w:lang w:eastAsia="en-US"/>
              </w:rPr>
              <w:t>держки малого и среднего предпринимательства Новгородской области, обе</w:t>
            </w:r>
            <w:r w:rsidRPr="00184C07">
              <w:rPr>
                <w:bCs/>
                <w:sz w:val="24"/>
                <w:szCs w:val="24"/>
                <w:lang w:eastAsia="en-US"/>
              </w:rPr>
              <w:t>с</w:t>
            </w:r>
            <w:r w:rsidRPr="00184C07">
              <w:rPr>
                <w:bCs/>
                <w:sz w:val="24"/>
                <w:szCs w:val="24"/>
                <w:lang w:eastAsia="en-US"/>
              </w:rPr>
              <w:t>печение увеличения количества субъектов малого и среднего предприним</w:t>
            </w:r>
            <w:r w:rsidRPr="00184C07">
              <w:rPr>
                <w:bCs/>
                <w:sz w:val="24"/>
                <w:szCs w:val="24"/>
                <w:lang w:eastAsia="en-US"/>
              </w:rPr>
              <w:t>а</w:t>
            </w:r>
            <w:r w:rsidRPr="00184C07">
              <w:rPr>
                <w:bCs/>
                <w:sz w:val="24"/>
                <w:szCs w:val="24"/>
                <w:lang w:eastAsia="en-US"/>
              </w:rPr>
              <w:t>тельства и численности, занятых в сфере малого и среднего предпринимател</w:t>
            </w:r>
            <w:r w:rsidRPr="00184C07">
              <w:rPr>
                <w:bCs/>
                <w:sz w:val="24"/>
                <w:szCs w:val="24"/>
                <w:lang w:eastAsia="en-US"/>
              </w:rPr>
              <w:t>ь</w:t>
            </w:r>
            <w:r w:rsidRPr="00184C07">
              <w:rPr>
                <w:bCs/>
                <w:sz w:val="24"/>
                <w:szCs w:val="24"/>
                <w:lang w:eastAsia="en-US"/>
              </w:rPr>
              <w:t>ства;</w:t>
            </w:r>
          </w:p>
          <w:p w14:paraId="340593C4" w14:textId="77777777" w:rsidR="0029412D" w:rsidRPr="00184C07" w:rsidRDefault="0029412D" w:rsidP="00DE52D4">
            <w:pPr>
              <w:pStyle w:val="af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повышение экспортного потенциала Новгородского муниципального района посредством оказания содействия в комплексной системе поддержки экспорта Новгородской области;</w:t>
            </w:r>
          </w:p>
          <w:p w14:paraId="550298EC" w14:textId="77777777" w:rsidR="0029412D" w:rsidRPr="00184C07" w:rsidRDefault="0029412D" w:rsidP="00DE52D4">
            <w:pPr>
              <w:pStyle w:val="af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обеспечение развития промышленного потенциала Новгородского муниц</w:t>
            </w:r>
            <w:r w:rsidRPr="00184C07">
              <w:rPr>
                <w:bCs/>
                <w:sz w:val="24"/>
                <w:szCs w:val="24"/>
                <w:lang w:eastAsia="en-US"/>
              </w:rPr>
              <w:t>и</w:t>
            </w:r>
            <w:r w:rsidRPr="00184C07">
              <w:rPr>
                <w:bCs/>
                <w:sz w:val="24"/>
                <w:szCs w:val="24"/>
                <w:lang w:eastAsia="en-US"/>
              </w:rPr>
              <w:t>пального района, которое должно выразиться в росте объема инвестиций в о</w:t>
            </w:r>
            <w:r w:rsidRPr="00184C07">
              <w:rPr>
                <w:bCs/>
                <w:sz w:val="24"/>
                <w:szCs w:val="24"/>
                <w:lang w:eastAsia="en-US"/>
              </w:rPr>
              <w:t>б</w:t>
            </w:r>
            <w:r w:rsidRPr="00184C07">
              <w:rPr>
                <w:bCs/>
                <w:sz w:val="24"/>
                <w:szCs w:val="24"/>
                <w:lang w:eastAsia="en-US"/>
              </w:rPr>
              <w:t>рабатывающие производства;</w:t>
            </w:r>
          </w:p>
          <w:p w14:paraId="5FB183F4" w14:textId="77777777" w:rsidR="0029412D" w:rsidRPr="00184C07" w:rsidRDefault="0029412D" w:rsidP="00DE52D4">
            <w:pPr>
              <w:pStyle w:val="af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создание условий для улучшения инвестиционной привлекательности Новг</w:t>
            </w:r>
            <w:r w:rsidRPr="00184C07">
              <w:rPr>
                <w:bCs/>
                <w:sz w:val="24"/>
                <w:szCs w:val="24"/>
                <w:lang w:eastAsia="en-US"/>
              </w:rPr>
              <w:t>о</w:t>
            </w:r>
            <w:r w:rsidRPr="00184C07">
              <w:rPr>
                <w:bCs/>
                <w:sz w:val="24"/>
                <w:szCs w:val="24"/>
                <w:lang w:eastAsia="en-US"/>
              </w:rPr>
              <w:t>родского муниципального района, что должно отразиться в увеличении объ</w:t>
            </w:r>
            <w:r w:rsidRPr="00184C07">
              <w:rPr>
                <w:bCs/>
                <w:sz w:val="24"/>
                <w:szCs w:val="24"/>
                <w:lang w:eastAsia="en-US"/>
              </w:rPr>
              <w:t>е</w:t>
            </w:r>
            <w:r w:rsidRPr="00184C07">
              <w:rPr>
                <w:bCs/>
                <w:sz w:val="24"/>
                <w:szCs w:val="24"/>
                <w:lang w:eastAsia="en-US"/>
              </w:rPr>
              <w:t>ма частных инвестиций в основной капитал, качественном изменении регул</w:t>
            </w:r>
            <w:r w:rsidRPr="00184C07">
              <w:rPr>
                <w:bCs/>
                <w:sz w:val="24"/>
                <w:szCs w:val="24"/>
                <w:lang w:eastAsia="en-US"/>
              </w:rPr>
              <w:t>я</w:t>
            </w:r>
            <w:r w:rsidRPr="00184C07">
              <w:rPr>
                <w:bCs/>
                <w:sz w:val="24"/>
                <w:szCs w:val="24"/>
                <w:lang w:eastAsia="en-US"/>
              </w:rPr>
              <w:t>торной среды (качество предоставления государственных (муниципальных) услуг для бизнеса) в муниципальном районе;</w:t>
            </w:r>
          </w:p>
          <w:p w14:paraId="382008E6" w14:textId="77777777" w:rsidR="0029412D" w:rsidRPr="00184C07" w:rsidRDefault="0029412D" w:rsidP="00DE52D4">
            <w:pPr>
              <w:pStyle w:val="af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создание туристической привлекательности муниципального района.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308D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412D" w:rsidRPr="00184C07" w14:paraId="101B58C5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95F14" w14:textId="77777777" w:rsidR="0029412D" w:rsidRPr="00184C07" w:rsidRDefault="0029412D" w:rsidP="003C76EF">
            <w:pPr>
              <w:jc w:val="center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4.1.1.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4AA5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«Разв</w:t>
            </w:r>
            <w:r w:rsidRPr="00184C07">
              <w:rPr>
                <w:bCs/>
                <w:sz w:val="24"/>
                <w:szCs w:val="24"/>
                <w:lang w:eastAsia="en-US"/>
              </w:rPr>
              <w:t>и</w:t>
            </w:r>
            <w:r w:rsidRPr="00184C07">
              <w:rPr>
                <w:bCs/>
                <w:sz w:val="24"/>
                <w:szCs w:val="24"/>
                <w:lang w:eastAsia="en-US"/>
              </w:rPr>
              <w:t>тие торговли в Новгородском мун</w:t>
            </w:r>
            <w:r w:rsidRPr="00184C07">
              <w:rPr>
                <w:bCs/>
                <w:sz w:val="24"/>
                <w:szCs w:val="24"/>
                <w:lang w:eastAsia="en-US"/>
              </w:rPr>
              <w:t>и</w:t>
            </w:r>
            <w:r w:rsidRPr="00184C07">
              <w:rPr>
                <w:bCs/>
                <w:sz w:val="24"/>
                <w:szCs w:val="24"/>
                <w:lang w:eastAsia="en-US"/>
              </w:rPr>
              <w:t>ципальном районе на 2020-2022 г</w:t>
            </w:r>
            <w:r w:rsidRPr="00184C07">
              <w:rPr>
                <w:bCs/>
                <w:sz w:val="24"/>
                <w:szCs w:val="24"/>
                <w:lang w:eastAsia="en-US"/>
              </w:rPr>
              <w:t>о</w:t>
            </w:r>
            <w:r w:rsidRPr="00184C07">
              <w:rPr>
                <w:bCs/>
                <w:sz w:val="24"/>
                <w:szCs w:val="24"/>
                <w:lang w:eastAsia="en-US"/>
              </w:rPr>
              <w:t>ды», в том числе: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879E" w14:textId="16AD2B44" w:rsidR="0029412D" w:rsidRPr="00184C07" w:rsidRDefault="0029412D" w:rsidP="004D51FE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эконом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ки и проектного управления </w:t>
            </w:r>
            <w:r w:rsidRPr="00184C07">
              <w:rPr>
                <w:sz w:val="24"/>
                <w:szCs w:val="24"/>
              </w:rPr>
              <w:t>Адм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нистрации Новг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родского муниц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6C8D" w14:textId="77777777" w:rsidR="0029412D" w:rsidRPr="00184C07" w:rsidRDefault="0029412D" w:rsidP="003A2CBF">
            <w:pPr>
              <w:pStyle w:val="Style9"/>
              <w:widowControl/>
              <w:spacing w:line="240" w:lineRule="auto"/>
              <w:jc w:val="center"/>
              <w:rPr>
                <w:lang w:eastAsia="en-US"/>
              </w:rPr>
            </w:pPr>
            <w:r w:rsidRPr="00184C07">
              <w:rPr>
                <w:lang w:eastAsia="en-US"/>
              </w:rPr>
              <w:t xml:space="preserve">2021-2022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20E2" w14:textId="77777777" w:rsidR="0029412D" w:rsidRPr="00184C07" w:rsidRDefault="0029412D" w:rsidP="00C7288B">
            <w:pPr>
              <w:widowControl w:val="0"/>
              <w:suppressAutoHyphens/>
              <w:autoSpaceDN w:val="0"/>
              <w:ind w:firstLine="708"/>
              <w:jc w:val="both"/>
              <w:textAlignment w:val="baseline"/>
              <w:rPr>
                <w:lang w:eastAsia="en-US"/>
              </w:rPr>
            </w:pPr>
          </w:p>
        </w:tc>
      </w:tr>
      <w:tr w:rsidR="0029412D" w:rsidRPr="00184C07" w14:paraId="7C117038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2928CE" w14:textId="77777777" w:rsidR="0029412D" w:rsidRPr="00184C07" w:rsidRDefault="0029412D" w:rsidP="003C76EF">
            <w:pPr>
              <w:jc w:val="center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4.1.1.1.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12E5" w14:textId="77777777" w:rsidR="0029412D" w:rsidRPr="00184C07" w:rsidRDefault="0029412D" w:rsidP="00287B5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Создание на территории муниц</w:t>
            </w:r>
            <w:r w:rsidRPr="00184C07">
              <w:rPr>
                <w:bCs/>
                <w:sz w:val="24"/>
                <w:szCs w:val="24"/>
                <w:lang w:eastAsia="en-US"/>
              </w:rPr>
              <w:t>и</w:t>
            </w:r>
            <w:r w:rsidRPr="00184C07">
              <w:rPr>
                <w:bCs/>
                <w:sz w:val="24"/>
                <w:szCs w:val="24"/>
                <w:lang w:eastAsia="en-US"/>
              </w:rPr>
              <w:t>пального района современной инфр</w:t>
            </w:r>
            <w:r w:rsidRPr="00184C07">
              <w:rPr>
                <w:bCs/>
                <w:sz w:val="24"/>
                <w:szCs w:val="24"/>
                <w:lang w:eastAsia="en-US"/>
              </w:rPr>
              <w:t>а</w:t>
            </w:r>
            <w:r w:rsidRPr="00184C07">
              <w:rPr>
                <w:bCs/>
                <w:sz w:val="24"/>
                <w:szCs w:val="24"/>
                <w:lang w:eastAsia="en-US"/>
              </w:rPr>
              <w:t xml:space="preserve">структуры для наиболее полного удовлетворения спроса населения на </w:t>
            </w:r>
            <w:r w:rsidRPr="00184C07">
              <w:rPr>
                <w:bCs/>
                <w:sz w:val="24"/>
                <w:szCs w:val="24"/>
                <w:lang w:eastAsia="en-US"/>
              </w:rPr>
              <w:lastRenderedPageBreak/>
              <w:t>потребительские товары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AD89" w14:textId="748639C7" w:rsidR="0029412D" w:rsidRPr="00184C07" w:rsidRDefault="0029412D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 xml:space="preserve">Комитет </w:t>
            </w:r>
            <w:r>
              <w:rPr>
                <w:sz w:val="24"/>
                <w:szCs w:val="24"/>
              </w:rPr>
              <w:t>эконом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ки и проектного управления </w:t>
            </w:r>
            <w:r w:rsidRPr="00184C07">
              <w:rPr>
                <w:sz w:val="24"/>
                <w:szCs w:val="24"/>
              </w:rPr>
              <w:t>Адм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нистрации Новг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lastRenderedPageBreak/>
              <w:t>родского муниц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5283" w14:textId="77777777" w:rsidR="0029412D" w:rsidRPr="00184C07" w:rsidRDefault="0029412D" w:rsidP="00D70976">
            <w:pPr>
              <w:pStyle w:val="Style9"/>
              <w:widowControl/>
              <w:spacing w:line="240" w:lineRule="auto"/>
              <w:jc w:val="center"/>
              <w:rPr>
                <w:lang w:eastAsia="en-US"/>
              </w:rPr>
            </w:pPr>
            <w:r w:rsidRPr="00184C07">
              <w:rPr>
                <w:lang w:eastAsia="en-US"/>
              </w:rPr>
              <w:lastRenderedPageBreak/>
              <w:t>2021-2022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50BA" w14:textId="77777777" w:rsidR="003E2964" w:rsidRDefault="0029412D" w:rsidP="002C26F2">
            <w:pPr>
              <w:widowControl w:val="0"/>
              <w:suppressAutoHyphens/>
              <w:autoSpaceDN w:val="0"/>
              <w:ind w:firstLine="708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C7288B">
              <w:rPr>
                <w:kern w:val="3"/>
                <w:sz w:val="24"/>
                <w:szCs w:val="24"/>
              </w:rPr>
              <w:t xml:space="preserve">На территории района </w:t>
            </w:r>
            <w:r w:rsidRPr="00665693">
              <w:rPr>
                <w:kern w:val="3"/>
                <w:sz w:val="24"/>
                <w:szCs w:val="24"/>
              </w:rPr>
              <w:t>298</w:t>
            </w:r>
            <w:r>
              <w:rPr>
                <w:kern w:val="3"/>
                <w:sz w:val="24"/>
                <w:szCs w:val="24"/>
              </w:rPr>
              <w:t xml:space="preserve"> предприятия розничной торговли, 40 объектов общественного питания общей площадью 5813,26 кв.м., бытовые услуги оказывают 9 юридических лиц и 47 </w:t>
            </w:r>
            <w:r>
              <w:rPr>
                <w:kern w:val="3"/>
                <w:sz w:val="24"/>
                <w:szCs w:val="24"/>
              </w:rPr>
              <w:lastRenderedPageBreak/>
              <w:t>индивидуальных предпринимателей.</w:t>
            </w:r>
            <w:r w:rsidRPr="00DE220B">
              <w:rPr>
                <w:sz w:val="24"/>
                <w:szCs w:val="24"/>
              </w:rPr>
              <w:t xml:space="preserve"> </w:t>
            </w:r>
            <w:r w:rsidRPr="00C7288B">
              <w:rPr>
                <w:kern w:val="3"/>
                <w:sz w:val="24"/>
                <w:szCs w:val="24"/>
              </w:rPr>
              <w:t xml:space="preserve">В 1 квартале </w:t>
            </w:r>
            <w:r>
              <w:rPr>
                <w:kern w:val="3"/>
                <w:sz w:val="24"/>
                <w:szCs w:val="24"/>
              </w:rPr>
              <w:t xml:space="preserve">2021 года </w:t>
            </w:r>
            <w:r w:rsidRPr="00C7288B">
              <w:rPr>
                <w:kern w:val="3"/>
                <w:sz w:val="24"/>
                <w:szCs w:val="24"/>
              </w:rPr>
              <w:t>открыт магазин сетевой ком</w:t>
            </w:r>
            <w:r>
              <w:rPr>
                <w:kern w:val="3"/>
                <w:sz w:val="24"/>
                <w:szCs w:val="24"/>
              </w:rPr>
              <w:t xml:space="preserve">пании «Верный» в д.Новоселицы.     </w:t>
            </w:r>
            <w:r w:rsidRPr="002C26F2">
              <w:rPr>
                <w:kern w:val="3"/>
                <w:sz w:val="24"/>
                <w:szCs w:val="24"/>
              </w:rPr>
              <w:t xml:space="preserve">По данным Новгородстата оборот розничной торговли в </w:t>
            </w:r>
            <w:r w:rsidR="00842C5D">
              <w:rPr>
                <w:kern w:val="3"/>
                <w:sz w:val="24"/>
                <w:szCs w:val="24"/>
              </w:rPr>
              <w:t>2021 году</w:t>
            </w:r>
            <w:r w:rsidRPr="002C26F2">
              <w:rPr>
                <w:kern w:val="3"/>
                <w:sz w:val="24"/>
                <w:szCs w:val="24"/>
              </w:rPr>
              <w:t xml:space="preserve"> составил </w:t>
            </w:r>
            <w:r w:rsidR="00842C5D">
              <w:rPr>
                <w:rFonts w:cs="Arial"/>
                <w:sz w:val="24"/>
                <w:szCs w:val="24"/>
              </w:rPr>
              <w:t>5863,</w:t>
            </w:r>
            <w:r w:rsidR="00842C5D" w:rsidRPr="00842C5D">
              <w:rPr>
                <w:rFonts w:cs="Arial"/>
                <w:sz w:val="24"/>
                <w:szCs w:val="24"/>
              </w:rPr>
              <w:t>2</w:t>
            </w:r>
            <w:r w:rsidR="00842C5D">
              <w:rPr>
                <w:rFonts w:cs="Arial"/>
              </w:rPr>
              <w:t xml:space="preserve"> </w:t>
            </w:r>
            <w:r w:rsidR="00842C5D">
              <w:rPr>
                <w:kern w:val="3"/>
                <w:sz w:val="24"/>
                <w:szCs w:val="24"/>
              </w:rPr>
              <w:t>млн.рублей</w:t>
            </w:r>
            <w:r w:rsidRPr="002C26F2">
              <w:rPr>
                <w:kern w:val="3"/>
                <w:sz w:val="24"/>
                <w:szCs w:val="24"/>
              </w:rPr>
              <w:t xml:space="preserve">, что составляет </w:t>
            </w:r>
            <w:r w:rsidR="00842C5D">
              <w:rPr>
                <w:rFonts w:cs="Arial"/>
                <w:sz w:val="24"/>
                <w:szCs w:val="24"/>
              </w:rPr>
              <w:t>108,</w:t>
            </w:r>
            <w:r w:rsidR="00842C5D" w:rsidRPr="00842C5D">
              <w:rPr>
                <w:rFonts w:cs="Arial"/>
                <w:sz w:val="24"/>
                <w:szCs w:val="24"/>
              </w:rPr>
              <w:t>7</w:t>
            </w:r>
            <w:r w:rsidRPr="002C26F2">
              <w:rPr>
                <w:kern w:val="3"/>
                <w:sz w:val="24"/>
                <w:szCs w:val="24"/>
              </w:rPr>
              <w:t xml:space="preserve">% к </w:t>
            </w:r>
            <w:r w:rsidR="003E2964">
              <w:rPr>
                <w:kern w:val="3"/>
                <w:sz w:val="24"/>
                <w:szCs w:val="24"/>
              </w:rPr>
              <w:t xml:space="preserve"> 2020 году</w:t>
            </w:r>
            <w:r w:rsidRPr="002C26F2">
              <w:rPr>
                <w:kern w:val="3"/>
                <w:sz w:val="24"/>
                <w:szCs w:val="24"/>
              </w:rPr>
              <w:t>.</w:t>
            </w:r>
            <w:r w:rsidRPr="00C7288B">
              <w:rPr>
                <w:kern w:val="3"/>
                <w:sz w:val="24"/>
                <w:szCs w:val="24"/>
              </w:rPr>
              <w:t xml:space="preserve"> </w:t>
            </w:r>
            <w:r>
              <w:rPr>
                <w:kern w:val="3"/>
                <w:sz w:val="24"/>
                <w:szCs w:val="24"/>
              </w:rPr>
              <w:t xml:space="preserve">                                             </w:t>
            </w:r>
          </w:p>
          <w:p w14:paraId="2CE4B6B9" w14:textId="0715938A" w:rsidR="0029412D" w:rsidRPr="002C26F2" w:rsidRDefault="0029412D" w:rsidP="002C26F2">
            <w:pPr>
              <w:widowControl w:val="0"/>
              <w:suppressAutoHyphens/>
              <w:autoSpaceDN w:val="0"/>
              <w:ind w:firstLine="708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DE220B">
              <w:rPr>
                <w:sz w:val="24"/>
                <w:szCs w:val="24"/>
              </w:rPr>
              <w:t>Торговая площадь действующих предприятий торговли составляет 34535 кв.м. В соответствии с доведенным нормативом минимальной обеспеченности населения площадью торговых объектов фактическая обеспеченность на 1 тысячу жителей по району составила 542 кв. м при нормативе 401 кв. м, в том числе: по продаже продовольственных товаров – 265 кв.м. при нормативе 139 кв. м; по продаже непродовольственных товаров – 274 кв. м при нормативе - 262 кв. м.</w:t>
            </w:r>
          </w:p>
          <w:p w14:paraId="40146C97" w14:textId="228DFBDE" w:rsidR="0029412D" w:rsidRPr="00DE220B" w:rsidRDefault="0029412D" w:rsidP="002C26F2">
            <w:pPr>
              <w:pStyle w:val="20"/>
              <w:spacing w:before="24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 предпринимателями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ведется работа по расширению ассортимента в целях увеличения оборота розничной торговли. В ходе мониторинга торговых объектов со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местно с предпринимателями прорабатываются направления развития. Например, в уходящем году ИП Осиным И.Н. был положительно рассмотрен вопрос о доставке товаров на дом.</w:t>
            </w:r>
          </w:p>
          <w:p w14:paraId="33FF1F99" w14:textId="77777777" w:rsidR="0029412D" w:rsidRPr="00C7288B" w:rsidRDefault="0029412D" w:rsidP="00C7288B">
            <w:pPr>
              <w:widowControl w:val="0"/>
              <w:suppressAutoHyphens/>
              <w:autoSpaceDN w:val="0"/>
              <w:ind w:firstLine="708"/>
              <w:jc w:val="both"/>
              <w:textAlignment w:val="baseline"/>
              <w:rPr>
                <w:kern w:val="3"/>
                <w:sz w:val="24"/>
                <w:szCs w:val="24"/>
              </w:rPr>
            </w:pPr>
          </w:p>
          <w:p w14:paraId="6E743B3C" w14:textId="77777777" w:rsidR="0029412D" w:rsidRPr="00184C07" w:rsidRDefault="0029412D" w:rsidP="00D70976">
            <w:pPr>
              <w:pStyle w:val="Style9"/>
              <w:widowControl/>
              <w:spacing w:line="240" w:lineRule="auto"/>
              <w:jc w:val="center"/>
              <w:rPr>
                <w:lang w:eastAsia="en-US"/>
              </w:rPr>
            </w:pPr>
          </w:p>
        </w:tc>
      </w:tr>
      <w:tr w:rsidR="0029412D" w:rsidRPr="00184C07" w14:paraId="338D24DA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0B0543" w14:textId="77777777" w:rsidR="0029412D" w:rsidRPr="00184C07" w:rsidRDefault="0029412D" w:rsidP="003C76EF">
            <w:pPr>
              <w:jc w:val="center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lastRenderedPageBreak/>
              <w:t>4.1.1.2.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AAFC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Определение и реализация комплекса мер, направленных на повышение ценовой и территориальной досту</w:t>
            </w:r>
            <w:r w:rsidRPr="00184C07">
              <w:rPr>
                <w:bCs/>
                <w:sz w:val="24"/>
                <w:szCs w:val="24"/>
                <w:lang w:eastAsia="en-US"/>
              </w:rPr>
              <w:t>п</w:t>
            </w:r>
            <w:r w:rsidRPr="00184C07">
              <w:rPr>
                <w:bCs/>
                <w:sz w:val="24"/>
                <w:szCs w:val="24"/>
                <w:lang w:eastAsia="en-US"/>
              </w:rPr>
              <w:t>ности товаров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88F9" w14:textId="7290F673" w:rsidR="0029412D" w:rsidRPr="00184C07" w:rsidRDefault="0029412D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эконом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ки и проектного управления </w:t>
            </w:r>
            <w:r w:rsidRPr="00184C07">
              <w:rPr>
                <w:sz w:val="24"/>
                <w:szCs w:val="24"/>
              </w:rPr>
              <w:t>Адм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нистрации Новг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родского муниц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8303" w14:textId="77777777" w:rsidR="0029412D" w:rsidRPr="00184C07" w:rsidRDefault="0029412D" w:rsidP="00D70976">
            <w:pPr>
              <w:pStyle w:val="Style9"/>
              <w:widowControl/>
              <w:spacing w:line="240" w:lineRule="auto"/>
              <w:jc w:val="center"/>
              <w:rPr>
                <w:lang w:eastAsia="en-US"/>
              </w:rPr>
            </w:pPr>
            <w:r w:rsidRPr="00184C07">
              <w:rPr>
                <w:lang w:eastAsia="en-US"/>
              </w:rPr>
              <w:t>2021-2022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B0AC" w14:textId="6DCD8D90" w:rsidR="0029412D" w:rsidRPr="002C26F2" w:rsidRDefault="0029412D" w:rsidP="002C26F2">
            <w:pPr>
              <w:pStyle w:val="20"/>
              <w:spacing w:before="240"/>
              <w:rPr>
                <w:sz w:val="24"/>
                <w:szCs w:val="24"/>
              </w:rPr>
            </w:pP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Организовано проведение еженедельного оперативного мониторинга товарных рынков и контроль за состоян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ем цен с занесением в систему АРМ Мониторинг. М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ниторинг осуществляется по 68 позициям товаров (по минимальной и максимальной розничной цене) п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средством сбора информации как по телефону, так и с выездом в торговые объекты федеральных торговых сетей и индивидуальных предпринимателей и напра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ляется в Министерство промышленности и торговли Новгородской области. Проводимые мероприятия, направлены на контроль изменения цен на основные продовольственные товары, а также на поддержку м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лообеспеченных граждан, проживающих на террит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рии муниципального района.</w:t>
            </w:r>
            <w:r w:rsidRPr="00DE220B">
              <w:rPr>
                <w:sz w:val="24"/>
                <w:szCs w:val="24"/>
              </w:rPr>
              <w:t xml:space="preserve"> 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 2021 год на террит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рии муниципального района введено в действие 16 н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вых торговых объектов.</w:t>
            </w:r>
          </w:p>
          <w:p w14:paraId="554AD9AA" w14:textId="77777777" w:rsidR="0029412D" w:rsidRPr="00184C07" w:rsidRDefault="0029412D" w:rsidP="00D70976">
            <w:pPr>
              <w:pStyle w:val="Style9"/>
              <w:widowControl/>
              <w:spacing w:line="240" w:lineRule="auto"/>
              <w:jc w:val="center"/>
              <w:rPr>
                <w:lang w:eastAsia="en-US"/>
              </w:rPr>
            </w:pPr>
          </w:p>
        </w:tc>
      </w:tr>
      <w:tr w:rsidR="0029412D" w:rsidRPr="00184C07" w14:paraId="5F07C776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B8DB8" w14:textId="77777777" w:rsidR="0029412D" w:rsidRPr="00184C07" w:rsidRDefault="0029412D" w:rsidP="003C76EF">
            <w:pPr>
              <w:jc w:val="center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lastRenderedPageBreak/>
              <w:t>4.1.1.3.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B378" w14:textId="77777777" w:rsidR="0029412D" w:rsidRPr="00184C07" w:rsidRDefault="0029412D" w:rsidP="00287B5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Стимулирование деловой активности и оказание содействия хозяйству</w:t>
            </w:r>
            <w:r w:rsidRPr="00184C07">
              <w:rPr>
                <w:bCs/>
                <w:sz w:val="24"/>
                <w:szCs w:val="24"/>
                <w:lang w:eastAsia="en-US"/>
              </w:rPr>
              <w:t>ю</w:t>
            </w:r>
            <w:r w:rsidRPr="00184C07">
              <w:rPr>
                <w:bCs/>
                <w:sz w:val="24"/>
                <w:szCs w:val="24"/>
                <w:lang w:eastAsia="en-US"/>
              </w:rPr>
              <w:t>щим субъектам, осуществляющим реализацию сельскохозяйственной продукции в целях обеспечения нас</w:t>
            </w:r>
            <w:r w:rsidRPr="00184C07">
              <w:rPr>
                <w:bCs/>
                <w:sz w:val="24"/>
                <w:szCs w:val="24"/>
                <w:lang w:eastAsia="en-US"/>
              </w:rPr>
              <w:t>е</w:t>
            </w:r>
            <w:r w:rsidRPr="00184C07">
              <w:rPr>
                <w:bCs/>
                <w:sz w:val="24"/>
                <w:szCs w:val="24"/>
                <w:lang w:eastAsia="en-US"/>
              </w:rPr>
              <w:t>ления района продукцией высокого качества по доступным ценам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E474" w14:textId="75BDDF96" w:rsidR="0029412D" w:rsidRPr="00184C07" w:rsidRDefault="0029412D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эконом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ки и проектного управления </w:t>
            </w:r>
            <w:r w:rsidRPr="00184C07">
              <w:rPr>
                <w:sz w:val="24"/>
                <w:szCs w:val="24"/>
              </w:rPr>
              <w:t>Адм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нистрации Новг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родского муниц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F228" w14:textId="77777777" w:rsidR="0029412D" w:rsidRPr="00184C07" w:rsidRDefault="0029412D" w:rsidP="00D70976">
            <w:pPr>
              <w:pStyle w:val="Style9"/>
              <w:widowControl/>
              <w:spacing w:line="240" w:lineRule="auto"/>
              <w:jc w:val="center"/>
              <w:rPr>
                <w:lang w:eastAsia="en-US"/>
              </w:rPr>
            </w:pPr>
            <w:r w:rsidRPr="00184C07">
              <w:rPr>
                <w:lang w:eastAsia="en-US"/>
              </w:rPr>
              <w:t>2021-2022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55EA" w14:textId="06DE4D8C" w:rsidR="0029412D" w:rsidRPr="00DE220B" w:rsidRDefault="0029412D" w:rsidP="002C26F2">
            <w:pPr>
              <w:pStyle w:val="20"/>
              <w:spacing w:before="24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2021 году организована работа по привлеч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нию организаций торговли в подготовке материалов для участия в областном конкурсе «Лучшее предпри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я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тие торговли». Ежегодно в областном конкурсе прин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мают участие индивидуальные предприниматели и о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ганизации торговли муниципального района. В 2021 году были поданы заявки от 4 предпринимателей.</w:t>
            </w:r>
          </w:p>
          <w:p w14:paraId="217CF85D" w14:textId="311F6314" w:rsidR="0029412D" w:rsidRPr="002C26F2" w:rsidRDefault="0029412D" w:rsidP="002C26F2">
            <w:pPr>
              <w:pStyle w:val="20"/>
              <w:spacing w:before="24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 сегодняшний день порядок и схемы разм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щения нестационарных торговых объектов, распол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женных на земельных участках, зданиях, строениях, сооружениях, находящихся в государственной или м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ниципальной собственности, и разработан и утвержден в каждом поселении Новгородского муниципального района. В целях обеспечения дополнительных каналов сбыта продукции малых и средних товаропроизводит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лей района, согласно утвержденных администрациями поселений Схем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 обращениям предпринимателей предоставляются места для размещения нестациона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ных торговых объектов, в том числе и для сельхозтов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ропроизводите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лей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ункционирует сельскохозя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й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ственный рынок на Центральной площади п. Пролет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рий (ООО «Юго-Запад»), на котором предоставлено 20 торговых мест. Для реализации сельскохозяйственной 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продукции местных производителей, крестьянских (фермерских) и личных подсобных хозяйств, пред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DE22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ставлено 12 торговых мест.</w:t>
            </w:r>
            <w:r>
              <w:t xml:space="preserve"> 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настоящее время на те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риториях восьми городских и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сельских поселений имеются пло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щадки, где проводятся постоянно де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й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ствующие ярмарочные мероприятия. Торговые места предоставляются по необходимости всем без исключ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ния хозяйствующим субъектам, гражданам и ферме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ским хозяйствам. Информирование про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изводителей сельхозпродук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ции, а также населения о проводимых ярмарочных мероприятиях осуществляется путем ра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мещения объявлений на информационных стендах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 Администрациями поселений при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няты нормативно - правовые акты, регламентирующие порядок провед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ния ярмарок на своих подведомственных территориях. </w:t>
            </w:r>
          </w:p>
          <w:p w14:paraId="5250C167" w14:textId="6BF59FAF" w:rsidR="0029412D" w:rsidRPr="002C26F2" w:rsidRDefault="0029412D" w:rsidP="002C26F2">
            <w:pPr>
              <w:pStyle w:val="20"/>
              <w:spacing w:before="24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18 сентября 2021 года на центральной площади в пос.</w:t>
            </w:r>
            <w:r w:rsidR="00E2684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Пролетарий проведена сельскохо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зяйственная ярмарка. Также, в течение выходных 18-19 сентября 2021 года на территории поселений Новгородского района было организовано проведение мини-ярмарок сельскохозя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й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ственной продукции. </w:t>
            </w:r>
          </w:p>
          <w:p w14:paraId="7450066B" w14:textId="501B930E" w:rsidR="0029412D" w:rsidRPr="00DE220B" w:rsidRDefault="0029412D" w:rsidP="002C26F2">
            <w:pPr>
              <w:pStyle w:val="20"/>
              <w:spacing w:before="24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30.07.2021 состоялся семинар, посвященный дню р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ботни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ков торговли. 10.12.2021 состоя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лась конференция с участие предпринимателей, осущес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твляющих то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говлю в Новгород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ском районе, посещённая реализации и популяризации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приоритетного регионального про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та «Покупай Новгородское!», нацеленного на прод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жение продукции местных произ</w:t>
            </w:r>
            <w:r w:rsidRPr="002C26F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водителей</w:t>
            </w:r>
          </w:p>
          <w:p w14:paraId="403114A3" w14:textId="312D6840" w:rsidR="0029412D" w:rsidRPr="00DE220B" w:rsidRDefault="0029412D" w:rsidP="002C26F2">
            <w:pPr>
              <w:pStyle w:val="20"/>
              <w:spacing w:before="24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14:paraId="0DDFD555" w14:textId="77777777" w:rsidR="0029412D" w:rsidRPr="00184C07" w:rsidRDefault="0029412D" w:rsidP="00D70976">
            <w:pPr>
              <w:pStyle w:val="Style9"/>
              <w:widowControl/>
              <w:spacing w:line="240" w:lineRule="auto"/>
              <w:jc w:val="center"/>
              <w:rPr>
                <w:lang w:eastAsia="en-US"/>
              </w:rPr>
            </w:pPr>
          </w:p>
        </w:tc>
      </w:tr>
      <w:tr w:rsidR="0029412D" w:rsidRPr="00184C07" w14:paraId="1F47359E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7BF2CD" w14:textId="77777777" w:rsidR="0029412D" w:rsidRPr="00184C07" w:rsidRDefault="0029412D" w:rsidP="003C76EF">
            <w:pPr>
              <w:jc w:val="center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lastRenderedPageBreak/>
              <w:t>4.1.2.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82C1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«Разв</w:t>
            </w:r>
            <w:r w:rsidRPr="00184C07">
              <w:rPr>
                <w:bCs/>
                <w:sz w:val="24"/>
                <w:szCs w:val="24"/>
                <w:lang w:eastAsia="en-US"/>
              </w:rPr>
              <w:t>и</w:t>
            </w:r>
            <w:r w:rsidRPr="00184C07">
              <w:rPr>
                <w:bCs/>
                <w:sz w:val="24"/>
                <w:szCs w:val="24"/>
                <w:lang w:eastAsia="en-US"/>
              </w:rPr>
              <w:t>тие малого и среднего предприним</w:t>
            </w:r>
            <w:r w:rsidRPr="00184C07">
              <w:rPr>
                <w:bCs/>
                <w:sz w:val="24"/>
                <w:szCs w:val="24"/>
                <w:lang w:eastAsia="en-US"/>
              </w:rPr>
              <w:t>а</w:t>
            </w:r>
            <w:r w:rsidRPr="00184C07">
              <w:rPr>
                <w:bCs/>
                <w:sz w:val="24"/>
                <w:szCs w:val="24"/>
                <w:lang w:eastAsia="en-US"/>
              </w:rPr>
              <w:t>тельства в Новгородском муниц</w:t>
            </w:r>
            <w:r w:rsidRPr="00184C07">
              <w:rPr>
                <w:bCs/>
                <w:sz w:val="24"/>
                <w:szCs w:val="24"/>
                <w:lang w:eastAsia="en-US"/>
              </w:rPr>
              <w:t>и</w:t>
            </w:r>
            <w:r w:rsidRPr="00184C07">
              <w:rPr>
                <w:bCs/>
                <w:sz w:val="24"/>
                <w:szCs w:val="24"/>
                <w:lang w:eastAsia="en-US"/>
              </w:rPr>
              <w:t>пальном районе на 2020-2022 годы», в том числе: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F9C" w14:textId="4736764A" w:rsidR="0029412D" w:rsidRPr="00184C07" w:rsidRDefault="0029412D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эконом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ки и проектного управления </w:t>
            </w:r>
            <w:r w:rsidRPr="00184C07">
              <w:rPr>
                <w:sz w:val="24"/>
                <w:szCs w:val="24"/>
              </w:rPr>
              <w:t>Адм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нистрации Новг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родского муниц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CA48" w14:textId="77777777" w:rsidR="0029412D" w:rsidRPr="00184C07" w:rsidRDefault="0029412D" w:rsidP="00D70976">
            <w:pPr>
              <w:pStyle w:val="Style9"/>
              <w:widowControl/>
              <w:spacing w:line="240" w:lineRule="auto"/>
              <w:jc w:val="center"/>
              <w:rPr>
                <w:lang w:eastAsia="en-US"/>
              </w:rPr>
            </w:pPr>
            <w:r w:rsidRPr="00184C07">
              <w:rPr>
                <w:lang w:eastAsia="en-US"/>
              </w:rPr>
              <w:t>2021-2022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1AAD" w14:textId="77777777" w:rsidR="0029412D" w:rsidRPr="00184C07" w:rsidRDefault="0029412D" w:rsidP="00D70976">
            <w:pPr>
              <w:pStyle w:val="Style9"/>
              <w:widowControl/>
              <w:spacing w:line="240" w:lineRule="auto"/>
              <w:jc w:val="center"/>
              <w:rPr>
                <w:lang w:eastAsia="en-US"/>
              </w:rPr>
            </w:pPr>
          </w:p>
        </w:tc>
      </w:tr>
      <w:tr w:rsidR="0029412D" w:rsidRPr="00184C07" w14:paraId="67C371FE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0AEEA" w14:textId="77777777" w:rsidR="0029412D" w:rsidRPr="00184C07" w:rsidRDefault="0029412D" w:rsidP="003C76EF">
            <w:pPr>
              <w:jc w:val="center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4.1.2.1.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98C" w14:textId="77777777" w:rsidR="0029412D" w:rsidRPr="00184C07" w:rsidRDefault="0029412D" w:rsidP="001B1B7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Оказание финансовой, имуществе</w:t>
            </w:r>
            <w:r w:rsidRPr="00184C07">
              <w:rPr>
                <w:bCs/>
                <w:sz w:val="24"/>
                <w:szCs w:val="24"/>
                <w:lang w:eastAsia="en-US"/>
              </w:rPr>
              <w:t>н</w:t>
            </w:r>
            <w:r w:rsidRPr="00184C07">
              <w:rPr>
                <w:bCs/>
                <w:sz w:val="24"/>
                <w:szCs w:val="24"/>
                <w:lang w:eastAsia="en-US"/>
              </w:rPr>
              <w:t>ной поддержки субъектам МСП.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E842" w14:textId="282D8E76" w:rsidR="0029412D" w:rsidRPr="00184C07" w:rsidRDefault="0029412D" w:rsidP="00DA2FE2">
            <w:r w:rsidRPr="00184C07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эконом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ки и проектного управления </w:t>
            </w:r>
            <w:r w:rsidRPr="00184C07">
              <w:rPr>
                <w:sz w:val="24"/>
                <w:szCs w:val="24"/>
              </w:rPr>
              <w:t>Адм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нистрации Новг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родского муниц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пального района Комитет по упра</w:t>
            </w:r>
            <w:r w:rsidRPr="00184C07">
              <w:rPr>
                <w:sz w:val="24"/>
                <w:szCs w:val="24"/>
              </w:rPr>
              <w:t>в</w:t>
            </w:r>
            <w:r w:rsidRPr="00184C07">
              <w:rPr>
                <w:sz w:val="24"/>
                <w:szCs w:val="24"/>
              </w:rPr>
              <w:t>лению муниц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пальным имущ</w:t>
            </w:r>
            <w:r w:rsidRPr="00184C07">
              <w:rPr>
                <w:sz w:val="24"/>
                <w:szCs w:val="24"/>
              </w:rPr>
              <w:t>е</w:t>
            </w:r>
            <w:r w:rsidRPr="00184C07">
              <w:rPr>
                <w:sz w:val="24"/>
                <w:szCs w:val="24"/>
              </w:rPr>
              <w:t xml:space="preserve">ством 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F8C7" w14:textId="77777777" w:rsidR="0029412D" w:rsidRPr="00184C07" w:rsidRDefault="0029412D" w:rsidP="001B1B78">
            <w:pPr>
              <w:pStyle w:val="Style9"/>
              <w:widowControl/>
              <w:spacing w:line="240" w:lineRule="auto"/>
              <w:jc w:val="center"/>
              <w:rPr>
                <w:lang w:eastAsia="en-US"/>
              </w:rPr>
            </w:pPr>
            <w:r w:rsidRPr="00184C07">
              <w:rPr>
                <w:lang w:eastAsia="en-US"/>
              </w:rPr>
              <w:t>2021-2022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039F" w14:textId="2517E191" w:rsidR="0029412D" w:rsidRPr="007B15EF" w:rsidRDefault="0029412D" w:rsidP="007B1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B15EF">
              <w:rPr>
                <w:sz w:val="24"/>
                <w:szCs w:val="24"/>
              </w:rPr>
              <w:t>С целью осуществления имущественной поддержки субъектов малого и среднего предпринимательства сформирован Перечень муниципального имущества Администрации Новгородского муниципального рай</w:t>
            </w:r>
            <w:r w:rsidRPr="007B15EF">
              <w:rPr>
                <w:sz w:val="24"/>
                <w:szCs w:val="24"/>
              </w:rPr>
              <w:t>о</w:t>
            </w:r>
            <w:r w:rsidRPr="007B15EF">
              <w:rPr>
                <w:sz w:val="24"/>
                <w:szCs w:val="24"/>
              </w:rPr>
              <w:t>на в целях предоставления во владение и (или) польз</w:t>
            </w:r>
            <w:r w:rsidRPr="007B15EF">
              <w:rPr>
                <w:sz w:val="24"/>
                <w:szCs w:val="24"/>
              </w:rPr>
              <w:t>о</w:t>
            </w:r>
            <w:r w:rsidRPr="007B15EF">
              <w:rPr>
                <w:sz w:val="24"/>
                <w:szCs w:val="24"/>
              </w:rPr>
              <w:t>вание субъектам малого и среднего предпринимател</w:t>
            </w:r>
            <w:r w:rsidRPr="007B15EF">
              <w:rPr>
                <w:sz w:val="24"/>
                <w:szCs w:val="24"/>
              </w:rPr>
              <w:t>ь</w:t>
            </w:r>
            <w:r w:rsidRPr="007B15EF">
              <w:rPr>
                <w:sz w:val="24"/>
                <w:szCs w:val="24"/>
              </w:rPr>
              <w:t>ства и организациям, образующим инфраструктуру поддержки субъектов малого и среднего предприним</w:t>
            </w:r>
            <w:r w:rsidRPr="007B15EF">
              <w:rPr>
                <w:sz w:val="24"/>
                <w:szCs w:val="24"/>
              </w:rPr>
              <w:t>а</w:t>
            </w:r>
            <w:r w:rsidRPr="007B15EF">
              <w:rPr>
                <w:sz w:val="24"/>
                <w:szCs w:val="24"/>
              </w:rPr>
              <w:t>тельства. Указанный Перечень содержит 27 объектов недвижимого имущества, общей площадью 2456,8 кв.м, в том числе предоставлено в аренду – 643, 5кв.м. (26,2%). Решением Думы Новгородского муниципал</w:t>
            </w:r>
            <w:r w:rsidRPr="007B15EF">
              <w:rPr>
                <w:sz w:val="24"/>
                <w:szCs w:val="24"/>
              </w:rPr>
              <w:t>ь</w:t>
            </w:r>
            <w:r w:rsidRPr="007B15EF">
              <w:rPr>
                <w:sz w:val="24"/>
                <w:szCs w:val="24"/>
              </w:rPr>
              <w:t>ного района от 18.12.2020 №570 внесены изменения в Решение Думы Новгородского муниципального района от 31.07.2014 №3026 в части оказания имущественной поддержки для самозанятых.</w:t>
            </w:r>
          </w:p>
          <w:p w14:paraId="5D13C9D5" w14:textId="7E93D5A8" w:rsidR="0029412D" w:rsidRPr="007B15EF" w:rsidRDefault="0029412D" w:rsidP="007B15EF">
            <w:pPr>
              <w:ind w:firstLine="708"/>
              <w:jc w:val="both"/>
              <w:rPr>
                <w:sz w:val="24"/>
                <w:szCs w:val="24"/>
              </w:rPr>
            </w:pPr>
            <w:r w:rsidRPr="007B15EF">
              <w:rPr>
                <w:sz w:val="24"/>
                <w:szCs w:val="24"/>
                <w:lang w:eastAsia="en-US"/>
              </w:rPr>
              <w:t>Имущественная поддержка субъектам МСП, а также самозанятым гражданам на отчетный период не представлялась, в связи с отсутствием обращений. В 2022 планируется предоставление 2 объектов в аренду в качестве имущественной поддержки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7B15EF">
              <w:rPr>
                <w:sz w:val="28"/>
                <w:szCs w:val="28"/>
              </w:rPr>
              <w:t xml:space="preserve"> </w:t>
            </w:r>
            <w:r w:rsidRPr="007B15EF">
              <w:rPr>
                <w:sz w:val="24"/>
                <w:szCs w:val="24"/>
              </w:rPr>
              <w:t>В целях созд</w:t>
            </w:r>
            <w:r w:rsidRPr="007B15EF">
              <w:rPr>
                <w:sz w:val="24"/>
                <w:szCs w:val="24"/>
              </w:rPr>
              <w:t>а</w:t>
            </w:r>
            <w:r w:rsidRPr="007B15EF">
              <w:rPr>
                <w:sz w:val="24"/>
                <w:szCs w:val="24"/>
              </w:rPr>
              <w:t>ния условий для развития  малого и среднего предпр</w:t>
            </w:r>
            <w:r w:rsidRPr="007B15EF">
              <w:rPr>
                <w:sz w:val="24"/>
                <w:szCs w:val="24"/>
              </w:rPr>
              <w:t>и</w:t>
            </w:r>
            <w:r w:rsidRPr="007B15EF">
              <w:rPr>
                <w:sz w:val="24"/>
                <w:szCs w:val="24"/>
              </w:rPr>
              <w:t>нимательства в районе реализуются мероприятия в с</w:t>
            </w:r>
            <w:r w:rsidRPr="007B15EF">
              <w:rPr>
                <w:sz w:val="24"/>
                <w:szCs w:val="24"/>
              </w:rPr>
              <w:t>о</w:t>
            </w:r>
            <w:r w:rsidRPr="007B15EF">
              <w:rPr>
                <w:sz w:val="24"/>
                <w:szCs w:val="24"/>
              </w:rPr>
              <w:t>ответствии с муниципальной программой «Развитие малого и среднего предпринимательства в Новгоро</w:t>
            </w:r>
            <w:r w:rsidRPr="007B15EF">
              <w:rPr>
                <w:sz w:val="24"/>
                <w:szCs w:val="24"/>
              </w:rPr>
              <w:t>д</w:t>
            </w:r>
            <w:r w:rsidRPr="007B15EF">
              <w:rPr>
                <w:sz w:val="24"/>
                <w:szCs w:val="24"/>
              </w:rPr>
              <w:t>ском муниципальном районе на 2020-2022 годы», утвержденной постановлением Администрации Новг</w:t>
            </w:r>
            <w:r w:rsidRPr="007B15EF">
              <w:rPr>
                <w:sz w:val="24"/>
                <w:szCs w:val="24"/>
              </w:rPr>
              <w:t>о</w:t>
            </w:r>
            <w:r w:rsidRPr="007B15EF">
              <w:rPr>
                <w:sz w:val="24"/>
                <w:szCs w:val="24"/>
              </w:rPr>
              <w:t>родского муниципального района от  06.12.2019 №621.</w:t>
            </w:r>
          </w:p>
          <w:p w14:paraId="5B32E198" w14:textId="77777777" w:rsidR="0029412D" w:rsidRPr="007B15EF" w:rsidRDefault="0029412D" w:rsidP="007B15EF">
            <w:pPr>
              <w:ind w:firstLine="708"/>
              <w:jc w:val="both"/>
              <w:rPr>
                <w:sz w:val="24"/>
                <w:szCs w:val="24"/>
              </w:rPr>
            </w:pPr>
            <w:r w:rsidRPr="007B15EF">
              <w:rPr>
                <w:sz w:val="24"/>
                <w:szCs w:val="24"/>
              </w:rPr>
              <w:lastRenderedPageBreak/>
              <w:t>Постановлением Администрации Новгородск</w:t>
            </w:r>
            <w:r w:rsidRPr="007B15EF">
              <w:rPr>
                <w:sz w:val="24"/>
                <w:szCs w:val="24"/>
              </w:rPr>
              <w:t>о</w:t>
            </w:r>
            <w:r w:rsidRPr="007B15EF">
              <w:rPr>
                <w:sz w:val="24"/>
                <w:szCs w:val="24"/>
              </w:rPr>
              <w:t>го муниципального района от 22.08.2016 №476 (далее Постановление) утверждены Правила предоставления субсидии из бюджета Новгородского муниципального района на оказание финансовой поддержки начина</w:t>
            </w:r>
            <w:r w:rsidRPr="007B15EF">
              <w:rPr>
                <w:sz w:val="24"/>
                <w:szCs w:val="24"/>
              </w:rPr>
              <w:t>ю</w:t>
            </w:r>
            <w:r w:rsidRPr="007B15EF">
              <w:rPr>
                <w:sz w:val="24"/>
                <w:szCs w:val="24"/>
              </w:rPr>
              <w:t>щим субъектам малого и среднего предпринимател</w:t>
            </w:r>
            <w:r w:rsidRPr="007B15EF">
              <w:rPr>
                <w:sz w:val="24"/>
                <w:szCs w:val="24"/>
              </w:rPr>
              <w:t>ь</w:t>
            </w:r>
            <w:r w:rsidRPr="007B15EF">
              <w:rPr>
                <w:sz w:val="24"/>
                <w:szCs w:val="24"/>
              </w:rPr>
              <w:t>ства. В соответствии с Постановлением в 3 квартале 2021 года проведен конкурсный отбор на предоставл</w:t>
            </w:r>
            <w:r w:rsidRPr="007B15EF">
              <w:rPr>
                <w:sz w:val="24"/>
                <w:szCs w:val="24"/>
              </w:rPr>
              <w:t>е</w:t>
            </w:r>
            <w:r w:rsidRPr="007B15EF">
              <w:rPr>
                <w:sz w:val="24"/>
                <w:szCs w:val="24"/>
              </w:rPr>
              <w:t>ние субсидии. По результатам проведенного отбора объявлен победитель, предоставлена финансовая по</w:t>
            </w:r>
            <w:r w:rsidRPr="007B15EF">
              <w:rPr>
                <w:sz w:val="24"/>
                <w:szCs w:val="24"/>
              </w:rPr>
              <w:t>д</w:t>
            </w:r>
            <w:r w:rsidRPr="007B15EF">
              <w:rPr>
                <w:sz w:val="24"/>
                <w:szCs w:val="24"/>
              </w:rPr>
              <w:t xml:space="preserve">держка в виде субсидии на сумму 400тыс. руб. одному индивидуальному предпринимателю. </w:t>
            </w:r>
          </w:p>
          <w:p w14:paraId="4A056FAA" w14:textId="77777777" w:rsidR="0029412D" w:rsidRPr="007B15EF" w:rsidRDefault="0029412D" w:rsidP="007B15EF">
            <w:pPr>
              <w:ind w:firstLine="708"/>
              <w:jc w:val="both"/>
              <w:rPr>
                <w:sz w:val="24"/>
                <w:szCs w:val="24"/>
              </w:rPr>
            </w:pPr>
            <w:r w:rsidRPr="007B15EF">
              <w:rPr>
                <w:sz w:val="24"/>
                <w:szCs w:val="24"/>
              </w:rPr>
              <w:t>Оказание содействия в финансовой поддержке субъектам малого и среднего предпринимательства п</w:t>
            </w:r>
            <w:r w:rsidRPr="007B15EF">
              <w:rPr>
                <w:sz w:val="24"/>
                <w:szCs w:val="24"/>
              </w:rPr>
              <w:t>у</w:t>
            </w:r>
            <w:r w:rsidRPr="007B15EF">
              <w:rPr>
                <w:sz w:val="24"/>
                <w:szCs w:val="24"/>
              </w:rPr>
              <w:t>тем предоставления микрозаймов Фондом поддержки малого и среднего предпринимательства Новгородской области:</w:t>
            </w:r>
          </w:p>
          <w:p w14:paraId="4D99B8BB" w14:textId="77777777" w:rsidR="0029412D" w:rsidRPr="007B15EF" w:rsidRDefault="0029412D" w:rsidP="007B15EF">
            <w:pPr>
              <w:ind w:firstLine="708"/>
              <w:jc w:val="both"/>
              <w:rPr>
                <w:bCs/>
                <w:sz w:val="24"/>
                <w:szCs w:val="24"/>
              </w:rPr>
            </w:pPr>
            <w:r w:rsidRPr="007B15EF">
              <w:rPr>
                <w:sz w:val="24"/>
                <w:szCs w:val="24"/>
              </w:rPr>
              <w:t xml:space="preserve">- </w:t>
            </w:r>
            <w:r w:rsidRPr="007B15EF">
              <w:rPr>
                <w:bCs/>
                <w:sz w:val="24"/>
                <w:szCs w:val="24"/>
              </w:rPr>
              <w:t>объем финансовой поддержки, оказанной субъектам МСП (млн руб.) – 68,3;</w:t>
            </w:r>
          </w:p>
          <w:p w14:paraId="14F3CB1A" w14:textId="2A9440FC" w:rsidR="0029412D" w:rsidRPr="007B15EF" w:rsidRDefault="0029412D" w:rsidP="007B15EF">
            <w:pPr>
              <w:ind w:firstLine="708"/>
              <w:jc w:val="both"/>
              <w:rPr>
                <w:sz w:val="24"/>
                <w:szCs w:val="24"/>
              </w:rPr>
            </w:pPr>
            <w:r w:rsidRPr="007B15EF">
              <w:rPr>
                <w:bCs/>
                <w:sz w:val="24"/>
                <w:szCs w:val="24"/>
              </w:rPr>
              <w:t xml:space="preserve">- количество предоставленных займов – 39 (из них 2 самозанятых). </w:t>
            </w:r>
          </w:p>
        </w:tc>
      </w:tr>
      <w:tr w:rsidR="0029412D" w:rsidRPr="00184C07" w14:paraId="132A73EB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F91D66" w14:textId="77777777" w:rsidR="0029412D" w:rsidRPr="00184C07" w:rsidRDefault="0029412D" w:rsidP="003C76EF">
            <w:pPr>
              <w:jc w:val="center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lastRenderedPageBreak/>
              <w:t>4.1.2.2.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C320" w14:textId="77777777" w:rsidR="0029412D" w:rsidRPr="00184C07" w:rsidRDefault="0029412D" w:rsidP="008F4BA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Оказание консультационной, инфо</w:t>
            </w:r>
            <w:r w:rsidRPr="00184C07">
              <w:rPr>
                <w:bCs/>
                <w:sz w:val="24"/>
                <w:szCs w:val="24"/>
                <w:lang w:eastAsia="en-US"/>
              </w:rPr>
              <w:t>р</w:t>
            </w:r>
            <w:r w:rsidRPr="00184C07">
              <w:rPr>
                <w:bCs/>
                <w:sz w:val="24"/>
                <w:szCs w:val="24"/>
                <w:lang w:eastAsia="en-US"/>
              </w:rPr>
              <w:t>мационной поддержки субъектам МСП. Популяризация малого и сре</w:t>
            </w:r>
            <w:r w:rsidRPr="00184C07">
              <w:rPr>
                <w:bCs/>
                <w:sz w:val="24"/>
                <w:szCs w:val="24"/>
                <w:lang w:eastAsia="en-US"/>
              </w:rPr>
              <w:t>д</w:t>
            </w:r>
            <w:r w:rsidRPr="00184C07">
              <w:rPr>
                <w:bCs/>
                <w:sz w:val="24"/>
                <w:szCs w:val="24"/>
                <w:lang w:eastAsia="en-US"/>
              </w:rPr>
              <w:t>него предпринимательства с целью вовлечения граждан в предприним</w:t>
            </w:r>
            <w:r w:rsidRPr="00184C07">
              <w:rPr>
                <w:bCs/>
                <w:sz w:val="24"/>
                <w:szCs w:val="24"/>
                <w:lang w:eastAsia="en-US"/>
              </w:rPr>
              <w:t>а</w:t>
            </w:r>
            <w:r w:rsidRPr="00184C07">
              <w:rPr>
                <w:bCs/>
                <w:sz w:val="24"/>
                <w:szCs w:val="24"/>
                <w:lang w:eastAsia="en-US"/>
              </w:rPr>
              <w:t>тельскую и содействие созданию собственного бизнеса.</w:t>
            </w:r>
            <w: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Консультации по переходу</w:t>
            </w:r>
            <w:r w:rsidRPr="008F4BA9">
              <w:rPr>
                <w:bCs/>
                <w:sz w:val="24"/>
                <w:szCs w:val="24"/>
                <w:lang w:eastAsia="en-US"/>
              </w:rPr>
              <w:t xml:space="preserve"> на новый специальный налоговый режим (самозанятые)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59C5" w14:textId="18D3E7ED" w:rsidR="0029412D" w:rsidRPr="00184C07" w:rsidRDefault="0029412D" w:rsidP="001B1B78">
            <w:r w:rsidRPr="00184C07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эконом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ки и проектного управления </w:t>
            </w:r>
            <w:r w:rsidRPr="00184C07">
              <w:rPr>
                <w:sz w:val="24"/>
                <w:szCs w:val="24"/>
              </w:rPr>
              <w:t>Адм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нистрации Новг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родского муниц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CEC9" w14:textId="77777777" w:rsidR="0029412D" w:rsidRPr="00184C07" w:rsidRDefault="0029412D" w:rsidP="001B1B78">
            <w:pPr>
              <w:pStyle w:val="Style9"/>
              <w:widowControl/>
              <w:spacing w:line="240" w:lineRule="auto"/>
              <w:jc w:val="center"/>
              <w:rPr>
                <w:lang w:eastAsia="en-US"/>
              </w:rPr>
            </w:pPr>
            <w:r w:rsidRPr="00184C07">
              <w:rPr>
                <w:lang w:eastAsia="en-US"/>
              </w:rPr>
              <w:t>2021-2022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CCA0" w14:textId="25486B2C" w:rsidR="0029412D" w:rsidRPr="007B15EF" w:rsidRDefault="0029412D" w:rsidP="007B15EF">
            <w:pPr>
              <w:ind w:firstLine="709"/>
              <w:jc w:val="both"/>
              <w:rPr>
                <w:sz w:val="24"/>
                <w:szCs w:val="24"/>
              </w:rPr>
            </w:pPr>
            <w:r w:rsidRPr="007B15EF">
              <w:rPr>
                <w:sz w:val="24"/>
                <w:szCs w:val="24"/>
              </w:rPr>
              <w:t>В рамках мероприятий, направленных на в</w:t>
            </w:r>
            <w:r w:rsidRPr="007B15EF">
              <w:rPr>
                <w:sz w:val="24"/>
                <w:szCs w:val="24"/>
              </w:rPr>
              <w:t>ы</w:t>
            </w:r>
            <w:r w:rsidRPr="007B15EF">
              <w:rPr>
                <w:sz w:val="24"/>
                <w:szCs w:val="24"/>
              </w:rPr>
              <w:t>полнение целевых показателей эффективности де</w:t>
            </w:r>
            <w:r w:rsidRPr="007B15EF">
              <w:rPr>
                <w:sz w:val="24"/>
                <w:szCs w:val="24"/>
              </w:rPr>
              <w:t>я</w:t>
            </w:r>
            <w:r w:rsidRPr="007B15EF">
              <w:rPr>
                <w:sz w:val="24"/>
                <w:szCs w:val="24"/>
              </w:rPr>
              <w:t>тельности ОМСУ Администрацией Новгородского м</w:t>
            </w:r>
            <w:r w:rsidRPr="007B15EF">
              <w:rPr>
                <w:sz w:val="24"/>
                <w:szCs w:val="24"/>
              </w:rPr>
              <w:t>у</w:t>
            </w:r>
            <w:r w:rsidRPr="007B15EF">
              <w:rPr>
                <w:sz w:val="24"/>
                <w:szCs w:val="24"/>
              </w:rPr>
              <w:t>ниципального района:</w:t>
            </w:r>
          </w:p>
          <w:p w14:paraId="6D04FE33" w14:textId="77777777" w:rsidR="0029412D" w:rsidRPr="007B15EF" w:rsidRDefault="0029412D" w:rsidP="007B15EF">
            <w:pPr>
              <w:jc w:val="both"/>
              <w:rPr>
                <w:sz w:val="24"/>
                <w:szCs w:val="24"/>
              </w:rPr>
            </w:pPr>
            <w:r w:rsidRPr="007B15EF">
              <w:rPr>
                <w:sz w:val="24"/>
                <w:szCs w:val="24"/>
              </w:rPr>
              <w:t xml:space="preserve"> </w:t>
            </w:r>
            <w:r w:rsidRPr="007B15EF">
              <w:rPr>
                <w:sz w:val="24"/>
                <w:szCs w:val="24"/>
              </w:rPr>
              <w:tab/>
              <w:t>- оказывается содействие субъектам МСП по получению мер государственной поддержки, в том числе в сфере развития социального предпринимател</w:t>
            </w:r>
            <w:r w:rsidRPr="007B15EF">
              <w:rPr>
                <w:sz w:val="24"/>
                <w:szCs w:val="24"/>
              </w:rPr>
              <w:t>ь</w:t>
            </w:r>
            <w:r w:rsidRPr="007B15EF">
              <w:rPr>
                <w:sz w:val="24"/>
                <w:szCs w:val="24"/>
              </w:rPr>
              <w:t>ства, экспортной деятельности путем размещения пу</w:t>
            </w:r>
            <w:r w:rsidRPr="007B15EF">
              <w:rPr>
                <w:sz w:val="24"/>
                <w:szCs w:val="24"/>
              </w:rPr>
              <w:t>б</w:t>
            </w:r>
            <w:r w:rsidRPr="007B15EF">
              <w:rPr>
                <w:sz w:val="24"/>
                <w:szCs w:val="24"/>
              </w:rPr>
              <w:t>ликаций на официальном сайте Администрации, в группе «Вконтакте»</w:t>
            </w:r>
          </w:p>
          <w:p w14:paraId="7398CFE7" w14:textId="77777777" w:rsidR="0029412D" w:rsidRPr="007B15EF" w:rsidRDefault="0029412D" w:rsidP="007B15EF">
            <w:pPr>
              <w:jc w:val="both"/>
              <w:rPr>
                <w:sz w:val="24"/>
                <w:szCs w:val="24"/>
              </w:rPr>
            </w:pPr>
            <w:r w:rsidRPr="007B15EF">
              <w:rPr>
                <w:sz w:val="24"/>
                <w:szCs w:val="24"/>
              </w:rPr>
              <w:tab/>
              <w:t>- оказывается содействие участию субъектов МСП в образовательных проектах, проводимых в ра</w:t>
            </w:r>
            <w:r w:rsidRPr="007B15EF">
              <w:rPr>
                <w:sz w:val="24"/>
                <w:szCs w:val="24"/>
              </w:rPr>
              <w:t>м</w:t>
            </w:r>
            <w:r w:rsidRPr="007B15EF">
              <w:rPr>
                <w:sz w:val="24"/>
                <w:szCs w:val="24"/>
              </w:rPr>
              <w:t xml:space="preserve">ках реализации региональных проектов «Акселерация </w:t>
            </w:r>
            <w:r w:rsidRPr="007B15EF">
              <w:rPr>
                <w:sz w:val="24"/>
                <w:szCs w:val="24"/>
              </w:rPr>
              <w:lastRenderedPageBreak/>
              <w:t>субъектов МСП», «Создание условий для легкого ста</w:t>
            </w:r>
            <w:r w:rsidRPr="007B15EF">
              <w:rPr>
                <w:sz w:val="24"/>
                <w:szCs w:val="24"/>
              </w:rPr>
              <w:t>р</w:t>
            </w:r>
            <w:r w:rsidRPr="007B15EF">
              <w:rPr>
                <w:sz w:val="24"/>
                <w:szCs w:val="24"/>
              </w:rPr>
              <w:t>та и комфортного ведения бизнеса» путем размещения публикаций на официальном сайте Администрации, в группе «Вконтакте»</w:t>
            </w:r>
          </w:p>
          <w:p w14:paraId="0CF02AC4" w14:textId="77777777" w:rsidR="0029412D" w:rsidRDefault="0029412D" w:rsidP="004D51FE">
            <w:pPr>
              <w:pStyle w:val="Style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Pr="004D51FE">
              <w:rPr>
                <w:lang w:eastAsia="en-US"/>
              </w:rPr>
              <w:t>Оказывается содействие налоговым органам в в</w:t>
            </w:r>
            <w:r w:rsidRPr="004D51FE">
              <w:rPr>
                <w:lang w:eastAsia="en-US"/>
              </w:rPr>
              <w:t>ы</w:t>
            </w:r>
            <w:r w:rsidRPr="004D51FE">
              <w:rPr>
                <w:lang w:eastAsia="en-US"/>
              </w:rPr>
              <w:t>явлении и регистрации физических лиц в качестве с</w:t>
            </w:r>
            <w:r w:rsidRPr="004D51FE">
              <w:rPr>
                <w:lang w:eastAsia="en-US"/>
              </w:rPr>
              <w:t>а</w:t>
            </w:r>
            <w:r w:rsidRPr="004D51FE">
              <w:rPr>
                <w:lang w:eastAsia="en-US"/>
              </w:rPr>
              <w:t>мозанятых посредством проведения рейдовых мер</w:t>
            </w:r>
            <w:r w:rsidRPr="004D51FE">
              <w:rPr>
                <w:lang w:eastAsia="en-US"/>
              </w:rPr>
              <w:t>о</w:t>
            </w:r>
            <w:r w:rsidRPr="004D51FE">
              <w:rPr>
                <w:lang w:eastAsia="en-US"/>
              </w:rPr>
              <w:t>приятий в рамках работы межведомственных комиссий по рассмотрению вопросов задолженности предпри</w:t>
            </w:r>
            <w:r w:rsidRPr="004D51FE">
              <w:rPr>
                <w:lang w:eastAsia="en-US"/>
              </w:rPr>
              <w:t>я</w:t>
            </w:r>
            <w:r w:rsidRPr="004D51FE">
              <w:rPr>
                <w:lang w:eastAsia="en-US"/>
              </w:rPr>
              <w:t>тий и организаций по платежам в бюджет всех уро</w:t>
            </w:r>
            <w:r w:rsidRPr="004D51FE">
              <w:rPr>
                <w:lang w:eastAsia="en-US"/>
              </w:rPr>
              <w:t>в</w:t>
            </w:r>
            <w:r w:rsidRPr="004D51FE">
              <w:rPr>
                <w:lang w:eastAsia="en-US"/>
              </w:rPr>
              <w:t>ней, по легализации налоговой базы и базы по страх</w:t>
            </w:r>
            <w:r w:rsidRPr="004D51FE">
              <w:rPr>
                <w:lang w:eastAsia="en-US"/>
              </w:rPr>
              <w:t>о</w:t>
            </w:r>
            <w:r w:rsidRPr="004D51FE">
              <w:rPr>
                <w:lang w:eastAsia="en-US"/>
              </w:rPr>
              <w:t xml:space="preserve">вым взносам и мониторингу ситуации по снижению неформальной занятости. </w:t>
            </w:r>
          </w:p>
          <w:p w14:paraId="27A97E84" w14:textId="0432F9F5" w:rsidR="0029412D" w:rsidRDefault="0029412D" w:rsidP="004D51FE">
            <w:pPr>
              <w:pStyle w:val="Style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В 15 образовательных учреждениях внедрены учебные программы, курсы предпринимательской де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тельности, финансовой грамотности.</w:t>
            </w:r>
          </w:p>
          <w:p w14:paraId="3231660C" w14:textId="77777777" w:rsidR="0029412D" w:rsidRDefault="0029412D" w:rsidP="004D51FE">
            <w:pPr>
              <w:pStyle w:val="Style9"/>
              <w:widowControl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постоянной основе публикуются информационные статьи на тему развития и поддержки предприним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тельства на официальном сайте Администрации Но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городского района, официальной группе вконтакте. Количество подписчиков группы 7701.</w:t>
            </w:r>
          </w:p>
          <w:p w14:paraId="2C24A271" w14:textId="77777777" w:rsidR="0029412D" w:rsidRPr="004D51FE" w:rsidRDefault="0029412D" w:rsidP="004D51FE">
            <w:pPr>
              <w:ind w:firstLine="708"/>
              <w:jc w:val="both"/>
              <w:rPr>
                <w:sz w:val="24"/>
                <w:szCs w:val="24"/>
              </w:rPr>
            </w:pPr>
            <w:r w:rsidRPr="004D51FE">
              <w:rPr>
                <w:sz w:val="24"/>
                <w:szCs w:val="24"/>
              </w:rPr>
              <w:t>В рамках реализация проектного подхода в р</w:t>
            </w:r>
            <w:r w:rsidRPr="004D51FE">
              <w:rPr>
                <w:sz w:val="24"/>
                <w:szCs w:val="24"/>
              </w:rPr>
              <w:t>е</w:t>
            </w:r>
            <w:r w:rsidRPr="004D51FE">
              <w:rPr>
                <w:sz w:val="24"/>
                <w:szCs w:val="24"/>
              </w:rPr>
              <w:t>шении задач ускоренного развития малого и среднего предпринимательства, в том числе посредством испо</w:t>
            </w:r>
            <w:r w:rsidRPr="004D51FE">
              <w:rPr>
                <w:sz w:val="24"/>
                <w:szCs w:val="24"/>
              </w:rPr>
              <w:t>л</w:t>
            </w:r>
            <w:r w:rsidRPr="004D51FE">
              <w:rPr>
                <w:sz w:val="24"/>
                <w:szCs w:val="24"/>
              </w:rPr>
              <w:t>нения региональных проектов в рамках национального проекта «Малое и среднее предпринимательство и поддержка индивидуальной предпринимательской инициативы» постановлением Администрации Новг</w:t>
            </w:r>
            <w:r w:rsidRPr="004D51FE">
              <w:rPr>
                <w:sz w:val="24"/>
                <w:szCs w:val="24"/>
              </w:rPr>
              <w:t>о</w:t>
            </w:r>
            <w:r w:rsidRPr="004D51FE">
              <w:rPr>
                <w:sz w:val="24"/>
                <w:szCs w:val="24"/>
              </w:rPr>
              <w:t>родского муниципального района от 01.10.2019 №348 «О создании межведомственной комиссии по рассмо</w:t>
            </w:r>
            <w:r w:rsidRPr="004D51FE">
              <w:rPr>
                <w:sz w:val="24"/>
                <w:szCs w:val="24"/>
              </w:rPr>
              <w:t>т</w:t>
            </w:r>
            <w:r w:rsidRPr="004D51FE">
              <w:rPr>
                <w:sz w:val="24"/>
                <w:szCs w:val="24"/>
              </w:rPr>
              <w:t>рению вопросов оказания государственной социальной помощи на основании социального контракта» создана комиссия (далее комиссия) для рассмотрения вопросов оказания государственной социальной помощи насел</w:t>
            </w:r>
            <w:r w:rsidRPr="004D51FE">
              <w:rPr>
                <w:sz w:val="24"/>
                <w:szCs w:val="24"/>
              </w:rPr>
              <w:t>е</w:t>
            </w:r>
            <w:r w:rsidRPr="004D51FE">
              <w:rPr>
                <w:sz w:val="24"/>
                <w:szCs w:val="24"/>
              </w:rPr>
              <w:lastRenderedPageBreak/>
              <w:t>нию на основании социального контракта.</w:t>
            </w:r>
          </w:p>
          <w:p w14:paraId="147898DA" w14:textId="77777777" w:rsidR="0029412D" w:rsidRPr="004D51FE" w:rsidRDefault="0029412D" w:rsidP="004D51FE">
            <w:pPr>
              <w:jc w:val="both"/>
              <w:rPr>
                <w:sz w:val="24"/>
                <w:szCs w:val="24"/>
              </w:rPr>
            </w:pPr>
            <w:r w:rsidRPr="004D51FE">
              <w:rPr>
                <w:sz w:val="24"/>
                <w:szCs w:val="24"/>
              </w:rPr>
              <w:tab/>
              <w:t>Оказывается содействие, консультирование и</w:t>
            </w:r>
            <w:r w:rsidRPr="004D51FE">
              <w:rPr>
                <w:sz w:val="24"/>
                <w:szCs w:val="24"/>
              </w:rPr>
              <w:t>н</w:t>
            </w:r>
            <w:r w:rsidRPr="004D51FE">
              <w:rPr>
                <w:sz w:val="24"/>
                <w:szCs w:val="24"/>
              </w:rPr>
              <w:t>дивидуальных предпринимателей, физических лиц, планирующих регистрацию в качестве индивидуальн</w:t>
            </w:r>
            <w:r w:rsidRPr="004D51FE">
              <w:rPr>
                <w:sz w:val="24"/>
                <w:szCs w:val="24"/>
              </w:rPr>
              <w:t>о</w:t>
            </w:r>
            <w:r w:rsidRPr="004D51FE">
              <w:rPr>
                <w:sz w:val="24"/>
                <w:szCs w:val="24"/>
              </w:rPr>
              <w:t>го предпринимателя, самозанятых, физических лиц, планирующих регистрацию самозанятости в подгото</w:t>
            </w:r>
            <w:r w:rsidRPr="004D51FE">
              <w:rPr>
                <w:sz w:val="24"/>
                <w:szCs w:val="24"/>
              </w:rPr>
              <w:t>в</w:t>
            </w:r>
            <w:r w:rsidRPr="004D51FE">
              <w:rPr>
                <w:sz w:val="24"/>
                <w:szCs w:val="24"/>
              </w:rPr>
              <w:t>ке бизнес-планов для последующего рассмотрения на заседании комиссии по рассмотрению вопросов оказ</w:t>
            </w:r>
            <w:r w:rsidRPr="004D51FE">
              <w:rPr>
                <w:sz w:val="24"/>
                <w:szCs w:val="24"/>
              </w:rPr>
              <w:t>а</w:t>
            </w:r>
            <w:r w:rsidRPr="004D51FE">
              <w:rPr>
                <w:sz w:val="24"/>
                <w:szCs w:val="24"/>
              </w:rPr>
              <w:t>ния государственной социальной помощи на основ</w:t>
            </w:r>
            <w:r w:rsidRPr="004D51FE">
              <w:rPr>
                <w:sz w:val="24"/>
                <w:szCs w:val="24"/>
              </w:rPr>
              <w:t>а</w:t>
            </w:r>
            <w:r w:rsidRPr="004D51FE">
              <w:rPr>
                <w:sz w:val="24"/>
                <w:szCs w:val="24"/>
              </w:rPr>
              <w:t>нии социального контракта. По состоянию на 01.01.2022 рассмотрено и выдано заключений на 215 бизнес-планов.</w:t>
            </w:r>
          </w:p>
          <w:p w14:paraId="7B309E01" w14:textId="2C676087" w:rsidR="0029412D" w:rsidRPr="00184C07" w:rsidRDefault="0029412D" w:rsidP="004D51FE">
            <w:pPr>
              <w:pStyle w:val="Style9"/>
              <w:widowControl/>
              <w:spacing w:line="240" w:lineRule="auto"/>
              <w:jc w:val="both"/>
              <w:rPr>
                <w:lang w:eastAsia="en-US"/>
              </w:rPr>
            </w:pPr>
          </w:p>
        </w:tc>
      </w:tr>
      <w:tr w:rsidR="0029412D" w:rsidRPr="00184C07" w14:paraId="385E45C3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DB30B" w14:textId="77777777" w:rsidR="0029412D" w:rsidRPr="00184C07" w:rsidRDefault="0029412D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A16F" w14:textId="77777777" w:rsidR="0029412D" w:rsidRPr="00184C07" w:rsidRDefault="0029412D" w:rsidP="00D70976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Приоритетное направление «</w:t>
            </w:r>
            <w:r w:rsidRPr="00184C07">
              <w:rPr>
                <w:bCs/>
                <w:sz w:val="24"/>
                <w:szCs w:val="24"/>
                <w:lang w:eastAsia="en-US"/>
              </w:rPr>
              <w:t>Совр</w:t>
            </w:r>
            <w:r w:rsidRPr="00184C07">
              <w:rPr>
                <w:bCs/>
                <w:sz w:val="24"/>
                <w:szCs w:val="24"/>
                <w:lang w:eastAsia="en-US"/>
              </w:rPr>
              <w:t>е</w:t>
            </w:r>
            <w:r w:rsidRPr="00184C07">
              <w:rPr>
                <w:bCs/>
                <w:sz w:val="24"/>
                <w:szCs w:val="24"/>
                <w:lang w:eastAsia="en-US"/>
              </w:rPr>
              <w:t>менный транспортный комплекс»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0381" w14:textId="77777777" w:rsidR="0029412D" w:rsidRPr="00184C07" w:rsidRDefault="0029412D" w:rsidP="00D70976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  <w:lang w:eastAsia="en-US"/>
              </w:rPr>
              <w:t>Заместитель Главы Администрации Новг</w:t>
            </w:r>
            <w:r w:rsidRPr="00184C07">
              <w:rPr>
                <w:sz w:val="24"/>
                <w:szCs w:val="24"/>
                <w:lang w:eastAsia="en-US"/>
              </w:rPr>
              <w:t>о</w:t>
            </w:r>
            <w:r w:rsidRPr="00184C07">
              <w:rPr>
                <w:sz w:val="24"/>
                <w:szCs w:val="24"/>
                <w:lang w:eastAsia="en-US"/>
              </w:rPr>
              <w:t>родского муниципального района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015" w14:textId="77777777" w:rsidR="0029412D" w:rsidRPr="00184C07" w:rsidRDefault="0029412D" w:rsidP="00D70976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29412D" w:rsidRPr="00184C07" w14:paraId="168C89FB" w14:textId="77777777" w:rsidTr="008C5A68">
        <w:trPr>
          <w:trHeight w:val="161"/>
        </w:trPr>
        <w:tc>
          <w:tcPr>
            <w:tcW w:w="10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72568" w14:textId="77777777" w:rsidR="0029412D" w:rsidRPr="00184C07" w:rsidRDefault="0029412D" w:rsidP="00D70976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Цель: увеличение</w:t>
            </w:r>
            <w:r w:rsidRPr="00184C07">
              <w:rPr>
                <w:rFonts w:eastAsia="Calibri"/>
                <w:sz w:val="24"/>
                <w:szCs w:val="24"/>
              </w:rPr>
              <w:t xml:space="preserve"> доли автомобильных дорог </w:t>
            </w:r>
            <w:r w:rsidRPr="00184C07">
              <w:rPr>
                <w:rFonts w:eastAsia="Calibri"/>
                <w:spacing w:val="-4"/>
                <w:sz w:val="24"/>
                <w:szCs w:val="24"/>
              </w:rPr>
              <w:t>общего пользования, отвечающих нормати</w:t>
            </w:r>
            <w:r w:rsidRPr="00184C07">
              <w:rPr>
                <w:rFonts w:eastAsia="Calibri"/>
                <w:spacing w:val="-4"/>
                <w:sz w:val="24"/>
                <w:szCs w:val="24"/>
              </w:rPr>
              <w:t>в</w:t>
            </w:r>
            <w:r w:rsidRPr="00184C07">
              <w:rPr>
                <w:rFonts w:eastAsia="Calibri"/>
                <w:spacing w:val="-4"/>
                <w:sz w:val="24"/>
                <w:szCs w:val="24"/>
              </w:rPr>
              <w:t>ным требованиям,</w:t>
            </w:r>
            <w:r w:rsidRPr="00184C07">
              <w:rPr>
                <w:rFonts w:eastAsia="Calibri"/>
                <w:sz w:val="24"/>
                <w:szCs w:val="24"/>
              </w:rPr>
              <w:t xml:space="preserve"> а также повышение удовлетворенности населения качеством тран</w:t>
            </w:r>
            <w:r w:rsidRPr="00184C07">
              <w:rPr>
                <w:rFonts w:eastAsia="Calibri"/>
                <w:sz w:val="24"/>
                <w:szCs w:val="24"/>
              </w:rPr>
              <w:t>с</w:t>
            </w:r>
            <w:r w:rsidRPr="00184C07">
              <w:rPr>
                <w:rFonts w:eastAsia="Calibri"/>
                <w:sz w:val="24"/>
                <w:szCs w:val="24"/>
              </w:rPr>
              <w:t>портных услуг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B8E9" w14:textId="77777777" w:rsidR="0029412D" w:rsidRPr="00184C07" w:rsidRDefault="0029412D" w:rsidP="00D70976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</w:p>
        </w:tc>
      </w:tr>
      <w:tr w:rsidR="0029412D" w:rsidRPr="00184C07" w14:paraId="7A19AA33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9612AA" w14:textId="77777777" w:rsidR="0029412D" w:rsidRPr="00184C07" w:rsidRDefault="0029412D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5.1.</w:t>
            </w:r>
          </w:p>
        </w:tc>
        <w:tc>
          <w:tcPr>
            <w:tcW w:w="9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B3E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Задачи:</w:t>
            </w:r>
          </w:p>
          <w:p w14:paraId="3CBFC7F0" w14:textId="77777777" w:rsidR="0029412D" w:rsidRPr="00184C07" w:rsidRDefault="0029412D" w:rsidP="00D70976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повышение удовлетворенности населения уровнем транспортного обслужив</w:t>
            </w:r>
            <w:r w:rsidRPr="00184C07">
              <w:rPr>
                <w:sz w:val="24"/>
                <w:szCs w:val="24"/>
              </w:rPr>
              <w:t>а</w:t>
            </w:r>
            <w:r w:rsidRPr="00184C07">
              <w:rPr>
                <w:sz w:val="24"/>
                <w:szCs w:val="24"/>
              </w:rPr>
              <w:t>ния;</w:t>
            </w:r>
          </w:p>
          <w:p w14:paraId="246627CB" w14:textId="77777777" w:rsidR="0029412D" w:rsidRPr="00184C07" w:rsidRDefault="0029412D" w:rsidP="00D70976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приведение в нормативное состояние автомобильных дорог общего пользов</w:t>
            </w:r>
            <w:r w:rsidRPr="00184C07">
              <w:rPr>
                <w:sz w:val="24"/>
                <w:szCs w:val="24"/>
              </w:rPr>
              <w:t>а</w:t>
            </w:r>
            <w:r w:rsidRPr="00184C07">
              <w:rPr>
                <w:sz w:val="24"/>
                <w:szCs w:val="24"/>
              </w:rPr>
              <w:t>ния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55E8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412D" w:rsidRPr="00184C07" w14:paraId="19BD9845" w14:textId="77777777" w:rsidTr="008C5A68">
        <w:trPr>
          <w:cantSplit/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A36FB9" w14:textId="77777777" w:rsidR="0029412D" w:rsidRPr="00184C07" w:rsidRDefault="0029412D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5.1.1.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D62A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«Ос</w:t>
            </w:r>
            <w:r w:rsidRPr="00184C07">
              <w:rPr>
                <w:bCs/>
                <w:sz w:val="24"/>
                <w:szCs w:val="24"/>
                <w:lang w:eastAsia="en-US"/>
              </w:rPr>
              <w:t>у</w:t>
            </w:r>
            <w:r w:rsidRPr="00184C07">
              <w:rPr>
                <w:bCs/>
                <w:sz w:val="24"/>
                <w:szCs w:val="24"/>
                <w:lang w:eastAsia="en-US"/>
              </w:rPr>
              <w:t>ществление дорожной деятельности и организация мероприятий по пов</w:t>
            </w:r>
            <w:r w:rsidRPr="00184C07">
              <w:rPr>
                <w:bCs/>
                <w:sz w:val="24"/>
                <w:szCs w:val="24"/>
                <w:lang w:eastAsia="en-US"/>
              </w:rPr>
              <w:t>ы</w:t>
            </w:r>
            <w:r w:rsidRPr="00184C07">
              <w:rPr>
                <w:bCs/>
                <w:sz w:val="24"/>
                <w:szCs w:val="24"/>
                <w:lang w:eastAsia="en-US"/>
              </w:rPr>
              <w:t>шению безопасности дорожного движения в отношении автомобил</w:t>
            </w:r>
            <w:r w:rsidRPr="00184C07">
              <w:rPr>
                <w:bCs/>
                <w:sz w:val="24"/>
                <w:szCs w:val="24"/>
                <w:lang w:eastAsia="en-US"/>
              </w:rPr>
              <w:t>ь</w:t>
            </w:r>
            <w:r w:rsidRPr="00184C07">
              <w:rPr>
                <w:bCs/>
                <w:sz w:val="24"/>
                <w:szCs w:val="24"/>
                <w:lang w:eastAsia="en-US"/>
              </w:rPr>
              <w:t>ных дорог общего пользования Но</w:t>
            </w:r>
            <w:r w:rsidRPr="00184C07">
              <w:rPr>
                <w:bCs/>
                <w:sz w:val="24"/>
                <w:szCs w:val="24"/>
                <w:lang w:eastAsia="en-US"/>
              </w:rPr>
              <w:t>в</w:t>
            </w:r>
            <w:r w:rsidRPr="00184C07">
              <w:rPr>
                <w:bCs/>
                <w:sz w:val="24"/>
                <w:szCs w:val="24"/>
                <w:lang w:eastAsia="en-US"/>
              </w:rPr>
              <w:t>городского муниципального района на 2017-2021 годы и на период до 2023 года»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C773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комм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нального хозя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ства, энергетики, транспорта и связи Администрации Новгородского 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ниципального ра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577A" w14:textId="77777777" w:rsidR="0029412D" w:rsidRPr="00184C07" w:rsidRDefault="0029412D" w:rsidP="00D709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8540" w14:textId="77777777" w:rsidR="0029412D" w:rsidRPr="007B371E" w:rsidRDefault="0029412D" w:rsidP="00390A6F">
            <w:pPr>
              <w:rPr>
                <w:sz w:val="22"/>
                <w:szCs w:val="22"/>
              </w:rPr>
            </w:pPr>
            <w:r w:rsidRPr="007B371E">
              <w:rPr>
                <w:sz w:val="22"/>
                <w:szCs w:val="22"/>
              </w:rPr>
              <w:t>1. Содержание автомобильных дорог и искусственных с</w:t>
            </w:r>
            <w:r w:rsidRPr="007B371E">
              <w:rPr>
                <w:sz w:val="22"/>
                <w:szCs w:val="22"/>
              </w:rPr>
              <w:t>о</w:t>
            </w:r>
            <w:r w:rsidRPr="007B371E">
              <w:rPr>
                <w:sz w:val="22"/>
                <w:szCs w:val="22"/>
              </w:rPr>
              <w:t>оружений на них на сумму 1 105,38136 тыс. руб. (бюджет района);</w:t>
            </w:r>
          </w:p>
          <w:p w14:paraId="4F7FB533" w14:textId="77777777" w:rsidR="0029412D" w:rsidRPr="007B371E" w:rsidRDefault="0029412D" w:rsidP="00390A6F">
            <w:pPr>
              <w:rPr>
                <w:sz w:val="22"/>
                <w:szCs w:val="22"/>
              </w:rPr>
            </w:pPr>
            <w:r w:rsidRPr="007B371E">
              <w:rPr>
                <w:sz w:val="22"/>
                <w:szCs w:val="22"/>
              </w:rPr>
              <w:t>2. Обследование конструкции мостового сооружения через р. Веронда на а/м дороге Борки – Сидорково на сумму 186,65 тыс. руб. (бюджет района);</w:t>
            </w:r>
          </w:p>
          <w:p w14:paraId="71575445" w14:textId="77777777" w:rsidR="0029412D" w:rsidRPr="007B371E" w:rsidRDefault="0029412D" w:rsidP="00390A6F">
            <w:pPr>
              <w:rPr>
                <w:color w:val="000000"/>
                <w:sz w:val="22"/>
                <w:szCs w:val="22"/>
              </w:rPr>
            </w:pPr>
            <w:r w:rsidRPr="007B371E">
              <w:rPr>
                <w:sz w:val="22"/>
                <w:szCs w:val="22"/>
              </w:rPr>
              <w:t xml:space="preserve">3.  </w:t>
            </w:r>
            <w:r w:rsidRPr="007B371E">
              <w:rPr>
                <w:color w:val="000000"/>
                <w:sz w:val="22"/>
                <w:szCs w:val="22"/>
              </w:rPr>
              <w:t>Ремонт автомобильной дороги общего пользования местного значения до д. Теремец Новгородского муниц</w:t>
            </w:r>
            <w:r w:rsidRPr="007B371E">
              <w:rPr>
                <w:color w:val="000000"/>
                <w:sz w:val="22"/>
                <w:szCs w:val="22"/>
              </w:rPr>
              <w:t>и</w:t>
            </w:r>
            <w:r w:rsidRPr="007B371E">
              <w:rPr>
                <w:color w:val="000000"/>
                <w:sz w:val="22"/>
                <w:szCs w:val="22"/>
              </w:rPr>
              <w:t>пального района, 49 225 ОП МР 024; 0,880км на сумму 2 794,60324 тыс. руб. (бюджет района- 146,22324 тыс. руб, областной бюджет – 2 648,38 тыс. руб.);</w:t>
            </w:r>
          </w:p>
          <w:p w14:paraId="3E48C6BD" w14:textId="77777777" w:rsidR="0029412D" w:rsidRPr="007B371E" w:rsidRDefault="0029412D" w:rsidP="00390A6F">
            <w:pPr>
              <w:rPr>
                <w:color w:val="000000"/>
                <w:sz w:val="22"/>
                <w:szCs w:val="22"/>
              </w:rPr>
            </w:pPr>
            <w:r w:rsidRPr="007B371E">
              <w:rPr>
                <w:color w:val="000000"/>
                <w:sz w:val="22"/>
                <w:szCs w:val="22"/>
              </w:rPr>
              <w:t>4. Ремонт автомобильной дороги общего пользования мес</w:t>
            </w:r>
            <w:r w:rsidRPr="007B371E">
              <w:rPr>
                <w:color w:val="000000"/>
                <w:sz w:val="22"/>
                <w:szCs w:val="22"/>
              </w:rPr>
              <w:t>т</w:t>
            </w:r>
            <w:r w:rsidRPr="007B371E">
              <w:rPr>
                <w:color w:val="000000"/>
                <w:sz w:val="22"/>
                <w:szCs w:val="22"/>
              </w:rPr>
              <w:t>ного значения до садового товарищества "Фарафоново" Новгородского муниципального района, 49 225 ОП МР 027; 0,5651 км и ремонт автомобильной дороги общего польз</w:t>
            </w:r>
            <w:r w:rsidRPr="007B371E">
              <w:rPr>
                <w:color w:val="000000"/>
                <w:sz w:val="22"/>
                <w:szCs w:val="22"/>
              </w:rPr>
              <w:t>о</w:t>
            </w:r>
            <w:r w:rsidRPr="007B371E">
              <w:rPr>
                <w:color w:val="000000"/>
                <w:sz w:val="22"/>
                <w:szCs w:val="22"/>
              </w:rPr>
              <w:t>вания местного значения д. Красные Станки - Земляничка Новгородского муниципального района в границах нас</w:t>
            </w:r>
            <w:r w:rsidRPr="007B371E">
              <w:rPr>
                <w:color w:val="000000"/>
                <w:sz w:val="22"/>
                <w:szCs w:val="22"/>
              </w:rPr>
              <w:t>е</w:t>
            </w:r>
            <w:r w:rsidRPr="007B371E">
              <w:rPr>
                <w:color w:val="000000"/>
                <w:sz w:val="22"/>
                <w:szCs w:val="22"/>
              </w:rPr>
              <w:t>ленного пункта, 49 225 ОП МР 005; 0,235 км. на сумму 1 027,39676 тыс. руб. (</w:t>
            </w:r>
            <w:r w:rsidRPr="007B371E">
              <w:rPr>
                <w:sz w:val="22"/>
                <w:szCs w:val="22"/>
              </w:rPr>
              <w:t>бюджет района</w:t>
            </w:r>
            <w:r w:rsidRPr="007B371E">
              <w:rPr>
                <w:color w:val="000000"/>
                <w:sz w:val="22"/>
                <w:szCs w:val="22"/>
              </w:rPr>
              <w:t xml:space="preserve"> - 53,77676 тыс. руб, областной бюджет - 973,62 тыс. руб.);</w:t>
            </w:r>
          </w:p>
          <w:p w14:paraId="08FD1B41" w14:textId="77777777" w:rsidR="0029412D" w:rsidRPr="007B371E" w:rsidRDefault="0029412D" w:rsidP="00390A6F">
            <w:pPr>
              <w:rPr>
                <w:color w:val="000000"/>
                <w:sz w:val="22"/>
                <w:szCs w:val="22"/>
              </w:rPr>
            </w:pPr>
            <w:r w:rsidRPr="007B371E">
              <w:rPr>
                <w:color w:val="000000"/>
                <w:sz w:val="22"/>
                <w:szCs w:val="22"/>
              </w:rPr>
              <w:t>5. Ремонт автомобильной дороги до СОТ "Колос" (от ж</w:t>
            </w:r>
            <w:r w:rsidRPr="007B371E">
              <w:rPr>
                <w:color w:val="000000"/>
                <w:sz w:val="22"/>
                <w:szCs w:val="22"/>
              </w:rPr>
              <w:t>е</w:t>
            </w:r>
            <w:r w:rsidRPr="007B371E">
              <w:rPr>
                <w:color w:val="000000"/>
                <w:sz w:val="22"/>
                <w:szCs w:val="22"/>
              </w:rPr>
              <w:t>лезнодорожного переезда остановочного пункта Новгород - Лужский до СОТ "Колос"), 49225 ОП МР 026; 1,030 км. на сумму 1 087,39527 тыс. руб. (</w:t>
            </w:r>
            <w:r w:rsidRPr="007B371E">
              <w:rPr>
                <w:sz w:val="22"/>
                <w:szCs w:val="22"/>
              </w:rPr>
              <w:t>бюджет района</w:t>
            </w:r>
            <w:r w:rsidRPr="007B371E">
              <w:rPr>
                <w:color w:val="000000"/>
                <w:sz w:val="22"/>
                <w:szCs w:val="22"/>
              </w:rPr>
              <w:t xml:space="preserve"> - 10,99527 тыс. руб, областной бюджет – 1 076,4 тыс. руб.);</w:t>
            </w:r>
          </w:p>
          <w:p w14:paraId="710B30E0" w14:textId="77777777" w:rsidR="0029412D" w:rsidRPr="007B371E" w:rsidRDefault="0029412D" w:rsidP="00390A6F">
            <w:pPr>
              <w:rPr>
                <w:sz w:val="22"/>
                <w:szCs w:val="22"/>
              </w:rPr>
            </w:pPr>
            <w:r w:rsidRPr="007B371E">
              <w:rPr>
                <w:color w:val="000000"/>
                <w:sz w:val="22"/>
                <w:szCs w:val="22"/>
              </w:rPr>
              <w:t>6. Проведение экспертиз</w:t>
            </w:r>
            <w:r w:rsidRPr="007B371E">
              <w:rPr>
                <w:sz w:val="22"/>
                <w:szCs w:val="22"/>
              </w:rPr>
              <w:t xml:space="preserve"> на сумму </w:t>
            </w:r>
            <w:r w:rsidRPr="007B371E">
              <w:rPr>
                <w:color w:val="000000"/>
                <w:sz w:val="22"/>
                <w:szCs w:val="22"/>
              </w:rPr>
              <w:t>99,52</w:t>
            </w:r>
            <w:r w:rsidRPr="007B371E">
              <w:rPr>
                <w:sz w:val="22"/>
                <w:szCs w:val="22"/>
              </w:rPr>
              <w:t xml:space="preserve"> тыс. руб. (бюджет района);</w:t>
            </w:r>
          </w:p>
          <w:p w14:paraId="555EFE48" w14:textId="77777777" w:rsidR="0029412D" w:rsidRPr="007B371E" w:rsidRDefault="0029412D" w:rsidP="00390A6F">
            <w:pPr>
              <w:rPr>
                <w:sz w:val="22"/>
                <w:szCs w:val="22"/>
              </w:rPr>
            </w:pPr>
            <w:r w:rsidRPr="007B371E">
              <w:rPr>
                <w:sz w:val="22"/>
                <w:szCs w:val="22"/>
              </w:rPr>
              <w:t xml:space="preserve">7. Проведение строительного контроля на сумму </w:t>
            </w:r>
            <w:r w:rsidRPr="007B371E">
              <w:rPr>
                <w:color w:val="000000"/>
                <w:sz w:val="22"/>
                <w:szCs w:val="22"/>
              </w:rPr>
              <w:t xml:space="preserve">24,00823 </w:t>
            </w:r>
            <w:r w:rsidRPr="007B371E">
              <w:rPr>
                <w:sz w:val="22"/>
                <w:szCs w:val="22"/>
              </w:rPr>
              <w:t>тыс. руб. (бюджет района).</w:t>
            </w:r>
          </w:p>
          <w:p w14:paraId="14A1AEDA" w14:textId="77777777" w:rsidR="0029412D" w:rsidRPr="007B371E" w:rsidRDefault="0029412D" w:rsidP="00D709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9412D" w:rsidRPr="00184C07" w14:paraId="19625476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755F4" w14:textId="77777777" w:rsidR="0029412D" w:rsidRPr="00184C07" w:rsidRDefault="0029412D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5.1.2.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1EAB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«Форм</w:t>
            </w:r>
            <w:r w:rsidRPr="00184C07">
              <w:rPr>
                <w:bCs/>
                <w:sz w:val="24"/>
                <w:szCs w:val="24"/>
                <w:lang w:eastAsia="en-US"/>
              </w:rPr>
              <w:t>и</w:t>
            </w:r>
            <w:r w:rsidRPr="00184C07">
              <w:rPr>
                <w:bCs/>
                <w:sz w:val="24"/>
                <w:szCs w:val="24"/>
                <w:lang w:eastAsia="en-US"/>
              </w:rPr>
              <w:t>рование законопослушного повед</w:t>
            </w:r>
            <w:r w:rsidRPr="00184C07">
              <w:rPr>
                <w:bCs/>
                <w:sz w:val="24"/>
                <w:szCs w:val="24"/>
                <w:lang w:eastAsia="en-US"/>
              </w:rPr>
              <w:t>е</w:t>
            </w:r>
            <w:r w:rsidRPr="00184C07">
              <w:rPr>
                <w:bCs/>
                <w:sz w:val="24"/>
                <w:szCs w:val="24"/>
                <w:lang w:eastAsia="en-US"/>
              </w:rPr>
              <w:t>ния участников дорожного движения на территории Новгородского мун</w:t>
            </w:r>
            <w:r w:rsidRPr="00184C07">
              <w:rPr>
                <w:bCs/>
                <w:sz w:val="24"/>
                <w:szCs w:val="24"/>
                <w:lang w:eastAsia="en-US"/>
              </w:rPr>
              <w:t>и</w:t>
            </w:r>
            <w:r w:rsidRPr="00184C07">
              <w:rPr>
                <w:bCs/>
                <w:sz w:val="24"/>
                <w:szCs w:val="24"/>
                <w:lang w:eastAsia="en-US"/>
              </w:rPr>
              <w:t>ципального района на 2020-2022 г</w:t>
            </w:r>
            <w:r w:rsidRPr="00184C07">
              <w:rPr>
                <w:bCs/>
                <w:sz w:val="24"/>
                <w:szCs w:val="24"/>
                <w:lang w:eastAsia="en-US"/>
              </w:rPr>
              <w:t>о</w:t>
            </w:r>
            <w:r w:rsidRPr="00184C07">
              <w:rPr>
                <w:bCs/>
                <w:sz w:val="24"/>
                <w:szCs w:val="24"/>
                <w:lang w:eastAsia="en-US"/>
              </w:rPr>
              <w:t>ды»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8CB2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комм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нального хозя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ства, энергетики, транспорта и связи Администрации Новгородского 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ниципального ра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44D5" w14:textId="77777777" w:rsidR="0029412D" w:rsidRPr="00184C07" w:rsidRDefault="0029412D" w:rsidP="003211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E234" w14:textId="77777777" w:rsidR="0029412D" w:rsidRPr="007B371E" w:rsidRDefault="0029412D" w:rsidP="007B371E">
            <w:pPr>
              <w:jc w:val="both"/>
              <w:rPr>
                <w:sz w:val="22"/>
                <w:szCs w:val="22"/>
              </w:rPr>
            </w:pPr>
            <w:r w:rsidRPr="007B371E">
              <w:rPr>
                <w:sz w:val="22"/>
                <w:szCs w:val="22"/>
              </w:rPr>
              <w:t>1. Проведение комиссий по обеспечению безопасности д</w:t>
            </w:r>
            <w:r w:rsidRPr="007B371E">
              <w:rPr>
                <w:sz w:val="22"/>
                <w:szCs w:val="22"/>
              </w:rPr>
              <w:t>о</w:t>
            </w:r>
            <w:r w:rsidRPr="007B371E">
              <w:rPr>
                <w:sz w:val="22"/>
                <w:szCs w:val="22"/>
              </w:rPr>
              <w:t>рожного движения Новгородского муниципального района – 4 мероприятия;</w:t>
            </w:r>
          </w:p>
          <w:p w14:paraId="1EEBBAC3" w14:textId="77777777" w:rsidR="0029412D" w:rsidRPr="007B371E" w:rsidRDefault="0029412D" w:rsidP="007B371E">
            <w:pPr>
              <w:jc w:val="both"/>
              <w:rPr>
                <w:sz w:val="22"/>
                <w:szCs w:val="22"/>
              </w:rPr>
            </w:pPr>
            <w:r w:rsidRPr="007B371E">
              <w:rPr>
                <w:sz w:val="22"/>
                <w:szCs w:val="22"/>
              </w:rPr>
              <w:t>2. Проведение семинаров по актуальным вопросам обесп</w:t>
            </w:r>
            <w:r w:rsidRPr="007B371E">
              <w:rPr>
                <w:sz w:val="22"/>
                <w:szCs w:val="22"/>
              </w:rPr>
              <w:t>е</w:t>
            </w:r>
            <w:r w:rsidRPr="007B371E">
              <w:rPr>
                <w:sz w:val="22"/>
                <w:szCs w:val="22"/>
              </w:rPr>
              <w:t>чения безопасности дорожного движения – 1 мероприятие;</w:t>
            </w:r>
          </w:p>
          <w:p w14:paraId="54688475" w14:textId="77777777" w:rsidR="0029412D" w:rsidRPr="007B371E" w:rsidRDefault="0029412D" w:rsidP="007B371E">
            <w:pPr>
              <w:jc w:val="both"/>
              <w:rPr>
                <w:sz w:val="22"/>
                <w:szCs w:val="22"/>
              </w:rPr>
            </w:pPr>
            <w:r w:rsidRPr="007B371E">
              <w:rPr>
                <w:sz w:val="22"/>
                <w:szCs w:val="22"/>
              </w:rPr>
              <w:t>3. Проведение в образовательных организациях пропага</w:t>
            </w:r>
            <w:r w:rsidRPr="007B371E">
              <w:rPr>
                <w:sz w:val="22"/>
                <w:szCs w:val="22"/>
              </w:rPr>
              <w:t>н</w:t>
            </w:r>
            <w:r w:rsidRPr="007B371E">
              <w:rPr>
                <w:sz w:val="22"/>
                <w:szCs w:val="22"/>
              </w:rPr>
              <w:t xml:space="preserve">дистских кампаний, направленных на формирование у </w:t>
            </w:r>
            <w:r w:rsidRPr="007B371E">
              <w:rPr>
                <w:sz w:val="22"/>
                <w:szCs w:val="22"/>
              </w:rPr>
              <w:lastRenderedPageBreak/>
              <w:t>участников дорожного движения стереотипов законоп</w:t>
            </w:r>
            <w:r w:rsidRPr="007B371E">
              <w:rPr>
                <w:sz w:val="22"/>
                <w:szCs w:val="22"/>
              </w:rPr>
              <w:t>о</w:t>
            </w:r>
            <w:r w:rsidRPr="007B371E">
              <w:rPr>
                <w:sz w:val="22"/>
                <w:szCs w:val="22"/>
              </w:rPr>
              <w:t>слушного поведения – 19 мероприятий;</w:t>
            </w:r>
          </w:p>
          <w:p w14:paraId="372173C0" w14:textId="161BABD0" w:rsidR="0029412D" w:rsidRPr="007B371E" w:rsidRDefault="0029412D" w:rsidP="007B37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71E">
              <w:rPr>
                <w:sz w:val="22"/>
                <w:szCs w:val="22"/>
              </w:rPr>
              <w:t>4. Проведение мероприятий по профилактике безопасности дорожного движения в дошкольных и общеобразовательных учреждениях, организациях на сумму 50,0 тыс. руб. (бю</w:t>
            </w:r>
            <w:r w:rsidRPr="007B371E">
              <w:rPr>
                <w:sz w:val="22"/>
                <w:szCs w:val="22"/>
              </w:rPr>
              <w:t>д</w:t>
            </w:r>
            <w:r w:rsidRPr="007B371E">
              <w:rPr>
                <w:sz w:val="22"/>
                <w:szCs w:val="22"/>
              </w:rPr>
              <w:t>жет района).</w:t>
            </w:r>
          </w:p>
        </w:tc>
      </w:tr>
      <w:tr w:rsidR="0029412D" w:rsidRPr="00184C07" w14:paraId="3008FD55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EDFD2" w14:textId="77777777" w:rsidR="0029412D" w:rsidRPr="00184C07" w:rsidRDefault="0029412D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7AE5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Приоритетное направление «</w:t>
            </w:r>
            <w:r w:rsidRPr="00184C07">
              <w:rPr>
                <w:bCs/>
                <w:sz w:val="24"/>
                <w:szCs w:val="24"/>
                <w:lang w:eastAsia="en-US"/>
              </w:rPr>
              <w:t>Прод</w:t>
            </w:r>
            <w:r w:rsidRPr="00184C07">
              <w:rPr>
                <w:bCs/>
                <w:sz w:val="24"/>
                <w:szCs w:val="24"/>
                <w:lang w:eastAsia="en-US"/>
              </w:rPr>
              <w:t>о</w:t>
            </w:r>
            <w:r w:rsidRPr="00184C07">
              <w:rPr>
                <w:bCs/>
                <w:sz w:val="24"/>
                <w:szCs w:val="24"/>
                <w:lang w:eastAsia="en-US"/>
              </w:rPr>
              <w:t>вольственная обеспеченность»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638E" w14:textId="77777777" w:rsidR="0029412D" w:rsidRPr="00184C07" w:rsidRDefault="0029412D" w:rsidP="00E712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  <w:lang w:eastAsia="en-US"/>
              </w:rPr>
              <w:t>Первый заместитель Главы Администрации Новгородского муниципального района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198C" w14:textId="77777777" w:rsidR="0029412D" w:rsidRPr="00184C07" w:rsidRDefault="0029412D" w:rsidP="00E712E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29412D" w:rsidRPr="00184C07" w14:paraId="0DD7231D" w14:textId="77777777" w:rsidTr="008C5A68">
        <w:trPr>
          <w:trHeight w:val="161"/>
        </w:trPr>
        <w:tc>
          <w:tcPr>
            <w:tcW w:w="10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EB67E4" w14:textId="77777777" w:rsidR="0029412D" w:rsidRPr="00184C07" w:rsidRDefault="0029412D" w:rsidP="00D70976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Цель:   </w:t>
            </w:r>
            <w:r w:rsidRPr="00184C07">
              <w:rPr>
                <w:rFonts w:eastAsia="Calibri"/>
                <w:sz w:val="24"/>
                <w:szCs w:val="24"/>
              </w:rPr>
              <w:t>развитие агропромышленного комплекса посредством повышения производител</w:t>
            </w:r>
            <w:r w:rsidRPr="00184C07">
              <w:rPr>
                <w:rFonts w:eastAsia="Calibri"/>
                <w:sz w:val="24"/>
                <w:szCs w:val="24"/>
              </w:rPr>
              <w:t>ь</w:t>
            </w:r>
            <w:r w:rsidRPr="00184C07">
              <w:rPr>
                <w:rFonts w:eastAsia="Calibri"/>
                <w:sz w:val="24"/>
                <w:szCs w:val="24"/>
              </w:rPr>
              <w:t>ности сельскохозяйственных предприятий и предприятий пищевой промышленности, а также экстенсивный рост отрасли благодаря реализации крупных инвестиционных прое</w:t>
            </w:r>
            <w:r w:rsidRPr="00184C07">
              <w:rPr>
                <w:rFonts w:eastAsia="Calibri"/>
                <w:sz w:val="24"/>
                <w:szCs w:val="24"/>
              </w:rPr>
              <w:t>к</w:t>
            </w:r>
            <w:r w:rsidRPr="00184C07">
              <w:rPr>
                <w:rFonts w:eastAsia="Calibri"/>
                <w:sz w:val="24"/>
                <w:szCs w:val="24"/>
              </w:rPr>
              <w:t>тов, увеличению объемов производства, повышению продовольственной самодостато</w:t>
            </w:r>
            <w:r w:rsidRPr="00184C07">
              <w:rPr>
                <w:rFonts w:eastAsia="Calibri"/>
                <w:sz w:val="24"/>
                <w:szCs w:val="24"/>
              </w:rPr>
              <w:t>ч</w:t>
            </w:r>
            <w:r w:rsidRPr="00184C07">
              <w:rPr>
                <w:rFonts w:eastAsia="Calibri"/>
                <w:sz w:val="24"/>
                <w:szCs w:val="24"/>
              </w:rPr>
              <w:t>ности района и выходу предприятий района на новые внутрирегиональные и межреги</w:t>
            </w:r>
            <w:r w:rsidRPr="00184C07">
              <w:rPr>
                <w:rFonts w:eastAsia="Calibri"/>
                <w:sz w:val="24"/>
                <w:szCs w:val="24"/>
              </w:rPr>
              <w:t>о</w:t>
            </w:r>
            <w:r w:rsidRPr="00184C07">
              <w:rPr>
                <w:rFonts w:eastAsia="Calibri"/>
                <w:sz w:val="24"/>
                <w:szCs w:val="24"/>
              </w:rPr>
              <w:t>нальные рынки сельскохозяйственной продукции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70A4" w14:textId="77777777" w:rsidR="0029412D" w:rsidRPr="00184C07" w:rsidRDefault="0029412D" w:rsidP="00D70976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</w:p>
        </w:tc>
      </w:tr>
      <w:tr w:rsidR="0029412D" w:rsidRPr="00184C07" w14:paraId="5294390F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AD9B8" w14:textId="77777777" w:rsidR="0029412D" w:rsidRPr="00184C07" w:rsidRDefault="0029412D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6.1.</w:t>
            </w:r>
          </w:p>
        </w:tc>
        <w:tc>
          <w:tcPr>
            <w:tcW w:w="9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1493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Задачи:</w:t>
            </w:r>
          </w:p>
          <w:p w14:paraId="68353619" w14:textId="77777777" w:rsidR="0029412D" w:rsidRPr="00184C07" w:rsidRDefault="0029412D" w:rsidP="00D70976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стимулирование увеличения производства и переработки основных видов сельскохозяйственной продукции, </w:t>
            </w:r>
          </w:p>
          <w:p w14:paraId="5C695018" w14:textId="77777777" w:rsidR="0029412D" w:rsidRPr="00184C07" w:rsidRDefault="0029412D" w:rsidP="00D70976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создание условий для расширения объемов поставок сельскохозяйственной продукции и продуктов ее переработки на агропродовольственный рынок, </w:t>
            </w:r>
          </w:p>
          <w:p w14:paraId="4F32A1F4" w14:textId="77777777" w:rsidR="0029412D" w:rsidRPr="00184C07" w:rsidRDefault="0029412D" w:rsidP="00D70976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в создании</w:t>
            </w:r>
            <w:r w:rsidRPr="00184C07">
              <w:rPr>
                <w:sz w:val="24"/>
                <w:szCs w:val="24"/>
              </w:rPr>
              <w:t xml:space="preserve"> условий для развития малых форм хозяйств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 xml:space="preserve">вания в сельском хозяйстве, </w:t>
            </w:r>
          </w:p>
          <w:p w14:paraId="647BE36E" w14:textId="77777777" w:rsidR="0029412D" w:rsidRPr="00184C07" w:rsidRDefault="0029412D" w:rsidP="00D70976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в улучшении</w:t>
            </w:r>
            <w:r w:rsidRPr="00184C07">
              <w:rPr>
                <w:sz w:val="24"/>
                <w:szCs w:val="24"/>
              </w:rPr>
              <w:t xml:space="preserve"> материально-технической базы села, </w:t>
            </w:r>
          </w:p>
          <w:p w14:paraId="7FD0F256" w14:textId="77777777" w:rsidR="0029412D" w:rsidRPr="00184C07" w:rsidRDefault="0029412D" w:rsidP="0010238D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развитие сельских территорий района; </w:t>
            </w:r>
          </w:p>
          <w:p w14:paraId="0DEDC55B" w14:textId="77777777" w:rsidR="0029412D" w:rsidRPr="00184C07" w:rsidRDefault="0029412D" w:rsidP="0010238D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развитие системы консультационного, информационного и научного обесп</w:t>
            </w:r>
            <w:r w:rsidRPr="00184C07">
              <w:rPr>
                <w:sz w:val="24"/>
                <w:szCs w:val="24"/>
              </w:rPr>
              <w:t>е</w:t>
            </w:r>
            <w:r w:rsidRPr="00184C07">
              <w:rPr>
                <w:sz w:val="24"/>
                <w:szCs w:val="24"/>
              </w:rPr>
              <w:t>чения сельскохозяйственных товаропроизводителей и сельского населения, повышение кадрового потенциала в сельском хозяйстве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EE20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412D" w:rsidRPr="00184C07" w14:paraId="1384D395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DE2F9" w14:textId="77777777" w:rsidR="0029412D" w:rsidRPr="00184C07" w:rsidRDefault="0029412D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6.1.2.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1ADB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«Ко</w:t>
            </w:r>
            <w:r w:rsidRPr="00184C07">
              <w:rPr>
                <w:bCs/>
                <w:sz w:val="24"/>
                <w:szCs w:val="24"/>
                <w:lang w:eastAsia="en-US"/>
              </w:rPr>
              <w:t>м</w:t>
            </w:r>
            <w:r w:rsidRPr="00184C07">
              <w:rPr>
                <w:bCs/>
                <w:sz w:val="24"/>
                <w:szCs w:val="24"/>
                <w:lang w:eastAsia="en-US"/>
              </w:rPr>
              <w:t>плексное развитие сельских террит</w:t>
            </w:r>
            <w:r w:rsidRPr="00184C07">
              <w:rPr>
                <w:bCs/>
                <w:sz w:val="24"/>
                <w:szCs w:val="24"/>
                <w:lang w:eastAsia="en-US"/>
              </w:rPr>
              <w:t>о</w:t>
            </w:r>
            <w:r w:rsidRPr="00184C07">
              <w:rPr>
                <w:bCs/>
                <w:sz w:val="24"/>
                <w:szCs w:val="24"/>
                <w:lang w:eastAsia="en-US"/>
              </w:rPr>
              <w:t>рий Новгородского района до 2025 года»</w:t>
            </w:r>
            <w:r>
              <w:rPr>
                <w:bCs/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50CC" w14:textId="2C4DEBE3" w:rsidR="0029412D" w:rsidRPr="00184C07" w:rsidRDefault="0029412D" w:rsidP="00D7097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Pr="00184C07">
              <w:rPr>
                <w:sz w:val="24"/>
                <w:szCs w:val="24"/>
              </w:rPr>
              <w:t>агр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промышленного комплекса Админ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страции Новгоро</w:t>
            </w:r>
            <w:r w:rsidRPr="00184C07">
              <w:rPr>
                <w:sz w:val="24"/>
                <w:szCs w:val="24"/>
              </w:rPr>
              <w:t>д</w:t>
            </w:r>
            <w:r w:rsidRPr="00184C07">
              <w:rPr>
                <w:sz w:val="24"/>
                <w:szCs w:val="24"/>
              </w:rPr>
              <w:t>ского муниципал</w:t>
            </w:r>
            <w:r w:rsidRPr="00184C07">
              <w:rPr>
                <w:sz w:val="24"/>
                <w:szCs w:val="24"/>
              </w:rPr>
              <w:t>ь</w:t>
            </w:r>
            <w:r w:rsidRPr="00184C07">
              <w:rPr>
                <w:sz w:val="24"/>
                <w:szCs w:val="24"/>
              </w:rPr>
              <w:t>ного района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8B16" w14:textId="77777777" w:rsidR="0029412D" w:rsidRPr="00184C07" w:rsidRDefault="0029412D" w:rsidP="00D709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90D3" w14:textId="77777777" w:rsidR="0029412D" w:rsidRDefault="0029412D" w:rsidP="00D709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9412D" w:rsidRPr="00184C07" w14:paraId="30261390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B5C84E" w14:textId="77777777" w:rsidR="0029412D" w:rsidRPr="00184C07" w:rsidRDefault="0029412D" w:rsidP="008F064C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6.1.2.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359E" w14:textId="77777777" w:rsidR="0029412D" w:rsidRPr="008F064C" w:rsidRDefault="0029412D" w:rsidP="008F06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064C">
              <w:rPr>
                <w:sz w:val="24"/>
                <w:szCs w:val="24"/>
              </w:rPr>
              <w:t>Оказание консультационной помощи в подготовке и оформлению док</w:t>
            </w:r>
            <w:r w:rsidRPr="008F064C">
              <w:rPr>
                <w:sz w:val="24"/>
                <w:szCs w:val="24"/>
              </w:rPr>
              <w:t>у</w:t>
            </w:r>
            <w:r w:rsidRPr="008F064C">
              <w:rPr>
                <w:sz w:val="24"/>
                <w:szCs w:val="24"/>
              </w:rPr>
              <w:lastRenderedPageBreak/>
              <w:t>ментов по улучшению жилищных условий граждан, проживающих на сельских территориях;</w:t>
            </w:r>
            <w:r>
              <w:rPr>
                <w:sz w:val="24"/>
                <w:szCs w:val="24"/>
              </w:rPr>
              <w:t xml:space="preserve"> п</w:t>
            </w:r>
            <w:r w:rsidRPr="008F064C">
              <w:rPr>
                <w:sz w:val="24"/>
                <w:szCs w:val="24"/>
              </w:rPr>
              <w:t>рием заявл</w:t>
            </w:r>
            <w:r w:rsidRPr="008F064C">
              <w:rPr>
                <w:sz w:val="24"/>
                <w:szCs w:val="24"/>
              </w:rPr>
              <w:t>е</w:t>
            </w:r>
            <w:r w:rsidRPr="008F064C">
              <w:rPr>
                <w:sz w:val="24"/>
                <w:szCs w:val="24"/>
              </w:rPr>
              <w:t>ний и документов для участия в м</w:t>
            </w:r>
            <w:r w:rsidRPr="008F064C">
              <w:rPr>
                <w:sz w:val="24"/>
                <w:szCs w:val="24"/>
              </w:rPr>
              <w:t>е</w:t>
            </w:r>
            <w:r w:rsidRPr="008F064C">
              <w:rPr>
                <w:sz w:val="24"/>
                <w:szCs w:val="24"/>
              </w:rPr>
              <w:t>ропри</w:t>
            </w:r>
            <w:r>
              <w:rPr>
                <w:sz w:val="24"/>
                <w:szCs w:val="24"/>
              </w:rPr>
              <w:t>ятиях государственной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F413" w14:textId="77FD615D" w:rsidR="0029412D" w:rsidRPr="00184C07" w:rsidRDefault="0029412D" w:rsidP="008C5A68">
            <w:pPr>
              <w:autoSpaceDE w:val="0"/>
              <w:autoSpaceDN w:val="0"/>
              <w:adjustRightInd w:val="0"/>
              <w:ind w:right="-11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</w:t>
            </w:r>
            <w:r w:rsidRPr="00184C07">
              <w:rPr>
                <w:sz w:val="24"/>
                <w:szCs w:val="24"/>
              </w:rPr>
              <w:t>агропр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мышленного ко</w:t>
            </w:r>
            <w:r w:rsidRPr="00184C07">
              <w:rPr>
                <w:sz w:val="24"/>
                <w:szCs w:val="24"/>
              </w:rPr>
              <w:t>м</w:t>
            </w:r>
            <w:r w:rsidRPr="00184C07">
              <w:rPr>
                <w:sz w:val="24"/>
                <w:szCs w:val="24"/>
              </w:rPr>
              <w:lastRenderedPageBreak/>
              <w:t>плекса Администр</w:t>
            </w:r>
            <w:r w:rsidRPr="00184C07">
              <w:rPr>
                <w:sz w:val="24"/>
                <w:szCs w:val="24"/>
              </w:rPr>
              <w:t>а</w:t>
            </w:r>
            <w:r w:rsidRPr="00184C07">
              <w:rPr>
                <w:sz w:val="24"/>
                <w:szCs w:val="24"/>
              </w:rPr>
              <w:t>ции Новгородского муниципального ра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она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322C" w14:textId="77777777" w:rsidR="0029412D" w:rsidRPr="00184C07" w:rsidRDefault="0029412D" w:rsidP="008F06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C7CF" w14:textId="45FF225C" w:rsidR="0029412D" w:rsidRDefault="0029412D" w:rsidP="00FC43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человек проконсультировано</w:t>
            </w:r>
            <w:r w:rsidRPr="003E34CD">
              <w:rPr>
                <w:color w:val="000000"/>
                <w:sz w:val="24"/>
                <w:szCs w:val="24"/>
              </w:rPr>
              <w:t xml:space="preserve"> в подготовке пакетов документов </w:t>
            </w:r>
            <w:r w:rsidRPr="003E34CD">
              <w:rPr>
                <w:sz w:val="24"/>
                <w:szCs w:val="24"/>
              </w:rPr>
              <w:t>по улучшению жилищных условий гра</w:t>
            </w:r>
            <w:r w:rsidRPr="003E34CD">
              <w:rPr>
                <w:sz w:val="24"/>
                <w:szCs w:val="24"/>
              </w:rPr>
              <w:t>ж</w:t>
            </w:r>
            <w:r w:rsidRPr="003E34CD">
              <w:rPr>
                <w:sz w:val="24"/>
                <w:szCs w:val="24"/>
              </w:rPr>
              <w:lastRenderedPageBreak/>
              <w:t>дан, проживающих на сельских территориях,</w:t>
            </w:r>
            <w:r w:rsidRPr="003E34CD">
              <w:rPr>
                <w:color w:val="000000"/>
                <w:sz w:val="24"/>
                <w:szCs w:val="24"/>
              </w:rPr>
              <w:t xml:space="preserve"> для уч</w:t>
            </w:r>
            <w:r w:rsidRPr="003E34CD">
              <w:rPr>
                <w:color w:val="000000"/>
                <w:sz w:val="24"/>
                <w:szCs w:val="24"/>
              </w:rPr>
              <w:t>а</w:t>
            </w:r>
            <w:r w:rsidRPr="003E34CD">
              <w:rPr>
                <w:color w:val="000000"/>
                <w:sz w:val="24"/>
                <w:szCs w:val="24"/>
              </w:rPr>
              <w:t>стия в программе «Комплексное развитие сельских территорий Новгородской области до 2025года»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3E34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2021 году участников по данному направлению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держки не было.</w:t>
            </w:r>
          </w:p>
        </w:tc>
      </w:tr>
      <w:tr w:rsidR="0029412D" w:rsidRPr="00184C07" w14:paraId="749614E2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93A1A" w14:textId="77777777" w:rsidR="0029412D" w:rsidRPr="00184C07" w:rsidRDefault="0029412D" w:rsidP="008F064C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6.1.2.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987" w14:textId="77777777" w:rsidR="0029412D" w:rsidRPr="008F064C" w:rsidRDefault="0029412D" w:rsidP="008F06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в предоставл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</w:t>
            </w:r>
            <w:r w:rsidRPr="008F064C">
              <w:rPr>
                <w:sz w:val="24"/>
                <w:szCs w:val="24"/>
              </w:rPr>
              <w:t xml:space="preserve"> социальной выплаты на компе</w:t>
            </w:r>
            <w:r w:rsidRPr="008F064C">
              <w:rPr>
                <w:sz w:val="24"/>
                <w:szCs w:val="24"/>
              </w:rPr>
              <w:t>н</w:t>
            </w:r>
            <w:r w:rsidRPr="008F064C">
              <w:rPr>
                <w:sz w:val="24"/>
                <w:szCs w:val="24"/>
              </w:rPr>
              <w:t>сацию (возмещение) расходов гра</w:t>
            </w:r>
            <w:r w:rsidRPr="008F064C">
              <w:rPr>
                <w:sz w:val="24"/>
                <w:szCs w:val="24"/>
              </w:rPr>
              <w:t>ж</w:t>
            </w:r>
            <w:r w:rsidRPr="008F064C">
              <w:rPr>
                <w:sz w:val="24"/>
                <w:szCs w:val="24"/>
              </w:rPr>
              <w:t>дан по уплате процентов за пользов</w:t>
            </w:r>
            <w:r w:rsidRPr="008F064C">
              <w:rPr>
                <w:sz w:val="24"/>
                <w:szCs w:val="24"/>
              </w:rPr>
              <w:t>а</w:t>
            </w:r>
            <w:r w:rsidRPr="008F064C">
              <w:rPr>
                <w:sz w:val="24"/>
                <w:szCs w:val="24"/>
              </w:rPr>
              <w:t>ние кредитом (займом), при получ</w:t>
            </w:r>
            <w:r w:rsidRPr="008F064C">
              <w:rPr>
                <w:sz w:val="24"/>
                <w:szCs w:val="24"/>
              </w:rPr>
              <w:t>е</w:t>
            </w:r>
            <w:r w:rsidRPr="008F064C">
              <w:rPr>
                <w:sz w:val="24"/>
                <w:szCs w:val="24"/>
              </w:rPr>
              <w:t>нии кредита (займа) на строительство (приобретение) жилья гражданами, желающими пе</w:t>
            </w:r>
            <w:r>
              <w:rPr>
                <w:sz w:val="24"/>
                <w:szCs w:val="24"/>
              </w:rPr>
              <w:t>реселиться в сельскую местность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E0F7" w14:textId="1DEC7F78" w:rsidR="0029412D" w:rsidRPr="00184C07" w:rsidRDefault="0029412D" w:rsidP="008F064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Pr="00184C07">
              <w:rPr>
                <w:sz w:val="24"/>
                <w:szCs w:val="24"/>
              </w:rPr>
              <w:t>агр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промышленного комплекса Админ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страции Новгоро</w:t>
            </w:r>
            <w:r w:rsidRPr="00184C07">
              <w:rPr>
                <w:sz w:val="24"/>
                <w:szCs w:val="24"/>
              </w:rPr>
              <w:t>д</w:t>
            </w:r>
            <w:r w:rsidRPr="00184C07">
              <w:rPr>
                <w:sz w:val="24"/>
                <w:szCs w:val="24"/>
              </w:rPr>
              <w:t>ского муниципал</w:t>
            </w:r>
            <w:r w:rsidRPr="00184C07">
              <w:rPr>
                <w:sz w:val="24"/>
                <w:szCs w:val="24"/>
              </w:rPr>
              <w:t>ь</w:t>
            </w:r>
            <w:r w:rsidRPr="00184C07">
              <w:rPr>
                <w:sz w:val="24"/>
                <w:szCs w:val="24"/>
              </w:rPr>
              <w:t>ного района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442A" w14:textId="77777777" w:rsidR="0029412D" w:rsidRPr="00184C07" w:rsidRDefault="0029412D" w:rsidP="008F06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CA6A" w14:textId="7772C96B" w:rsidR="0029412D" w:rsidRDefault="0029412D" w:rsidP="00381B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Администрацией района оказывается содействие в части консультирования граждан в предоставлении</w:t>
            </w:r>
            <w:r w:rsidRPr="008F064C">
              <w:rPr>
                <w:sz w:val="24"/>
                <w:szCs w:val="24"/>
              </w:rPr>
              <w:t xml:space="preserve"> с</w:t>
            </w:r>
            <w:r w:rsidRPr="008F064C">
              <w:rPr>
                <w:sz w:val="24"/>
                <w:szCs w:val="24"/>
              </w:rPr>
              <w:t>о</w:t>
            </w:r>
            <w:r w:rsidRPr="008F064C">
              <w:rPr>
                <w:sz w:val="24"/>
                <w:szCs w:val="24"/>
              </w:rPr>
              <w:t>циальной выплаты на компенсацию (возмещение) ра</w:t>
            </w:r>
            <w:r w:rsidRPr="008F064C">
              <w:rPr>
                <w:sz w:val="24"/>
                <w:szCs w:val="24"/>
              </w:rPr>
              <w:t>с</w:t>
            </w:r>
            <w:r w:rsidRPr="008F064C">
              <w:rPr>
                <w:sz w:val="24"/>
                <w:szCs w:val="24"/>
              </w:rPr>
              <w:t>ходов граждан по уплате процентов за пользование кредитом (займом), при получении кредита (займа) на строительство (приобретение) жилья гражданами, ж</w:t>
            </w:r>
            <w:r w:rsidRPr="008F064C">
              <w:rPr>
                <w:sz w:val="24"/>
                <w:szCs w:val="24"/>
              </w:rPr>
              <w:t>е</w:t>
            </w:r>
            <w:r w:rsidRPr="008F064C">
              <w:rPr>
                <w:sz w:val="24"/>
                <w:szCs w:val="24"/>
              </w:rPr>
              <w:t>лающими пе</w:t>
            </w:r>
            <w:r>
              <w:rPr>
                <w:sz w:val="24"/>
                <w:szCs w:val="24"/>
              </w:rPr>
              <w:t>реселиться в сельскую местность.</w:t>
            </w:r>
          </w:p>
          <w:p w14:paraId="3C85D055" w14:textId="77C7BC36" w:rsidR="0029412D" w:rsidRDefault="0029412D" w:rsidP="00381B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 2021 году  выплату получал 1 человек.</w:t>
            </w:r>
          </w:p>
        </w:tc>
      </w:tr>
      <w:tr w:rsidR="0029412D" w:rsidRPr="00184C07" w14:paraId="5E3FAB74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C114C" w14:textId="77777777" w:rsidR="0029412D" w:rsidRPr="00184C07" w:rsidRDefault="0029412D" w:rsidP="008F064C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6.1.2.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595E" w14:textId="77777777" w:rsidR="0029412D" w:rsidRPr="00184C07" w:rsidRDefault="0029412D" w:rsidP="008F06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F653C3">
              <w:rPr>
                <w:sz w:val="24"/>
                <w:szCs w:val="24"/>
              </w:rPr>
              <w:t xml:space="preserve">Проведение семинаров и совещаний </w:t>
            </w:r>
            <w:r>
              <w:rPr>
                <w:sz w:val="24"/>
                <w:szCs w:val="24"/>
              </w:rPr>
              <w:t xml:space="preserve">с администрациями поселений </w:t>
            </w:r>
            <w:r w:rsidRPr="00F653C3">
              <w:rPr>
                <w:sz w:val="24"/>
                <w:szCs w:val="24"/>
              </w:rPr>
              <w:t>по в</w:t>
            </w:r>
            <w:r w:rsidRPr="00F653C3">
              <w:rPr>
                <w:sz w:val="24"/>
                <w:szCs w:val="24"/>
              </w:rPr>
              <w:t>о</w:t>
            </w:r>
            <w:r w:rsidRPr="00F653C3">
              <w:rPr>
                <w:sz w:val="24"/>
                <w:szCs w:val="24"/>
              </w:rPr>
              <w:t>просам участия в реализации мер</w:t>
            </w:r>
            <w:r w:rsidRPr="00F653C3">
              <w:rPr>
                <w:sz w:val="24"/>
                <w:szCs w:val="24"/>
              </w:rPr>
              <w:t>о</w:t>
            </w:r>
            <w:r w:rsidRPr="00F653C3">
              <w:rPr>
                <w:sz w:val="24"/>
                <w:szCs w:val="24"/>
              </w:rPr>
              <w:t>приятий государственной программы Российской Федерации «Комплек</w:t>
            </w:r>
            <w:r w:rsidRPr="00F653C3">
              <w:rPr>
                <w:sz w:val="24"/>
                <w:szCs w:val="24"/>
              </w:rPr>
              <w:t>с</w:t>
            </w:r>
            <w:r w:rsidRPr="00F653C3">
              <w:rPr>
                <w:sz w:val="24"/>
                <w:szCs w:val="24"/>
              </w:rPr>
              <w:t xml:space="preserve">ное развитие сельских территорий», </w:t>
            </w:r>
            <w:r>
              <w:rPr>
                <w:sz w:val="24"/>
                <w:szCs w:val="24"/>
              </w:rPr>
              <w:t xml:space="preserve">а также </w:t>
            </w:r>
            <w:r w:rsidRPr="00F653C3">
              <w:rPr>
                <w:sz w:val="24"/>
                <w:szCs w:val="24"/>
              </w:rPr>
              <w:t>оказание консультационной помощи в подготовке и оформлении документов по реализации проектов по благоустройству сельских терр</w:t>
            </w:r>
            <w:r w:rsidRPr="00F653C3">
              <w:rPr>
                <w:sz w:val="24"/>
                <w:szCs w:val="24"/>
              </w:rPr>
              <w:t>и</w:t>
            </w:r>
            <w:r w:rsidRPr="00F653C3">
              <w:rPr>
                <w:sz w:val="24"/>
                <w:szCs w:val="24"/>
              </w:rPr>
              <w:t>торий, по реализации проектов ко</w:t>
            </w:r>
            <w:r w:rsidRPr="00F653C3">
              <w:rPr>
                <w:sz w:val="24"/>
                <w:szCs w:val="24"/>
              </w:rPr>
              <w:t>м</w:t>
            </w:r>
            <w:r w:rsidRPr="00F653C3">
              <w:rPr>
                <w:sz w:val="24"/>
                <w:szCs w:val="24"/>
              </w:rPr>
              <w:t>плексного развития сельских терр</w:t>
            </w:r>
            <w:r w:rsidRPr="00F653C3">
              <w:rPr>
                <w:sz w:val="24"/>
                <w:szCs w:val="24"/>
              </w:rPr>
              <w:t>и</w:t>
            </w:r>
            <w:r w:rsidRPr="00F653C3">
              <w:rPr>
                <w:sz w:val="24"/>
                <w:szCs w:val="24"/>
              </w:rPr>
              <w:t>торий, по строительству и реко</w:t>
            </w:r>
            <w:r w:rsidRPr="00F653C3">
              <w:rPr>
                <w:sz w:val="24"/>
                <w:szCs w:val="24"/>
              </w:rPr>
              <w:t>н</w:t>
            </w:r>
            <w:r w:rsidRPr="00F653C3">
              <w:rPr>
                <w:sz w:val="24"/>
                <w:szCs w:val="24"/>
              </w:rPr>
              <w:t>струкции автомобильных дорог о</w:t>
            </w:r>
            <w:r w:rsidRPr="00F653C3">
              <w:rPr>
                <w:sz w:val="24"/>
                <w:szCs w:val="24"/>
              </w:rPr>
              <w:t>б</w:t>
            </w:r>
            <w:r w:rsidRPr="00F653C3">
              <w:rPr>
                <w:sz w:val="24"/>
                <w:szCs w:val="24"/>
              </w:rPr>
              <w:t>щего пользования с твердым покр</w:t>
            </w:r>
            <w:r w:rsidRPr="00F653C3">
              <w:rPr>
                <w:sz w:val="24"/>
                <w:szCs w:val="24"/>
              </w:rPr>
              <w:t>ы</w:t>
            </w:r>
            <w:r w:rsidRPr="00F653C3">
              <w:rPr>
                <w:sz w:val="24"/>
                <w:szCs w:val="24"/>
              </w:rPr>
              <w:t>тием, ведущих от сети автомобил</w:t>
            </w:r>
            <w:r w:rsidRPr="00F653C3">
              <w:rPr>
                <w:sz w:val="24"/>
                <w:szCs w:val="24"/>
              </w:rPr>
              <w:t>ь</w:t>
            </w:r>
            <w:r w:rsidRPr="00F653C3">
              <w:rPr>
                <w:sz w:val="24"/>
                <w:szCs w:val="24"/>
              </w:rPr>
              <w:t>ных дорог общего пользования к ближайшим общественно значимым объектам населенных пунктов, ра</w:t>
            </w:r>
            <w:r w:rsidRPr="00F653C3">
              <w:rPr>
                <w:sz w:val="24"/>
                <w:szCs w:val="24"/>
              </w:rPr>
              <w:t>с</w:t>
            </w:r>
            <w:r w:rsidRPr="00F653C3">
              <w:rPr>
                <w:sz w:val="24"/>
                <w:szCs w:val="24"/>
              </w:rPr>
              <w:lastRenderedPageBreak/>
              <w:t>положенных на сельских территор</w:t>
            </w:r>
            <w:r w:rsidRPr="00F653C3">
              <w:rPr>
                <w:sz w:val="24"/>
                <w:szCs w:val="24"/>
              </w:rPr>
              <w:t>и</w:t>
            </w:r>
            <w:r w:rsidRPr="00F653C3">
              <w:rPr>
                <w:sz w:val="24"/>
                <w:szCs w:val="24"/>
              </w:rPr>
              <w:t xml:space="preserve">ях, </w:t>
            </w:r>
            <w:r w:rsidRPr="00F653C3">
              <w:rPr>
                <w:spacing w:val="-6"/>
                <w:sz w:val="24"/>
                <w:szCs w:val="24"/>
              </w:rPr>
              <w:t>объектам про</w:t>
            </w:r>
            <w:r w:rsidRPr="00F653C3">
              <w:rPr>
                <w:sz w:val="24"/>
                <w:szCs w:val="24"/>
              </w:rPr>
              <w:t>изводства и перер</w:t>
            </w:r>
            <w:r w:rsidRPr="00F653C3">
              <w:rPr>
                <w:sz w:val="24"/>
                <w:szCs w:val="24"/>
              </w:rPr>
              <w:t>а</w:t>
            </w:r>
            <w:r w:rsidRPr="00F653C3">
              <w:rPr>
                <w:sz w:val="24"/>
                <w:szCs w:val="24"/>
              </w:rPr>
              <w:t>ботки продукции на сельских терр</w:t>
            </w:r>
            <w:r w:rsidRPr="00F653C3">
              <w:rPr>
                <w:sz w:val="24"/>
                <w:szCs w:val="24"/>
              </w:rPr>
              <w:t>и</w:t>
            </w:r>
            <w:r w:rsidRPr="00F653C3">
              <w:rPr>
                <w:sz w:val="24"/>
                <w:szCs w:val="24"/>
              </w:rPr>
              <w:t>ториях Новгородского муниципал</w:t>
            </w:r>
            <w:r w:rsidRPr="00F653C3">
              <w:rPr>
                <w:sz w:val="24"/>
                <w:szCs w:val="24"/>
              </w:rPr>
              <w:t>ь</w:t>
            </w:r>
            <w:r w:rsidRPr="00F653C3">
              <w:rPr>
                <w:sz w:val="24"/>
                <w:szCs w:val="24"/>
              </w:rPr>
              <w:t>ного района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2CEF" w14:textId="5C40129B" w:rsidR="0029412D" w:rsidRPr="00184C07" w:rsidRDefault="0029412D" w:rsidP="008F064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</w:t>
            </w:r>
            <w:r w:rsidRPr="00184C07">
              <w:rPr>
                <w:sz w:val="24"/>
                <w:szCs w:val="24"/>
              </w:rPr>
              <w:t>агр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промышленного комплекса Админ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страции Новгоро</w:t>
            </w:r>
            <w:r w:rsidRPr="00184C07">
              <w:rPr>
                <w:sz w:val="24"/>
                <w:szCs w:val="24"/>
              </w:rPr>
              <w:t>д</w:t>
            </w:r>
            <w:r w:rsidRPr="00184C07">
              <w:rPr>
                <w:sz w:val="24"/>
                <w:szCs w:val="24"/>
              </w:rPr>
              <w:t>ского муниципал</w:t>
            </w:r>
            <w:r w:rsidRPr="00184C07">
              <w:rPr>
                <w:sz w:val="24"/>
                <w:szCs w:val="24"/>
              </w:rPr>
              <w:t>ь</w:t>
            </w:r>
            <w:r w:rsidRPr="00184C07">
              <w:rPr>
                <w:sz w:val="24"/>
                <w:szCs w:val="24"/>
              </w:rPr>
              <w:t>ного района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B91A" w14:textId="77777777" w:rsidR="0029412D" w:rsidRPr="00184C07" w:rsidRDefault="0029412D" w:rsidP="008F06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61BE" w14:textId="77777777" w:rsidR="0029412D" w:rsidRPr="00954A28" w:rsidRDefault="0029412D" w:rsidP="00954A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A28">
              <w:rPr>
                <w:sz w:val="24"/>
                <w:szCs w:val="24"/>
              </w:rPr>
              <w:t>На постоянной основе проводятся семинары, совещ</w:t>
            </w:r>
            <w:r w:rsidRPr="00954A28">
              <w:rPr>
                <w:sz w:val="24"/>
                <w:szCs w:val="24"/>
              </w:rPr>
              <w:t>а</w:t>
            </w:r>
            <w:r w:rsidRPr="00954A28">
              <w:rPr>
                <w:sz w:val="24"/>
                <w:szCs w:val="24"/>
              </w:rPr>
              <w:t>ния с администрациями поселений по вопросам уч</w:t>
            </w:r>
            <w:r w:rsidRPr="00954A28">
              <w:rPr>
                <w:sz w:val="24"/>
                <w:szCs w:val="24"/>
              </w:rPr>
              <w:t>а</w:t>
            </w:r>
            <w:r w:rsidRPr="00954A28">
              <w:rPr>
                <w:sz w:val="24"/>
                <w:szCs w:val="24"/>
              </w:rPr>
              <w:t>стия в реализации мероприятий государственной пр</w:t>
            </w:r>
            <w:r w:rsidRPr="00954A28">
              <w:rPr>
                <w:sz w:val="24"/>
                <w:szCs w:val="24"/>
              </w:rPr>
              <w:t>о</w:t>
            </w:r>
            <w:r w:rsidRPr="00954A28">
              <w:rPr>
                <w:sz w:val="24"/>
                <w:szCs w:val="24"/>
              </w:rPr>
              <w:t>граммы Российской Федерации «Комплексное разв</w:t>
            </w:r>
            <w:r w:rsidRPr="00954A28">
              <w:rPr>
                <w:sz w:val="24"/>
                <w:szCs w:val="24"/>
              </w:rPr>
              <w:t>и</w:t>
            </w:r>
            <w:r w:rsidRPr="00954A28">
              <w:rPr>
                <w:sz w:val="24"/>
                <w:szCs w:val="24"/>
              </w:rPr>
              <w:t>тие сельских территорий». Оказывается консультац</w:t>
            </w:r>
            <w:r w:rsidRPr="00954A28">
              <w:rPr>
                <w:sz w:val="24"/>
                <w:szCs w:val="24"/>
              </w:rPr>
              <w:t>и</w:t>
            </w:r>
            <w:r w:rsidRPr="00954A28">
              <w:rPr>
                <w:sz w:val="24"/>
                <w:szCs w:val="24"/>
              </w:rPr>
              <w:t xml:space="preserve">онная помощь в подготовке и оформлении документов по реализации проектов по благоустройству сельских территорий, по реализации проектов комплексного развития сельских территорий. </w:t>
            </w:r>
          </w:p>
          <w:p w14:paraId="3EBA79AF" w14:textId="77777777" w:rsidR="0029412D" w:rsidRPr="00954A28" w:rsidRDefault="0029412D" w:rsidP="00954A28">
            <w:pPr>
              <w:ind w:firstLine="708"/>
              <w:jc w:val="both"/>
              <w:rPr>
                <w:sz w:val="24"/>
                <w:szCs w:val="24"/>
              </w:rPr>
            </w:pPr>
            <w:r w:rsidRPr="00954A28">
              <w:rPr>
                <w:sz w:val="24"/>
                <w:szCs w:val="24"/>
              </w:rPr>
              <w:t>В 8 сельских поселениях реализовано 8 прое</w:t>
            </w:r>
            <w:r w:rsidRPr="00954A28">
              <w:rPr>
                <w:sz w:val="24"/>
                <w:szCs w:val="24"/>
              </w:rPr>
              <w:t>к</w:t>
            </w:r>
            <w:r w:rsidRPr="00954A28">
              <w:rPr>
                <w:sz w:val="24"/>
                <w:szCs w:val="24"/>
              </w:rPr>
              <w:t>тов по благоустройству сельских территорий, создание и обустройство спортивных и детских площадок. 8 сельских поселений завершили реализацию восьми общественно значимых проектов по благоустройству сельских территорий в рамках государственной пр</w:t>
            </w:r>
            <w:r w:rsidRPr="00954A28">
              <w:rPr>
                <w:sz w:val="24"/>
                <w:szCs w:val="24"/>
              </w:rPr>
              <w:t>о</w:t>
            </w:r>
            <w:r w:rsidRPr="00954A28">
              <w:rPr>
                <w:sz w:val="24"/>
                <w:szCs w:val="24"/>
              </w:rPr>
              <w:t>граммы Российской Федерации «Комплексное разв</w:t>
            </w:r>
            <w:r w:rsidRPr="00954A28">
              <w:rPr>
                <w:sz w:val="24"/>
                <w:szCs w:val="24"/>
              </w:rPr>
              <w:t>и</w:t>
            </w:r>
            <w:r w:rsidRPr="00954A28">
              <w:rPr>
                <w:sz w:val="24"/>
                <w:szCs w:val="24"/>
              </w:rPr>
              <w:t>тие сельских территорий». Поданы документы на ре</w:t>
            </w:r>
            <w:r w:rsidRPr="00954A28">
              <w:rPr>
                <w:sz w:val="24"/>
                <w:szCs w:val="24"/>
              </w:rPr>
              <w:t>а</w:t>
            </w:r>
            <w:r w:rsidRPr="00954A28">
              <w:rPr>
                <w:sz w:val="24"/>
                <w:szCs w:val="24"/>
              </w:rPr>
              <w:t>лизацию 10 проектов благоустройства сельских терр</w:t>
            </w:r>
            <w:r w:rsidRPr="00954A28">
              <w:rPr>
                <w:sz w:val="24"/>
                <w:szCs w:val="24"/>
              </w:rPr>
              <w:t>и</w:t>
            </w:r>
            <w:r w:rsidRPr="00954A28">
              <w:rPr>
                <w:sz w:val="24"/>
                <w:szCs w:val="24"/>
              </w:rPr>
              <w:t>торий в 2022 году.</w:t>
            </w:r>
          </w:p>
          <w:p w14:paraId="12DB093E" w14:textId="77777777" w:rsidR="0029412D" w:rsidRPr="00954A28" w:rsidRDefault="0029412D" w:rsidP="00954A28">
            <w:pPr>
              <w:jc w:val="both"/>
              <w:rPr>
                <w:sz w:val="24"/>
                <w:szCs w:val="24"/>
              </w:rPr>
            </w:pPr>
            <w:r w:rsidRPr="00954A28">
              <w:rPr>
                <w:sz w:val="28"/>
                <w:szCs w:val="28"/>
              </w:rPr>
              <w:lastRenderedPageBreak/>
              <w:t xml:space="preserve">           </w:t>
            </w:r>
            <w:r w:rsidRPr="00954A28">
              <w:rPr>
                <w:sz w:val="24"/>
                <w:szCs w:val="24"/>
              </w:rPr>
              <w:t>В рамках ведомственной целевой программы «Современный облик сельских территорий» госуда</w:t>
            </w:r>
            <w:r w:rsidRPr="00954A28">
              <w:rPr>
                <w:sz w:val="24"/>
                <w:szCs w:val="24"/>
              </w:rPr>
              <w:t>р</w:t>
            </w:r>
            <w:r w:rsidRPr="00954A28">
              <w:rPr>
                <w:sz w:val="24"/>
                <w:szCs w:val="24"/>
              </w:rPr>
              <w:t>ственной программы Российской Федерации «Ко</w:t>
            </w:r>
            <w:r w:rsidRPr="00954A28">
              <w:rPr>
                <w:sz w:val="24"/>
                <w:szCs w:val="24"/>
              </w:rPr>
              <w:t>м</w:t>
            </w:r>
            <w:r w:rsidRPr="00954A28">
              <w:rPr>
                <w:sz w:val="24"/>
                <w:szCs w:val="24"/>
              </w:rPr>
              <w:t>плексное развитие сельских территорий» реализуются проекты комплексного развития сельских территорий, включающих в себя мероприятия по строительству, реконструкции и капитальным ремонтам социальных учреждений (школы, детские сады, дома культуры), строительство плоскостных спортивных сооружений, строительство, реконструкции и капитальные ремонты инженерных коммуникаций. В 2021 году, в Савинском сельском поселении реализован проект «Комплексное развитие деревень Божонка и Новоселицы Савинского сельского поселения Новгородского муниципального района» (мероприятия включают капитальные ремонты школы, дома культуры и 2-х детских садов).</w:t>
            </w:r>
          </w:p>
          <w:p w14:paraId="4ACAB99D" w14:textId="77777777" w:rsidR="0029412D" w:rsidRDefault="0029412D" w:rsidP="008F06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9412D" w:rsidRPr="00184C07" w14:paraId="312913E2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A175CE" w14:textId="77777777" w:rsidR="0029412D" w:rsidRPr="00184C07" w:rsidRDefault="0029412D" w:rsidP="008F064C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6.1.3.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28F" w14:textId="77777777" w:rsidR="0029412D" w:rsidRPr="00184C07" w:rsidRDefault="0029412D" w:rsidP="00696E9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«Разв</w:t>
            </w:r>
            <w:r w:rsidRPr="00184C07">
              <w:rPr>
                <w:bCs/>
                <w:sz w:val="24"/>
                <w:szCs w:val="24"/>
                <w:lang w:eastAsia="en-US"/>
              </w:rPr>
              <w:t>и</w:t>
            </w:r>
            <w:r w:rsidRPr="00184C07">
              <w:rPr>
                <w:bCs/>
                <w:sz w:val="24"/>
                <w:szCs w:val="24"/>
                <w:lang w:eastAsia="en-US"/>
              </w:rPr>
              <w:t>тие агропромышленного комплекса в Новгородском муниципальном ра</w:t>
            </w:r>
            <w:r w:rsidRPr="00184C07">
              <w:rPr>
                <w:bCs/>
                <w:sz w:val="24"/>
                <w:szCs w:val="24"/>
                <w:lang w:eastAsia="en-US"/>
              </w:rPr>
              <w:t>й</w:t>
            </w:r>
            <w:r w:rsidRPr="00184C07">
              <w:rPr>
                <w:bCs/>
                <w:sz w:val="24"/>
                <w:szCs w:val="24"/>
                <w:lang w:eastAsia="en-US"/>
              </w:rPr>
              <w:t>оне на 2014-2023 годы»</w:t>
            </w:r>
            <w:r>
              <w:rPr>
                <w:bCs/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5FCE" w14:textId="7F6CBF0E" w:rsidR="0029412D" w:rsidRPr="00184C07" w:rsidRDefault="0029412D" w:rsidP="00D7097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Pr="00184C07">
              <w:rPr>
                <w:sz w:val="24"/>
                <w:szCs w:val="24"/>
              </w:rPr>
              <w:t>агр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промышленного комплекса Админ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страции Новгоро</w:t>
            </w:r>
            <w:r w:rsidRPr="00184C07">
              <w:rPr>
                <w:sz w:val="24"/>
                <w:szCs w:val="24"/>
              </w:rPr>
              <w:t>д</w:t>
            </w:r>
            <w:r w:rsidRPr="00184C07">
              <w:rPr>
                <w:sz w:val="24"/>
                <w:szCs w:val="24"/>
              </w:rPr>
              <w:t>ского муниципал</w:t>
            </w:r>
            <w:r w:rsidRPr="00184C07">
              <w:rPr>
                <w:sz w:val="24"/>
                <w:szCs w:val="24"/>
              </w:rPr>
              <w:t>ь</w:t>
            </w:r>
            <w:r w:rsidRPr="00184C07">
              <w:rPr>
                <w:sz w:val="24"/>
                <w:szCs w:val="24"/>
              </w:rPr>
              <w:t>ного района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4318" w14:textId="77777777" w:rsidR="0029412D" w:rsidRPr="00184C07" w:rsidRDefault="0029412D" w:rsidP="001023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C0B7" w14:textId="77777777" w:rsidR="0029412D" w:rsidRDefault="0029412D" w:rsidP="001023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9412D" w:rsidRPr="00184C07" w14:paraId="77AF9A81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C920E" w14:textId="77777777" w:rsidR="0029412D" w:rsidRPr="00184C07" w:rsidRDefault="0029412D" w:rsidP="008F4BA9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6.1.3.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EB79" w14:textId="77777777" w:rsidR="0029412D" w:rsidRPr="008F064C" w:rsidRDefault="0029412D" w:rsidP="008F4BA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</w:t>
            </w:r>
            <w:r w:rsidRPr="008F064C">
              <w:rPr>
                <w:bCs/>
                <w:sz w:val="24"/>
                <w:szCs w:val="24"/>
                <w:lang w:eastAsia="en-US"/>
              </w:rPr>
              <w:t>тимулирование увеличения прои</w:t>
            </w:r>
            <w:r w:rsidRPr="008F064C">
              <w:rPr>
                <w:bCs/>
                <w:sz w:val="24"/>
                <w:szCs w:val="24"/>
                <w:lang w:eastAsia="en-US"/>
              </w:rPr>
              <w:t>з</w:t>
            </w:r>
            <w:r w:rsidRPr="008F064C">
              <w:rPr>
                <w:bCs/>
                <w:sz w:val="24"/>
                <w:szCs w:val="24"/>
                <w:lang w:eastAsia="en-US"/>
              </w:rPr>
              <w:t>водства и переработки основных в</w:t>
            </w:r>
            <w:r>
              <w:rPr>
                <w:bCs/>
                <w:sz w:val="24"/>
                <w:szCs w:val="24"/>
                <w:lang w:eastAsia="en-US"/>
              </w:rPr>
              <w:t>и</w:t>
            </w:r>
            <w:r>
              <w:rPr>
                <w:bCs/>
                <w:sz w:val="24"/>
                <w:szCs w:val="24"/>
                <w:lang w:eastAsia="en-US"/>
              </w:rPr>
              <w:t>дов животноводческой продукции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1FE7" w14:textId="70906963" w:rsidR="0029412D" w:rsidRPr="00184C07" w:rsidRDefault="0029412D" w:rsidP="008F4BA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Pr="00184C07">
              <w:rPr>
                <w:sz w:val="24"/>
                <w:szCs w:val="24"/>
              </w:rPr>
              <w:t>агр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промышленного комплекса Админ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страции Новгоро</w:t>
            </w:r>
            <w:r w:rsidRPr="00184C07">
              <w:rPr>
                <w:sz w:val="24"/>
                <w:szCs w:val="24"/>
              </w:rPr>
              <w:t>д</w:t>
            </w:r>
            <w:r w:rsidRPr="00184C07">
              <w:rPr>
                <w:sz w:val="24"/>
                <w:szCs w:val="24"/>
              </w:rPr>
              <w:t>ского муниципал</w:t>
            </w:r>
            <w:r w:rsidRPr="00184C07">
              <w:rPr>
                <w:sz w:val="24"/>
                <w:szCs w:val="24"/>
              </w:rPr>
              <w:t>ь</w:t>
            </w:r>
            <w:r w:rsidRPr="00184C07">
              <w:rPr>
                <w:sz w:val="24"/>
                <w:szCs w:val="24"/>
              </w:rPr>
              <w:t>ного района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BB70" w14:textId="77777777" w:rsidR="0029412D" w:rsidRPr="00184C07" w:rsidRDefault="0029412D" w:rsidP="008F4B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E9C0" w14:textId="0B794B9F" w:rsidR="0029412D" w:rsidRDefault="0029412D" w:rsidP="00FC43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Оказана помощь в подготовке пакета документов на получение субсидии 10 сельхозтоваропроизводителям по 4 видам субсидий.</w:t>
            </w:r>
          </w:p>
          <w:p w14:paraId="4F046BFD" w14:textId="77777777" w:rsidR="0029412D" w:rsidRDefault="0029412D" w:rsidP="008F4B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9412D" w:rsidRPr="00184C07" w14:paraId="3B0B5C02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C73FA6" w14:textId="77777777" w:rsidR="0029412D" w:rsidRPr="00184C07" w:rsidRDefault="0029412D" w:rsidP="008F4BA9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6.1.3.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95A7" w14:textId="77777777" w:rsidR="0029412D" w:rsidRPr="008F064C" w:rsidRDefault="0029412D" w:rsidP="008F4BA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</w:t>
            </w:r>
            <w:r w:rsidRPr="008F064C">
              <w:rPr>
                <w:bCs/>
                <w:sz w:val="24"/>
                <w:szCs w:val="24"/>
                <w:lang w:eastAsia="en-US"/>
              </w:rPr>
              <w:t>оздание условий для расширения объемов поставок животноводческой продукции и продуктов ее перерабо</w:t>
            </w:r>
            <w:r w:rsidRPr="008F064C">
              <w:rPr>
                <w:bCs/>
                <w:sz w:val="24"/>
                <w:szCs w:val="24"/>
                <w:lang w:eastAsia="en-US"/>
              </w:rPr>
              <w:t>т</w:t>
            </w:r>
            <w:r w:rsidRPr="008F064C">
              <w:rPr>
                <w:bCs/>
                <w:sz w:val="24"/>
                <w:szCs w:val="24"/>
                <w:lang w:eastAsia="en-US"/>
              </w:rPr>
              <w:t>ки</w:t>
            </w:r>
            <w:r>
              <w:rPr>
                <w:bCs/>
                <w:sz w:val="24"/>
                <w:szCs w:val="24"/>
                <w:lang w:eastAsia="en-US"/>
              </w:rPr>
              <w:t xml:space="preserve"> на агропродовольственный рынок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F30C" w14:textId="6AC1BF0A" w:rsidR="0029412D" w:rsidRPr="00184C07" w:rsidRDefault="0029412D" w:rsidP="008F4BA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Pr="00184C07">
              <w:rPr>
                <w:sz w:val="24"/>
                <w:szCs w:val="24"/>
              </w:rPr>
              <w:t>агр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промышленного комплекса Админ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страции Новгоро</w:t>
            </w:r>
            <w:r w:rsidRPr="00184C07">
              <w:rPr>
                <w:sz w:val="24"/>
                <w:szCs w:val="24"/>
              </w:rPr>
              <w:t>д</w:t>
            </w:r>
            <w:r w:rsidRPr="00184C07">
              <w:rPr>
                <w:sz w:val="24"/>
                <w:szCs w:val="24"/>
              </w:rPr>
              <w:t>ского муниципал</w:t>
            </w:r>
            <w:r w:rsidRPr="00184C07">
              <w:rPr>
                <w:sz w:val="24"/>
                <w:szCs w:val="24"/>
              </w:rPr>
              <w:t>ь</w:t>
            </w:r>
            <w:r w:rsidRPr="00184C07">
              <w:rPr>
                <w:sz w:val="24"/>
                <w:szCs w:val="24"/>
              </w:rPr>
              <w:lastRenderedPageBreak/>
              <w:t>ного района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2DB" w14:textId="77777777" w:rsidR="0029412D" w:rsidRPr="00184C07" w:rsidRDefault="0029412D" w:rsidP="008F4B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A264" w14:textId="77777777" w:rsidR="0029412D" w:rsidRPr="00954A28" w:rsidRDefault="0029412D" w:rsidP="00FC43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A28">
              <w:rPr>
                <w:sz w:val="24"/>
                <w:szCs w:val="24"/>
              </w:rPr>
              <w:t>В 2021 год на территории района состоялась осенняя ярмарка, в которой 18 с/х товаропроизводители прин</w:t>
            </w:r>
            <w:r w:rsidRPr="00954A28">
              <w:rPr>
                <w:sz w:val="24"/>
                <w:szCs w:val="24"/>
              </w:rPr>
              <w:t>я</w:t>
            </w:r>
            <w:r w:rsidRPr="00954A28">
              <w:rPr>
                <w:sz w:val="24"/>
                <w:szCs w:val="24"/>
              </w:rPr>
              <w:t>ли участие.</w:t>
            </w:r>
          </w:p>
          <w:p w14:paraId="6909E10B" w14:textId="77777777" w:rsidR="0029412D" w:rsidRDefault="0029412D" w:rsidP="008F4B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9412D" w:rsidRPr="00184C07" w14:paraId="36401966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5799D" w14:textId="77777777" w:rsidR="0029412D" w:rsidRPr="00184C07" w:rsidRDefault="0029412D" w:rsidP="008F4BA9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6.1.3.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616A" w14:textId="77777777" w:rsidR="0029412D" w:rsidRPr="008F064C" w:rsidRDefault="0029412D" w:rsidP="008F4BA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</w:t>
            </w:r>
            <w:r w:rsidRPr="008F064C">
              <w:rPr>
                <w:bCs/>
                <w:sz w:val="24"/>
                <w:szCs w:val="24"/>
                <w:lang w:eastAsia="en-US"/>
              </w:rPr>
              <w:t>тимулирование увеличения прои</w:t>
            </w:r>
            <w:r w:rsidRPr="008F064C">
              <w:rPr>
                <w:bCs/>
                <w:sz w:val="24"/>
                <w:szCs w:val="24"/>
                <w:lang w:eastAsia="en-US"/>
              </w:rPr>
              <w:t>з</w:t>
            </w:r>
            <w:r w:rsidRPr="008F064C">
              <w:rPr>
                <w:bCs/>
                <w:sz w:val="24"/>
                <w:szCs w:val="24"/>
                <w:lang w:eastAsia="en-US"/>
              </w:rPr>
              <w:t>водства и переработки основных в</w:t>
            </w:r>
            <w:r w:rsidRPr="008F064C">
              <w:rPr>
                <w:bCs/>
                <w:sz w:val="24"/>
                <w:szCs w:val="24"/>
                <w:lang w:eastAsia="en-US"/>
              </w:rPr>
              <w:t>и</w:t>
            </w:r>
            <w:r w:rsidRPr="008F064C">
              <w:rPr>
                <w:bCs/>
                <w:sz w:val="24"/>
                <w:szCs w:val="24"/>
                <w:lang w:eastAsia="en-US"/>
              </w:rPr>
              <w:t>дов растениеводческ</w:t>
            </w:r>
            <w:r>
              <w:rPr>
                <w:bCs/>
                <w:sz w:val="24"/>
                <w:szCs w:val="24"/>
                <w:lang w:eastAsia="en-US"/>
              </w:rPr>
              <w:t>ой продукции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F021" w14:textId="71B25154" w:rsidR="0029412D" w:rsidRPr="00184C07" w:rsidRDefault="0029412D" w:rsidP="008F4BA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Pr="00184C07">
              <w:rPr>
                <w:sz w:val="24"/>
                <w:szCs w:val="24"/>
              </w:rPr>
              <w:t>агр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промышленного комплекса Админ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страции Новгоро</w:t>
            </w:r>
            <w:r w:rsidRPr="00184C07">
              <w:rPr>
                <w:sz w:val="24"/>
                <w:szCs w:val="24"/>
              </w:rPr>
              <w:t>д</w:t>
            </w:r>
            <w:r w:rsidRPr="00184C07">
              <w:rPr>
                <w:sz w:val="24"/>
                <w:szCs w:val="24"/>
              </w:rPr>
              <w:t>ского муниципал</w:t>
            </w:r>
            <w:r w:rsidRPr="00184C07">
              <w:rPr>
                <w:sz w:val="24"/>
                <w:szCs w:val="24"/>
              </w:rPr>
              <w:t>ь</w:t>
            </w:r>
            <w:r w:rsidRPr="00184C07">
              <w:rPr>
                <w:sz w:val="24"/>
                <w:szCs w:val="24"/>
              </w:rPr>
              <w:t>ного района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0CE9" w14:textId="77777777" w:rsidR="0029412D" w:rsidRPr="00184C07" w:rsidRDefault="0029412D" w:rsidP="008F4B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62DB" w14:textId="77777777" w:rsidR="0029412D" w:rsidRPr="00954A28" w:rsidRDefault="0029412D" w:rsidP="00954A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A28">
              <w:rPr>
                <w:sz w:val="24"/>
                <w:szCs w:val="24"/>
              </w:rPr>
              <w:t>Оказана помощь в подготовке пакета документов на получение субсидии 57 сельхозтоваропроизводителям, по 15 видам субсидий.</w:t>
            </w:r>
          </w:p>
          <w:p w14:paraId="0BBA6EFD" w14:textId="77777777" w:rsidR="0029412D" w:rsidRPr="00954A28" w:rsidRDefault="0029412D" w:rsidP="00954A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A28">
              <w:rPr>
                <w:sz w:val="24"/>
                <w:szCs w:val="24"/>
              </w:rPr>
              <w:t>В 2021 году предоставлена в рамках «Новгородского гектара» предоставлено 230 га восьми предпринимат</w:t>
            </w:r>
            <w:r w:rsidRPr="00954A28">
              <w:rPr>
                <w:sz w:val="24"/>
                <w:szCs w:val="24"/>
              </w:rPr>
              <w:t>е</w:t>
            </w:r>
            <w:r w:rsidRPr="00954A28">
              <w:rPr>
                <w:sz w:val="24"/>
                <w:szCs w:val="24"/>
              </w:rPr>
              <w:t xml:space="preserve">лям. </w:t>
            </w:r>
          </w:p>
          <w:p w14:paraId="1D112834" w14:textId="0A4083F4" w:rsidR="0029412D" w:rsidRDefault="0029412D" w:rsidP="00954A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A28">
              <w:rPr>
                <w:sz w:val="24"/>
                <w:szCs w:val="24"/>
              </w:rPr>
              <w:t>Запущен цех по шоковой заморозке овощей в коопер</w:t>
            </w:r>
            <w:r w:rsidRPr="00954A28">
              <w:rPr>
                <w:sz w:val="24"/>
                <w:szCs w:val="24"/>
              </w:rPr>
              <w:t>а</w:t>
            </w:r>
            <w:r w:rsidRPr="00954A28">
              <w:rPr>
                <w:sz w:val="24"/>
                <w:szCs w:val="24"/>
              </w:rPr>
              <w:t>тиве Новгородский аграрий.</w:t>
            </w:r>
          </w:p>
        </w:tc>
      </w:tr>
      <w:tr w:rsidR="0029412D" w:rsidRPr="00184C07" w14:paraId="52ACAEA8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B34F8" w14:textId="77777777" w:rsidR="0029412D" w:rsidRPr="00184C07" w:rsidRDefault="0029412D" w:rsidP="008F4BA9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6.1.3.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02E8" w14:textId="77777777" w:rsidR="0029412D" w:rsidRPr="008F4BA9" w:rsidRDefault="0029412D" w:rsidP="008F4BA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</w:t>
            </w:r>
            <w:r w:rsidRPr="008F064C">
              <w:rPr>
                <w:bCs/>
                <w:sz w:val="24"/>
                <w:szCs w:val="24"/>
                <w:lang w:eastAsia="en-US"/>
              </w:rPr>
              <w:t>оздание условий для расширения объемов поставок растениеводческой продукции и продуктов ее перерабо</w:t>
            </w:r>
            <w:r w:rsidRPr="008F064C">
              <w:rPr>
                <w:bCs/>
                <w:sz w:val="24"/>
                <w:szCs w:val="24"/>
                <w:lang w:eastAsia="en-US"/>
              </w:rPr>
              <w:t>т</w:t>
            </w:r>
            <w:r w:rsidRPr="008F064C">
              <w:rPr>
                <w:bCs/>
                <w:sz w:val="24"/>
                <w:szCs w:val="24"/>
                <w:lang w:eastAsia="en-US"/>
              </w:rPr>
              <w:t xml:space="preserve">ки </w:t>
            </w:r>
            <w:r>
              <w:rPr>
                <w:bCs/>
                <w:sz w:val="24"/>
                <w:szCs w:val="24"/>
                <w:lang w:eastAsia="en-US"/>
              </w:rPr>
              <w:t>на агропродовольственный рынок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5EF0" w14:textId="16D49AA2" w:rsidR="0029412D" w:rsidRPr="00184C07" w:rsidRDefault="0029412D" w:rsidP="008F4BA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Pr="00184C07">
              <w:rPr>
                <w:sz w:val="24"/>
                <w:szCs w:val="24"/>
              </w:rPr>
              <w:t>агр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промышленного комплекса Админ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страции Новгоро</w:t>
            </w:r>
            <w:r w:rsidRPr="00184C07">
              <w:rPr>
                <w:sz w:val="24"/>
                <w:szCs w:val="24"/>
              </w:rPr>
              <w:t>д</w:t>
            </w:r>
            <w:r w:rsidRPr="00184C07">
              <w:rPr>
                <w:sz w:val="24"/>
                <w:szCs w:val="24"/>
              </w:rPr>
              <w:t>ского муниципал</w:t>
            </w:r>
            <w:r w:rsidRPr="00184C07">
              <w:rPr>
                <w:sz w:val="24"/>
                <w:szCs w:val="24"/>
              </w:rPr>
              <w:t>ь</w:t>
            </w:r>
            <w:r w:rsidRPr="00184C07">
              <w:rPr>
                <w:sz w:val="24"/>
                <w:szCs w:val="24"/>
              </w:rPr>
              <w:t>ного района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032B" w14:textId="77777777" w:rsidR="0029412D" w:rsidRPr="00184C07" w:rsidRDefault="0029412D" w:rsidP="008F4B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2FCC" w14:textId="77777777" w:rsidR="0029412D" w:rsidRDefault="0029412D" w:rsidP="00B425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2021 год на территории района состоялась осенняя ярмарка, в которой 18 с/х товаропроизводителей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няли участие.</w:t>
            </w:r>
          </w:p>
          <w:p w14:paraId="22A94444" w14:textId="0BE08219" w:rsidR="0029412D" w:rsidRDefault="0029412D" w:rsidP="00B425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Крупные КФХ, сельхозорганизации поставляют свою продукцию в крупные торговые сети, такие как «Ле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та», «Магнит», «Х5» и др.</w:t>
            </w:r>
          </w:p>
        </w:tc>
      </w:tr>
      <w:tr w:rsidR="0029412D" w:rsidRPr="00184C07" w14:paraId="6E8A7313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54796" w14:textId="77777777" w:rsidR="0029412D" w:rsidRPr="00184C07" w:rsidRDefault="0029412D" w:rsidP="008F4BA9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6.1.3.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1630" w14:textId="77777777" w:rsidR="0029412D" w:rsidRPr="00184C07" w:rsidRDefault="0029412D" w:rsidP="008F4BA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</w:t>
            </w:r>
            <w:r w:rsidRPr="008F064C">
              <w:rPr>
                <w:bCs/>
                <w:sz w:val="24"/>
                <w:szCs w:val="24"/>
                <w:lang w:eastAsia="en-US"/>
              </w:rPr>
              <w:t>оздание условий для развития м</w:t>
            </w:r>
            <w:r w:rsidRPr="008F064C">
              <w:rPr>
                <w:bCs/>
                <w:sz w:val="24"/>
                <w:szCs w:val="24"/>
                <w:lang w:eastAsia="en-US"/>
              </w:rPr>
              <w:t>а</w:t>
            </w:r>
            <w:r w:rsidRPr="008F064C">
              <w:rPr>
                <w:bCs/>
                <w:sz w:val="24"/>
                <w:szCs w:val="24"/>
                <w:lang w:eastAsia="en-US"/>
              </w:rPr>
              <w:t>лых форм хозяйствования в сельском хозяйстве;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2154" w14:textId="1FCA840B" w:rsidR="0029412D" w:rsidRPr="00184C07" w:rsidRDefault="0029412D" w:rsidP="008F4BA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Pr="00184C07">
              <w:rPr>
                <w:sz w:val="24"/>
                <w:szCs w:val="24"/>
              </w:rPr>
              <w:t>агр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промышленного комплекса Админ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страции Новгоро</w:t>
            </w:r>
            <w:r w:rsidRPr="00184C07">
              <w:rPr>
                <w:sz w:val="24"/>
                <w:szCs w:val="24"/>
              </w:rPr>
              <w:t>д</w:t>
            </w:r>
            <w:r w:rsidRPr="00184C07">
              <w:rPr>
                <w:sz w:val="24"/>
                <w:szCs w:val="24"/>
              </w:rPr>
              <w:t>ского муниципал</w:t>
            </w:r>
            <w:r w:rsidRPr="00184C07">
              <w:rPr>
                <w:sz w:val="24"/>
                <w:szCs w:val="24"/>
              </w:rPr>
              <w:t>ь</w:t>
            </w:r>
            <w:r w:rsidRPr="00184C07">
              <w:rPr>
                <w:sz w:val="24"/>
                <w:szCs w:val="24"/>
              </w:rPr>
              <w:t>ного района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70F4" w14:textId="77777777" w:rsidR="0029412D" w:rsidRPr="00184C07" w:rsidRDefault="0029412D" w:rsidP="008F4B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6174" w14:textId="77777777" w:rsidR="0029412D" w:rsidRPr="00954A28" w:rsidRDefault="0029412D" w:rsidP="00954A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A28">
              <w:rPr>
                <w:sz w:val="24"/>
                <w:szCs w:val="24"/>
              </w:rPr>
              <w:t>Для участия  в конкурсном отборе  по грантовой по</w:t>
            </w:r>
            <w:r w:rsidRPr="00954A28">
              <w:rPr>
                <w:sz w:val="24"/>
                <w:szCs w:val="24"/>
              </w:rPr>
              <w:t>д</w:t>
            </w:r>
            <w:r w:rsidRPr="00954A28">
              <w:rPr>
                <w:sz w:val="24"/>
                <w:szCs w:val="24"/>
              </w:rPr>
              <w:t xml:space="preserve">держке оказана помощь в подготовке документов 5 участникам. </w:t>
            </w:r>
          </w:p>
          <w:p w14:paraId="61E35B28" w14:textId="77777777" w:rsidR="0029412D" w:rsidRPr="00954A28" w:rsidRDefault="0029412D" w:rsidP="00954A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A28">
              <w:rPr>
                <w:sz w:val="24"/>
                <w:szCs w:val="24"/>
              </w:rPr>
              <w:t>Проверено и одобрено 36 бизнес-планов, для получ</w:t>
            </w:r>
            <w:r w:rsidRPr="00954A28">
              <w:rPr>
                <w:sz w:val="24"/>
                <w:szCs w:val="24"/>
              </w:rPr>
              <w:t>е</w:t>
            </w:r>
            <w:r w:rsidRPr="00954A28">
              <w:rPr>
                <w:sz w:val="24"/>
                <w:szCs w:val="24"/>
              </w:rPr>
              <w:t>ния социальной помощи ЛПХ и ИП.</w:t>
            </w:r>
          </w:p>
          <w:p w14:paraId="6A2CFA53" w14:textId="77777777" w:rsidR="0029412D" w:rsidRPr="00954A28" w:rsidRDefault="0029412D" w:rsidP="00954A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A28">
              <w:rPr>
                <w:sz w:val="24"/>
                <w:szCs w:val="24"/>
              </w:rPr>
              <w:t xml:space="preserve"> За 2021 год создано 5 новых крестьянских (ферме</w:t>
            </w:r>
            <w:r w:rsidRPr="00954A28">
              <w:rPr>
                <w:sz w:val="24"/>
                <w:szCs w:val="24"/>
              </w:rPr>
              <w:t>р</w:t>
            </w:r>
            <w:r w:rsidRPr="00954A28">
              <w:rPr>
                <w:sz w:val="24"/>
                <w:szCs w:val="24"/>
              </w:rPr>
              <w:t>ских) хозяйства.</w:t>
            </w:r>
          </w:p>
          <w:p w14:paraId="1C010786" w14:textId="77777777" w:rsidR="0029412D" w:rsidRDefault="0029412D" w:rsidP="008F4B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9412D" w:rsidRPr="00184C07" w14:paraId="6FD7A741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D801C" w14:textId="77777777" w:rsidR="0029412D" w:rsidRPr="00184C07" w:rsidRDefault="0029412D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94B5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Приоритетное направление «</w:t>
            </w:r>
            <w:r w:rsidRPr="00184C07">
              <w:rPr>
                <w:bCs/>
                <w:sz w:val="24"/>
                <w:szCs w:val="24"/>
                <w:lang w:eastAsia="en-US"/>
              </w:rPr>
              <w:t>Культ</w:t>
            </w:r>
            <w:r w:rsidRPr="00184C07">
              <w:rPr>
                <w:bCs/>
                <w:sz w:val="24"/>
                <w:szCs w:val="24"/>
                <w:lang w:eastAsia="en-US"/>
              </w:rPr>
              <w:t>у</w:t>
            </w:r>
            <w:r w:rsidRPr="00184C07">
              <w:rPr>
                <w:bCs/>
                <w:sz w:val="24"/>
                <w:szCs w:val="24"/>
                <w:lang w:eastAsia="en-US"/>
              </w:rPr>
              <w:t>ра»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91C2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  <w:lang w:eastAsia="en-US"/>
              </w:rPr>
              <w:t>Заместитель Главы Администрации Новг</w:t>
            </w:r>
            <w:r w:rsidRPr="00184C07">
              <w:rPr>
                <w:sz w:val="24"/>
                <w:szCs w:val="24"/>
                <w:lang w:eastAsia="en-US"/>
              </w:rPr>
              <w:t>о</w:t>
            </w:r>
            <w:r w:rsidRPr="00184C07">
              <w:rPr>
                <w:sz w:val="24"/>
                <w:szCs w:val="24"/>
                <w:lang w:eastAsia="en-US"/>
              </w:rPr>
              <w:t>родского муниципального района по соц</w:t>
            </w:r>
            <w:r w:rsidRPr="00184C07">
              <w:rPr>
                <w:sz w:val="24"/>
                <w:szCs w:val="24"/>
                <w:lang w:eastAsia="en-US"/>
              </w:rPr>
              <w:t>и</w:t>
            </w:r>
            <w:r w:rsidRPr="00184C07">
              <w:rPr>
                <w:sz w:val="24"/>
                <w:szCs w:val="24"/>
                <w:lang w:eastAsia="en-US"/>
              </w:rPr>
              <w:t>альным вопросам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AD8C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29412D" w:rsidRPr="00184C07" w14:paraId="77FD86A8" w14:textId="77777777" w:rsidTr="008C5A68">
        <w:trPr>
          <w:trHeight w:val="161"/>
        </w:trPr>
        <w:tc>
          <w:tcPr>
            <w:tcW w:w="10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848D2" w14:textId="77777777" w:rsidR="0029412D" w:rsidRPr="00184C07" w:rsidRDefault="0029412D" w:rsidP="00D70976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Цель:   </w:t>
            </w:r>
            <w:r w:rsidRPr="00184C07">
              <w:rPr>
                <w:rFonts w:eastAsia="Calibri"/>
                <w:sz w:val="24"/>
                <w:szCs w:val="24"/>
              </w:rPr>
              <w:t>сохранение, развитие и совершенствование форм культурно-досуговой деятельн</w:t>
            </w:r>
            <w:r w:rsidRPr="00184C07">
              <w:rPr>
                <w:rFonts w:eastAsia="Calibri"/>
                <w:sz w:val="24"/>
                <w:szCs w:val="24"/>
              </w:rPr>
              <w:t>о</w:t>
            </w:r>
            <w:r w:rsidRPr="00184C07">
              <w:rPr>
                <w:rFonts w:eastAsia="Calibri"/>
                <w:sz w:val="24"/>
                <w:szCs w:val="24"/>
              </w:rPr>
              <w:t>сти и самодеятельного художественного творчества; сохранение и восстановление трад</w:t>
            </w:r>
            <w:r w:rsidRPr="00184C07">
              <w:rPr>
                <w:rFonts w:eastAsia="Calibri"/>
                <w:sz w:val="24"/>
                <w:szCs w:val="24"/>
              </w:rPr>
              <w:t>и</w:t>
            </w:r>
            <w:r w:rsidRPr="00184C07">
              <w:rPr>
                <w:rFonts w:eastAsia="Calibri"/>
                <w:sz w:val="24"/>
                <w:szCs w:val="24"/>
              </w:rPr>
              <w:t>ционных народных промыслов и ремесел; поддержка инновационных творческих пр</w:t>
            </w:r>
            <w:r w:rsidRPr="00184C07">
              <w:rPr>
                <w:rFonts w:eastAsia="Calibri"/>
                <w:sz w:val="24"/>
                <w:szCs w:val="24"/>
              </w:rPr>
              <w:t>о</w:t>
            </w:r>
            <w:r w:rsidRPr="00184C07">
              <w:rPr>
                <w:rFonts w:eastAsia="Calibri"/>
                <w:sz w:val="24"/>
                <w:szCs w:val="24"/>
              </w:rPr>
              <w:t>грамм в сфере культуры и развитие информационной системы, позиционирование де</w:t>
            </w:r>
            <w:r w:rsidRPr="00184C07">
              <w:rPr>
                <w:rFonts w:eastAsia="Calibri"/>
                <w:sz w:val="24"/>
                <w:szCs w:val="24"/>
              </w:rPr>
              <w:t>я</w:t>
            </w:r>
            <w:r w:rsidRPr="00184C07">
              <w:rPr>
                <w:rFonts w:eastAsia="Calibri"/>
                <w:sz w:val="24"/>
                <w:szCs w:val="24"/>
              </w:rPr>
              <w:t>тельности библиотечной системы и реализация образовательной и культурно-просветительской функции библиотек; формирование имиджа территории муниципал</w:t>
            </w:r>
            <w:r w:rsidRPr="00184C07">
              <w:rPr>
                <w:rFonts w:eastAsia="Calibri"/>
                <w:sz w:val="24"/>
                <w:szCs w:val="24"/>
              </w:rPr>
              <w:t>ь</w:t>
            </w:r>
            <w:r w:rsidRPr="00184C07">
              <w:rPr>
                <w:rFonts w:eastAsia="Calibri"/>
                <w:sz w:val="24"/>
                <w:szCs w:val="24"/>
              </w:rPr>
              <w:t>ного района; поддержка молодых дарований и детского творчества в учреждениях допо</w:t>
            </w:r>
            <w:r w:rsidRPr="00184C07">
              <w:rPr>
                <w:rFonts w:eastAsia="Calibri"/>
                <w:sz w:val="24"/>
                <w:szCs w:val="24"/>
              </w:rPr>
              <w:t>л</w:t>
            </w:r>
            <w:r w:rsidRPr="00184C07">
              <w:rPr>
                <w:rFonts w:eastAsia="Calibri"/>
                <w:sz w:val="24"/>
                <w:szCs w:val="24"/>
              </w:rPr>
              <w:t>нительного образования детей; совершенствование кинообслуживания населения; разв</w:t>
            </w:r>
            <w:r w:rsidRPr="00184C07">
              <w:rPr>
                <w:rFonts w:eastAsia="Calibri"/>
                <w:sz w:val="24"/>
                <w:szCs w:val="24"/>
              </w:rPr>
              <w:t>и</w:t>
            </w:r>
            <w:r w:rsidRPr="00184C07">
              <w:rPr>
                <w:rFonts w:eastAsia="Calibri"/>
                <w:sz w:val="24"/>
                <w:szCs w:val="24"/>
              </w:rPr>
              <w:lastRenderedPageBreak/>
              <w:t>тие кадрового потенциала сферы культуры; модернизация и укрепление материально-технической базы учреждений культуры и дополнительного образования детей; развитие инфраструктуры учреждений культуры и дополнительного образования детей; реализ</w:t>
            </w:r>
            <w:r w:rsidRPr="00184C07">
              <w:rPr>
                <w:rFonts w:eastAsia="Calibri"/>
                <w:sz w:val="24"/>
                <w:szCs w:val="24"/>
              </w:rPr>
              <w:t>а</w:t>
            </w:r>
            <w:r w:rsidRPr="00184C07">
              <w:rPr>
                <w:rFonts w:eastAsia="Calibri"/>
                <w:sz w:val="24"/>
                <w:szCs w:val="24"/>
              </w:rPr>
              <w:t>ция комплекса мероприятий, направленных на сохранение и популяризацию культурного и исторического наследия (памятников истории и культуры); ежегодное увековечение памяти погибших при защите Отечества.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2D1" w14:textId="77777777" w:rsidR="0029412D" w:rsidRPr="00184C07" w:rsidRDefault="0029412D" w:rsidP="00D70976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</w:p>
        </w:tc>
      </w:tr>
      <w:tr w:rsidR="0029412D" w:rsidRPr="00184C07" w14:paraId="4CCDEE25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3C940" w14:textId="77777777" w:rsidR="0029412D" w:rsidRPr="00184C07" w:rsidRDefault="0029412D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7.1.</w:t>
            </w:r>
          </w:p>
        </w:tc>
        <w:tc>
          <w:tcPr>
            <w:tcW w:w="9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7D94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Задачи:</w:t>
            </w:r>
          </w:p>
          <w:p w14:paraId="3A9A9518" w14:textId="77777777" w:rsidR="0029412D" w:rsidRPr="00184C07" w:rsidRDefault="0029412D" w:rsidP="006B612A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развитие культуры и искусства Новгородского муниципального района с уч</w:t>
            </w:r>
            <w:r w:rsidRPr="00184C07">
              <w:rPr>
                <w:sz w:val="24"/>
                <w:szCs w:val="24"/>
              </w:rPr>
              <w:t>а</w:t>
            </w:r>
            <w:r w:rsidRPr="00184C07">
              <w:rPr>
                <w:sz w:val="24"/>
                <w:szCs w:val="24"/>
              </w:rPr>
              <w:t>стием общественных и образовательных организаций, частного партнерства, обеспечение прав граждан на равный доступ к культурным ценностям и уч</w:t>
            </w:r>
            <w:r w:rsidRPr="00184C07">
              <w:rPr>
                <w:sz w:val="24"/>
                <w:szCs w:val="24"/>
              </w:rPr>
              <w:t>а</w:t>
            </w:r>
            <w:r w:rsidRPr="00184C07">
              <w:rPr>
                <w:sz w:val="24"/>
                <w:szCs w:val="24"/>
              </w:rPr>
              <w:t xml:space="preserve">стию в культурной жизни, </w:t>
            </w:r>
          </w:p>
          <w:p w14:paraId="57569D26" w14:textId="77777777" w:rsidR="0029412D" w:rsidRPr="00184C07" w:rsidRDefault="0029412D" w:rsidP="006B612A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создание условий для развития и реализации творческого потенциала каждой личности;</w:t>
            </w:r>
          </w:p>
          <w:p w14:paraId="30D79612" w14:textId="77777777" w:rsidR="0029412D" w:rsidRPr="00184C07" w:rsidRDefault="0029412D" w:rsidP="006B612A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развитие, создание (реконструкция) культурно-досуговых организаций клу</w:t>
            </w:r>
            <w:r w:rsidRPr="00184C07">
              <w:rPr>
                <w:sz w:val="24"/>
                <w:szCs w:val="24"/>
              </w:rPr>
              <w:t>б</w:t>
            </w:r>
            <w:r w:rsidRPr="00184C07">
              <w:rPr>
                <w:sz w:val="24"/>
                <w:szCs w:val="24"/>
              </w:rPr>
              <w:t>ного типа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</w:t>
            </w:r>
            <w:r w:rsidRPr="00184C07">
              <w:rPr>
                <w:sz w:val="24"/>
                <w:szCs w:val="24"/>
              </w:rPr>
              <w:t>а</w:t>
            </w:r>
            <w:r w:rsidRPr="00184C07">
              <w:rPr>
                <w:sz w:val="24"/>
                <w:szCs w:val="24"/>
              </w:rPr>
              <w:t>ции материально-технической базы учреждений;</w:t>
            </w:r>
          </w:p>
          <w:p w14:paraId="59A4ED28" w14:textId="77777777" w:rsidR="0029412D" w:rsidRPr="00184C07" w:rsidRDefault="0029412D" w:rsidP="006B612A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</w:t>
            </w:r>
            <w:r w:rsidRPr="00184C07">
              <w:rPr>
                <w:sz w:val="24"/>
                <w:szCs w:val="24"/>
              </w:rPr>
              <w:t>н</w:t>
            </w:r>
            <w:r w:rsidRPr="00184C07">
              <w:rPr>
                <w:sz w:val="24"/>
                <w:szCs w:val="24"/>
              </w:rPr>
              <w:t>ных промыслов и ремесел, развитие театрального искусства, музейного дела, повышение роли профессиональных союзов, творческих сообществ, общ</w:t>
            </w:r>
            <w:r w:rsidRPr="00184C07">
              <w:rPr>
                <w:sz w:val="24"/>
                <w:szCs w:val="24"/>
              </w:rPr>
              <w:t>е</w:t>
            </w:r>
            <w:r w:rsidRPr="00184C07">
              <w:rPr>
                <w:sz w:val="24"/>
                <w:szCs w:val="24"/>
              </w:rPr>
              <w:t>ственных и экспертных советов;</w:t>
            </w:r>
          </w:p>
          <w:p w14:paraId="272AEF59" w14:textId="77777777" w:rsidR="0029412D" w:rsidRPr="00184C07" w:rsidRDefault="0029412D" w:rsidP="006B612A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сохранение кадрового потенциала сферы культуры, повышение престижности и привлекательности профессии работника культуры;</w:t>
            </w:r>
          </w:p>
          <w:p w14:paraId="352CFEAD" w14:textId="77777777" w:rsidR="0029412D" w:rsidRPr="00184C07" w:rsidRDefault="0029412D" w:rsidP="006B612A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поддержка добровольческих движений, в том числе в сфере сохранения кул</w:t>
            </w:r>
            <w:r w:rsidRPr="00184C07">
              <w:rPr>
                <w:sz w:val="24"/>
                <w:szCs w:val="24"/>
              </w:rPr>
              <w:t>ь</w:t>
            </w:r>
            <w:r w:rsidRPr="00184C07">
              <w:rPr>
                <w:sz w:val="24"/>
                <w:szCs w:val="24"/>
              </w:rPr>
              <w:t>турного наследия народов Российской Федерации;</w:t>
            </w:r>
          </w:p>
          <w:p w14:paraId="1A33086B" w14:textId="77777777" w:rsidR="0029412D" w:rsidRPr="00184C07" w:rsidRDefault="0029412D" w:rsidP="006B612A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продвижение талантливой молодежи в сфере музыкального искусства, по</w:t>
            </w:r>
            <w:r w:rsidRPr="00184C07">
              <w:rPr>
                <w:sz w:val="24"/>
                <w:szCs w:val="24"/>
              </w:rPr>
              <w:t>д</w:t>
            </w:r>
            <w:r w:rsidRPr="00184C07">
              <w:rPr>
                <w:sz w:val="24"/>
                <w:szCs w:val="24"/>
              </w:rPr>
              <w:t>держка молодежных субкультур, молодежных движений и инициатив в сфере культуры;</w:t>
            </w:r>
          </w:p>
          <w:p w14:paraId="32D6B4FB" w14:textId="77777777" w:rsidR="0029412D" w:rsidRPr="00184C07" w:rsidRDefault="0029412D" w:rsidP="006B612A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обеспечение детских школ искусств необходимыми инструментами, оборуд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ванием и материалами;</w:t>
            </w:r>
          </w:p>
          <w:p w14:paraId="71E9DF4A" w14:textId="77777777" w:rsidR="0029412D" w:rsidRPr="00184C07" w:rsidRDefault="0029412D" w:rsidP="0010238D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сохранение и популяризация объектов культурного наследия на территории Новгородского муниципального района;</w:t>
            </w:r>
          </w:p>
          <w:p w14:paraId="34281F7B" w14:textId="77777777" w:rsidR="0029412D" w:rsidRPr="00184C07" w:rsidRDefault="0029412D" w:rsidP="0010238D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</w:t>
            </w:r>
            <w:r w:rsidRPr="00184C07">
              <w:rPr>
                <w:sz w:val="24"/>
                <w:szCs w:val="24"/>
              </w:rPr>
              <w:t>е</w:t>
            </w:r>
            <w:r w:rsidRPr="00184C07">
              <w:rPr>
                <w:sz w:val="24"/>
                <w:szCs w:val="24"/>
              </w:rPr>
              <w:t>ний, подведомственных комитету культуры Администрации Новгородского муниципального района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866E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412D" w:rsidRPr="00184C07" w14:paraId="64FE50E8" w14:textId="77777777" w:rsidTr="008C5A68">
        <w:trPr>
          <w:trHeight w:val="1155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5E686" w14:textId="77777777" w:rsidR="0029412D" w:rsidRPr="009741F2" w:rsidRDefault="0029412D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lastRenderedPageBreak/>
              <w:t>7.1.1.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6E6F" w14:textId="77777777" w:rsidR="0029412D" w:rsidRPr="009741F2" w:rsidRDefault="0029412D" w:rsidP="009741F2">
            <w:pPr>
              <w:rPr>
                <w:sz w:val="24"/>
                <w:szCs w:val="24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«Разв</w:t>
            </w:r>
            <w:r w:rsidRPr="009741F2">
              <w:rPr>
                <w:bCs/>
                <w:sz w:val="24"/>
                <w:szCs w:val="24"/>
                <w:lang w:eastAsia="en-US"/>
              </w:rPr>
              <w:t>и</w:t>
            </w:r>
            <w:r w:rsidRPr="009741F2">
              <w:rPr>
                <w:bCs/>
                <w:sz w:val="24"/>
                <w:szCs w:val="24"/>
                <w:lang w:eastAsia="en-US"/>
              </w:rPr>
              <w:t>тие культуры Новгородского мун</w:t>
            </w:r>
            <w:r w:rsidRPr="009741F2">
              <w:rPr>
                <w:bCs/>
                <w:sz w:val="24"/>
                <w:szCs w:val="24"/>
                <w:lang w:eastAsia="en-US"/>
              </w:rPr>
              <w:t>и</w:t>
            </w:r>
            <w:r w:rsidRPr="009741F2">
              <w:rPr>
                <w:bCs/>
                <w:sz w:val="24"/>
                <w:szCs w:val="24"/>
                <w:lang w:eastAsia="en-US"/>
              </w:rPr>
              <w:t>ципального района на 2020-2024 г</w:t>
            </w:r>
            <w:r w:rsidRPr="009741F2">
              <w:rPr>
                <w:bCs/>
                <w:sz w:val="24"/>
                <w:szCs w:val="24"/>
                <w:lang w:eastAsia="en-US"/>
              </w:rPr>
              <w:t>о</w:t>
            </w:r>
            <w:r w:rsidRPr="009741F2">
              <w:rPr>
                <w:bCs/>
                <w:sz w:val="24"/>
                <w:szCs w:val="24"/>
                <w:lang w:eastAsia="en-US"/>
              </w:rPr>
              <w:t>ды», в том числе: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644D" w14:textId="77777777" w:rsidR="0029412D" w:rsidRPr="009741F2" w:rsidRDefault="0029412D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</w:t>
            </w:r>
            <w:r w:rsidRPr="009741F2">
              <w:rPr>
                <w:sz w:val="24"/>
                <w:szCs w:val="24"/>
              </w:rPr>
              <w:t>у</w:t>
            </w:r>
            <w:r w:rsidRPr="009741F2">
              <w:rPr>
                <w:sz w:val="24"/>
                <w:szCs w:val="24"/>
              </w:rPr>
              <w:t>ниципального рай</w:t>
            </w:r>
            <w:r w:rsidRPr="009741F2">
              <w:rPr>
                <w:sz w:val="24"/>
                <w:szCs w:val="24"/>
              </w:rPr>
              <w:t>о</w:t>
            </w:r>
            <w:r w:rsidRPr="009741F2">
              <w:rPr>
                <w:sz w:val="24"/>
                <w:szCs w:val="24"/>
              </w:rPr>
              <w:t>на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BEDC" w14:textId="77777777" w:rsidR="0029412D" w:rsidRPr="009741F2" w:rsidRDefault="0029412D" w:rsidP="00522868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7789" w14:textId="77777777" w:rsidR="0029412D" w:rsidRPr="0063105C" w:rsidRDefault="0029412D" w:rsidP="0063105C">
            <w:pPr>
              <w:jc w:val="both"/>
              <w:rPr>
                <w:sz w:val="24"/>
                <w:szCs w:val="24"/>
              </w:rPr>
            </w:pPr>
            <w:r w:rsidRPr="0063105C">
              <w:rPr>
                <w:sz w:val="24"/>
                <w:szCs w:val="24"/>
              </w:rPr>
              <w:t>Развитие сферы культуры в 2021 году осуществляется в соответствии с муниципальной программой «Разв</w:t>
            </w:r>
            <w:r w:rsidRPr="0063105C">
              <w:rPr>
                <w:sz w:val="24"/>
                <w:szCs w:val="24"/>
              </w:rPr>
              <w:t>и</w:t>
            </w:r>
            <w:r w:rsidRPr="0063105C">
              <w:rPr>
                <w:sz w:val="24"/>
                <w:szCs w:val="24"/>
              </w:rPr>
              <w:t>тие культуры Новгородского муниципального района (2020-2024 годы)», утвержденной Постановлением а</w:t>
            </w:r>
            <w:r w:rsidRPr="0063105C">
              <w:rPr>
                <w:sz w:val="24"/>
                <w:szCs w:val="24"/>
              </w:rPr>
              <w:t>д</w:t>
            </w:r>
            <w:r w:rsidRPr="0063105C">
              <w:rPr>
                <w:sz w:val="24"/>
                <w:szCs w:val="24"/>
              </w:rPr>
              <w:t>министрации Новгородского муниципального района от 05.11.2019 г. №407.</w:t>
            </w:r>
          </w:p>
          <w:p w14:paraId="1E48AC15" w14:textId="2012A920" w:rsidR="0029412D" w:rsidRPr="009741F2" w:rsidRDefault="0029412D" w:rsidP="0063105C">
            <w:pPr>
              <w:jc w:val="both"/>
              <w:rPr>
                <w:sz w:val="24"/>
                <w:szCs w:val="24"/>
              </w:rPr>
            </w:pPr>
            <w:r w:rsidRPr="0063105C">
              <w:rPr>
                <w:sz w:val="24"/>
                <w:szCs w:val="24"/>
              </w:rPr>
              <w:t>Целью программы является улучшение качества кул</w:t>
            </w:r>
            <w:r w:rsidRPr="0063105C">
              <w:rPr>
                <w:sz w:val="24"/>
                <w:szCs w:val="24"/>
              </w:rPr>
              <w:t>ь</w:t>
            </w:r>
            <w:r w:rsidRPr="0063105C">
              <w:rPr>
                <w:sz w:val="24"/>
                <w:szCs w:val="24"/>
              </w:rPr>
              <w:t>турной среды путем вовлечения населения Новгоро</w:t>
            </w:r>
            <w:r w:rsidRPr="0063105C">
              <w:rPr>
                <w:sz w:val="24"/>
                <w:szCs w:val="24"/>
              </w:rPr>
              <w:t>д</w:t>
            </w:r>
            <w:r w:rsidRPr="0063105C">
              <w:rPr>
                <w:sz w:val="24"/>
                <w:szCs w:val="24"/>
              </w:rPr>
              <w:t>ского муниципального района в культурную жизнь и процессы творческой самореализации людей, форм</w:t>
            </w:r>
            <w:r w:rsidRPr="0063105C">
              <w:rPr>
                <w:sz w:val="24"/>
                <w:szCs w:val="24"/>
              </w:rPr>
              <w:t>и</w:t>
            </w:r>
            <w:r w:rsidRPr="0063105C">
              <w:rPr>
                <w:sz w:val="24"/>
                <w:szCs w:val="24"/>
              </w:rPr>
              <w:t>рование единого культурного пространства, скрепле</w:t>
            </w:r>
            <w:r w:rsidRPr="0063105C">
              <w:rPr>
                <w:sz w:val="24"/>
                <w:szCs w:val="24"/>
              </w:rPr>
              <w:t>н</w:t>
            </w:r>
            <w:r w:rsidRPr="0063105C">
              <w:rPr>
                <w:sz w:val="24"/>
                <w:szCs w:val="24"/>
              </w:rPr>
              <w:t>ного системой традиционных культурных и духовно-нравственных ценностей.</w:t>
            </w:r>
          </w:p>
        </w:tc>
      </w:tr>
      <w:tr w:rsidR="0029412D" w:rsidRPr="00184C07" w14:paraId="7C4C3F3B" w14:textId="77777777" w:rsidTr="008C5A68">
        <w:trPr>
          <w:trHeight w:val="1155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2C5BA" w14:textId="77777777" w:rsidR="0029412D" w:rsidRPr="009741F2" w:rsidRDefault="0029412D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7.1.1.1.</w:t>
            </w:r>
          </w:p>
        </w:tc>
        <w:tc>
          <w:tcPr>
            <w:tcW w:w="4129" w:type="dxa"/>
            <w:gridSpan w:val="3"/>
          </w:tcPr>
          <w:p w14:paraId="4D182432" w14:textId="77777777" w:rsidR="0029412D" w:rsidRPr="009741F2" w:rsidRDefault="0029412D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Подпрограмма «Наследие и совр</w:t>
            </w:r>
            <w:r w:rsidRPr="009741F2">
              <w:rPr>
                <w:bCs/>
                <w:sz w:val="24"/>
                <w:szCs w:val="24"/>
                <w:lang w:eastAsia="en-US"/>
              </w:rPr>
              <w:t>е</w:t>
            </w:r>
            <w:r w:rsidRPr="009741F2">
              <w:rPr>
                <w:bCs/>
                <w:sz w:val="24"/>
                <w:szCs w:val="24"/>
                <w:lang w:eastAsia="en-US"/>
              </w:rPr>
              <w:t>менность»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71C6" w14:textId="77777777" w:rsidR="0029412D" w:rsidRPr="009741F2" w:rsidRDefault="0029412D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</w:t>
            </w:r>
            <w:r w:rsidRPr="009741F2">
              <w:rPr>
                <w:sz w:val="24"/>
                <w:szCs w:val="24"/>
              </w:rPr>
              <w:t>у</w:t>
            </w:r>
            <w:r w:rsidRPr="009741F2">
              <w:rPr>
                <w:sz w:val="24"/>
                <w:szCs w:val="24"/>
              </w:rPr>
              <w:t>ниципального рай</w:t>
            </w:r>
            <w:r w:rsidRPr="009741F2">
              <w:rPr>
                <w:sz w:val="24"/>
                <w:szCs w:val="24"/>
              </w:rPr>
              <w:t>о</w:t>
            </w:r>
            <w:r w:rsidRPr="009741F2">
              <w:rPr>
                <w:sz w:val="24"/>
                <w:szCs w:val="24"/>
              </w:rPr>
              <w:t>на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8A14" w14:textId="77777777" w:rsidR="0029412D" w:rsidRPr="009741F2" w:rsidRDefault="0029412D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8DF3" w14:textId="1C488ABE" w:rsidR="0029412D" w:rsidRPr="0061069B" w:rsidRDefault="0029412D" w:rsidP="0061069B">
            <w:pPr>
              <w:jc w:val="both"/>
              <w:rPr>
                <w:sz w:val="24"/>
                <w:szCs w:val="24"/>
              </w:rPr>
            </w:pPr>
            <w:r w:rsidRPr="0061069B">
              <w:rPr>
                <w:sz w:val="24"/>
                <w:szCs w:val="24"/>
              </w:rPr>
              <w:t>По результатам сдачи отчетности за 12 месяцев 2021 года, на основании итоговых сведений о деятельности учреждений культуры Новгородского муниципального района, можно говорить о следующих показателях по организации и проведению культурно-массовых мер</w:t>
            </w:r>
            <w:r w:rsidRPr="0061069B">
              <w:rPr>
                <w:sz w:val="24"/>
                <w:szCs w:val="24"/>
              </w:rPr>
              <w:t>о</w:t>
            </w:r>
            <w:r w:rsidRPr="0061069B">
              <w:rPr>
                <w:sz w:val="24"/>
                <w:szCs w:val="24"/>
              </w:rPr>
              <w:t>приятий:</w:t>
            </w:r>
            <w:r>
              <w:rPr>
                <w:sz w:val="24"/>
                <w:szCs w:val="24"/>
              </w:rPr>
              <w:t xml:space="preserve"> </w:t>
            </w:r>
            <w:r w:rsidRPr="0061069B">
              <w:rPr>
                <w:sz w:val="24"/>
                <w:szCs w:val="24"/>
              </w:rPr>
              <w:t>Всего проведено 14168 (+1154) культурно-массовых мероприятия, на которых присутствовало 422087 (+54758) человека, из них для детской аудит</w:t>
            </w:r>
            <w:r w:rsidRPr="0061069B">
              <w:rPr>
                <w:sz w:val="24"/>
                <w:szCs w:val="24"/>
              </w:rPr>
              <w:t>о</w:t>
            </w:r>
            <w:r w:rsidRPr="0061069B">
              <w:rPr>
                <w:sz w:val="24"/>
                <w:szCs w:val="24"/>
              </w:rPr>
              <w:t xml:space="preserve">рии до 14 лет проведено 8383 (+1567) мероприятий (193351 (+49901) посетителей), что составляет 59,1% от общего числа проведенных мероприятий за 2021 год. </w:t>
            </w:r>
          </w:p>
          <w:p w14:paraId="36FF2881" w14:textId="02406C1A" w:rsidR="0029412D" w:rsidRDefault="0029412D" w:rsidP="0061069B">
            <w:pPr>
              <w:jc w:val="both"/>
              <w:rPr>
                <w:sz w:val="24"/>
                <w:szCs w:val="24"/>
              </w:rPr>
            </w:pPr>
            <w:r w:rsidRPr="0061069B">
              <w:rPr>
                <w:sz w:val="24"/>
                <w:szCs w:val="24"/>
              </w:rPr>
              <w:t>Показателем эффективности деятельности учреждений культуры являются платные мероприятия. Количество платных мероприятий составляет 49,4% от общего к</w:t>
            </w:r>
            <w:r w:rsidRPr="0061069B">
              <w:rPr>
                <w:sz w:val="24"/>
                <w:szCs w:val="24"/>
              </w:rPr>
              <w:t>о</w:t>
            </w:r>
            <w:r w:rsidRPr="0061069B">
              <w:rPr>
                <w:sz w:val="24"/>
                <w:szCs w:val="24"/>
              </w:rPr>
              <w:lastRenderedPageBreak/>
              <w:t>личества проведенных мероприятий. Количество пр</w:t>
            </w:r>
            <w:r w:rsidRPr="0061069B">
              <w:rPr>
                <w:sz w:val="24"/>
                <w:szCs w:val="24"/>
              </w:rPr>
              <w:t>о</w:t>
            </w:r>
            <w:r w:rsidRPr="0061069B">
              <w:rPr>
                <w:sz w:val="24"/>
                <w:szCs w:val="24"/>
              </w:rPr>
              <w:t>веденных платных мероприятий за 12 месяцев 2021 г</w:t>
            </w:r>
            <w:r w:rsidRPr="0061069B">
              <w:rPr>
                <w:sz w:val="24"/>
                <w:szCs w:val="24"/>
              </w:rPr>
              <w:t>о</w:t>
            </w:r>
            <w:r w:rsidRPr="0061069B">
              <w:rPr>
                <w:sz w:val="24"/>
                <w:szCs w:val="24"/>
              </w:rPr>
              <w:t>да – 7004 (+1052), на которых присутствовало 149268 (+20367) человек.</w:t>
            </w:r>
            <w:r>
              <w:rPr>
                <w:sz w:val="24"/>
                <w:szCs w:val="24"/>
              </w:rPr>
              <w:t xml:space="preserve"> </w:t>
            </w:r>
            <w:r w:rsidRPr="0061069B">
              <w:rPr>
                <w:sz w:val="24"/>
                <w:szCs w:val="24"/>
              </w:rPr>
              <w:t>Число</w:t>
            </w:r>
            <w:r>
              <w:rPr>
                <w:sz w:val="24"/>
                <w:szCs w:val="24"/>
              </w:rPr>
              <w:t>,</w:t>
            </w:r>
            <w:r w:rsidRPr="0061069B">
              <w:rPr>
                <w:sz w:val="24"/>
                <w:szCs w:val="24"/>
              </w:rPr>
              <w:t xml:space="preserve"> проведенных мероприятий на бесплатной основе – 7164 (+102) мероприятий, на к</w:t>
            </w:r>
            <w:r w:rsidRPr="0061069B">
              <w:rPr>
                <w:sz w:val="24"/>
                <w:szCs w:val="24"/>
              </w:rPr>
              <w:t>о</w:t>
            </w:r>
            <w:r w:rsidRPr="0061069B">
              <w:rPr>
                <w:sz w:val="24"/>
                <w:szCs w:val="24"/>
              </w:rPr>
              <w:t>торых присутствовало 271783 (+34391) человек.</w:t>
            </w:r>
          </w:p>
          <w:p w14:paraId="23852953" w14:textId="2812649E" w:rsidR="0029412D" w:rsidRDefault="0029412D" w:rsidP="006106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F2014">
              <w:rPr>
                <w:sz w:val="24"/>
                <w:szCs w:val="24"/>
              </w:rPr>
              <w:t xml:space="preserve"> 2020 года сеть учреждений культуры состояла из 30 сетевых единиц. В первом квартале 2021 года созданы еще два учреждения: филиал МАУ «Сырковский сел</w:t>
            </w:r>
            <w:r w:rsidRPr="00FF2014">
              <w:rPr>
                <w:sz w:val="24"/>
                <w:szCs w:val="24"/>
              </w:rPr>
              <w:t>ь</w:t>
            </w:r>
            <w:r w:rsidRPr="00FF2014">
              <w:rPr>
                <w:sz w:val="24"/>
                <w:szCs w:val="24"/>
              </w:rPr>
              <w:t>ский Дом культуры» «Центр досуга д.Болотная», ф</w:t>
            </w:r>
            <w:r w:rsidRPr="00FF2014">
              <w:rPr>
                <w:sz w:val="24"/>
                <w:szCs w:val="24"/>
              </w:rPr>
              <w:t>и</w:t>
            </w:r>
            <w:r w:rsidRPr="00FF2014">
              <w:rPr>
                <w:sz w:val="24"/>
                <w:szCs w:val="24"/>
              </w:rPr>
              <w:t>лиал МАУ «Бронницкий сельский Дом культуры» «Ч</w:t>
            </w:r>
            <w:r w:rsidRPr="00FF2014">
              <w:rPr>
                <w:sz w:val="24"/>
                <w:szCs w:val="24"/>
              </w:rPr>
              <w:t>а</w:t>
            </w:r>
            <w:r w:rsidRPr="00FF2014">
              <w:rPr>
                <w:sz w:val="24"/>
                <w:szCs w:val="24"/>
              </w:rPr>
              <w:t>стовской Центр досуга», таким образом сеть учрежд</w:t>
            </w:r>
            <w:r w:rsidRPr="00FF2014">
              <w:rPr>
                <w:sz w:val="24"/>
                <w:szCs w:val="24"/>
              </w:rPr>
              <w:t>е</w:t>
            </w:r>
            <w:r w:rsidRPr="00FF2014">
              <w:rPr>
                <w:sz w:val="24"/>
                <w:szCs w:val="24"/>
              </w:rPr>
              <w:t>ний культуры с 1 апреля 2021 года состоит из 32 учр</w:t>
            </w:r>
            <w:r w:rsidRPr="00FF2014">
              <w:rPr>
                <w:sz w:val="24"/>
                <w:szCs w:val="24"/>
              </w:rPr>
              <w:t>е</w:t>
            </w:r>
            <w:r w:rsidRPr="00FF2014">
              <w:rPr>
                <w:sz w:val="24"/>
                <w:szCs w:val="24"/>
              </w:rPr>
              <w:t>ждений культуры. В конце 2021 года было создано еще одно учреждение: филиал МАУ «Пролетарский райо</w:t>
            </w:r>
            <w:r w:rsidRPr="00FF2014">
              <w:rPr>
                <w:sz w:val="24"/>
                <w:szCs w:val="24"/>
              </w:rPr>
              <w:t>н</w:t>
            </w:r>
            <w:r w:rsidRPr="00FF2014">
              <w:rPr>
                <w:sz w:val="24"/>
                <w:szCs w:val="24"/>
              </w:rPr>
              <w:t>ный Дом культуры и досуга» Музей живой экспозиции «Фарфоровый перезвон», соответственно с 01.01.2022 года сеть учреждений культуры состоит из 33 сетевых единиц.</w:t>
            </w:r>
            <w:r>
              <w:rPr>
                <w:sz w:val="24"/>
                <w:szCs w:val="24"/>
              </w:rPr>
              <w:t xml:space="preserve"> Проведенные мероприятия позволили увел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чить соответствие количества учреждений культуры нормативной потребности до 70%.</w:t>
            </w:r>
          </w:p>
          <w:p w14:paraId="6DFD5231" w14:textId="77777777" w:rsidR="0029412D" w:rsidRDefault="0029412D" w:rsidP="0061069B">
            <w:pPr>
              <w:jc w:val="both"/>
              <w:rPr>
                <w:sz w:val="24"/>
                <w:szCs w:val="24"/>
              </w:rPr>
            </w:pPr>
            <w:r w:rsidRPr="00FF2014">
              <w:rPr>
                <w:sz w:val="24"/>
                <w:szCs w:val="24"/>
              </w:rPr>
              <w:t>По итогам за 2021год пользователей</w:t>
            </w:r>
            <w:r>
              <w:rPr>
                <w:sz w:val="24"/>
                <w:szCs w:val="24"/>
              </w:rPr>
              <w:t xml:space="preserve"> билиотек</w:t>
            </w:r>
            <w:r w:rsidRPr="00FF2014">
              <w:rPr>
                <w:sz w:val="24"/>
                <w:szCs w:val="24"/>
              </w:rPr>
              <w:t xml:space="preserve"> 27588 (+81), книговыдача составила 628992 (+9212) экзе</w:t>
            </w:r>
            <w:r w:rsidRPr="00FF2014">
              <w:rPr>
                <w:sz w:val="24"/>
                <w:szCs w:val="24"/>
              </w:rPr>
              <w:t>м</w:t>
            </w:r>
            <w:r w:rsidRPr="00FF2014">
              <w:rPr>
                <w:sz w:val="24"/>
                <w:szCs w:val="24"/>
              </w:rPr>
              <w:t>пляров книг, посещений 335539 (+15828). Библиотеки в Новгородском районе остаются популярными и во</w:t>
            </w:r>
            <w:r w:rsidRPr="00FF2014">
              <w:rPr>
                <w:sz w:val="24"/>
                <w:szCs w:val="24"/>
              </w:rPr>
              <w:t>с</w:t>
            </w:r>
            <w:r w:rsidRPr="00FF2014">
              <w:rPr>
                <w:sz w:val="24"/>
                <w:szCs w:val="24"/>
              </w:rPr>
              <w:t>требованными учреждениями культуры среди насел</w:t>
            </w:r>
            <w:r w:rsidRPr="00FF2014">
              <w:rPr>
                <w:sz w:val="24"/>
                <w:szCs w:val="24"/>
              </w:rPr>
              <w:t>е</w:t>
            </w:r>
            <w:r w:rsidRPr="00FF2014">
              <w:rPr>
                <w:sz w:val="24"/>
                <w:szCs w:val="24"/>
              </w:rPr>
              <w:t>ния. Библиотечная сеть является важной информац</w:t>
            </w:r>
            <w:r w:rsidRPr="00FF2014">
              <w:rPr>
                <w:sz w:val="24"/>
                <w:szCs w:val="24"/>
              </w:rPr>
              <w:t>и</w:t>
            </w:r>
            <w:r w:rsidRPr="00FF2014">
              <w:rPr>
                <w:sz w:val="24"/>
                <w:szCs w:val="24"/>
              </w:rPr>
              <w:t>онной и коммуникативной средой, соединяющей пол</w:t>
            </w:r>
            <w:r w:rsidRPr="00FF2014">
              <w:rPr>
                <w:sz w:val="24"/>
                <w:szCs w:val="24"/>
              </w:rPr>
              <w:t>ь</w:t>
            </w:r>
            <w:r w:rsidRPr="00FF2014">
              <w:rPr>
                <w:sz w:val="24"/>
                <w:szCs w:val="24"/>
              </w:rPr>
              <w:t>зователя и информацию на всех ступенях образов</w:t>
            </w:r>
            <w:r w:rsidRPr="00FF2014">
              <w:rPr>
                <w:sz w:val="24"/>
                <w:szCs w:val="24"/>
              </w:rPr>
              <w:t>а</w:t>
            </w:r>
            <w:r w:rsidRPr="00FF2014">
              <w:rPr>
                <w:sz w:val="24"/>
                <w:szCs w:val="24"/>
              </w:rPr>
              <w:t>тельной, возрастной и социальной лестницы. Все би</w:t>
            </w:r>
            <w:r w:rsidRPr="00FF2014">
              <w:rPr>
                <w:sz w:val="24"/>
                <w:szCs w:val="24"/>
              </w:rPr>
              <w:t>б</w:t>
            </w:r>
            <w:r w:rsidRPr="00FF2014">
              <w:rPr>
                <w:sz w:val="24"/>
                <w:szCs w:val="24"/>
              </w:rPr>
              <w:t>лиотеки Новгородского района компьютеризированы. Все библиотечные филиалы предоставляют услуги И</w:t>
            </w:r>
            <w:r w:rsidRPr="00FF2014">
              <w:rPr>
                <w:sz w:val="24"/>
                <w:szCs w:val="24"/>
              </w:rPr>
              <w:t>н</w:t>
            </w:r>
            <w:r w:rsidRPr="00FF2014">
              <w:rPr>
                <w:sz w:val="24"/>
                <w:szCs w:val="24"/>
              </w:rPr>
              <w:t>тернет для пользователей, что позволяет качественно улучшать информационные услуги для населения, о</w:t>
            </w:r>
            <w:r w:rsidRPr="00FF2014">
              <w:rPr>
                <w:sz w:val="24"/>
                <w:szCs w:val="24"/>
              </w:rPr>
              <w:t>р</w:t>
            </w:r>
            <w:r w:rsidRPr="00FF2014">
              <w:rPr>
                <w:sz w:val="24"/>
                <w:szCs w:val="24"/>
              </w:rPr>
              <w:lastRenderedPageBreak/>
              <w:t>ганизована деятельность центров муниципальной, пр</w:t>
            </w:r>
            <w:r w:rsidRPr="00FF2014">
              <w:rPr>
                <w:sz w:val="24"/>
                <w:szCs w:val="24"/>
              </w:rPr>
              <w:t>а</w:t>
            </w:r>
            <w:r w:rsidRPr="00FF2014">
              <w:rPr>
                <w:sz w:val="24"/>
                <w:szCs w:val="24"/>
              </w:rPr>
              <w:t>вовой, экологической, краеведческой информации. В центральной библиотеке установлена программа - «Ирбис», ведется электронный каталог на издания всех библиотек-филиалов, в котором за конец 2021года 71432 (+3802) записей. Электронный каталог доступен в сети Интернет.</w:t>
            </w:r>
            <w:r>
              <w:rPr>
                <w:sz w:val="24"/>
                <w:szCs w:val="24"/>
              </w:rPr>
              <w:t xml:space="preserve"> </w:t>
            </w:r>
          </w:p>
          <w:p w14:paraId="017C96A6" w14:textId="77777777" w:rsidR="0029412D" w:rsidRDefault="0029412D" w:rsidP="0061069B">
            <w:pPr>
              <w:jc w:val="both"/>
              <w:rPr>
                <w:sz w:val="24"/>
                <w:szCs w:val="24"/>
              </w:rPr>
            </w:pPr>
            <w:r w:rsidRPr="00FF2014">
              <w:rPr>
                <w:sz w:val="24"/>
                <w:szCs w:val="24"/>
              </w:rPr>
              <w:t>В 2021 году прошли повышение квалифик</w:t>
            </w:r>
            <w:r w:rsidRPr="00FF2014">
              <w:rPr>
                <w:sz w:val="24"/>
                <w:szCs w:val="24"/>
              </w:rPr>
              <w:t>а</w:t>
            </w:r>
            <w:r w:rsidRPr="00FF2014">
              <w:rPr>
                <w:sz w:val="24"/>
                <w:szCs w:val="24"/>
              </w:rPr>
              <w:t>ции/профессиональную переподготовку более 50 сп</w:t>
            </w:r>
            <w:r w:rsidRPr="00FF2014">
              <w:rPr>
                <w:sz w:val="24"/>
                <w:szCs w:val="24"/>
              </w:rPr>
              <w:t>е</w:t>
            </w:r>
            <w:r w:rsidRPr="00FF2014">
              <w:rPr>
                <w:sz w:val="24"/>
                <w:szCs w:val="24"/>
              </w:rPr>
              <w:t>циалистов учреждений культуры и дополнительного образования. В средних специальных учебных завед</w:t>
            </w:r>
            <w:r w:rsidRPr="00FF2014">
              <w:rPr>
                <w:sz w:val="24"/>
                <w:szCs w:val="24"/>
              </w:rPr>
              <w:t>е</w:t>
            </w:r>
            <w:r w:rsidRPr="00FF2014">
              <w:rPr>
                <w:sz w:val="24"/>
                <w:szCs w:val="24"/>
              </w:rPr>
              <w:t>ниях по профилю специальности обучается 11 специ</w:t>
            </w:r>
            <w:r w:rsidRPr="00FF2014">
              <w:rPr>
                <w:sz w:val="24"/>
                <w:szCs w:val="24"/>
              </w:rPr>
              <w:t>а</w:t>
            </w:r>
            <w:r w:rsidRPr="00FF2014">
              <w:rPr>
                <w:sz w:val="24"/>
                <w:szCs w:val="24"/>
              </w:rPr>
              <w:t>листов. В высших учебных заведениях по профилю специальности обучается 14 специалистов.</w:t>
            </w:r>
          </w:p>
          <w:p w14:paraId="004BF03F" w14:textId="0F76AA36" w:rsidR="0029412D" w:rsidRPr="009741F2" w:rsidRDefault="0029412D" w:rsidP="0061069B">
            <w:pPr>
              <w:jc w:val="both"/>
              <w:rPr>
                <w:sz w:val="24"/>
                <w:szCs w:val="24"/>
              </w:rPr>
            </w:pPr>
            <w:r w:rsidRPr="00FF2014">
              <w:rPr>
                <w:sz w:val="24"/>
                <w:szCs w:val="24"/>
              </w:rPr>
              <w:t>Количество волонтеров Новгородского муниципальн</w:t>
            </w:r>
            <w:r w:rsidRPr="00FF2014">
              <w:rPr>
                <w:sz w:val="24"/>
                <w:szCs w:val="24"/>
              </w:rPr>
              <w:t>о</w:t>
            </w:r>
            <w:r w:rsidRPr="00FF2014">
              <w:rPr>
                <w:sz w:val="24"/>
                <w:szCs w:val="24"/>
              </w:rPr>
              <w:t xml:space="preserve">го района, вовлеченных в программу «Волонтеры культуры» </w:t>
            </w:r>
            <w:r>
              <w:rPr>
                <w:sz w:val="24"/>
                <w:szCs w:val="24"/>
              </w:rPr>
              <w:t xml:space="preserve">составило 23 </w:t>
            </w:r>
            <w:r w:rsidRPr="00FF2014">
              <w:rPr>
                <w:sz w:val="24"/>
                <w:szCs w:val="24"/>
              </w:rPr>
              <w:t>(чел.)</w:t>
            </w:r>
          </w:p>
        </w:tc>
      </w:tr>
      <w:tr w:rsidR="0029412D" w:rsidRPr="00184C07" w14:paraId="27E9B09F" w14:textId="77777777" w:rsidTr="008C5A68">
        <w:trPr>
          <w:trHeight w:val="1155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22A9EE" w14:textId="77777777" w:rsidR="0029412D" w:rsidRPr="009741F2" w:rsidRDefault="0029412D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lastRenderedPageBreak/>
              <w:t>7.1.1.2.</w:t>
            </w:r>
          </w:p>
        </w:tc>
        <w:tc>
          <w:tcPr>
            <w:tcW w:w="4129" w:type="dxa"/>
            <w:gridSpan w:val="3"/>
          </w:tcPr>
          <w:p w14:paraId="10DDDC1E" w14:textId="77777777" w:rsidR="0029412D" w:rsidRPr="009741F2" w:rsidRDefault="0029412D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Подпрограмма «Культурное покол</w:t>
            </w:r>
            <w:r w:rsidRPr="009741F2">
              <w:rPr>
                <w:bCs/>
                <w:sz w:val="24"/>
                <w:szCs w:val="24"/>
                <w:lang w:eastAsia="en-US"/>
              </w:rPr>
              <w:t>е</w:t>
            </w:r>
            <w:r w:rsidRPr="009741F2">
              <w:rPr>
                <w:bCs/>
                <w:sz w:val="24"/>
                <w:szCs w:val="24"/>
                <w:lang w:eastAsia="en-US"/>
              </w:rPr>
              <w:t>ние»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1768" w14:textId="77777777" w:rsidR="0029412D" w:rsidRPr="009741F2" w:rsidRDefault="0029412D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</w:t>
            </w:r>
            <w:r w:rsidRPr="009741F2">
              <w:rPr>
                <w:sz w:val="24"/>
                <w:szCs w:val="24"/>
              </w:rPr>
              <w:t>у</w:t>
            </w:r>
            <w:r w:rsidRPr="009741F2">
              <w:rPr>
                <w:sz w:val="24"/>
                <w:szCs w:val="24"/>
              </w:rPr>
              <w:t>ниципального рай</w:t>
            </w:r>
            <w:r w:rsidRPr="009741F2">
              <w:rPr>
                <w:sz w:val="24"/>
                <w:szCs w:val="24"/>
              </w:rPr>
              <w:t>о</w:t>
            </w:r>
            <w:r w:rsidRPr="009741F2">
              <w:rPr>
                <w:sz w:val="24"/>
                <w:szCs w:val="24"/>
              </w:rPr>
              <w:t>на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C693" w14:textId="77777777" w:rsidR="0029412D" w:rsidRPr="009741F2" w:rsidRDefault="0029412D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10CD" w14:textId="77777777" w:rsidR="0029412D" w:rsidRPr="009A1CC5" w:rsidRDefault="0029412D" w:rsidP="009A1CC5">
            <w:pPr>
              <w:jc w:val="both"/>
              <w:rPr>
                <w:sz w:val="24"/>
                <w:szCs w:val="24"/>
              </w:rPr>
            </w:pPr>
            <w:r w:rsidRPr="009A1CC5">
              <w:rPr>
                <w:sz w:val="24"/>
                <w:szCs w:val="24"/>
              </w:rPr>
              <w:t>На территории Новгородского муниципального района функционирует 4 ДШИ и 6 филиалов. В 2021-2022 учебном году контингент учащихся учреждений д</w:t>
            </w:r>
            <w:r w:rsidRPr="009A1CC5">
              <w:rPr>
                <w:sz w:val="24"/>
                <w:szCs w:val="24"/>
              </w:rPr>
              <w:t>о</w:t>
            </w:r>
            <w:r w:rsidRPr="009A1CC5">
              <w:rPr>
                <w:sz w:val="24"/>
                <w:szCs w:val="24"/>
              </w:rPr>
              <w:t>полнительного образования в сфере культуры в во</w:t>
            </w:r>
            <w:r w:rsidRPr="009A1CC5">
              <w:rPr>
                <w:sz w:val="24"/>
                <w:szCs w:val="24"/>
              </w:rPr>
              <w:t>з</w:t>
            </w:r>
            <w:r w:rsidRPr="009A1CC5">
              <w:rPr>
                <w:sz w:val="24"/>
                <w:szCs w:val="24"/>
              </w:rPr>
              <w:t>расте от 4 до 18 лет составил 581 человек что составл</w:t>
            </w:r>
            <w:r w:rsidRPr="009A1CC5">
              <w:rPr>
                <w:sz w:val="24"/>
                <w:szCs w:val="24"/>
              </w:rPr>
              <w:t>я</w:t>
            </w:r>
            <w:r w:rsidRPr="009A1CC5">
              <w:rPr>
                <w:sz w:val="24"/>
                <w:szCs w:val="24"/>
              </w:rPr>
              <w:t>ет 26,3 процента от числа учащихся в общеобразов</w:t>
            </w:r>
            <w:r w:rsidRPr="009A1CC5">
              <w:rPr>
                <w:sz w:val="24"/>
                <w:szCs w:val="24"/>
              </w:rPr>
              <w:t>а</w:t>
            </w:r>
            <w:r w:rsidRPr="009A1CC5">
              <w:rPr>
                <w:sz w:val="24"/>
                <w:szCs w:val="24"/>
              </w:rPr>
              <w:t>тельных школах района по состоянию на 01.01.2022. Выпуск на 31.05.2021 составил 175 человек, за уче</w:t>
            </w:r>
            <w:r w:rsidRPr="009A1CC5">
              <w:rPr>
                <w:sz w:val="24"/>
                <w:szCs w:val="24"/>
              </w:rPr>
              <w:t>б</w:t>
            </w:r>
            <w:r w:rsidRPr="009A1CC5">
              <w:rPr>
                <w:sz w:val="24"/>
                <w:szCs w:val="24"/>
              </w:rPr>
              <w:t>ный год выбыли по разным причинам 17 человек, пр</w:t>
            </w:r>
            <w:r w:rsidRPr="009A1CC5">
              <w:rPr>
                <w:sz w:val="24"/>
                <w:szCs w:val="24"/>
              </w:rPr>
              <w:t>и</w:t>
            </w:r>
            <w:r w:rsidRPr="009A1CC5">
              <w:rPr>
                <w:sz w:val="24"/>
                <w:szCs w:val="24"/>
              </w:rPr>
              <w:t>ём на 01.09.2021 составил 192 человека. Поступление в СУЗ, ВУЗ – 1 человек. Стипендиатами в 2021-2022 г</w:t>
            </w:r>
            <w:r w:rsidRPr="009A1CC5">
              <w:rPr>
                <w:sz w:val="24"/>
                <w:szCs w:val="24"/>
              </w:rPr>
              <w:t>о</w:t>
            </w:r>
            <w:r w:rsidRPr="009A1CC5">
              <w:rPr>
                <w:sz w:val="24"/>
                <w:szCs w:val="24"/>
              </w:rPr>
              <w:t xml:space="preserve">ду стал 1 человека из МАУДО "Пролетарская ДШИ". </w:t>
            </w:r>
          </w:p>
          <w:p w14:paraId="2AC6CE6B" w14:textId="7D19787D" w:rsidR="0029412D" w:rsidRPr="009741F2" w:rsidRDefault="0029412D" w:rsidP="009A1CC5">
            <w:pPr>
              <w:jc w:val="both"/>
              <w:rPr>
                <w:sz w:val="24"/>
                <w:szCs w:val="24"/>
              </w:rPr>
            </w:pPr>
            <w:r w:rsidRPr="009A1CC5">
              <w:rPr>
                <w:sz w:val="24"/>
                <w:szCs w:val="24"/>
              </w:rPr>
              <w:t>На базе учреждений дополнительного образования р</w:t>
            </w:r>
            <w:r w:rsidRPr="009A1CC5">
              <w:rPr>
                <w:sz w:val="24"/>
                <w:szCs w:val="24"/>
              </w:rPr>
              <w:t>а</w:t>
            </w:r>
            <w:r w:rsidRPr="009A1CC5">
              <w:rPr>
                <w:sz w:val="24"/>
                <w:szCs w:val="24"/>
              </w:rPr>
              <w:t>ботают 26 клубных формирований, из них имеют зв</w:t>
            </w:r>
            <w:r w:rsidRPr="009A1CC5">
              <w:rPr>
                <w:sz w:val="24"/>
                <w:szCs w:val="24"/>
              </w:rPr>
              <w:t>а</w:t>
            </w:r>
            <w:r w:rsidRPr="009A1CC5">
              <w:rPr>
                <w:sz w:val="24"/>
                <w:szCs w:val="24"/>
              </w:rPr>
              <w:t>ние «Образцовый» «Народный» 8 коллективов (123 участника).</w:t>
            </w:r>
          </w:p>
        </w:tc>
      </w:tr>
      <w:tr w:rsidR="0029412D" w:rsidRPr="00184C07" w14:paraId="0986E17E" w14:textId="77777777" w:rsidTr="008C5A68">
        <w:trPr>
          <w:trHeight w:val="1155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97DC2" w14:textId="77777777" w:rsidR="0029412D" w:rsidRPr="009741F2" w:rsidRDefault="0029412D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lastRenderedPageBreak/>
              <w:t>7.1.1.3.</w:t>
            </w:r>
          </w:p>
        </w:tc>
        <w:tc>
          <w:tcPr>
            <w:tcW w:w="4129" w:type="dxa"/>
            <w:gridSpan w:val="3"/>
          </w:tcPr>
          <w:p w14:paraId="11CA4595" w14:textId="77777777" w:rsidR="0029412D" w:rsidRPr="009741F2" w:rsidRDefault="0029412D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Подпрограмма «Сохранение и поп</w:t>
            </w:r>
            <w:r w:rsidRPr="009741F2">
              <w:rPr>
                <w:bCs/>
                <w:sz w:val="24"/>
                <w:szCs w:val="24"/>
                <w:lang w:eastAsia="en-US"/>
              </w:rPr>
              <w:t>у</w:t>
            </w:r>
            <w:r w:rsidRPr="009741F2">
              <w:rPr>
                <w:bCs/>
                <w:sz w:val="24"/>
                <w:szCs w:val="24"/>
                <w:lang w:eastAsia="en-US"/>
              </w:rPr>
              <w:t>ляризация объектов культурного наследия (памятников истории и культуры)»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3142" w14:textId="77777777" w:rsidR="0029412D" w:rsidRPr="009741F2" w:rsidRDefault="0029412D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</w:t>
            </w:r>
            <w:r w:rsidRPr="009741F2">
              <w:rPr>
                <w:sz w:val="24"/>
                <w:szCs w:val="24"/>
              </w:rPr>
              <w:t>у</w:t>
            </w:r>
            <w:r w:rsidRPr="009741F2">
              <w:rPr>
                <w:sz w:val="24"/>
                <w:szCs w:val="24"/>
              </w:rPr>
              <w:t>ниципального рай</w:t>
            </w:r>
            <w:r w:rsidRPr="009741F2">
              <w:rPr>
                <w:sz w:val="24"/>
                <w:szCs w:val="24"/>
              </w:rPr>
              <w:t>о</w:t>
            </w:r>
            <w:r w:rsidRPr="009741F2">
              <w:rPr>
                <w:sz w:val="24"/>
                <w:szCs w:val="24"/>
              </w:rPr>
              <w:t>на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796E" w14:textId="77777777" w:rsidR="0029412D" w:rsidRPr="009741F2" w:rsidRDefault="0029412D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FD5B" w14:textId="77777777" w:rsidR="0029412D" w:rsidRPr="009A1CC5" w:rsidRDefault="0029412D" w:rsidP="009A1CC5">
            <w:pPr>
              <w:jc w:val="both"/>
              <w:rPr>
                <w:sz w:val="24"/>
                <w:szCs w:val="24"/>
              </w:rPr>
            </w:pPr>
            <w:r w:rsidRPr="009A1CC5">
              <w:rPr>
                <w:sz w:val="24"/>
                <w:szCs w:val="24"/>
              </w:rPr>
              <w:t xml:space="preserve">Всего на территории Новгородского муниципального района 298 объектов культурного наследия: </w:t>
            </w:r>
          </w:p>
          <w:p w14:paraId="14FD709E" w14:textId="77777777" w:rsidR="0029412D" w:rsidRPr="009A1CC5" w:rsidRDefault="0029412D" w:rsidP="009A1CC5">
            <w:pPr>
              <w:jc w:val="both"/>
              <w:rPr>
                <w:sz w:val="24"/>
                <w:szCs w:val="24"/>
              </w:rPr>
            </w:pPr>
            <w:r w:rsidRPr="009A1CC5">
              <w:rPr>
                <w:sz w:val="24"/>
                <w:szCs w:val="24"/>
              </w:rPr>
              <w:t>1.</w:t>
            </w:r>
            <w:r w:rsidRPr="009A1CC5">
              <w:rPr>
                <w:sz w:val="24"/>
                <w:szCs w:val="24"/>
              </w:rPr>
              <w:tab/>
              <w:t xml:space="preserve"> 72 объекта - Федерального значения (Под охр</w:t>
            </w:r>
            <w:r w:rsidRPr="009A1CC5">
              <w:rPr>
                <w:sz w:val="24"/>
                <w:szCs w:val="24"/>
              </w:rPr>
              <w:t>а</w:t>
            </w:r>
            <w:r w:rsidRPr="009A1CC5">
              <w:rPr>
                <w:sz w:val="24"/>
                <w:szCs w:val="24"/>
              </w:rPr>
              <w:t>ной Юнеско) Церкви, ансамбли, монастыри, соборы и т.д.</w:t>
            </w:r>
          </w:p>
          <w:p w14:paraId="59D607BB" w14:textId="77777777" w:rsidR="0029412D" w:rsidRPr="009A1CC5" w:rsidRDefault="0029412D" w:rsidP="009A1CC5">
            <w:pPr>
              <w:jc w:val="both"/>
              <w:rPr>
                <w:sz w:val="24"/>
                <w:szCs w:val="24"/>
              </w:rPr>
            </w:pPr>
            <w:r w:rsidRPr="009A1CC5">
              <w:rPr>
                <w:sz w:val="24"/>
                <w:szCs w:val="24"/>
              </w:rPr>
              <w:t>2.</w:t>
            </w:r>
            <w:r w:rsidRPr="009A1CC5">
              <w:rPr>
                <w:sz w:val="24"/>
                <w:szCs w:val="24"/>
              </w:rPr>
              <w:tab/>
              <w:t>106 объектов - Регионального значения. 60 в</w:t>
            </w:r>
            <w:r w:rsidRPr="009A1CC5">
              <w:rPr>
                <w:sz w:val="24"/>
                <w:szCs w:val="24"/>
              </w:rPr>
              <w:t>о</w:t>
            </w:r>
            <w:r w:rsidRPr="009A1CC5">
              <w:rPr>
                <w:sz w:val="24"/>
                <w:szCs w:val="24"/>
              </w:rPr>
              <w:t>инских захоронений, 8 памятных знаков ВОВ, 36 об</w:t>
            </w:r>
            <w:r w:rsidRPr="009A1CC5">
              <w:rPr>
                <w:sz w:val="24"/>
                <w:szCs w:val="24"/>
              </w:rPr>
              <w:t>ъ</w:t>
            </w:r>
            <w:r w:rsidRPr="009A1CC5">
              <w:rPr>
                <w:sz w:val="24"/>
                <w:szCs w:val="24"/>
              </w:rPr>
              <w:t>ектов-парки, усадьбы, церкви, ветряная мельница, п</w:t>
            </w:r>
            <w:r w:rsidRPr="009A1CC5">
              <w:rPr>
                <w:sz w:val="24"/>
                <w:szCs w:val="24"/>
              </w:rPr>
              <w:t>а</w:t>
            </w:r>
            <w:r w:rsidRPr="009A1CC5">
              <w:rPr>
                <w:sz w:val="24"/>
                <w:szCs w:val="24"/>
              </w:rPr>
              <w:t>мятники гидротехники и судоходства.</w:t>
            </w:r>
          </w:p>
          <w:p w14:paraId="02F382D4" w14:textId="77777777" w:rsidR="0029412D" w:rsidRPr="009A1CC5" w:rsidRDefault="0029412D" w:rsidP="009A1CC5">
            <w:pPr>
              <w:jc w:val="both"/>
              <w:rPr>
                <w:sz w:val="24"/>
                <w:szCs w:val="24"/>
              </w:rPr>
            </w:pPr>
            <w:r w:rsidRPr="009A1CC5">
              <w:rPr>
                <w:sz w:val="24"/>
                <w:szCs w:val="24"/>
              </w:rPr>
              <w:t>3.</w:t>
            </w:r>
            <w:r w:rsidRPr="009A1CC5">
              <w:rPr>
                <w:sz w:val="24"/>
                <w:szCs w:val="24"/>
              </w:rPr>
              <w:tab/>
              <w:t>120 объектов – Выявленные. Дома жилые в частной собственности, Церкви, монастыри, усадьбы, Воинские захоронения, памятные знаки ВОВ.</w:t>
            </w:r>
          </w:p>
          <w:p w14:paraId="7C3BA98E" w14:textId="77777777" w:rsidR="0029412D" w:rsidRDefault="0029412D" w:rsidP="009A1CC5">
            <w:pPr>
              <w:jc w:val="both"/>
              <w:rPr>
                <w:sz w:val="24"/>
                <w:szCs w:val="24"/>
              </w:rPr>
            </w:pPr>
            <w:r w:rsidRPr="009A1CC5">
              <w:rPr>
                <w:sz w:val="24"/>
                <w:szCs w:val="24"/>
              </w:rPr>
              <w:t>В собственности Новгородского муниципального ра</w:t>
            </w:r>
            <w:r w:rsidRPr="009A1CC5">
              <w:rPr>
                <w:sz w:val="24"/>
                <w:szCs w:val="24"/>
              </w:rPr>
              <w:t>й</w:t>
            </w:r>
            <w:r w:rsidRPr="009A1CC5">
              <w:rPr>
                <w:sz w:val="24"/>
                <w:szCs w:val="24"/>
              </w:rPr>
              <w:t>она находятся 6 объектов регионального значения: «Офицерские казармы» в д. Новоселицы, 29 братских могил советских воинов и памятных знаков 1941-1945 гг. Также на территории Новгородского муниципал</w:t>
            </w:r>
            <w:r w:rsidRPr="009A1CC5">
              <w:rPr>
                <w:sz w:val="24"/>
                <w:szCs w:val="24"/>
              </w:rPr>
              <w:t>ь</w:t>
            </w:r>
            <w:r w:rsidRPr="009A1CC5">
              <w:rPr>
                <w:sz w:val="24"/>
                <w:szCs w:val="24"/>
              </w:rPr>
              <w:t>ного района находятся 18 памятников Деревянного зодчества. Большинство из них находятся в частной собственности (выявленные частные дома в д. Нил</w:t>
            </w:r>
            <w:r w:rsidRPr="009A1CC5">
              <w:rPr>
                <w:sz w:val="24"/>
                <w:szCs w:val="24"/>
              </w:rPr>
              <w:t>ь</w:t>
            </w:r>
            <w:r w:rsidRPr="009A1CC5">
              <w:rPr>
                <w:sz w:val="24"/>
                <w:szCs w:val="24"/>
              </w:rPr>
              <w:t>ско, д. Гостцы, д.Веретье, д.Замленье).</w:t>
            </w:r>
          </w:p>
          <w:p w14:paraId="5544CF7C" w14:textId="50E7D63F" w:rsidR="0029412D" w:rsidRPr="009A1CC5" w:rsidRDefault="0029412D" w:rsidP="009A1CC5">
            <w:pPr>
              <w:jc w:val="both"/>
              <w:rPr>
                <w:sz w:val="24"/>
                <w:szCs w:val="24"/>
              </w:rPr>
            </w:pPr>
            <w:r w:rsidRPr="009A1CC5">
              <w:rPr>
                <w:sz w:val="24"/>
                <w:szCs w:val="24"/>
              </w:rPr>
              <w:t>В рамках деятельности по сохранению и популяриз</w:t>
            </w:r>
            <w:r w:rsidRPr="009A1CC5">
              <w:rPr>
                <w:sz w:val="24"/>
                <w:szCs w:val="24"/>
              </w:rPr>
              <w:t>а</w:t>
            </w:r>
            <w:r w:rsidRPr="009A1CC5">
              <w:rPr>
                <w:sz w:val="24"/>
                <w:szCs w:val="24"/>
              </w:rPr>
              <w:t>ции объектов культурного наследия (памятников ист</w:t>
            </w:r>
            <w:r w:rsidRPr="009A1CC5">
              <w:rPr>
                <w:sz w:val="24"/>
                <w:szCs w:val="24"/>
              </w:rPr>
              <w:t>о</w:t>
            </w:r>
            <w:r w:rsidRPr="009A1CC5">
              <w:rPr>
                <w:sz w:val="24"/>
                <w:szCs w:val="24"/>
              </w:rPr>
              <w:t>рии и культуры) на 202</w:t>
            </w:r>
            <w:r>
              <w:rPr>
                <w:sz w:val="24"/>
                <w:szCs w:val="24"/>
              </w:rPr>
              <w:t>2</w:t>
            </w:r>
            <w:r w:rsidRPr="009A1CC5">
              <w:rPr>
                <w:sz w:val="24"/>
                <w:szCs w:val="24"/>
              </w:rPr>
              <w:t xml:space="preserve"> год запланированы работы по установке информационных надписей на объекты культурного наследия, находящиеся в собственности:</w:t>
            </w:r>
          </w:p>
          <w:p w14:paraId="4BD8A3C2" w14:textId="77777777" w:rsidR="0029412D" w:rsidRPr="009A1CC5" w:rsidRDefault="0029412D" w:rsidP="009A1CC5">
            <w:pPr>
              <w:jc w:val="both"/>
              <w:rPr>
                <w:sz w:val="24"/>
                <w:szCs w:val="24"/>
              </w:rPr>
            </w:pPr>
            <w:r w:rsidRPr="009A1CC5">
              <w:rPr>
                <w:sz w:val="24"/>
                <w:szCs w:val="24"/>
              </w:rPr>
              <w:t>1.</w:t>
            </w:r>
            <w:r w:rsidRPr="009A1CC5">
              <w:rPr>
                <w:sz w:val="24"/>
                <w:szCs w:val="24"/>
              </w:rPr>
              <w:tab/>
              <w:t>«Офицерские казармы» в д. Новоселицы, П</w:t>
            </w:r>
            <w:r w:rsidRPr="009A1CC5">
              <w:rPr>
                <w:sz w:val="24"/>
                <w:szCs w:val="24"/>
              </w:rPr>
              <w:t>а</w:t>
            </w:r>
            <w:r w:rsidRPr="009A1CC5">
              <w:rPr>
                <w:sz w:val="24"/>
                <w:szCs w:val="24"/>
              </w:rPr>
              <w:t>мятник регионального значения. В 2020 проведены р</w:t>
            </w:r>
            <w:r w:rsidRPr="009A1CC5">
              <w:rPr>
                <w:sz w:val="24"/>
                <w:szCs w:val="24"/>
              </w:rPr>
              <w:t>а</w:t>
            </w:r>
            <w:r w:rsidRPr="009A1CC5">
              <w:rPr>
                <w:sz w:val="24"/>
                <w:szCs w:val="24"/>
              </w:rPr>
              <w:t>боты по согласованию замены информационной та</w:t>
            </w:r>
            <w:r w:rsidRPr="009A1CC5">
              <w:rPr>
                <w:sz w:val="24"/>
                <w:szCs w:val="24"/>
              </w:rPr>
              <w:t>б</w:t>
            </w:r>
            <w:r w:rsidRPr="009A1CC5">
              <w:rPr>
                <w:sz w:val="24"/>
                <w:szCs w:val="24"/>
              </w:rPr>
              <w:t>лички, установка планируется в первом квартале 2022 года.</w:t>
            </w:r>
          </w:p>
          <w:p w14:paraId="510F2FE7" w14:textId="77777777" w:rsidR="0029412D" w:rsidRPr="009A1CC5" w:rsidRDefault="0029412D" w:rsidP="009A1CC5">
            <w:pPr>
              <w:jc w:val="both"/>
              <w:rPr>
                <w:sz w:val="24"/>
                <w:szCs w:val="24"/>
              </w:rPr>
            </w:pPr>
            <w:r w:rsidRPr="009A1CC5">
              <w:rPr>
                <w:sz w:val="24"/>
                <w:szCs w:val="24"/>
              </w:rPr>
              <w:t>2.</w:t>
            </w:r>
            <w:r w:rsidRPr="009A1CC5">
              <w:rPr>
                <w:sz w:val="24"/>
                <w:szCs w:val="24"/>
              </w:rPr>
              <w:tab/>
              <w:t>Музей-мельница д. Завал, Памятник регионал</w:t>
            </w:r>
            <w:r w:rsidRPr="009A1CC5">
              <w:rPr>
                <w:sz w:val="24"/>
                <w:szCs w:val="24"/>
              </w:rPr>
              <w:t>ь</w:t>
            </w:r>
            <w:r w:rsidRPr="009A1CC5">
              <w:rPr>
                <w:sz w:val="24"/>
                <w:szCs w:val="24"/>
              </w:rPr>
              <w:t>ного значения. В 2020 проведены работы по согласов</w:t>
            </w:r>
            <w:r w:rsidRPr="009A1CC5">
              <w:rPr>
                <w:sz w:val="24"/>
                <w:szCs w:val="24"/>
              </w:rPr>
              <w:t>а</w:t>
            </w:r>
            <w:r w:rsidRPr="009A1CC5">
              <w:rPr>
                <w:sz w:val="24"/>
                <w:szCs w:val="24"/>
              </w:rPr>
              <w:t>нию замены информационной надписи, установка пл</w:t>
            </w:r>
            <w:r w:rsidRPr="009A1CC5">
              <w:rPr>
                <w:sz w:val="24"/>
                <w:szCs w:val="24"/>
              </w:rPr>
              <w:t>а</w:t>
            </w:r>
            <w:r w:rsidRPr="009A1CC5">
              <w:rPr>
                <w:sz w:val="24"/>
                <w:szCs w:val="24"/>
              </w:rPr>
              <w:lastRenderedPageBreak/>
              <w:t>нируется в первом квартале 2022 года.</w:t>
            </w:r>
          </w:p>
          <w:p w14:paraId="2AF1639A" w14:textId="4EAD965F" w:rsidR="0029412D" w:rsidRPr="009741F2" w:rsidRDefault="0029412D" w:rsidP="009A1CC5">
            <w:pPr>
              <w:jc w:val="both"/>
              <w:rPr>
                <w:sz w:val="24"/>
                <w:szCs w:val="24"/>
              </w:rPr>
            </w:pPr>
            <w:r w:rsidRPr="009A1CC5">
              <w:rPr>
                <w:sz w:val="24"/>
                <w:szCs w:val="24"/>
              </w:rPr>
              <w:t>Большинство объектов культурного наследия, наход</w:t>
            </w:r>
            <w:r w:rsidRPr="009A1CC5">
              <w:rPr>
                <w:sz w:val="24"/>
                <w:szCs w:val="24"/>
              </w:rPr>
              <w:t>я</w:t>
            </w:r>
            <w:r w:rsidRPr="009A1CC5">
              <w:rPr>
                <w:sz w:val="24"/>
                <w:szCs w:val="24"/>
              </w:rPr>
              <w:t>щихся на территории Новгородского муниципального района открыты для туристов, кроме археологических объектов и тех, которые находятся в недоступных м</w:t>
            </w:r>
            <w:r w:rsidRPr="009A1CC5">
              <w:rPr>
                <w:sz w:val="24"/>
                <w:szCs w:val="24"/>
              </w:rPr>
              <w:t>е</w:t>
            </w:r>
            <w:r w:rsidRPr="009A1CC5">
              <w:rPr>
                <w:sz w:val="24"/>
                <w:szCs w:val="24"/>
              </w:rPr>
              <w:t>стах. Самым ярким является Музей-Мельница деревни Завал – объект культурного наследия, регионального значения, находится на территории Новгородского м</w:t>
            </w:r>
            <w:r w:rsidRPr="009A1CC5">
              <w:rPr>
                <w:sz w:val="24"/>
                <w:szCs w:val="24"/>
              </w:rPr>
              <w:t>у</w:t>
            </w:r>
            <w:r w:rsidRPr="009A1CC5">
              <w:rPr>
                <w:sz w:val="24"/>
                <w:szCs w:val="24"/>
              </w:rPr>
              <w:t>ниципального района, в полутора километрах от д</w:t>
            </w:r>
            <w:r w:rsidRPr="009A1CC5">
              <w:rPr>
                <w:sz w:val="24"/>
                <w:szCs w:val="24"/>
              </w:rPr>
              <w:t>е</w:t>
            </w:r>
            <w:r w:rsidRPr="009A1CC5">
              <w:rPr>
                <w:sz w:val="24"/>
                <w:szCs w:val="24"/>
              </w:rPr>
              <w:t>ревни Сергово. Ведется работа над проектом «Покло</w:t>
            </w:r>
            <w:r w:rsidRPr="009A1CC5">
              <w:rPr>
                <w:sz w:val="24"/>
                <w:szCs w:val="24"/>
              </w:rPr>
              <w:t>н</w:t>
            </w:r>
            <w:r w:rsidRPr="009A1CC5">
              <w:rPr>
                <w:sz w:val="24"/>
                <w:szCs w:val="24"/>
              </w:rPr>
              <w:t>ный туризм». Проект предусматривает посещение братских могил, воинских захоронений, памятных зн</w:t>
            </w:r>
            <w:r w:rsidRPr="009A1CC5">
              <w:rPr>
                <w:sz w:val="24"/>
                <w:szCs w:val="24"/>
              </w:rPr>
              <w:t>а</w:t>
            </w:r>
            <w:r w:rsidRPr="009A1CC5">
              <w:rPr>
                <w:sz w:val="24"/>
                <w:szCs w:val="24"/>
              </w:rPr>
              <w:t>ков времен ВОВ, поиск родственников.</w:t>
            </w:r>
          </w:p>
        </w:tc>
      </w:tr>
      <w:tr w:rsidR="0029412D" w:rsidRPr="00184C07" w14:paraId="14BEA915" w14:textId="77777777" w:rsidTr="008C5A68">
        <w:trPr>
          <w:trHeight w:val="1155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54A62" w14:textId="77777777" w:rsidR="0029412D" w:rsidRPr="009741F2" w:rsidRDefault="0029412D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lastRenderedPageBreak/>
              <w:t>7.1.1.4.</w:t>
            </w:r>
          </w:p>
        </w:tc>
        <w:tc>
          <w:tcPr>
            <w:tcW w:w="4129" w:type="dxa"/>
            <w:gridSpan w:val="3"/>
          </w:tcPr>
          <w:p w14:paraId="12836081" w14:textId="77777777" w:rsidR="0029412D" w:rsidRPr="002E5397" w:rsidRDefault="0029412D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2E5397">
              <w:rPr>
                <w:bCs/>
                <w:sz w:val="24"/>
                <w:szCs w:val="24"/>
                <w:lang w:eastAsia="en-US"/>
              </w:rPr>
              <w:t>Подпрограмма «Обеспечение мун</w:t>
            </w:r>
            <w:r w:rsidRPr="002E5397">
              <w:rPr>
                <w:bCs/>
                <w:sz w:val="24"/>
                <w:szCs w:val="24"/>
                <w:lang w:eastAsia="en-US"/>
              </w:rPr>
              <w:t>и</w:t>
            </w:r>
            <w:r w:rsidRPr="002E5397">
              <w:rPr>
                <w:bCs/>
                <w:sz w:val="24"/>
                <w:szCs w:val="24"/>
                <w:lang w:eastAsia="en-US"/>
              </w:rPr>
              <w:t>ципального управления в сфере кул</w:t>
            </w:r>
            <w:r w:rsidRPr="002E5397">
              <w:rPr>
                <w:bCs/>
                <w:sz w:val="24"/>
                <w:szCs w:val="24"/>
                <w:lang w:eastAsia="en-US"/>
              </w:rPr>
              <w:t>ь</w:t>
            </w:r>
            <w:r w:rsidRPr="002E5397">
              <w:rPr>
                <w:bCs/>
                <w:sz w:val="24"/>
                <w:szCs w:val="24"/>
                <w:lang w:eastAsia="en-US"/>
              </w:rPr>
              <w:t>туры Новгородского муниципального района, обеспечение деятельности муниципальных учреждений, подв</w:t>
            </w:r>
            <w:r w:rsidRPr="002E5397">
              <w:rPr>
                <w:bCs/>
                <w:sz w:val="24"/>
                <w:szCs w:val="24"/>
                <w:lang w:eastAsia="en-US"/>
              </w:rPr>
              <w:t>е</w:t>
            </w:r>
            <w:r w:rsidRPr="002E5397">
              <w:rPr>
                <w:bCs/>
                <w:sz w:val="24"/>
                <w:szCs w:val="24"/>
                <w:lang w:eastAsia="en-US"/>
              </w:rPr>
              <w:t>домственных комитету культуры»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F29A" w14:textId="77777777" w:rsidR="0029412D" w:rsidRPr="002E5397" w:rsidRDefault="0029412D" w:rsidP="009741F2">
            <w:pPr>
              <w:rPr>
                <w:sz w:val="24"/>
                <w:szCs w:val="24"/>
              </w:rPr>
            </w:pPr>
            <w:r w:rsidRPr="002E5397">
              <w:rPr>
                <w:sz w:val="24"/>
                <w:szCs w:val="24"/>
              </w:rPr>
              <w:t>Комитет культуры Администрации Новгородского м</w:t>
            </w:r>
            <w:r w:rsidRPr="002E5397">
              <w:rPr>
                <w:sz w:val="24"/>
                <w:szCs w:val="24"/>
              </w:rPr>
              <w:t>у</w:t>
            </w:r>
            <w:r w:rsidRPr="002E5397">
              <w:rPr>
                <w:sz w:val="24"/>
                <w:szCs w:val="24"/>
              </w:rPr>
              <w:t>ниципального рай</w:t>
            </w:r>
            <w:r w:rsidRPr="002E5397">
              <w:rPr>
                <w:sz w:val="24"/>
                <w:szCs w:val="24"/>
              </w:rPr>
              <w:t>о</w:t>
            </w:r>
            <w:r w:rsidRPr="002E5397">
              <w:rPr>
                <w:sz w:val="24"/>
                <w:szCs w:val="24"/>
              </w:rPr>
              <w:t>на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F18F" w14:textId="77777777" w:rsidR="0029412D" w:rsidRPr="002E5397" w:rsidRDefault="0029412D" w:rsidP="009741F2">
            <w:pPr>
              <w:jc w:val="center"/>
              <w:rPr>
                <w:sz w:val="24"/>
                <w:szCs w:val="24"/>
              </w:rPr>
            </w:pPr>
            <w:r w:rsidRPr="002E5397">
              <w:rPr>
                <w:sz w:val="24"/>
                <w:szCs w:val="24"/>
              </w:rPr>
              <w:t>2021-2024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DF34" w14:textId="1A217F91" w:rsidR="0029412D" w:rsidRPr="002E5397" w:rsidRDefault="0029412D" w:rsidP="00A7773A">
            <w:pPr>
              <w:rPr>
                <w:sz w:val="24"/>
                <w:szCs w:val="24"/>
              </w:rPr>
            </w:pPr>
            <w:r w:rsidRPr="002E5397">
              <w:rPr>
                <w:sz w:val="24"/>
                <w:szCs w:val="24"/>
              </w:rPr>
              <w:t xml:space="preserve">Мероприятия подпрограммы </w:t>
            </w:r>
            <w:r w:rsidRPr="002E5397">
              <w:rPr>
                <w:bCs/>
                <w:sz w:val="24"/>
                <w:szCs w:val="24"/>
                <w:lang w:eastAsia="en-US"/>
              </w:rPr>
              <w:t xml:space="preserve">  «Обеспечение муниц</w:t>
            </w:r>
            <w:r w:rsidRPr="002E5397">
              <w:rPr>
                <w:bCs/>
                <w:sz w:val="24"/>
                <w:szCs w:val="24"/>
                <w:lang w:eastAsia="en-US"/>
              </w:rPr>
              <w:t>и</w:t>
            </w:r>
            <w:r w:rsidRPr="002E5397">
              <w:rPr>
                <w:bCs/>
                <w:sz w:val="24"/>
                <w:szCs w:val="24"/>
                <w:lang w:eastAsia="en-US"/>
              </w:rPr>
              <w:t>пального управления в сфере культуры Новгородского муниципального района, обеспечение деятельности муниципальных учреждений, подведомственных ком</w:t>
            </w:r>
            <w:r w:rsidRPr="002E5397">
              <w:rPr>
                <w:bCs/>
                <w:sz w:val="24"/>
                <w:szCs w:val="24"/>
                <w:lang w:eastAsia="en-US"/>
              </w:rPr>
              <w:t>и</w:t>
            </w:r>
            <w:r w:rsidRPr="002E5397">
              <w:rPr>
                <w:bCs/>
                <w:sz w:val="24"/>
                <w:szCs w:val="24"/>
                <w:lang w:eastAsia="en-US"/>
              </w:rPr>
              <w:t>тету культуры»</w:t>
            </w:r>
            <w:r>
              <w:rPr>
                <w:sz w:val="24"/>
                <w:szCs w:val="24"/>
              </w:rPr>
              <w:t xml:space="preserve">  выполнены.  </w:t>
            </w:r>
            <w:r w:rsidRPr="002E5397">
              <w:rPr>
                <w:sz w:val="24"/>
                <w:szCs w:val="24"/>
              </w:rPr>
              <w:t xml:space="preserve">Финансирование за 2021 год составило </w:t>
            </w:r>
            <w:r>
              <w:rPr>
                <w:sz w:val="24"/>
                <w:szCs w:val="24"/>
              </w:rPr>
              <w:t>88618192,44 руб.</w:t>
            </w:r>
          </w:p>
        </w:tc>
      </w:tr>
      <w:tr w:rsidR="0029412D" w:rsidRPr="00184C07" w14:paraId="5BEB7640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694046" w14:textId="77777777" w:rsidR="0029412D" w:rsidRPr="009741F2" w:rsidRDefault="0029412D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7.1.2.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BFBA" w14:textId="77777777" w:rsidR="0029412D" w:rsidRPr="009741F2" w:rsidRDefault="0029412D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Реализация мероприятий федерал</w:t>
            </w:r>
            <w:r w:rsidRPr="009741F2">
              <w:rPr>
                <w:bCs/>
                <w:sz w:val="24"/>
                <w:szCs w:val="24"/>
                <w:lang w:eastAsia="en-US"/>
              </w:rPr>
              <w:t>ь</w:t>
            </w:r>
            <w:r w:rsidRPr="009741F2">
              <w:rPr>
                <w:bCs/>
                <w:sz w:val="24"/>
                <w:szCs w:val="24"/>
                <w:lang w:eastAsia="en-US"/>
              </w:rPr>
              <w:t xml:space="preserve">ного проекта "Культурная среда" 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3DFA" w14:textId="77777777" w:rsidR="0029412D" w:rsidRPr="009741F2" w:rsidRDefault="0029412D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</w:t>
            </w:r>
            <w:r w:rsidRPr="009741F2">
              <w:rPr>
                <w:sz w:val="24"/>
                <w:szCs w:val="24"/>
              </w:rPr>
              <w:t>у</w:t>
            </w:r>
            <w:r w:rsidRPr="009741F2">
              <w:rPr>
                <w:sz w:val="24"/>
                <w:szCs w:val="24"/>
              </w:rPr>
              <w:t>ниципального рай</w:t>
            </w:r>
            <w:r w:rsidRPr="009741F2">
              <w:rPr>
                <w:sz w:val="24"/>
                <w:szCs w:val="24"/>
              </w:rPr>
              <w:t>о</w:t>
            </w:r>
            <w:r w:rsidRPr="009741F2">
              <w:rPr>
                <w:sz w:val="24"/>
                <w:szCs w:val="24"/>
              </w:rPr>
              <w:t>на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7FF5" w14:textId="77777777" w:rsidR="0029412D" w:rsidRPr="009741F2" w:rsidRDefault="0029412D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8F48" w14:textId="663AA904" w:rsidR="0029412D" w:rsidRPr="009741F2" w:rsidRDefault="0029412D" w:rsidP="0061069B">
            <w:pPr>
              <w:jc w:val="both"/>
              <w:rPr>
                <w:sz w:val="24"/>
                <w:szCs w:val="24"/>
              </w:rPr>
            </w:pPr>
            <w:r w:rsidRPr="0061069B">
              <w:rPr>
                <w:sz w:val="24"/>
                <w:szCs w:val="24"/>
              </w:rPr>
              <w:t>В 2021 году бюджету Новгородского муниципального района в рамках федерального проекта «Культурная среда», который направлен на повышение качества жизни граждан путем модернизации инфраструктуры культуры и реновации учреждений от национальных, имеющих мировое значение - до сельских организаций культуры, выделены субсидии на строительство здания МАУ «Божонский сельский Дом культуры» филиал «Новоселицкий сельский Дом культуры». Стоимость по проекту – 39 453,42 тыс. рублей, в том числе: фед</w:t>
            </w:r>
            <w:r w:rsidRPr="0061069B">
              <w:rPr>
                <w:sz w:val="24"/>
                <w:szCs w:val="24"/>
              </w:rPr>
              <w:t>е</w:t>
            </w:r>
            <w:r w:rsidRPr="0061069B">
              <w:rPr>
                <w:sz w:val="24"/>
                <w:szCs w:val="24"/>
              </w:rPr>
              <w:t>ральный бюджет – 30 379,12 тыс. рублей, областной бюджет – 8 678,66 тыс. рублей, бюджет Савинского сельского поселения – 395,64 тыс.</w:t>
            </w:r>
          </w:p>
        </w:tc>
      </w:tr>
      <w:tr w:rsidR="0029412D" w:rsidRPr="00184C07" w14:paraId="1C98B378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245ED2" w14:textId="77777777" w:rsidR="0029412D" w:rsidRPr="009741F2" w:rsidRDefault="0029412D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7.1.3.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9BDE" w14:textId="77777777" w:rsidR="0029412D" w:rsidRPr="009741F2" w:rsidRDefault="0029412D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Реализация мероприятий федерал</w:t>
            </w:r>
            <w:r w:rsidRPr="009741F2">
              <w:rPr>
                <w:bCs/>
                <w:sz w:val="24"/>
                <w:szCs w:val="24"/>
                <w:lang w:eastAsia="en-US"/>
              </w:rPr>
              <w:t>ь</w:t>
            </w:r>
            <w:r w:rsidRPr="009741F2">
              <w:rPr>
                <w:bCs/>
                <w:sz w:val="24"/>
                <w:szCs w:val="24"/>
                <w:lang w:eastAsia="en-US"/>
              </w:rPr>
              <w:t xml:space="preserve">ного проекта "Творческие люди" 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7DF8" w14:textId="77777777" w:rsidR="0029412D" w:rsidRPr="009741F2" w:rsidRDefault="0029412D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 xml:space="preserve">Комитет культуры Администрации </w:t>
            </w:r>
            <w:r w:rsidRPr="009741F2">
              <w:rPr>
                <w:sz w:val="24"/>
                <w:szCs w:val="24"/>
              </w:rPr>
              <w:lastRenderedPageBreak/>
              <w:t>Новгородского м</w:t>
            </w:r>
            <w:r w:rsidRPr="009741F2">
              <w:rPr>
                <w:sz w:val="24"/>
                <w:szCs w:val="24"/>
              </w:rPr>
              <w:t>у</w:t>
            </w:r>
            <w:r w:rsidRPr="009741F2">
              <w:rPr>
                <w:sz w:val="24"/>
                <w:szCs w:val="24"/>
              </w:rPr>
              <w:t>ниципального рай</w:t>
            </w:r>
            <w:r w:rsidRPr="009741F2">
              <w:rPr>
                <w:sz w:val="24"/>
                <w:szCs w:val="24"/>
              </w:rPr>
              <w:t>о</w:t>
            </w:r>
            <w:r w:rsidRPr="009741F2">
              <w:rPr>
                <w:sz w:val="24"/>
                <w:szCs w:val="24"/>
              </w:rPr>
              <w:t>на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89A1" w14:textId="77777777" w:rsidR="0029412D" w:rsidRPr="009741F2" w:rsidRDefault="0029412D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CD1D" w14:textId="2E8213B5" w:rsidR="0029412D" w:rsidRPr="009741F2" w:rsidRDefault="0029412D" w:rsidP="0061069B">
            <w:pPr>
              <w:jc w:val="both"/>
              <w:rPr>
                <w:sz w:val="24"/>
                <w:szCs w:val="24"/>
              </w:rPr>
            </w:pPr>
            <w:r w:rsidRPr="0061069B">
              <w:rPr>
                <w:sz w:val="24"/>
                <w:szCs w:val="24"/>
              </w:rPr>
              <w:t>В соответствии с квотой, выделенной Новгородскому муниципальному району, в рамках федерального пр</w:t>
            </w:r>
            <w:r w:rsidRPr="0061069B">
              <w:rPr>
                <w:sz w:val="24"/>
                <w:szCs w:val="24"/>
              </w:rPr>
              <w:t>о</w:t>
            </w:r>
            <w:r w:rsidRPr="0061069B">
              <w:rPr>
                <w:sz w:val="24"/>
                <w:szCs w:val="24"/>
              </w:rPr>
              <w:lastRenderedPageBreak/>
              <w:t>екта «Творческие люди» (направленного на поддержку творческих инициатив, способствующих самореализ</w:t>
            </w:r>
            <w:r w:rsidRPr="0061069B">
              <w:rPr>
                <w:sz w:val="24"/>
                <w:szCs w:val="24"/>
              </w:rPr>
              <w:t>а</w:t>
            </w:r>
            <w:r w:rsidRPr="0061069B">
              <w:rPr>
                <w:sz w:val="24"/>
                <w:szCs w:val="24"/>
              </w:rPr>
              <w:t>ции населения, в первую очередь талантливых детей и молодежи) в 2021 году за 12 месяцев 2021 года пов</w:t>
            </w:r>
            <w:r w:rsidRPr="0061069B">
              <w:rPr>
                <w:sz w:val="24"/>
                <w:szCs w:val="24"/>
              </w:rPr>
              <w:t>ы</w:t>
            </w:r>
            <w:r w:rsidRPr="0061069B">
              <w:rPr>
                <w:sz w:val="24"/>
                <w:szCs w:val="24"/>
              </w:rPr>
              <w:t>шение квалификации на базе Центров непрерывного образования и повышения квалификации творческих и управленческих кадров в сфере культуры прошли 10 человек. Целевой показатель выполнен.</w:t>
            </w:r>
          </w:p>
        </w:tc>
      </w:tr>
      <w:tr w:rsidR="0029412D" w:rsidRPr="00184C07" w14:paraId="779AD54D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29C595" w14:textId="77777777" w:rsidR="0029412D" w:rsidRPr="009741F2" w:rsidRDefault="0029412D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lastRenderedPageBreak/>
              <w:t>7.1.4.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A771" w14:textId="77777777" w:rsidR="0029412D" w:rsidRPr="009741F2" w:rsidRDefault="0029412D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Реализация мероприятий федерал</w:t>
            </w:r>
            <w:r w:rsidRPr="009741F2">
              <w:rPr>
                <w:bCs/>
                <w:sz w:val="24"/>
                <w:szCs w:val="24"/>
                <w:lang w:eastAsia="en-US"/>
              </w:rPr>
              <w:t>ь</w:t>
            </w:r>
            <w:r w:rsidRPr="009741F2">
              <w:rPr>
                <w:bCs/>
                <w:sz w:val="24"/>
                <w:szCs w:val="24"/>
                <w:lang w:eastAsia="en-US"/>
              </w:rPr>
              <w:t>ного проекта "Цифровая культура"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6A60" w14:textId="77777777" w:rsidR="0029412D" w:rsidRPr="009741F2" w:rsidRDefault="0029412D" w:rsidP="009741F2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B3ED" w14:textId="77777777" w:rsidR="0029412D" w:rsidRPr="009741F2" w:rsidRDefault="0029412D" w:rsidP="009741F2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56C6" w14:textId="798BD9DA" w:rsidR="0029412D" w:rsidRPr="009741F2" w:rsidRDefault="0029412D" w:rsidP="0061069B">
            <w:pPr>
              <w:jc w:val="both"/>
              <w:textAlignment w:val="baseline"/>
              <w:rPr>
                <w:sz w:val="24"/>
                <w:szCs w:val="24"/>
              </w:rPr>
            </w:pPr>
            <w:r w:rsidRPr="0061069B">
              <w:rPr>
                <w:sz w:val="24"/>
                <w:szCs w:val="24"/>
              </w:rPr>
              <w:t>В рамках федерального проекта "Цифровая культура", который обеспечит широкое внедрение цифровых те</w:t>
            </w:r>
            <w:r w:rsidRPr="0061069B">
              <w:rPr>
                <w:sz w:val="24"/>
                <w:szCs w:val="24"/>
              </w:rPr>
              <w:t>х</w:t>
            </w:r>
            <w:r w:rsidRPr="0061069B">
              <w:rPr>
                <w:sz w:val="24"/>
                <w:szCs w:val="24"/>
              </w:rPr>
              <w:t>нологий в культурное пространство страны, в 2021 г</w:t>
            </w:r>
            <w:r w:rsidRPr="0061069B">
              <w:rPr>
                <w:sz w:val="24"/>
                <w:szCs w:val="24"/>
              </w:rPr>
              <w:t>о</w:t>
            </w:r>
            <w:r w:rsidRPr="0061069B">
              <w:rPr>
                <w:sz w:val="24"/>
                <w:szCs w:val="24"/>
              </w:rPr>
              <w:t>ду проведена работа по оснащению учреждений кул</w:t>
            </w:r>
            <w:r w:rsidRPr="0061069B">
              <w:rPr>
                <w:sz w:val="24"/>
                <w:szCs w:val="24"/>
              </w:rPr>
              <w:t>ь</w:t>
            </w:r>
            <w:r w:rsidRPr="0061069B">
              <w:rPr>
                <w:sz w:val="24"/>
                <w:szCs w:val="24"/>
              </w:rPr>
              <w:t>туры и дополнительного образования Новгородского муниципального района скоростным Интернетом.</w:t>
            </w:r>
          </w:p>
        </w:tc>
      </w:tr>
      <w:tr w:rsidR="0029412D" w:rsidRPr="00184C07" w14:paraId="4B50DAA0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F5CFFB" w14:textId="77777777" w:rsidR="0029412D" w:rsidRPr="009741F2" w:rsidRDefault="0029412D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7.1.5.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7DF7" w14:textId="77777777" w:rsidR="0029412D" w:rsidRPr="009741F2" w:rsidRDefault="0029412D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Реализация мероприятий партийного федерального проекта "Культура м</w:t>
            </w:r>
            <w:r w:rsidRPr="009741F2">
              <w:rPr>
                <w:bCs/>
                <w:sz w:val="24"/>
                <w:szCs w:val="24"/>
                <w:lang w:eastAsia="en-US"/>
              </w:rPr>
              <w:t>а</w:t>
            </w:r>
            <w:r w:rsidRPr="009741F2">
              <w:rPr>
                <w:bCs/>
                <w:sz w:val="24"/>
                <w:szCs w:val="24"/>
                <w:lang w:eastAsia="en-US"/>
              </w:rPr>
              <w:t>лой Родины"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45E5" w14:textId="77777777" w:rsidR="0029412D" w:rsidRPr="009741F2" w:rsidRDefault="0029412D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</w:t>
            </w:r>
            <w:r w:rsidRPr="009741F2">
              <w:rPr>
                <w:sz w:val="24"/>
                <w:szCs w:val="24"/>
              </w:rPr>
              <w:t>у</w:t>
            </w:r>
            <w:r w:rsidRPr="009741F2">
              <w:rPr>
                <w:sz w:val="24"/>
                <w:szCs w:val="24"/>
              </w:rPr>
              <w:t>ниципального рай</w:t>
            </w:r>
            <w:r w:rsidRPr="009741F2">
              <w:rPr>
                <w:sz w:val="24"/>
                <w:szCs w:val="24"/>
              </w:rPr>
              <w:t>о</w:t>
            </w:r>
            <w:r w:rsidRPr="009741F2">
              <w:rPr>
                <w:sz w:val="24"/>
                <w:szCs w:val="24"/>
              </w:rPr>
              <w:t>на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41DF" w14:textId="77777777" w:rsidR="0029412D" w:rsidRPr="009741F2" w:rsidRDefault="0029412D" w:rsidP="009741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067F" w14:textId="283F20AA" w:rsidR="0029412D" w:rsidRPr="009741F2" w:rsidRDefault="0029412D" w:rsidP="0061069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мероприятия данного проекта на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Новгородского муниципального района не пров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дились.</w:t>
            </w:r>
          </w:p>
        </w:tc>
      </w:tr>
      <w:tr w:rsidR="0029412D" w:rsidRPr="00184C07" w14:paraId="780CFA01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01792" w14:textId="77777777" w:rsidR="0029412D" w:rsidRPr="009741F2" w:rsidRDefault="0029412D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7.1.6.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3F03" w14:textId="77777777" w:rsidR="0029412D" w:rsidRPr="009741F2" w:rsidRDefault="0029412D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Реализация приоритетного реги</w:t>
            </w:r>
            <w:r w:rsidRPr="009741F2">
              <w:rPr>
                <w:bCs/>
                <w:sz w:val="24"/>
                <w:szCs w:val="24"/>
                <w:lang w:eastAsia="en-US"/>
              </w:rPr>
              <w:t>о</w:t>
            </w:r>
            <w:r w:rsidRPr="009741F2">
              <w:rPr>
                <w:bCs/>
                <w:sz w:val="24"/>
                <w:szCs w:val="24"/>
                <w:lang w:eastAsia="en-US"/>
              </w:rPr>
              <w:t>нального проекта «Единый событи</w:t>
            </w:r>
            <w:r w:rsidRPr="009741F2">
              <w:rPr>
                <w:bCs/>
                <w:sz w:val="24"/>
                <w:szCs w:val="24"/>
                <w:lang w:eastAsia="en-US"/>
              </w:rPr>
              <w:t>й</w:t>
            </w:r>
            <w:r w:rsidRPr="009741F2">
              <w:rPr>
                <w:bCs/>
                <w:sz w:val="24"/>
                <w:szCs w:val="24"/>
                <w:lang w:eastAsia="en-US"/>
              </w:rPr>
              <w:t>ный календарь»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4369" w14:textId="77777777" w:rsidR="0029412D" w:rsidRPr="009741F2" w:rsidRDefault="0029412D" w:rsidP="009741F2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ED94" w14:textId="77777777" w:rsidR="0029412D" w:rsidRPr="009741F2" w:rsidRDefault="0029412D" w:rsidP="00974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5030" w14:textId="6EE2EA24" w:rsidR="0029412D" w:rsidRPr="009741F2" w:rsidRDefault="0029412D" w:rsidP="0061069B">
            <w:pPr>
              <w:jc w:val="both"/>
              <w:rPr>
                <w:sz w:val="24"/>
                <w:szCs w:val="24"/>
              </w:rPr>
            </w:pPr>
            <w:r w:rsidRPr="0061069B">
              <w:rPr>
                <w:sz w:val="24"/>
                <w:szCs w:val="24"/>
              </w:rPr>
              <w:t>Приоритетный региональный проект «Единый соб</w:t>
            </w:r>
            <w:r w:rsidRPr="0061069B">
              <w:rPr>
                <w:sz w:val="24"/>
                <w:szCs w:val="24"/>
              </w:rPr>
              <w:t>ы</w:t>
            </w:r>
            <w:r w:rsidRPr="0061069B">
              <w:rPr>
                <w:sz w:val="24"/>
                <w:szCs w:val="24"/>
              </w:rPr>
              <w:t>тийный календарь», реализация которого нацелена на обеспечение населения Новгородской области кач</w:t>
            </w:r>
            <w:r w:rsidRPr="0061069B">
              <w:rPr>
                <w:sz w:val="24"/>
                <w:szCs w:val="24"/>
              </w:rPr>
              <w:t>е</w:t>
            </w:r>
            <w:r w:rsidRPr="0061069B">
              <w:rPr>
                <w:sz w:val="24"/>
                <w:szCs w:val="24"/>
              </w:rPr>
              <w:t>ственным культурным досугом, в 2021 году в Новг</w:t>
            </w:r>
            <w:r w:rsidRPr="0061069B">
              <w:rPr>
                <w:sz w:val="24"/>
                <w:szCs w:val="24"/>
              </w:rPr>
              <w:t>о</w:t>
            </w:r>
            <w:r w:rsidRPr="0061069B">
              <w:rPr>
                <w:sz w:val="24"/>
                <w:szCs w:val="24"/>
              </w:rPr>
              <w:t>родском муниципальном районе связана с проведением следующих мероприятий:</w:t>
            </w:r>
            <w:r>
              <w:rPr>
                <w:sz w:val="24"/>
                <w:szCs w:val="24"/>
              </w:rPr>
              <w:t xml:space="preserve"> </w:t>
            </w:r>
            <w:r w:rsidRPr="0061069B">
              <w:rPr>
                <w:sz w:val="24"/>
                <w:szCs w:val="24"/>
              </w:rPr>
              <w:t>Международный военно-исторический фестиваль «Забытый подвиг – Вторая Ударная армия»</w:t>
            </w:r>
            <w:r>
              <w:rPr>
                <w:sz w:val="24"/>
                <w:szCs w:val="24"/>
              </w:rPr>
              <w:t xml:space="preserve">, </w:t>
            </w:r>
            <w:r w:rsidRPr="0061069B">
              <w:rPr>
                <w:sz w:val="24"/>
                <w:szCs w:val="24"/>
              </w:rPr>
              <w:t>Традиционный районный праздник народного творчества и ремесел «Хоровод традиций»</w:t>
            </w:r>
            <w:r>
              <w:rPr>
                <w:sz w:val="24"/>
                <w:szCs w:val="24"/>
              </w:rPr>
              <w:t xml:space="preserve">, </w:t>
            </w:r>
            <w:r w:rsidRPr="0061069B">
              <w:rPr>
                <w:sz w:val="24"/>
                <w:szCs w:val="24"/>
              </w:rPr>
              <w:t>Экстремальный забег «Горячие головы»</w:t>
            </w:r>
            <w:r>
              <w:rPr>
                <w:sz w:val="24"/>
                <w:szCs w:val="24"/>
              </w:rPr>
              <w:t xml:space="preserve">, </w:t>
            </w:r>
            <w:r w:rsidRPr="0061069B">
              <w:rPr>
                <w:sz w:val="24"/>
                <w:szCs w:val="24"/>
              </w:rPr>
              <w:t>Фестиваль ретро-техники «ТесовоФест»</w:t>
            </w:r>
            <w:r>
              <w:rPr>
                <w:sz w:val="24"/>
                <w:szCs w:val="24"/>
              </w:rPr>
              <w:t xml:space="preserve">. </w:t>
            </w:r>
            <w:r w:rsidRPr="0061069B">
              <w:rPr>
                <w:sz w:val="24"/>
                <w:szCs w:val="24"/>
              </w:rPr>
              <w:t>В рамках этого проекта установлены целевые показатели, которые выполнены в полном объеме. В первом квартале мероприятия пр</w:t>
            </w:r>
            <w:r w:rsidRPr="0061069B">
              <w:rPr>
                <w:sz w:val="24"/>
                <w:szCs w:val="24"/>
              </w:rPr>
              <w:t>о</w:t>
            </w:r>
            <w:r w:rsidRPr="0061069B">
              <w:rPr>
                <w:sz w:val="24"/>
                <w:szCs w:val="24"/>
              </w:rPr>
              <w:t>екта не проводились. Все мероприятия были провед</w:t>
            </w:r>
            <w:r w:rsidRPr="0061069B">
              <w:rPr>
                <w:sz w:val="24"/>
                <w:szCs w:val="24"/>
              </w:rPr>
              <w:t>е</w:t>
            </w:r>
            <w:r w:rsidRPr="0061069B">
              <w:rPr>
                <w:sz w:val="24"/>
                <w:szCs w:val="24"/>
              </w:rPr>
              <w:t xml:space="preserve">ны во втором и третьем квартале. (согласно отчетным </w:t>
            </w:r>
            <w:r w:rsidRPr="0061069B">
              <w:rPr>
                <w:sz w:val="24"/>
                <w:szCs w:val="24"/>
              </w:rPr>
              <w:lastRenderedPageBreak/>
              <w:t>данным организаторов областных мероприятий, пр</w:t>
            </w:r>
            <w:r w:rsidRPr="0061069B">
              <w:rPr>
                <w:sz w:val="24"/>
                <w:szCs w:val="24"/>
              </w:rPr>
              <w:t>о</w:t>
            </w:r>
            <w:r w:rsidRPr="0061069B">
              <w:rPr>
                <w:sz w:val="24"/>
                <w:szCs w:val="24"/>
              </w:rPr>
              <w:t>цент выполнения составил 185%).</w:t>
            </w:r>
          </w:p>
        </w:tc>
      </w:tr>
      <w:tr w:rsidR="0029412D" w:rsidRPr="00184C07" w14:paraId="606BE36A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DFFDE3" w14:textId="77777777" w:rsidR="0029412D" w:rsidRPr="009741F2" w:rsidRDefault="0029412D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lastRenderedPageBreak/>
              <w:t>7.1.7.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BB51" w14:textId="77777777" w:rsidR="0029412D" w:rsidRPr="009741F2" w:rsidRDefault="0029412D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Реализация регионального проекта «Творческая молодежь»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E1B4" w14:textId="77777777" w:rsidR="0029412D" w:rsidRPr="009741F2" w:rsidRDefault="0029412D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</w:t>
            </w:r>
            <w:r w:rsidRPr="009741F2">
              <w:rPr>
                <w:sz w:val="24"/>
                <w:szCs w:val="24"/>
              </w:rPr>
              <w:t>у</w:t>
            </w:r>
            <w:r w:rsidRPr="009741F2">
              <w:rPr>
                <w:sz w:val="24"/>
                <w:szCs w:val="24"/>
              </w:rPr>
              <w:t>ниципального рай</w:t>
            </w:r>
            <w:r w:rsidRPr="009741F2">
              <w:rPr>
                <w:sz w:val="24"/>
                <w:szCs w:val="24"/>
              </w:rPr>
              <w:t>о</w:t>
            </w:r>
            <w:r w:rsidRPr="009741F2">
              <w:rPr>
                <w:sz w:val="24"/>
                <w:szCs w:val="24"/>
              </w:rPr>
              <w:t>на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709B" w14:textId="77777777" w:rsidR="0029412D" w:rsidRPr="009741F2" w:rsidRDefault="0029412D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EFAF" w14:textId="34C6740D" w:rsidR="0029412D" w:rsidRPr="009741F2" w:rsidRDefault="0029412D" w:rsidP="009A1CC5">
            <w:pPr>
              <w:jc w:val="both"/>
              <w:rPr>
                <w:sz w:val="24"/>
                <w:szCs w:val="24"/>
              </w:rPr>
            </w:pPr>
            <w:r w:rsidRPr="009A1CC5">
              <w:rPr>
                <w:sz w:val="24"/>
                <w:szCs w:val="24"/>
              </w:rPr>
              <w:t>В Новгородском муниципальном районе в рамках пр</w:t>
            </w:r>
            <w:r w:rsidRPr="009A1CC5">
              <w:rPr>
                <w:sz w:val="24"/>
                <w:szCs w:val="24"/>
              </w:rPr>
              <w:t>и</w:t>
            </w:r>
            <w:r w:rsidRPr="009A1CC5">
              <w:rPr>
                <w:sz w:val="24"/>
                <w:szCs w:val="24"/>
              </w:rPr>
              <w:t>оритетного регионального проекта «Талантливая м</w:t>
            </w:r>
            <w:r w:rsidRPr="009A1CC5">
              <w:rPr>
                <w:sz w:val="24"/>
                <w:szCs w:val="24"/>
              </w:rPr>
              <w:t>о</w:t>
            </w:r>
            <w:r w:rsidRPr="009A1CC5">
              <w:rPr>
                <w:sz w:val="24"/>
                <w:szCs w:val="24"/>
              </w:rPr>
              <w:t>лодежь», направленного на увеличение количества п</w:t>
            </w:r>
            <w:r w:rsidRPr="009A1CC5">
              <w:rPr>
                <w:sz w:val="24"/>
                <w:szCs w:val="24"/>
              </w:rPr>
              <w:t>о</w:t>
            </w:r>
            <w:r w:rsidRPr="009A1CC5">
              <w:rPr>
                <w:sz w:val="24"/>
                <w:szCs w:val="24"/>
              </w:rPr>
              <w:t>сещений культурно-массовых мероприятий молод</w:t>
            </w:r>
            <w:r w:rsidRPr="009A1CC5">
              <w:rPr>
                <w:sz w:val="24"/>
                <w:szCs w:val="24"/>
              </w:rPr>
              <w:t>е</w:t>
            </w:r>
            <w:r w:rsidRPr="009A1CC5">
              <w:rPr>
                <w:sz w:val="24"/>
                <w:szCs w:val="24"/>
              </w:rPr>
              <w:t>жью от 15 до 35 лет и количества участников творч</w:t>
            </w:r>
            <w:r w:rsidRPr="009A1CC5">
              <w:rPr>
                <w:sz w:val="24"/>
                <w:szCs w:val="24"/>
              </w:rPr>
              <w:t>е</w:t>
            </w:r>
            <w:r w:rsidRPr="009A1CC5">
              <w:rPr>
                <w:sz w:val="24"/>
                <w:szCs w:val="24"/>
              </w:rPr>
              <w:t>ских мероприятий регионального, всероссийского и международного уровней из числа учащихся учрежд</w:t>
            </w:r>
            <w:r w:rsidRPr="009A1CC5">
              <w:rPr>
                <w:sz w:val="24"/>
                <w:szCs w:val="24"/>
              </w:rPr>
              <w:t>е</w:t>
            </w:r>
            <w:r w:rsidRPr="009A1CC5">
              <w:rPr>
                <w:sz w:val="24"/>
                <w:szCs w:val="24"/>
              </w:rPr>
              <w:t>ний дополнительного образования в сфере культуры, в 2021 году реализованы следующие мероприятия: Ме</w:t>
            </w:r>
            <w:r w:rsidRPr="009A1CC5">
              <w:rPr>
                <w:sz w:val="24"/>
                <w:szCs w:val="24"/>
              </w:rPr>
              <w:t>ж</w:t>
            </w:r>
            <w:r w:rsidRPr="009A1CC5">
              <w:rPr>
                <w:sz w:val="24"/>
                <w:szCs w:val="24"/>
              </w:rPr>
              <w:t>региональный конкурс творчества «Минута славы», Межрегиональный открытый конкурс – фестиваль творчества «Майский вальс», Межрайонный фестиваль национальных культур «Мы семьей единой», Межр</w:t>
            </w:r>
            <w:r w:rsidRPr="009A1CC5">
              <w:rPr>
                <w:sz w:val="24"/>
                <w:szCs w:val="24"/>
              </w:rPr>
              <w:t>е</w:t>
            </w:r>
            <w:r w:rsidRPr="009A1CC5">
              <w:rPr>
                <w:sz w:val="24"/>
                <w:szCs w:val="24"/>
              </w:rPr>
              <w:t>гиональный конкурс творческих коллективов и испо</w:t>
            </w:r>
            <w:r w:rsidRPr="009A1CC5">
              <w:rPr>
                <w:sz w:val="24"/>
                <w:szCs w:val="24"/>
              </w:rPr>
              <w:t>л</w:t>
            </w:r>
            <w:r w:rsidRPr="009A1CC5">
              <w:rPr>
                <w:sz w:val="24"/>
                <w:szCs w:val="24"/>
              </w:rPr>
              <w:t>нителей «ЗВЕЗДНЫЙ СТАРТ», кроме того осущест</w:t>
            </w:r>
            <w:r w:rsidRPr="009A1CC5">
              <w:rPr>
                <w:sz w:val="24"/>
                <w:szCs w:val="24"/>
              </w:rPr>
              <w:t>в</w:t>
            </w:r>
            <w:r w:rsidRPr="009A1CC5">
              <w:rPr>
                <w:sz w:val="24"/>
                <w:szCs w:val="24"/>
              </w:rPr>
              <w:t>лена работа по организации и проведению дней откр</w:t>
            </w:r>
            <w:r w:rsidRPr="009A1CC5">
              <w:rPr>
                <w:sz w:val="24"/>
                <w:szCs w:val="24"/>
              </w:rPr>
              <w:t>ы</w:t>
            </w:r>
            <w:r w:rsidRPr="009A1CC5">
              <w:rPr>
                <w:sz w:val="24"/>
                <w:szCs w:val="24"/>
              </w:rPr>
              <w:t>тых дверей в организациях культуры и дополнительн</w:t>
            </w:r>
            <w:r w:rsidRPr="009A1CC5">
              <w:rPr>
                <w:sz w:val="24"/>
                <w:szCs w:val="24"/>
              </w:rPr>
              <w:t>о</w:t>
            </w:r>
            <w:r w:rsidRPr="009A1CC5">
              <w:rPr>
                <w:sz w:val="24"/>
                <w:szCs w:val="24"/>
              </w:rPr>
              <w:t>го образования. Установленные целевые показатели выполнены</w:t>
            </w:r>
            <w:r>
              <w:rPr>
                <w:sz w:val="24"/>
                <w:szCs w:val="24"/>
              </w:rPr>
              <w:t>.</w:t>
            </w:r>
          </w:p>
        </w:tc>
      </w:tr>
      <w:tr w:rsidR="0029412D" w:rsidRPr="00184C07" w14:paraId="3366A26C" w14:textId="77777777" w:rsidTr="008C5A68">
        <w:trPr>
          <w:cantSplit/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0475B" w14:textId="77777777" w:rsidR="0029412D" w:rsidRPr="009741F2" w:rsidRDefault="0029412D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7.1.8.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2C79" w14:textId="77777777" w:rsidR="0029412D" w:rsidRPr="009741F2" w:rsidRDefault="0029412D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Реализация приоритетного реги</w:t>
            </w:r>
            <w:r w:rsidRPr="009741F2">
              <w:rPr>
                <w:bCs/>
                <w:sz w:val="24"/>
                <w:szCs w:val="24"/>
                <w:lang w:eastAsia="en-US"/>
              </w:rPr>
              <w:t>о</w:t>
            </w:r>
            <w:r w:rsidRPr="009741F2">
              <w:rPr>
                <w:bCs/>
                <w:sz w:val="24"/>
                <w:szCs w:val="24"/>
                <w:lang w:eastAsia="en-US"/>
              </w:rPr>
              <w:t>нального проекта «Культура в ци</w:t>
            </w:r>
            <w:r w:rsidRPr="009741F2">
              <w:rPr>
                <w:bCs/>
                <w:sz w:val="24"/>
                <w:szCs w:val="24"/>
                <w:lang w:eastAsia="en-US"/>
              </w:rPr>
              <w:t>ф</w:t>
            </w:r>
            <w:r w:rsidRPr="009741F2">
              <w:rPr>
                <w:bCs/>
                <w:sz w:val="24"/>
                <w:szCs w:val="24"/>
                <w:lang w:eastAsia="en-US"/>
              </w:rPr>
              <w:t>ре»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038F" w14:textId="77777777" w:rsidR="0029412D" w:rsidRPr="009741F2" w:rsidRDefault="0029412D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</w:t>
            </w:r>
            <w:r w:rsidRPr="009741F2">
              <w:rPr>
                <w:sz w:val="24"/>
                <w:szCs w:val="24"/>
              </w:rPr>
              <w:t>у</w:t>
            </w:r>
            <w:r w:rsidRPr="009741F2">
              <w:rPr>
                <w:sz w:val="24"/>
                <w:szCs w:val="24"/>
              </w:rPr>
              <w:t>ниципального рай</w:t>
            </w:r>
            <w:r w:rsidRPr="009741F2">
              <w:rPr>
                <w:sz w:val="24"/>
                <w:szCs w:val="24"/>
              </w:rPr>
              <w:t>о</w:t>
            </w:r>
            <w:r w:rsidRPr="009741F2">
              <w:rPr>
                <w:sz w:val="24"/>
                <w:szCs w:val="24"/>
              </w:rPr>
              <w:t>на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6A7B" w14:textId="77777777" w:rsidR="0029412D" w:rsidRPr="009741F2" w:rsidRDefault="0029412D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8E2" w14:textId="0FE92AF9" w:rsidR="0029412D" w:rsidRPr="009741F2" w:rsidRDefault="0029412D" w:rsidP="0061069B">
            <w:pPr>
              <w:jc w:val="both"/>
              <w:rPr>
                <w:sz w:val="24"/>
                <w:szCs w:val="24"/>
              </w:rPr>
            </w:pPr>
            <w:r w:rsidRPr="0061069B">
              <w:rPr>
                <w:sz w:val="24"/>
                <w:szCs w:val="24"/>
              </w:rPr>
              <w:t>В рамках приоритетного регионального проекта «Культура в цифре» в Новгородском муниципальном районе до 2021 года деятельность не осуществлялась, так как создание виртуальных концертных залов з</w:t>
            </w:r>
            <w:r w:rsidRPr="0061069B">
              <w:rPr>
                <w:sz w:val="24"/>
                <w:szCs w:val="24"/>
              </w:rPr>
              <w:t>а</w:t>
            </w:r>
            <w:r w:rsidRPr="0061069B">
              <w:rPr>
                <w:sz w:val="24"/>
                <w:szCs w:val="24"/>
              </w:rPr>
              <w:t>планировано только в городах Российской Федерации. В 2021 году велась работа по оснащению учреждений культуры и дополнительного образования Новгоро</w:t>
            </w:r>
            <w:r w:rsidRPr="0061069B">
              <w:rPr>
                <w:sz w:val="24"/>
                <w:szCs w:val="24"/>
              </w:rPr>
              <w:t>д</w:t>
            </w:r>
            <w:r w:rsidRPr="0061069B">
              <w:rPr>
                <w:sz w:val="24"/>
                <w:szCs w:val="24"/>
              </w:rPr>
              <w:t>ского муниципального района скоростным Интерн</w:t>
            </w:r>
            <w:r w:rsidRPr="0061069B">
              <w:rPr>
                <w:sz w:val="24"/>
                <w:szCs w:val="24"/>
              </w:rPr>
              <w:t>е</w:t>
            </w:r>
            <w:r w:rsidRPr="0061069B">
              <w:rPr>
                <w:sz w:val="24"/>
                <w:szCs w:val="24"/>
              </w:rPr>
              <w:t>том. Кроме того учреждения культуры прошли рег</w:t>
            </w:r>
            <w:r w:rsidRPr="0061069B">
              <w:rPr>
                <w:sz w:val="24"/>
                <w:szCs w:val="24"/>
              </w:rPr>
              <w:t>и</w:t>
            </w:r>
            <w:r w:rsidRPr="0061069B">
              <w:rPr>
                <w:sz w:val="24"/>
                <w:szCs w:val="24"/>
              </w:rPr>
              <w:t>страцию на портале ПРОКультура, установлено 23 счетчика, зарегистрировано: 19,084 визита; 9,539 пос</w:t>
            </w:r>
            <w:r w:rsidRPr="0061069B">
              <w:rPr>
                <w:sz w:val="24"/>
                <w:szCs w:val="24"/>
              </w:rPr>
              <w:t>е</w:t>
            </w:r>
            <w:r w:rsidRPr="0061069B">
              <w:rPr>
                <w:sz w:val="24"/>
                <w:szCs w:val="24"/>
              </w:rPr>
              <w:t>тителей, 56,067 просмотров.</w:t>
            </w:r>
          </w:p>
        </w:tc>
      </w:tr>
      <w:tr w:rsidR="0029412D" w:rsidRPr="00184C07" w14:paraId="0314D9EE" w14:textId="77777777" w:rsidTr="008C5A68">
        <w:trPr>
          <w:cantSplit/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1C52E" w14:textId="77777777" w:rsidR="0029412D" w:rsidRPr="009741F2" w:rsidRDefault="0029412D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lastRenderedPageBreak/>
              <w:t>7.1.9.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352D" w14:textId="77777777" w:rsidR="0029412D" w:rsidRPr="009741F2" w:rsidRDefault="0029412D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Реализация приоритетного реги</w:t>
            </w:r>
            <w:r w:rsidRPr="009741F2">
              <w:rPr>
                <w:bCs/>
                <w:sz w:val="24"/>
                <w:szCs w:val="24"/>
                <w:lang w:eastAsia="en-US"/>
              </w:rPr>
              <w:t>о</w:t>
            </w:r>
            <w:r w:rsidRPr="009741F2">
              <w:rPr>
                <w:bCs/>
                <w:sz w:val="24"/>
                <w:szCs w:val="24"/>
                <w:lang w:eastAsia="en-US"/>
              </w:rPr>
              <w:t>нального проекта «Национальное к</w:t>
            </w:r>
            <w:r w:rsidRPr="009741F2">
              <w:rPr>
                <w:bCs/>
                <w:sz w:val="24"/>
                <w:szCs w:val="24"/>
                <w:lang w:eastAsia="en-US"/>
              </w:rPr>
              <w:t>и</w:t>
            </w:r>
            <w:r w:rsidRPr="009741F2">
              <w:rPr>
                <w:bCs/>
                <w:sz w:val="24"/>
                <w:szCs w:val="24"/>
                <w:lang w:eastAsia="en-US"/>
              </w:rPr>
              <w:t>но», в том числе: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D36C" w14:textId="77777777" w:rsidR="0029412D" w:rsidRPr="009741F2" w:rsidRDefault="0029412D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</w:t>
            </w:r>
            <w:r w:rsidRPr="009741F2">
              <w:rPr>
                <w:sz w:val="24"/>
                <w:szCs w:val="24"/>
              </w:rPr>
              <w:t>у</w:t>
            </w:r>
            <w:r w:rsidRPr="009741F2">
              <w:rPr>
                <w:sz w:val="24"/>
                <w:szCs w:val="24"/>
              </w:rPr>
              <w:t>ниципального рай</w:t>
            </w:r>
            <w:r w:rsidRPr="009741F2">
              <w:rPr>
                <w:sz w:val="24"/>
                <w:szCs w:val="24"/>
              </w:rPr>
              <w:t>о</w:t>
            </w:r>
            <w:r w:rsidRPr="009741F2">
              <w:rPr>
                <w:sz w:val="24"/>
                <w:szCs w:val="24"/>
              </w:rPr>
              <w:t>на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8211" w14:textId="77777777" w:rsidR="0029412D" w:rsidRPr="009741F2" w:rsidRDefault="0029412D" w:rsidP="009741F2">
            <w:pPr>
              <w:pStyle w:val="Style9"/>
              <w:widowControl/>
              <w:spacing w:line="240" w:lineRule="auto"/>
              <w:jc w:val="center"/>
            </w:pPr>
            <w:r w:rsidRPr="009741F2">
              <w:t>202</w:t>
            </w:r>
            <w:r>
              <w:t>1</w:t>
            </w:r>
            <w:r w:rsidRPr="009741F2">
              <w:t>-2024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768A" w14:textId="77777777" w:rsidR="0029412D" w:rsidRDefault="0029412D" w:rsidP="00FF2014">
            <w:pPr>
              <w:pStyle w:val="Style9"/>
              <w:jc w:val="both"/>
            </w:pPr>
            <w:r w:rsidRPr="0061069B">
              <w:t xml:space="preserve">Приоритетный региональный проект «Национальное кино» направлен на увеличение количества посещений киносеансов и количества посещений киносеансов национальных фильмов </w:t>
            </w:r>
            <w:r>
              <w:t>В 2021 году в районе функц</w:t>
            </w:r>
            <w:r>
              <w:t>и</w:t>
            </w:r>
            <w:r>
              <w:t>онировали 10 киноустановок (киноустановка в МАУ Ильменский СДК не работала по причине отсутствия специалиста по кинопоказу).</w:t>
            </w:r>
          </w:p>
          <w:p w14:paraId="07927FAD" w14:textId="77777777" w:rsidR="0029412D" w:rsidRDefault="0029412D" w:rsidP="00FF2014">
            <w:pPr>
              <w:pStyle w:val="Style9"/>
              <w:jc w:val="both"/>
            </w:pPr>
            <w:r>
              <w:t>Продемонстрировано 2380 (+ 114) киносеансов, о</w:t>
            </w:r>
            <w:r>
              <w:t>б</w:t>
            </w:r>
            <w:r>
              <w:t xml:space="preserve">служено 45282 (+824) зрителей, в том числе детей 31430 (+1710), от проката кинофильмов получено 424 770 руб. (45 740) валового сбора. </w:t>
            </w:r>
          </w:p>
          <w:p w14:paraId="21DBA9FC" w14:textId="05EAFD7D" w:rsidR="0029412D" w:rsidRPr="009741F2" w:rsidRDefault="0029412D" w:rsidP="00FF2014">
            <w:pPr>
              <w:pStyle w:val="Style9"/>
              <w:widowControl/>
              <w:spacing w:line="240" w:lineRule="auto"/>
              <w:jc w:val="both"/>
            </w:pPr>
            <w:r w:rsidRPr="0061069B">
              <w:t>В рамках этого проекта учреждения культуры Новг</w:t>
            </w:r>
            <w:r w:rsidRPr="0061069B">
              <w:t>о</w:t>
            </w:r>
            <w:r w:rsidRPr="0061069B">
              <w:t>родского муниципального района приняли участие в ежегодном Всероссийском фестивале исторических фильмов «Вече», организовали и провел</w:t>
            </w:r>
            <w:r>
              <w:t>и</w:t>
            </w:r>
            <w:r w:rsidRPr="0061069B">
              <w:t xml:space="preserve"> фестивали «Ты нужен России», «Эхо войны», кино-акции, торж</w:t>
            </w:r>
            <w:r w:rsidRPr="0061069B">
              <w:t>е</w:t>
            </w:r>
            <w:r w:rsidRPr="0061069B">
              <w:t>ственные мероприятия, посвященные премьерным п</w:t>
            </w:r>
            <w:r w:rsidRPr="0061069B">
              <w:t>о</w:t>
            </w:r>
            <w:r w:rsidRPr="0061069B">
              <w:t>казам, а также продолжат предоставление льгот на п</w:t>
            </w:r>
            <w:r w:rsidRPr="0061069B">
              <w:t>о</w:t>
            </w:r>
            <w:r w:rsidRPr="0061069B">
              <w:t>сещение киносеансов отдельным категориям граждан. Установленные целевые показатели выполнены</w:t>
            </w:r>
            <w:r>
              <w:t>.</w:t>
            </w:r>
          </w:p>
        </w:tc>
      </w:tr>
      <w:tr w:rsidR="0029412D" w:rsidRPr="00184C07" w14:paraId="5EFBAE48" w14:textId="77777777" w:rsidTr="008C5A68">
        <w:trPr>
          <w:cantSplit/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F92779" w14:textId="77777777" w:rsidR="0029412D" w:rsidRPr="009741F2" w:rsidRDefault="0029412D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7.1.9.1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26A6" w14:textId="77777777" w:rsidR="0029412D" w:rsidRPr="009741F2" w:rsidRDefault="0029412D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Содействие в организации провед</w:t>
            </w:r>
            <w:r w:rsidRPr="009741F2">
              <w:rPr>
                <w:bCs/>
                <w:sz w:val="24"/>
                <w:szCs w:val="24"/>
                <w:lang w:eastAsia="en-US"/>
              </w:rPr>
              <w:t>е</w:t>
            </w:r>
            <w:r w:rsidRPr="009741F2">
              <w:rPr>
                <w:bCs/>
                <w:sz w:val="24"/>
                <w:szCs w:val="24"/>
                <w:lang w:eastAsia="en-US"/>
              </w:rPr>
              <w:t>ния кинофестивалей, акций,</w:t>
            </w:r>
          </w:p>
          <w:p w14:paraId="7613890A" w14:textId="77777777" w:rsidR="0029412D" w:rsidRPr="009741F2" w:rsidRDefault="0029412D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торжественных мероприятий, посв</w:t>
            </w:r>
            <w:r w:rsidRPr="009741F2">
              <w:rPr>
                <w:bCs/>
                <w:sz w:val="24"/>
                <w:szCs w:val="24"/>
                <w:lang w:eastAsia="en-US"/>
              </w:rPr>
              <w:t>я</w:t>
            </w:r>
            <w:r w:rsidRPr="009741F2">
              <w:rPr>
                <w:bCs/>
                <w:sz w:val="24"/>
                <w:szCs w:val="24"/>
                <w:lang w:eastAsia="en-US"/>
              </w:rPr>
              <w:t>щенных премьерным</w:t>
            </w:r>
          </w:p>
          <w:p w14:paraId="667D438F" w14:textId="77777777" w:rsidR="0029412D" w:rsidRPr="009741F2" w:rsidRDefault="0029412D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кинопоказам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B9C3" w14:textId="77777777" w:rsidR="0029412D" w:rsidRPr="009741F2" w:rsidRDefault="0029412D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</w:t>
            </w:r>
            <w:r w:rsidRPr="009741F2">
              <w:rPr>
                <w:sz w:val="24"/>
                <w:szCs w:val="24"/>
              </w:rPr>
              <w:t>у</w:t>
            </w:r>
            <w:r w:rsidRPr="009741F2">
              <w:rPr>
                <w:sz w:val="24"/>
                <w:szCs w:val="24"/>
              </w:rPr>
              <w:t>ниципального рай</w:t>
            </w:r>
            <w:r w:rsidRPr="009741F2">
              <w:rPr>
                <w:sz w:val="24"/>
                <w:szCs w:val="24"/>
              </w:rPr>
              <w:t>о</w:t>
            </w:r>
            <w:r w:rsidRPr="009741F2">
              <w:rPr>
                <w:sz w:val="24"/>
                <w:szCs w:val="24"/>
              </w:rPr>
              <w:t>на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4E80" w14:textId="77777777" w:rsidR="0029412D" w:rsidRPr="009741F2" w:rsidRDefault="0029412D" w:rsidP="009741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4444" w14:textId="230B4C20" w:rsidR="0029412D" w:rsidRPr="00FF2014" w:rsidRDefault="0029412D" w:rsidP="00FF2014">
            <w:pPr>
              <w:jc w:val="both"/>
              <w:textAlignment w:val="baseline"/>
              <w:rPr>
                <w:sz w:val="24"/>
                <w:szCs w:val="24"/>
              </w:rPr>
            </w:pPr>
            <w:r w:rsidRPr="00FF2014">
              <w:rPr>
                <w:sz w:val="24"/>
                <w:szCs w:val="24"/>
              </w:rPr>
              <w:t>Проведено фестивалей: «Есть такая профессия Родину защищать» (19 сеансов, 732 зрителя), «Эхо войны» (40 сеансов, 1028 зрителей), «Ты нужен России» (6 сеа</w:t>
            </w:r>
            <w:r w:rsidRPr="00FF2014">
              <w:rPr>
                <w:sz w:val="24"/>
                <w:szCs w:val="24"/>
              </w:rPr>
              <w:t>н</w:t>
            </w:r>
            <w:r w:rsidRPr="00FF2014">
              <w:rPr>
                <w:sz w:val="24"/>
                <w:szCs w:val="24"/>
              </w:rPr>
              <w:t>сов, 174 зрителя), «Чистый экран» (26 сеансов, 696 зрителей), фестиваль исторического кино «Вече»(46 сеансов, 1554 зрителя), участие в акции «Ночь кино» (26 сеансов, 120 зрителей). Все киноустановки учас</w:t>
            </w:r>
            <w:r w:rsidRPr="00FF2014">
              <w:rPr>
                <w:sz w:val="24"/>
                <w:szCs w:val="24"/>
              </w:rPr>
              <w:t>т</w:t>
            </w:r>
            <w:r w:rsidRPr="00FF2014">
              <w:rPr>
                <w:sz w:val="24"/>
                <w:szCs w:val="24"/>
              </w:rPr>
              <w:t>вовали в «Рождественском марафоне» (14 сеансов, 1050 зрителей).</w:t>
            </w:r>
          </w:p>
        </w:tc>
      </w:tr>
      <w:tr w:rsidR="0029412D" w:rsidRPr="00184C07" w14:paraId="2DBE78A9" w14:textId="77777777" w:rsidTr="008C5A68">
        <w:trPr>
          <w:cantSplit/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59F3BB" w14:textId="77777777" w:rsidR="0029412D" w:rsidRPr="009741F2" w:rsidRDefault="0029412D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7.1.9.2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40ED" w14:textId="77777777" w:rsidR="0029412D" w:rsidRPr="009741F2" w:rsidRDefault="0029412D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Предоставление бесплатных билетов на посещение кино-</w:t>
            </w:r>
          </w:p>
          <w:p w14:paraId="420F7E78" w14:textId="77777777" w:rsidR="0029412D" w:rsidRPr="009741F2" w:rsidRDefault="0029412D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сеансов отдельным категориям гра</w:t>
            </w:r>
            <w:r w:rsidRPr="009741F2">
              <w:rPr>
                <w:bCs/>
                <w:sz w:val="24"/>
                <w:szCs w:val="24"/>
                <w:lang w:eastAsia="en-US"/>
              </w:rPr>
              <w:t>ж</w:t>
            </w:r>
            <w:r w:rsidRPr="009741F2">
              <w:rPr>
                <w:bCs/>
                <w:sz w:val="24"/>
                <w:szCs w:val="24"/>
                <w:lang w:eastAsia="en-US"/>
              </w:rPr>
              <w:t>дан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882D" w14:textId="77777777" w:rsidR="0029412D" w:rsidRPr="009741F2" w:rsidRDefault="0029412D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</w:t>
            </w:r>
            <w:r w:rsidRPr="009741F2">
              <w:rPr>
                <w:sz w:val="24"/>
                <w:szCs w:val="24"/>
              </w:rPr>
              <w:t>у</w:t>
            </w:r>
            <w:r w:rsidRPr="009741F2">
              <w:rPr>
                <w:sz w:val="24"/>
                <w:szCs w:val="24"/>
              </w:rPr>
              <w:t>ниципального рай</w:t>
            </w:r>
            <w:r w:rsidRPr="009741F2">
              <w:rPr>
                <w:sz w:val="24"/>
                <w:szCs w:val="24"/>
              </w:rPr>
              <w:t>о</w:t>
            </w:r>
            <w:r w:rsidRPr="009741F2">
              <w:rPr>
                <w:sz w:val="24"/>
                <w:szCs w:val="24"/>
              </w:rPr>
              <w:t>на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043B" w14:textId="77777777" w:rsidR="0029412D" w:rsidRPr="009741F2" w:rsidRDefault="0029412D" w:rsidP="009741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3C20" w14:textId="6AABC639" w:rsidR="0029412D" w:rsidRPr="009741F2" w:rsidRDefault="0029412D" w:rsidP="00FF2014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предоставляется льготным категориям граждан</w:t>
            </w:r>
          </w:p>
        </w:tc>
      </w:tr>
      <w:tr w:rsidR="0029412D" w:rsidRPr="00184C07" w14:paraId="51842BE6" w14:textId="77777777" w:rsidTr="008C5A68">
        <w:trPr>
          <w:cantSplit/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27A77C" w14:textId="77777777" w:rsidR="0029412D" w:rsidRPr="009741F2" w:rsidRDefault="0029412D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lastRenderedPageBreak/>
              <w:t>7.1.10.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33D0" w14:textId="77777777" w:rsidR="0029412D" w:rsidRPr="009741F2" w:rsidRDefault="0029412D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Организация инновационных творч</w:t>
            </w:r>
            <w:r w:rsidRPr="009741F2">
              <w:rPr>
                <w:bCs/>
                <w:sz w:val="24"/>
                <w:szCs w:val="24"/>
                <w:lang w:eastAsia="en-US"/>
              </w:rPr>
              <w:t>е</w:t>
            </w:r>
            <w:r w:rsidRPr="009741F2">
              <w:rPr>
                <w:bCs/>
                <w:sz w:val="24"/>
                <w:szCs w:val="24"/>
                <w:lang w:eastAsia="en-US"/>
              </w:rPr>
              <w:t>ских проектов на конкурсной основе, направленных на развитие культуры: создание новых творческих пр</w:t>
            </w:r>
            <w:r w:rsidRPr="009741F2">
              <w:rPr>
                <w:bCs/>
                <w:sz w:val="24"/>
                <w:szCs w:val="24"/>
                <w:lang w:eastAsia="en-US"/>
              </w:rPr>
              <w:t>о</w:t>
            </w:r>
            <w:r w:rsidRPr="009741F2">
              <w:rPr>
                <w:bCs/>
                <w:sz w:val="24"/>
                <w:szCs w:val="24"/>
                <w:lang w:eastAsia="en-US"/>
              </w:rPr>
              <w:t>грамм; продвижение новых форм р</w:t>
            </w:r>
            <w:r w:rsidRPr="009741F2">
              <w:rPr>
                <w:bCs/>
                <w:sz w:val="24"/>
                <w:szCs w:val="24"/>
                <w:lang w:eastAsia="en-US"/>
              </w:rPr>
              <w:t>а</w:t>
            </w:r>
            <w:r w:rsidRPr="009741F2">
              <w:rPr>
                <w:bCs/>
                <w:sz w:val="24"/>
                <w:szCs w:val="24"/>
                <w:lang w:eastAsia="en-US"/>
              </w:rPr>
              <w:t>боты с населением; создание и по</w:t>
            </w:r>
            <w:r w:rsidRPr="009741F2">
              <w:rPr>
                <w:bCs/>
                <w:sz w:val="24"/>
                <w:szCs w:val="24"/>
                <w:lang w:eastAsia="en-US"/>
              </w:rPr>
              <w:t>д</w:t>
            </w:r>
            <w:r w:rsidRPr="009741F2">
              <w:rPr>
                <w:bCs/>
                <w:sz w:val="24"/>
                <w:szCs w:val="24"/>
                <w:lang w:eastAsia="en-US"/>
              </w:rPr>
              <w:t>держка печатных изданий, методич</w:t>
            </w:r>
            <w:r w:rsidRPr="009741F2">
              <w:rPr>
                <w:bCs/>
                <w:sz w:val="24"/>
                <w:szCs w:val="24"/>
                <w:lang w:eastAsia="en-US"/>
              </w:rPr>
              <w:t>е</w:t>
            </w:r>
            <w:r w:rsidRPr="009741F2">
              <w:rPr>
                <w:bCs/>
                <w:sz w:val="24"/>
                <w:szCs w:val="24"/>
                <w:lang w:eastAsia="en-US"/>
              </w:rPr>
              <w:t>ских пособий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7E77" w14:textId="77777777" w:rsidR="0029412D" w:rsidRPr="009741F2" w:rsidRDefault="0029412D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</w:t>
            </w:r>
            <w:r w:rsidRPr="009741F2">
              <w:rPr>
                <w:sz w:val="24"/>
                <w:szCs w:val="24"/>
              </w:rPr>
              <w:t>у</w:t>
            </w:r>
            <w:r w:rsidRPr="009741F2">
              <w:rPr>
                <w:sz w:val="24"/>
                <w:szCs w:val="24"/>
              </w:rPr>
              <w:t>ниципального рай</w:t>
            </w:r>
            <w:r w:rsidRPr="009741F2">
              <w:rPr>
                <w:sz w:val="24"/>
                <w:szCs w:val="24"/>
              </w:rPr>
              <w:t>о</w:t>
            </w:r>
            <w:r w:rsidRPr="009741F2">
              <w:rPr>
                <w:sz w:val="24"/>
                <w:szCs w:val="24"/>
              </w:rPr>
              <w:t>на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7525" w14:textId="77777777" w:rsidR="0029412D" w:rsidRPr="009741F2" w:rsidRDefault="0029412D" w:rsidP="009741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8434" w14:textId="77777777" w:rsidR="0029412D" w:rsidRPr="00173A85" w:rsidRDefault="0029412D" w:rsidP="00173A85">
            <w:pPr>
              <w:jc w:val="both"/>
              <w:textAlignment w:val="baseline"/>
              <w:rPr>
                <w:sz w:val="22"/>
                <w:szCs w:val="22"/>
              </w:rPr>
            </w:pPr>
            <w:r w:rsidRPr="00173A85">
              <w:rPr>
                <w:sz w:val="22"/>
                <w:szCs w:val="22"/>
              </w:rPr>
              <w:t>В 2021 году Муниципальное автономное учреждение «Бо</w:t>
            </w:r>
            <w:r w:rsidRPr="00173A85">
              <w:rPr>
                <w:sz w:val="22"/>
                <w:szCs w:val="22"/>
              </w:rPr>
              <w:t>р</w:t>
            </w:r>
            <w:r w:rsidRPr="00173A85">
              <w:rPr>
                <w:sz w:val="22"/>
                <w:szCs w:val="22"/>
              </w:rPr>
              <w:t>ковский районный Дом народного творчества и досуга» принял участие в областном конкурсе инновационных тво</w:t>
            </w:r>
            <w:r w:rsidRPr="00173A85">
              <w:rPr>
                <w:sz w:val="22"/>
                <w:szCs w:val="22"/>
              </w:rPr>
              <w:t>р</w:t>
            </w:r>
            <w:r w:rsidRPr="00173A85">
              <w:rPr>
                <w:sz w:val="22"/>
                <w:szCs w:val="22"/>
              </w:rPr>
              <w:t>ческих проектов «Новгородика» с проектом «Игра собирает друзей». Проект вошел в число победителей и получил грантовую поддержку в сумме 55 233 рублей.</w:t>
            </w:r>
          </w:p>
          <w:p w14:paraId="0DAFE695" w14:textId="77777777" w:rsidR="0029412D" w:rsidRPr="00173A85" w:rsidRDefault="0029412D" w:rsidP="00173A85">
            <w:pPr>
              <w:jc w:val="both"/>
              <w:textAlignment w:val="baseline"/>
              <w:rPr>
                <w:sz w:val="22"/>
                <w:szCs w:val="22"/>
              </w:rPr>
            </w:pPr>
            <w:r w:rsidRPr="00173A85">
              <w:rPr>
                <w:sz w:val="22"/>
                <w:szCs w:val="22"/>
              </w:rPr>
              <w:t>В 2020 году проект «Арт- студия «Люди и куклы» стал п</w:t>
            </w:r>
            <w:r w:rsidRPr="00173A85">
              <w:rPr>
                <w:sz w:val="22"/>
                <w:szCs w:val="22"/>
              </w:rPr>
              <w:t>о</w:t>
            </w:r>
            <w:r w:rsidRPr="00173A85">
              <w:rPr>
                <w:sz w:val="22"/>
                <w:szCs w:val="22"/>
              </w:rPr>
              <w:t>бедителем областного конкурса по грантовой поддержке молодежных проектов, направленных на социально-экономическое развитие Новгородской области, и выиграл гранд 100 000 рублей. В 2021 году продолжилась реализ</w:t>
            </w:r>
            <w:r w:rsidRPr="00173A85">
              <w:rPr>
                <w:sz w:val="22"/>
                <w:szCs w:val="22"/>
              </w:rPr>
              <w:t>а</w:t>
            </w:r>
            <w:r w:rsidRPr="00173A85">
              <w:rPr>
                <w:sz w:val="22"/>
                <w:szCs w:val="22"/>
              </w:rPr>
              <w:t>ция этого проекта. В течении года были подготовлены и проведены кукольные спектакли  и представления ростовых кукол: «Битый небитого везет», «Курочка ряба и все, все, все», «День рождения Деда Мороза», «Как Маша «Самая новогодняя история» др. День кукольного театра «В гостях у кукол» прошел в марте. Всего за год проведено 23 спе</w:t>
            </w:r>
            <w:r w:rsidRPr="00173A85">
              <w:rPr>
                <w:sz w:val="22"/>
                <w:szCs w:val="22"/>
              </w:rPr>
              <w:t>к</w:t>
            </w:r>
            <w:r w:rsidRPr="00173A85">
              <w:rPr>
                <w:sz w:val="22"/>
                <w:szCs w:val="22"/>
              </w:rPr>
              <w:t>такля, 1183 посетителя.</w:t>
            </w:r>
          </w:p>
          <w:p w14:paraId="7735E994" w14:textId="184756A3" w:rsidR="0029412D" w:rsidRPr="00173A85" w:rsidRDefault="0029412D" w:rsidP="00173A85">
            <w:pPr>
              <w:jc w:val="both"/>
              <w:textAlignment w:val="baseline"/>
              <w:rPr>
                <w:sz w:val="22"/>
                <w:szCs w:val="22"/>
              </w:rPr>
            </w:pPr>
            <w:r w:rsidRPr="00173A85">
              <w:rPr>
                <w:sz w:val="22"/>
                <w:szCs w:val="22"/>
              </w:rPr>
              <w:t>Музейное объединение МАУ «Пролетарский РДКиД», М</w:t>
            </w:r>
            <w:r w:rsidRPr="00173A85">
              <w:rPr>
                <w:sz w:val="22"/>
                <w:szCs w:val="22"/>
              </w:rPr>
              <w:t>у</w:t>
            </w:r>
            <w:r w:rsidRPr="00173A85">
              <w:rPr>
                <w:sz w:val="22"/>
                <w:szCs w:val="22"/>
              </w:rPr>
              <w:t>зей Мельница д. Завал, Участие в областном конкурсе инн</w:t>
            </w:r>
            <w:r w:rsidRPr="00173A85">
              <w:rPr>
                <w:sz w:val="22"/>
                <w:szCs w:val="22"/>
              </w:rPr>
              <w:t>о</w:t>
            </w:r>
            <w:r w:rsidRPr="00173A85">
              <w:rPr>
                <w:sz w:val="22"/>
                <w:szCs w:val="22"/>
              </w:rPr>
              <w:t>вационных проектов «Новгородика» с проектом: «Жернова – сердце мельницы». Цель: создание в музее Мельнице д.Завал постава с ручными жерновами Победитель, 150 000 руб.</w:t>
            </w:r>
          </w:p>
          <w:p w14:paraId="17780F8F" w14:textId="141EF241" w:rsidR="0029412D" w:rsidRPr="00173A85" w:rsidRDefault="0029412D" w:rsidP="00173A85">
            <w:pPr>
              <w:jc w:val="both"/>
              <w:textAlignment w:val="baseline"/>
              <w:rPr>
                <w:sz w:val="22"/>
                <w:szCs w:val="22"/>
              </w:rPr>
            </w:pPr>
            <w:r w:rsidRPr="00173A85">
              <w:rPr>
                <w:sz w:val="22"/>
                <w:szCs w:val="22"/>
              </w:rPr>
              <w:t>Музейное объединение МАУ «Пролетарский РДКиД», Э</w:t>
            </w:r>
            <w:r w:rsidRPr="00173A85">
              <w:rPr>
                <w:sz w:val="22"/>
                <w:szCs w:val="22"/>
              </w:rPr>
              <w:t>т</w:t>
            </w:r>
            <w:r w:rsidRPr="00173A85">
              <w:rPr>
                <w:sz w:val="22"/>
                <w:szCs w:val="22"/>
              </w:rPr>
              <w:t>нографический музей д.Наволок XII открытый грантовый конкурс Благотворительной программы «Музеи русского Севера», название проекта: «До чего же хороша Наволо</w:t>
            </w:r>
            <w:r w:rsidRPr="00173A85">
              <w:rPr>
                <w:sz w:val="22"/>
                <w:szCs w:val="22"/>
              </w:rPr>
              <w:t>к</w:t>
            </w:r>
            <w:r w:rsidRPr="00173A85">
              <w:rPr>
                <w:sz w:val="22"/>
                <w:szCs w:val="22"/>
              </w:rPr>
              <w:t>ская уха», Цель – обустройство площадки для проведения дегустационных туров. Победитель – 260 000 руб.</w:t>
            </w:r>
          </w:p>
          <w:p w14:paraId="7C7FE514" w14:textId="23B93B26" w:rsidR="0029412D" w:rsidRPr="00173A85" w:rsidRDefault="0029412D" w:rsidP="00173A85">
            <w:pPr>
              <w:jc w:val="both"/>
              <w:textAlignment w:val="baseline"/>
              <w:rPr>
                <w:sz w:val="22"/>
                <w:szCs w:val="22"/>
              </w:rPr>
            </w:pPr>
            <w:r w:rsidRPr="00173A85">
              <w:rPr>
                <w:sz w:val="22"/>
                <w:szCs w:val="22"/>
              </w:rPr>
              <w:t>МАУ «Пролетарский РДКиД» Название проекта: «Фарф</w:t>
            </w:r>
            <w:r w:rsidRPr="00173A85">
              <w:rPr>
                <w:sz w:val="22"/>
                <w:szCs w:val="22"/>
              </w:rPr>
              <w:t>о</w:t>
            </w:r>
            <w:r w:rsidRPr="00173A85">
              <w:rPr>
                <w:sz w:val="22"/>
                <w:szCs w:val="22"/>
              </w:rPr>
              <w:t>ровых дел мастера», Грантовый конкурс проектов «Музеи Русского Севера», Сумма грантовой поддержки. 465 000 рублей. Цель: Создание ремесленной мастерской</w:t>
            </w:r>
            <w:r>
              <w:rPr>
                <w:sz w:val="22"/>
                <w:szCs w:val="22"/>
              </w:rPr>
              <w:t>,</w:t>
            </w:r>
            <w:r w:rsidRPr="00173A85">
              <w:rPr>
                <w:sz w:val="22"/>
                <w:szCs w:val="22"/>
              </w:rPr>
              <w:t xml:space="preserve"> переда</w:t>
            </w:r>
            <w:r w:rsidRPr="00173A85">
              <w:rPr>
                <w:sz w:val="22"/>
                <w:szCs w:val="22"/>
              </w:rPr>
              <w:t>ю</w:t>
            </w:r>
            <w:r w:rsidRPr="00173A85">
              <w:rPr>
                <w:sz w:val="22"/>
                <w:szCs w:val="22"/>
              </w:rPr>
              <w:t>щей знания и навыки молодому поколению по сохранению и возрождению забытых Новгородских промыслов: кузн</w:t>
            </w:r>
            <w:r w:rsidRPr="00173A85">
              <w:rPr>
                <w:sz w:val="22"/>
                <w:szCs w:val="22"/>
              </w:rPr>
              <w:t>е</w:t>
            </w:r>
            <w:r w:rsidRPr="00173A85">
              <w:rPr>
                <w:sz w:val="22"/>
                <w:szCs w:val="22"/>
              </w:rPr>
              <w:t>цовский фарфор и фарфор</w:t>
            </w:r>
            <w:r>
              <w:rPr>
                <w:sz w:val="22"/>
                <w:szCs w:val="22"/>
              </w:rPr>
              <w:t>,</w:t>
            </w:r>
            <w:r w:rsidRPr="00173A85">
              <w:rPr>
                <w:sz w:val="22"/>
                <w:szCs w:val="22"/>
              </w:rPr>
              <w:t xml:space="preserve"> покрытый кобальтом с золотым кантом, привлечение мастеров</w:t>
            </w:r>
            <w:r>
              <w:rPr>
                <w:sz w:val="22"/>
                <w:szCs w:val="22"/>
              </w:rPr>
              <w:t>,</w:t>
            </w:r>
            <w:r w:rsidRPr="00173A85">
              <w:rPr>
                <w:sz w:val="22"/>
                <w:szCs w:val="22"/>
              </w:rPr>
              <w:t xml:space="preserve"> владеющих знаниями фа</w:t>
            </w:r>
            <w:r w:rsidRPr="00173A85">
              <w:rPr>
                <w:sz w:val="22"/>
                <w:szCs w:val="22"/>
              </w:rPr>
              <w:t>р</w:t>
            </w:r>
            <w:r w:rsidRPr="00173A85">
              <w:rPr>
                <w:sz w:val="22"/>
                <w:szCs w:val="22"/>
              </w:rPr>
              <w:t>форового ремесла.</w:t>
            </w:r>
          </w:p>
        </w:tc>
      </w:tr>
      <w:tr w:rsidR="0029412D" w:rsidRPr="00184C07" w14:paraId="5C2A7B3F" w14:textId="77777777" w:rsidTr="008C5A68">
        <w:trPr>
          <w:cantSplit/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94E54E" w14:textId="77777777" w:rsidR="0029412D" w:rsidRPr="009741F2" w:rsidRDefault="0029412D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lastRenderedPageBreak/>
              <w:t>7.1.11.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B781" w14:textId="120789EB" w:rsidR="0029412D" w:rsidRPr="003F54A7" w:rsidRDefault="0029412D" w:rsidP="003F54A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3F54A7">
              <w:rPr>
                <w:bCs/>
                <w:sz w:val="24"/>
                <w:szCs w:val="24"/>
                <w:lang w:eastAsia="en-US"/>
              </w:rPr>
              <w:t>Создание условий для развития мес</w:t>
            </w:r>
            <w:r w:rsidRPr="003F54A7">
              <w:rPr>
                <w:bCs/>
                <w:sz w:val="24"/>
                <w:szCs w:val="24"/>
                <w:lang w:eastAsia="en-US"/>
              </w:rPr>
              <w:t>т</w:t>
            </w:r>
            <w:r w:rsidRPr="003F54A7">
              <w:rPr>
                <w:bCs/>
                <w:sz w:val="24"/>
                <w:szCs w:val="24"/>
                <w:lang w:eastAsia="en-US"/>
              </w:rPr>
              <w:t>ного традиционного народного тво</w:t>
            </w:r>
            <w:r w:rsidRPr="003F54A7">
              <w:rPr>
                <w:bCs/>
                <w:sz w:val="24"/>
                <w:szCs w:val="24"/>
                <w:lang w:eastAsia="en-US"/>
              </w:rPr>
              <w:t>р</w:t>
            </w:r>
            <w:r w:rsidRPr="003F54A7">
              <w:rPr>
                <w:bCs/>
                <w:sz w:val="24"/>
                <w:szCs w:val="24"/>
                <w:lang w:eastAsia="en-US"/>
              </w:rPr>
              <w:t>чества, участие в сохранении, во</w:t>
            </w:r>
            <w:r w:rsidRPr="003F54A7">
              <w:rPr>
                <w:bCs/>
                <w:sz w:val="24"/>
                <w:szCs w:val="24"/>
                <w:lang w:eastAsia="en-US"/>
              </w:rPr>
              <w:t>з</w:t>
            </w:r>
            <w:r w:rsidRPr="003F54A7">
              <w:rPr>
                <w:bCs/>
                <w:sz w:val="24"/>
                <w:szCs w:val="24"/>
                <w:lang w:eastAsia="en-US"/>
              </w:rPr>
              <w:t>рождении и развитии народных х</w:t>
            </w:r>
            <w:r w:rsidRPr="003F54A7">
              <w:rPr>
                <w:bCs/>
                <w:sz w:val="24"/>
                <w:szCs w:val="24"/>
                <w:lang w:eastAsia="en-US"/>
              </w:rPr>
              <w:t>у</w:t>
            </w:r>
            <w:r w:rsidRPr="003F54A7">
              <w:rPr>
                <w:bCs/>
                <w:sz w:val="24"/>
                <w:szCs w:val="24"/>
                <w:lang w:eastAsia="en-US"/>
              </w:rPr>
              <w:t>дожественных промыслов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  <w:p w14:paraId="59E5A55B" w14:textId="77777777" w:rsidR="0029412D" w:rsidRPr="003F54A7" w:rsidRDefault="0029412D" w:rsidP="003F54A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3F54A7">
              <w:rPr>
                <w:bCs/>
                <w:sz w:val="24"/>
                <w:szCs w:val="24"/>
                <w:lang w:eastAsia="en-US"/>
              </w:rPr>
              <w:t>Осуществление совместных проектов по сохранению и развитию традиц</w:t>
            </w:r>
            <w:r w:rsidRPr="003F54A7">
              <w:rPr>
                <w:bCs/>
                <w:sz w:val="24"/>
                <w:szCs w:val="24"/>
                <w:lang w:eastAsia="en-US"/>
              </w:rPr>
              <w:t>и</w:t>
            </w:r>
            <w:r w:rsidRPr="003F54A7">
              <w:rPr>
                <w:bCs/>
                <w:sz w:val="24"/>
                <w:szCs w:val="24"/>
                <w:lang w:eastAsia="en-US"/>
              </w:rPr>
              <w:t>онной народной культуры-праздников народного творчества, фестивалей, ярмарок художестве</w:t>
            </w:r>
            <w:r w:rsidRPr="003F54A7">
              <w:rPr>
                <w:bCs/>
                <w:sz w:val="24"/>
                <w:szCs w:val="24"/>
                <w:lang w:eastAsia="en-US"/>
              </w:rPr>
              <w:t>н</w:t>
            </w:r>
            <w:r w:rsidRPr="003F54A7">
              <w:rPr>
                <w:bCs/>
                <w:sz w:val="24"/>
                <w:szCs w:val="24"/>
                <w:lang w:eastAsia="en-US"/>
              </w:rPr>
              <w:t>ных промыслов, дней традиций, пр</w:t>
            </w:r>
            <w:r w:rsidRPr="003F54A7">
              <w:rPr>
                <w:bCs/>
                <w:sz w:val="24"/>
                <w:szCs w:val="24"/>
                <w:lang w:eastAsia="en-US"/>
              </w:rPr>
              <w:t>е</w:t>
            </w:r>
            <w:r w:rsidRPr="003F54A7">
              <w:rPr>
                <w:bCs/>
                <w:sz w:val="24"/>
                <w:szCs w:val="24"/>
                <w:lang w:eastAsia="en-US"/>
              </w:rPr>
              <w:t>стольных православных праздников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790" w14:textId="77777777" w:rsidR="0029412D" w:rsidRPr="009741F2" w:rsidRDefault="0029412D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</w:t>
            </w:r>
            <w:r w:rsidRPr="009741F2">
              <w:rPr>
                <w:sz w:val="24"/>
                <w:szCs w:val="24"/>
              </w:rPr>
              <w:t>у</w:t>
            </w:r>
            <w:r w:rsidRPr="009741F2">
              <w:rPr>
                <w:sz w:val="24"/>
                <w:szCs w:val="24"/>
              </w:rPr>
              <w:t>ниципального рай</w:t>
            </w:r>
            <w:r w:rsidRPr="009741F2">
              <w:rPr>
                <w:sz w:val="24"/>
                <w:szCs w:val="24"/>
              </w:rPr>
              <w:t>о</w:t>
            </w:r>
            <w:r w:rsidRPr="009741F2">
              <w:rPr>
                <w:sz w:val="24"/>
                <w:szCs w:val="24"/>
              </w:rPr>
              <w:t>на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B18C" w14:textId="77777777" w:rsidR="0029412D" w:rsidRPr="009741F2" w:rsidRDefault="0029412D" w:rsidP="009741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F715" w14:textId="77777777" w:rsidR="0029412D" w:rsidRPr="003F54A7" w:rsidRDefault="0029412D" w:rsidP="003F54A7">
            <w:pPr>
              <w:ind w:firstLine="708"/>
              <w:jc w:val="both"/>
              <w:rPr>
                <w:sz w:val="24"/>
                <w:szCs w:val="24"/>
              </w:rPr>
            </w:pPr>
          </w:p>
          <w:p w14:paraId="6EDB8281" w14:textId="099CFD6D" w:rsidR="0029412D" w:rsidRPr="003F54A7" w:rsidRDefault="0029412D" w:rsidP="003F54A7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3F54A7">
              <w:rPr>
                <w:sz w:val="24"/>
                <w:szCs w:val="24"/>
              </w:rPr>
              <w:t>За 2021 год учреждениями культуры Новгоро</w:t>
            </w:r>
            <w:r w:rsidRPr="003F54A7">
              <w:rPr>
                <w:sz w:val="24"/>
                <w:szCs w:val="24"/>
              </w:rPr>
              <w:t>д</w:t>
            </w:r>
            <w:r w:rsidRPr="003F54A7">
              <w:rPr>
                <w:sz w:val="24"/>
                <w:szCs w:val="24"/>
              </w:rPr>
              <w:t xml:space="preserve">ского района было проведено </w:t>
            </w:r>
            <w:r w:rsidRPr="003F54A7">
              <w:rPr>
                <w:bCs/>
                <w:color w:val="000000"/>
                <w:sz w:val="24"/>
                <w:szCs w:val="24"/>
              </w:rPr>
              <w:t>2054</w:t>
            </w:r>
            <w:r w:rsidRPr="003F54A7">
              <w:rPr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3F54A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F54A7">
              <w:rPr>
                <w:sz w:val="24"/>
                <w:szCs w:val="24"/>
              </w:rPr>
              <w:t>мастер-класса, к</w:t>
            </w:r>
            <w:r w:rsidRPr="003F54A7">
              <w:rPr>
                <w:sz w:val="24"/>
                <w:szCs w:val="24"/>
              </w:rPr>
              <w:t>о</w:t>
            </w:r>
            <w:r w:rsidRPr="003F54A7">
              <w:rPr>
                <w:sz w:val="24"/>
                <w:szCs w:val="24"/>
              </w:rPr>
              <w:t xml:space="preserve">торые посетило </w:t>
            </w:r>
            <w:r w:rsidRPr="003F54A7">
              <w:rPr>
                <w:bCs/>
                <w:color w:val="000000"/>
                <w:sz w:val="24"/>
                <w:szCs w:val="24"/>
              </w:rPr>
              <w:t xml:space="preserve">30615 человек, </w:t>
            </w:r>
            <w:r w:rsidRPr="003F54A7">
              <w:rPr>
                <w:color w:val="000000"/>
                <w:sz w:val="24"/>
                <w:szCs w:val="24"/>
              </w:rPr>
              <w:t>1017</w:t>
            </w:r>
            <w:r w:rsidRPr="003F54A7">
              <w:rPr>
                <w:color w:val="000000"/>
                <w:sz w:val="24"/>
                <w:szCs w:val="24"/>
                <w:vertAlign w:val="superscript"/>
              </w:rPr>
              <w:t xml:space="preserve">   </w:t>
            </w:r>
            <w:r w:rsidRPr="003F54A7">
              <w:rPr>
                <w:color w:val="000000"/>
                <w:sz w:val="24"/>
                <w:szCs w:val="24"/>
              </w:rPr>
              <w:t>выставок, их п</w:t>
            </w:r>
            <w:r w:rsidRPr="003F54A7">
              <w:rPr>
                <w:color w:val="000000"/>
                <w:sz w:val="24"/>
                <w:szCs w:val="24"/>
              </w:rPr>
              <w:t>о</w:t>
            </w:r>
            <w:r w:rsidRPr="003F54A7">
              <w:rPr>
                <w:color w:val="000000"/>
                <w:sz w:val="24"/>
                <w:szCs w:val="24"/>
              </w:rPr>
              <w:t>сетило 88407</w:t>
            </w:r>
            <w:r w:rsidRPr="003F54A7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3F54A7">
              <w:rPr>
                <w:color w:val="000000"/>
                <w:sz w:val="24"/>
                <w:szCs w:val="24"/>
              </w:rPr>
              <w:t xml:space="preserve"> человек Книга мастеров Новгородского района насчитывает 213 мастеров.   В течение всего периода учреждения культуры  праздники  народного календаря, а так же престольные праздники деревень.</w:t>
            </w:r>
          </w:p>
          <w:p w14:paraId="76ACF132" w14:textId="4A510AF7" w:rsidR="0029412D" w:rsidRDefault="0029412D" w:rsidP="000C0013">
            <w:pPr>
              <w:rPr>
                <w:color w:val="000000"/>
                <w:sz w:val="24"/>
                <w:shd w:val="clear" w:color="auto" w:fill="FFFFFF"/>
              </w:rPr>
            </w:pPr>
            <w:r w:rsidRPr="00B67574">
              <w:rPr>
                <w:color w:val="000000"/>
                <w:sz w:val="24"/>
                <w:shd w:val="clear" w:color="auto" w:fill="FFFFFF"/>
              </w:rPr>
              <w:t>29 мая состоялся Региональный  фестиваль народного творчества и ремесел «Хоровод традиций».</w:t>
            </w:r>
            <w:r>
              <w:rPr>
                <w:color w:val="000000"/>
                <w:sz w:val="24"/>
                <w:shd w:val="clear" w:color="auto" w:fill="FFFFFF"/>
              </w:rPr>
              <w:t xml:space="preserve"> В пр</w:t>
            </w:r>
            <w:r>
              <w:rPr>
                <w:color w:val="000000"/>
                <w:sz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hd w:val="clear" w:color="auto" w:fill="FFFFFF"/>
              </w:rPr>
              <w:t xml:space="preserve">грамме праздника принимали участие    </w:t>
            </w:r>
            <w:r w:rsidRPr="00B67574">
              <w:rPr>
                <w:color w:val="000000"/>
                <w:sz w:val="24"/>
                <w:shd w:val="clear" w:color="auto" w:fill="FFFFFF"/>
              </w:rPr>
              <w:t xml:space="preserve"> коллектив</w:t>
            </w:r>
            <w:r>
              <w:rPr>
                <w:color w:val="000000"/>
                <w:sz w:val="24"/>
                <w:shd w:val="clear" w:color="auto" w:fill="FFFFFF"/>
              </w:rPr>
              <w:t xml:space="preserve">ы </w:t>
            </w:r>
            <w:r w:rsidRPr="00B67574">
              <w:rPr>
                <w:color w:val="000000"/>
                <w:sz w:val="24"/>
                <w:shd w:val="clear" w:color="auto" w:fill="FFFFFF"/>
              </w:rPr>
              <w:t xml:space="preserve"> разных районов Новгородской области (всего </w:t>
            </w:r>
            <w:r>
              <w:rPr>
                <w:color w:val="000000"/>
                <w:sz w:val="24"/>
                <w:shd w:val="clear" w:color="auto" w:fill="FFFFFF"/>
              </w:rPr>
              <w:t>11 рай</w:t>
            </w:r>
            <w:r>
              <w:rPr>
                <w:color w:val="000000"/>
                <w:sz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hd w:val="clear" w:color="auto" w:fill="FFFFFF"/>
              </w:rPr>
              <w:t xml:space="preserve">нов и город Великий Новгород.).  </w:t>
            </w:r>
          </w:p>
          <w:p w14:paraId="1450005C" w14:textId="7A51A9DD" w:rsidR="0029412D" w:rsidRPr="003F54A7" w:rsidRDefault="0029412D" w:rsidP="003F54A7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9412D" w:rsidRPr="00184C07" w14:paraId="4929974F" w14:textId="77777777" w:rsidTr="008C5A68">
        <w:trPr>
          <w:cantSplit/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71812" w14:textId="77777777" w:rsidR="0029412D" w:rsidRPr="009741F2" w:rsidRDefault="0029412D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7.1.12.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51DD" w14:textId="77777777" w:rsidR="0029412D" w:rsidRPr="003F54A7" w:rsidRDefault="0029412D" w:rsidP="003F54A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3F54A7">
              <w:rPr>
                <w:bCs/>
                <w:sz w:val="24"/>
                <w:szCs w:val="24"/>
                <w:lang w:eastAsia="en-US"/>
              </w:rPr>
              <w:t>Увековечение памяти погибших при защите Отечества (проведение трау</w:t>
            </w:r>
            <w:r w:rsidRPr="003F54A7">
              <w:rPr>
                <w:bCs/>
                <w:sz w:val="24"/>
                <w:szCs w:val="24"/>
                <w:lang w:eastAsia="en-US"/>
              </w:rPr>
              <w:t>р</w:t>
            </w:r>
            <w:r w:rsidRPr="003F54A7">
              <w:rPr>
                <w:bCs/>
                <w:sz w:val="24"/>
                <w:szCs w:val="24"/>
                <w:lang w:eastAsia="en-US"/>
              </w:rPr>
              <w:t>ных мероприятий, митингов, изг</w:t>
            </w:r>
            <w:r w:rsidRPr="003F54A7">
              <w:rPr>
                <w:bCs/>
                <w:sz w:val="24"/>
                <w:szCs w:val="24"/>
                <w:lang w:eastAsia="en-US"/>
              </w:rPr>
              <w:t>о</w:t>
            </w:r>
            <w:r w:rsidRPr="003F54A7">
              <w:rPr>
                <w:bCs/>
                <w:sz w:val="24"/>
                <w:szCs w:val="24"/>
                <w:lang w:eastAsia="en-US"/>
              </w:rPr>
              <w:t>товление плит, нанесение имен, изг</w:t>
            </w:r>
            <w:r w:rsidRPr="003F54A7">
              <w:rPr>
                <w:bCs/>
                <w:sz w:val="24"/>
                <w:szCs w:val="24"/>
                <w:lang w:eastAsia="en-US"/>
              </w:rPr>
              <w:t>о</w:t>
            </w:r>
            <w:r w:rsidRPr="003F54A7">
              <w:rPr>
                <w:bCs/>
                <w:sz w:val="24"/>
                <w:szCs w:val="24"/>
                <w:lang w:eastAsia="en-US"/>
              </w:rPr>
              <w:t>товление и приобретение сопутств</w:t>
            </w:r>
            <w:r w:rsidRPr="003F54A7">
              <w:rPr>
                <w:bCs/>
                <w:sz w:val="24"/>
                <w:szCs w:val="24"/>
                <w:lang w:eastAsia="en-US"/>
              </w:rPr>
              <w:t>у</w:t>
            </w:r>
            <w:r w:rsidRPr="003F54A7">
              <w:rPr>
                <w:bCs/>
                <w:sz w:val="24"/>
                <w:szCs w:val="24"/>
                <w:lang w:eastAsia="en-US"/>
              </w:rPr>
              <w:t>ющих товаров)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77A2" w14:textId="77777777" w:rsidR="0029412D" w:rsidRPr="009741F2" w:rsidRDefault="0029412D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</w:t>
            </w:r>
            <w:r w:rsidRPr="009741F2">
              <w:rPr>
                <w:sz w:val="24"/>
                <w:szCs w:val="24"/>
              </w:rPr>
              <w:t>у</w:t>
            </w:r>
            <w:r w:rsidRPr="009741F2">
              <w:rPr>
                <w:sz w:val="24"/>
                <w:szCs w:val="24"/>
              </w:rPr>
              <w:t>ниципального рай</w:t>
            </w:r>
            <w:r w:rsidRPr="009741F2">
              <w:rPr>
                <w:sz w:val="24"/>
                <w:szCs w:val="24"/>
              </w:rPr>
              <w:t>о</w:t>
            </w:r>
            <w:r w:rsidRPr="009741F2">
              <w:rPr>
                <w:sz w:val="24"/>
                <w:szCs w:val="24"/>
              </w:rPr>
              <w:t>на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4E5B" w14:textId="77777777" w:rsidR="0029412D" w:rsidRPr="009741F2" w:rsidRDefault="0029412D" w:rsidP="009741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BDFD" w14:textId="74C61441" w:rsidR="0029412D" w:rsidRPr="003F54A7" w:rsidRDefault="0029412D" w:rsidP="00FA1B84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 2021 году </w:t>
            </w:r>
            <w:r w:rsidRPr="003F54A7">
              <w:rPr>
                <w:sz w:val="24"/>
                <w:szCs w:val="24"/>
              </w:rPr>
              <w:t>продолжалась работа по увековечению  памяти погибших воинов Великой Отечественной войне 1941 -1945 г.г. на воинских захоронениях и п</w:t>
            </w:r>
            <w:r w:rsidRPr="003F54A7">
              <w:rPr>
                <w:sz w:val="24"/>
                <w:szCs w:val="24"/>
              </w:rPr>
              <w:t>а</w:t>
            </w:r>
            <w:r w:rsidRPr="003F54A7">
              <w:rPr>
                <w:sz w:val="24"/>
                <w:szCs w:val="24"/>
              </w:rPr>
              <w:t>мятных знаках Новгородского района. За 2021 год ув</w:t>
            </w:r>
            <w:r w:rsidRPr="003F54A7">
              <w:rPr>
                <w:sz w:val="24"/>
                <w:szCs w:val="24"/>
              </w:rPr>
              <w:t>е</w:t>
            </w:r>
            <w:r w:rsidRPr="003F54A7">
              <w:rPr>
                <w:sz w:val="24"/>
                <w:szCs w:val="24"/>
              </w:rPr>
              <w:t>ковечено более 80 бойцов, проведено 2 траурных м</w:t>
            </w:r>
            <w:r w:rsidRPr="003F54A7">
              <w:rPr>
                <w:sz w:val="24"/>
                <w:szCs w:val="24"/>
              </w:rPr>
              <w:t>и</w:t>
            </w:r>
            <w:r w:rsidRPr="003F54A7">
              <w:rPr>
                <w:sz w:val="24"/>
                <w:szCs w:val="24"/>
              </w:rPr>
              <w:t>тинга.</w:t>
            </w:r>
          </w:p>
        </w:tc>
      </w:tr>
      <w:tr w:rsidR="0029412D" w:rsidRPr="00184C07" w14:paraId="589ACCDB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E8A0A" w14:textId="77777777" w:rsidR="0029412D" w:rsidRPr="00184C07" w:rsidRDefault="0029412D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8164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Приоритетное направление «</w:t>
            </w:r>
            <w:r w:rsidRPr="00184C07">
              <w:rPr>
                <w:bCs/>
                <w:sz w:val="24"/>
                <w:szCs w:val="24"/>
                <w:lang w:eastAsia="en-US"/>
              </w:rPr>
              <w:t>Жилье и городская среда»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B86B" w14:textId="77777777" w:rsidR="0029412D" w:rsidRPr="00184C07" w:rsidRDefault="0029412D" w:rsidP="00BF02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  <w:lang w:eastAsia="en-US"/>
              </w:rPr>
              <w:t>Заместитель Главы Администрации Новг</w:t>
            </w:r>
            <w:r w:rsidRPr="00184C07">
              <w:rPr>
                <w:sz w:val="24"/>
                <w:szCs w:val="24"/>
                <w:lang w:eastAsia="en-US"/>
              </w:rPr>
              <w:t>о</w:t>
            </w:r>
            <w:r w:rsidRPr="00184C07">
              <w:rPr>
                <w:sz w:val="24"/>
                <w:szCs w:val="24"/>
                <w:lang w:eastAsia="en-US"/>
              </w:rPr>
              <w:t xml:space="preserve">родского муниципального района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8151" w14:textId="77777777" w:rsidR="0029412D" w:rsidRPr="00184C07" w:rsidRDefault="0029412D" w:rsidP="00BF02A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29412D" w:rsidRPr="00184C07" w14:paraId="11D98712" w14:textId="77777777" w:rsidTr="008C5A68">
        <w:trPr>
          <w:trHeight w:val="161"/>
        </w:trPr>
        <w:tc>
          <w:tcPr>
            <w:tcW w:w="10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1C287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Цель: </w:t>
            </w:r>
            <w:r w:rsidRPr="00184C07">
              <w:rPr>
                <w:rFonts w:eastAsia="Calibri"/>
                <w:sz w:val="24"/>
                <w:szCs w:val="24"/>
              </w:rPr>
              <w:t>формирование комфортной и современной среды проживания в Новгородском муниц</w:t>
            </w:r>
            <w:r w:rsidRPr="00184C07">
              <w:rPr>
                <w:rFonts w:eastAsia="Calibri"/>
                <w:sz w:val="24"/>
                <w:szCs w:val="24"/>
              </w:rPr>
              <w:t>и</w:t>
            </w:r>
            <w:r w:rsidRPr="00184C07">
              <w:rPr>
                <w:rFonts w:eastAsia="Calibri"/>
                <w:sz w:val="24"/>
                <w:szCs w:val="24"/>
              </w:rPr>
              <w:t>пальном районе.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8E22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412D" w:rsidRPr="00184C07" w14:paraId="679A91AC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1F7369" w14:textId="77777777" w:rsidR="0029412D" w:rsidRPr="00184C07" w:rsidRDefault="0029412D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8.1.</w:t>
            </w:r>
          </w:p>
        </w:tc>
        <w:tc>
          <w:tcPr>
            <w:tcW w:w="9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73FD" w14:textId="77777777" w:rsidR="0029412D" w:rsidRPr="00184C07" w:rsidRDefault="0029412D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Задачи:</w:t>
            </w:r>
          </w:p>
          <w:p w14:paraId="7CBD7983" w14:textId="77777777" w:rsidR="0029412D" w:rsidRPr="00184C07" w:rsidRDefault="0029412D" w:rsidP="006A2C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C07">
              <w:rPr>
                <w:rFonts w:ascii="Times New Roman" w:hAnsi="Times New Roman" w:cs="Times New Roman"/>
                <w:sz w:val="24"/>
                <w:szCs w:val="24"/>
              </w:rPr>
              <w:t>- Увеличение объема ввода в эксплуатацию жилья, в том числе и экономического класса, и объектов инфраструктуры; стимулирование строительства жилых помещ</w:t>
            </w:r>
            <w:r w:rsidRPr="00184C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C07">
              <w:rPr>
                <w:rFonts w:ascii="Times New Roman" w:hAnsi="Times New Roman" w:cs="Times New Roman"/>
                <w:sz w:val="24"/>
                <w:szCs w:val="24"/>
              </w:rPr>
              <w:t>ний, технико-экономические показатели и параметры которых соответствуют уст</w:t>
            </w:r>
            <w:r w:rsidRPr="00184C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C07">
              <w:rPr>
                <w:rFonts w:ascii="Times New Roman" w:hAnsi="Times New Roman" w:cs="Times New Roman"/>
                <w:sz w:val="24"/>
                <w:szCs w:val="24"/>
              </w:rPr>
              <w:t>новленным условиям отнесения данных жилых помещений к жилью экономического класса; создание условий для их использования в жилищном строительстве.</w:t>
            </w:r>
          </w:p>
          <w:p w14:paraId="0BEB972C" w14:textId="77777777" w:rsidR="0029412D" w:rsidRPr="00184C07" w:rsidRDefault="0029412D" w:rsidP="006A2C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C07">
              <w:rPr>
                <w:rFonts w:ascii="Times New Roman" w:hAnsi="Times New Roman" w:cs="Times New Roman"/>
                <w:sz w:val="24"/>
                <w:szCs w:val="24"/>
              </w:rPr>
              <w:t>- Обустройство территорий посредством строительства объектов инженерной и соц</w:t>
            </w:r>
            <w:r w:rsidRPr="00184C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C07">
              <w:rPr>
                <w:rFonts w:ascii="Times New Roman" w:hAnsi="Times New Roman" w:cs="Times New Roman"/>
                <w:sz w:val="24"/>
                <w:szCs w:val="24"/>
              </w:rPr>
              <w:t>альной инфраструктуры.</w:t>
            </w:r>
          </w:p>
          <w:p w14:paraId="68131AC5" w14:textId="77777777" w:rsidR="0029412D" w:rsidRPr="00184C07" w:rsidRDefault="0029412D" w:rsidP="006A2C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-  Обеспечение эффективного использования земельных ресурсов. </w:t>
            </w:r>
          </w:p>
          <w:p w14:paraId="3FF6E2B7" w14:textId="77777777" w:rsidR="0029412D" w:rsidRPr="00184C07" w:rsidRDefault="0029412D" w:rsidP="006A2C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C0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предоставления молодым семьям социальных выплат на приобрет</w:t>
            </w:r>
            <w:r w:rsidRPr="00184C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жилья или строительство индивидуального жилого дома, а также создание усл</w:t>
            </w:r>
            <w:r w:rsidRPr="00184C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C07">
              <w:rPr>
                <w:rFonts w:ascii="Times New Roman" w:hAnsi="Times New Roman" w:cs="Times New Roman"/>
                <w:sz w:val="24"/>
                <w:szCs w:val="24"/>
              </w:rPr>
              <w:t>вий для привлечения молодыми семьями собственных средств, дополнительных ф</w:t>
            </w:r>
            <w:r w:rsidRPr="00184C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C07">
              <w:rPr>
                <w:rFonts w:ascii="Times New Roman" w:hAnsi="Times New Roman" w:cs="Times New Roman"/>
                <w:sz w:val="24"/>
                <w:szCs w:val="24"/>
              </w:rPr>
              <w:t>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дома;</w:t>
            </w:r>
          </w:p>
          <w:p w14:paraId="7D645693" w14:textId="77777777" w:rsidR="0029412D" w:rsidRPr="00184C07" w:rsidRDefault="0029412D" w:rsidP="006A2C24">
            <w:pPr>
              <w:pStyle w:val="af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осуществление мероприятий по развитию общественных пространств, форм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 xml:space="preserve">рованию целостного архитектурного облика территории района; </w:t>
            </w:r>
          </w:p>
          <w:p w14:paraId="0D5A4C47" w14:textId="77777777" w:rsidR="0029412D" w:rsidRPr="00184C07" w:rsidRDefault="0029412D" w:rsidP="006A2C24">
            <w:pPr>
              <w:pStyle w:val="af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вовлечение граждан в решение вопросов развития городской среды;</w:t>
            </w:r>
          </w:p>
          <w:p w14:paraId="5C2CF178" w14:textId="77777777" w:rsidR="0029412D" w:rsidRPr="00184C07" w:rsidRDefault="0029412D" w:rsidP="006A2C24">
            <w:pPr>
              <w:pStyle w:val="af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увеличение объемов жилищного строительства.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51BC" w14:textId="77777777" w:rsidR="00C13A43" w:rsidRPr="00E13CD6" w:rsidRDefault="00C13A43" w:rsidP="00C13A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CD6">
              <w:rPr>
                <w:sz w:val="24"/>
                <w:szCs w:val="24"/>
              </w:rPr>
              <w:lastRenderedPageBreak/>
              <w:t>В 2021 году введено в действие 957 жилых домов о</w:t>
            </w:r>
            <w:r w:rsidRPr="00E13CD6">
              <w:rPr>
                <w:sz w:val="24"/>
                <w:szCs w:val="24"/>
              </w:rPr>
              <w:t>б</w:t>
            </w:r>
            <w:r w:rsidRPr="00E13CD6">
              <w:rPr>
                <w:sz w:val="24"/>
                <w:szCs w:val="24"/>
              </w:rPr>
              <w:t>щей площадью 118548 кв. м.</w:t>
            </w:r>
          </w:p>
          <w:p w14:paraId="54D2668C" w14:textId="77777777" w:rsidR="00C13A43" w:rsidRPr="00E13CD6" w:rsidRDefault="00C13A43" w:rsidP="00C13A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CD6">
              <w:rPr>
                <w:sz w:val="24"/>
                <w:szCs w:val="24"/>
              </w:rPr>
              <w:t>Для осуществления застройки земельных участков в</w:t>
            </w:r>
            <w:r w:rsidRPr="00E13CD6">
              <w:rPr>
                <w:sz w:val="24"/>
                <w:szCs w:val="24"/>
              </w:rPr>
              <w:t>ы</w:t>
            </w:r>
            <w:r w:rsidRPr="00E13CD6">
              <w:rPr>
                <w:sz w:val="24"/>
                <w:szCs w:val="24"/>
              </w:rPr>
              <w:t>дано:</w:t>
            </w:r>
          </w:p>
          <w:p w14:paraId="26B4ED1E" w14:textId="77777777" w:rsidR="00C13A43" w:rsidRPr="00E13CD6" w:rsidRDefault="00C13A43" w:rsidP="00C13A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CD6">
              <w:rPr>
                <w:sz w:val="24"/>
                <w:szCs w:val="24"/>
              </w:rPr>
              <w:t>506 градостроительных планов;</w:t>
            </w:r>
          </w:p>
          <w:p w14:paraId="05F94CBA" w14:textId="77777777" w:rsidR="00C13A43" w:rsidRPr="00E13CD6" w:rsidRDefault="00C13A43" w:rsidP="00C13A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CD6">
              <w:rPr>
                <w:sz w:val="24"/>
                <w:szCs w:val="24"/>
              </w:rPr>
              <w:t>678 уведомлений о соответствии планируемого стро</w:t>
            </w:r>
            <w:r w:rsidRPr="00E13CD6">
              <w:rPr>
                <w:sz w:val="24"/>
                <w:szCs w:val="24"/>
              </w:rPr>
              <w:t>и</w:t>
            </w:r>
            <w:r w:rsidRPr="00E13CD6">
              <w:rPr>
                <w:sz w:val="24"/>
                <w:szCs w:val="24"/>
              </w:rPr>
              <w:t>тельства или реконструкции объекта индивидуального жилищного строительства или садового дома требов</w:t>
            </w:r>
            <w:r w:rsidRPr="00E13CD6">
              <w:rPr>
                <w:sz w:val="24"/>
                <w:szCs w:val="24"/>
              </w:rPr>
              <w:t>а</w:t>
            </w:r>
            <w:r w:rsidRPr="00E13CD6">
              <w:rPr>
                <w:sz w:val="24"/>
                <w:szCs w:val="24"/>
              </w:rPr>
              <w:t>ниям законодательства о градостроительной деятел</w:t>
            </w:r>
            <w:r w:rsidRPr="00E13CD6">
              <w:rPr>
                <w:sz w:val="24"/>
                <w:szCs w:val="24"/>
              </w:rPr>
              <w:t>ь</w:t>
            </w:r>
            <w:r w:rsidRPr="00E13CD6">
              <w:rPr>
                <w:sz w:val="24"/>
                <w:szCs w:val="24"/>
              </w:rPr>
              <w:t>ности;</w:t>
            </w:r>
          </w:p>
          <w:p w14:paraId="48013138" w14:textId="77777777" w:rsidR="00C13A43" w:rsidRPr="00E13CD6" w:rsidRDefault="00C13A43" w:rsidP="00C13A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CD6">
              <w:rPr>
                <w:sz w:val="24"/>
                <w:szCs w:val="24"/>
              </w:rPr>
              <w:lastRenderedPageBreak/>
              <w:t>23 разрешения на строительство;</w:t>
            </w:r>
          </w:p>
          <w:p w14:paraId="70CA0D47" w14:textId="77777777" w:rsidR="00C13A43" w:rsidRPr="00E13CD6" w:rsidRDefault="00C13A43" w:rsidP="00C13A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CD6">
              <w:rPr>
                <w:sz w:val="24"/>
                <w:szCs w:val="24"/>
              </w:rPr>
              <w:t>12 разрешений на ввод объектов в эксплуатацию;</w:t>
            </w:r>
          </w:p>
          <w:p w14:paraId="126C5821" w14:textId="77777777" w:rsidR="00C13A43" w:rsidRPr="00E13CD6" w:rsidRDefault="00C13A43" w:rsidP="00C13A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CD6">
              <w:rPr>
                <w:sz w:val="24"/>
                <w:szCs w:val="24"/>
              </w:rPr>
              <w:t>113 уведомлений о соответствии построенного или р</w:t>
            </w:r>
            <w:r w:rsidRPr="00E13CD6">
              <w:rPr>
                <w:sz w:val="24"/>
                <w:szCs w:val="24"/>
              </w:rPr>
              <w:t>е</w:t>
            </w:r>
            <w:r w:rsidRPr="00E13CD6">
              <w:rPr>
                <w:sz w:val="24"/>
                <w:szCs w:val="24"/>
              </w:rPr>
              <w:t>конструированных объекта индивидуального жили</w:t>
            </w:r>
            <w:r w:rsidRPr="00E13CD6">
              <w:rPr>
                <w:sz w:val="24"/>
                <w:szCs w:val="24"/>
              </w:rPr>
              <w:t>щ</w:t>
            </w:r>
            <w:r w:rsidRPr="00E13CD6">
              <w:rPr>
                <w:sz w:val="24"/>
                <w:szCs w:val="24"/>
              </w:rPr>
              <w:t>ного строительства или садового дома требованиям законодательства о градостроительной деятельности;</w:t>
            </w:r>
          </w:p>
          <w:p w14:paraId="617D9CB7" w14:textId="77777777" w:rsidR="00C13A43" w:rsidRPr="00E13CD6" w:rsidRDefault="00C13A43" w:rsidP="00C13A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CD6">
              <w:rPr>
                <w:sz w:val="24"/>
                <w:szCs w:val="24"/>
              </w:rPr>
              <w:t>32 разрешения на отклонение от предельных параме</w:t>
            </w:r>
            <w:r w:rsidRPr="00E13CD6">
              <w:rPr>
                <w:sz w:val="24"/>
                <w:szCs w:val="24"/>
              </w:rPr>
              <w:t>т</w:t>
            </w:r>
            <w:r w:rsidRPr="00E13CD6">
              <w:rPr>
                <w:sz w:val="24"/>
                <w:szCs w:val="24"/>
              </w:rPr>
              <w:t>ров разрешенного строительства, реконструкции об</w:t>
            </w:r>
            <w:r w:rsidRPr="00E13CD6">
              <w:rPr>
                <w:sz w:val="24"/>
                <w:szCs w:val="24"/>
              </w:rPr>
              <w:t>ъ</w:t>
            </w:r>
            <w:r w:rsidRPr="00E13CD6">
              <w:rPr>
                <w:sz w:val="24"/>
                <w:szCs w:val="24"/>
              </w:rPr>
              <w:t>ектов капитального строительства.</w:t>
            </w:r>
          </w:p>
          <w:p w14:paraId="2AF1F132" w14:textId="77777777" w:rsidR="00C13A43" w:rsidRPr="00E13CD6" w:rsidRDefault="00C13A43" w:rsidP="00C13A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CD6">
              <w:rPr>
                <w:sz w:val="24"/>
                <w:szCs w:val="24"/>
              </w:rPr>
              <w:t>Согласовано проведение 13 перепланировок и (или) переустройств жилых помещений, 8 переводов жилого помещения в нежилое помещение или нежилого пом</w:t>
            </w:r>
            <w:r w:rsidRPr="00E13CD6">
              <w:rPr>
                <w:sz w:val="24"/>
                <w:szCs w:val="24"/>
              </w:rPr>
              <w:t>е</w:t>
            </w:r>
            <w:r w:rsidRPr="00E13CD6">
              <w:rPr>
                <w:sz w:val="24"/>
                <w:szCs w:val="24"/>
              </w:rPr>
              <w:t>щения в жилое.</w:t>
            </w:r>
          </w:p>
          <w:p w14:paraId="1EBEE767" w14:textId="77777777" w:rsidR="00C13A43" w:rsidRPr="00E13CD6" w:rsidRDefault="00C13A43" w:rsidP="00C13A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CD6">
              <w:rPr>
                <w:sz w:val="24"/>
                <w:szCs w:val="24"/>
              </w:rPr>
              <w:t xml:space="preserve">          выдано 43 акта освидетельствования проведения основных работ по строительству,</w:t>
            </w:r>
          </w:p>
          <w:p w14:paraId="1CC024E6" w14:textId="77777777" w:rsidR="00C13A43" w:rsidRDefault="00C13A43" w:rsidP="00C13A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CD6">
              <w:rPr>
                <w:sz w:val="24"/>
                <w:szCs w:val="24"/>
              </w:rPr>
              <w:t xml:space="preserve">          выдана 101 выписка из генеральных планов и 291 выписка из правил землепользования и застройки.</w:t>
            </w:r>
          </w:p>
          <w:p w14:paraId="433872D8" w14:textId="1254542A" w:rsidR="0029412D" w:rsidRPr="00184C07" w:rsidRDefault="00C13A43" w:rsidP="00C13A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Для развития</w:t>
            </w:r>
            <w:r w:rsidRPr="00901FEA">
              <w:rPr>
                <w:sz w:val="24"/>
                <w:szCs w:val="24"/>
              </w:rPr>
              <w:t xml:space="preserve"> общественных пространств, формир</w:t>
            </w:r>
            <w:r w:rsidRPr="00901FEA">
              <w:rPr>
                <w:sz w:val="24"/>
                <w:szCs w:val="24"/>
              </w:rPr>
              <w:t>о</w:t>
            </w:r>
            <w:r w:rsidRPr="00901FEA">
              <w:rPr>
                <w:sz w:val="24"/>
                <w:szCs w:val="24"/>
              </w:rPr>
              <w:t>вани</w:t>
            </w:r>
            <w:r>
              <w:rPr>
                <w:sz w:val="24"/>
                <w:szCs w:val="24"/>
              </w:rPr>
              <w:t>я</w:t>
            </w:r>
            <w:r w:rsidRPr="00901FEA">
              <w:rPr>
                <w:sz w:val="24"/>
                <w:szCs w:val="24"/>
              </w:rPr>
              <w:t xml:space="preserve"> целостного архитектурного облика территории района</w:t>
            </w:r>
            <w:r>
              <w:rPr>
                <w:sz w:val="24"/>
                <w:szCs w:val="24"/>
              </w:rPr>
              <w:t xml:space="preserve"> в целях </w:t>
            </w:r>
            <w:r w:rsidRPr="002D6B98">
              <w:rPr>
                <w:sz w:val="24"/>
                <w:szCs w:val="24"/>
              </w:rPr>
              <w:t xml:space="preserve">создания единых норм, систематизации существующих требований к параметрам застройки </w:t>
            </w:r>
            <w:r>
              <w:rPr>
                <w:sz w:val="24"/>
                <w:szCs w:val="24"/>
              </w:rPr>
              <w:t>и внешнему виду зданий, вывесок и</w:t>
            </w:r>
            <w:r w:rsidRPr="002D6B98">
              <w:rPr>
                <w:sz w:val="24"/>
                <w:szCs w:val="24"/>
              </w:rPr>
              <w:t xml:space="preserve"> рекламных ко</w:t>
            </w:r>
            <w:r w:rsidRPr="002D6B98">
              <w:rPr>
                <w:sz w:val="24"/>
                <w:szCs w:val="24"/>
              </w:rPr>
              <w:t>н</w:t>
            </w:r>
            <w:r w:rsidRPr="002D6B98">
              <w:rPr>
                <w:sz w:val="24"/>
                <w:szCs w:val="24"/>
              </w:rPr>
              <w:t>струкций</w:t>
            </w:r>
            <w:r>
              <w:rPr>
                <w:sz w:val="24"/>
                <w:szCs w:val="24"/>
              </w:rPr>
              <w:t xml:space="preserve"> в 2021 году разработан проект Дизайн-кода для д. Савино Савинского сельского поселения Новг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муниципального района.</w:t>
            </w:r>
          </w:p>
        </w:tc>
      </w:tr>
      <w:tr w:rsidR="0029412D" w:rsidRPr="00184C07" w14:paraId="78D96FAB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35F15" w14:textId="77777777" w:rsidR="0029412D" w:rsidRPr="00184C07" w:rsidRDefault="0029412D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8.1.1.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7C2C" w14:textId="77777777" w:rsidR="0029412D" w:rsidRPr="00184C07" w:rsidRDefault="0029412D" w:rsidP="00D70976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«Стим</w:t>
            </w:r>
            <w:r w:rsidRPr="00184C07">
              <w:rPr>
                <w:bCs/>
                <w:sz w:val="24"/>
                <w:szCs w:val="24"/>
                <w:lang w:eastAsia="en-US"/>
              </w:rPr>
              <w:t>у</w:t>
            </w:r>
            <w:r w:rsidRPr="00184C07">
              <w:rPr>
                <w:bCs/>
                <w:sz w:val="24"/>
                <w:szCs w:val="24"/>
                <w:lang w:eastAsia="en-US"/>
              </w:rPr>
              <w:t>лирование жилищного строительства и управление земельными ресурсами на территории Новгородского мун</w:t>
            </w:r>
            <w:r w:rsidRPr="00184C07">
              <w:rPr>
                <w:bCs/>
                <w:sz w:val="24"/>
                <w:szCs w:val="24"/>
                <w:lang w:eastAsia="en-US"/>
              </w:rPr>
              <w:t>и</w:t>
            </w:r>
            <w:r w:rsidRPr="00184C07">
              <w:rPr>
                <w:bCs/>
                <w:sz w:val="24"/>
                <w:szCs w:val="24"/>
                <w:lang w:eastAsia="en-US"/>
              </w:rPr>
              <w:t>ципального района на 2017-2023 г</w:t>
            </w:r>
            <w:r w:rsidRPr="00184C07">
              <w:rPr>
                <w:bCs/>
                <w:sz w:val="24"/>
                <w:szCs w:val="24"/>
                <w:lang w:eastAsia="en-US"/>
              </w:rPr>
              <w:t>о</w:t>
            </w:r>
            <w:r w:rsidRPr="00184C07">
              <w:rPr>
                <w:bCs/>
                <w:sz w:val="24"/>
                <w:szCs w:val="24"/>
                <w:lang w:eastAsia="en-US"/>
              </w:rPr>
              <w:t>ды», в том числе: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9221" w14:textId="77777777" w:rsidR="0029412D" w:rsidRPr="00184C07" w:rsidRDefault="0029412D" w:rsidP="00D70976">
            <w:pPr>
              <w:rPr>
                <w:sz w:val="24"/>
                <w:szCs w:val="24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Комитет по з</w:t>
            </w:r>
            <w:r w:rsidRPr="00184C07">
              <w:rPr>
                <w:bCs/>
                <w:sz w:val="24"/>
                <w:szCs w:val="24"/>
                <w:lang w:eastAsia="en-US"/>
              </w:rPr>
              <w:t>е</w:t>
            </w:r>
            <w:r w:rsidRPr="00184C07">
              <w:rPr>
                <w:bCs/>
                <w:sz w:val="24"/>
                <w:szCs w:val="24"/>
                <w:lang w:eastAsia="en-US"/>
              </w:rPr>
              <w:t>мельным ресурсам, землеустройству и</w:t>
            </w:r>
            <w:r w:rsidRPr="00184C07">
              <w:rPr>
                <w:sz w:val="24"/>
                <w:szCs w:val="24"/>
              </w:rPr>
              <w:t xml:space="preserve"> градостроительной деятельности А</w:t>
            </w:r>
            <w:r w:rsidRPr="00184C07">
              <w:rPr>
                <w:sz w:val="24"/>
                <w:szCs w:val="24"/>
              </w:rPr>
              <w:t>д</w:t>
            </w:r>
            <w:r w:rsidRPr="00184C07">
              <w:rPr>
                <w:sz w:val="24"/>
                <w:szCs w:val="24"/>
              </w:rPr>
              <w:t>министрации Но</w:t>
            </w:r>
            <w:r w:rsidRPr="00184C07">
              <w:rPr>
                <w:sz w:val="24"/>
                <w:szCs w:val="24"/>
              </w:rPr>
              <w:t>в</w:t>
            </w:r>
            <w:r w:rsidRPr="00184C07">
              <w:rPr>
                <w:sz w:val="24"/>
                <w:szCs w:val="24"/>
              </w:rPr>
              <w:t>городского мун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D648" w14:textId="77777777" w:rsidR="0029412D" w:rsidRPr="00184C07" w:rsidRDefault="0029412D" w:rsidP="00D7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36E9" w14:textId="77777777" w:rsidR="0029412D" w:rsidRDefault="0029412D" w:rsidP="00D70976">
            <w:pPr>
              <w:jc w:val="center"/>
              <w:rPr>
                <w:sz w:val="24"/>
                <w:szCs w:val="24"/>
              </w:rPr>
            </w:pPr>
          </w:p>
        </w:tc>
      </w:tr>
      <w:tr w:rsidR="00C13A43" w:rsidRPr="00184C07" w14:paraId="5D566FBF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DEA08" w14:textId="77777777" w:rsidR="00C13A43" w:rsidRPr="00184C07" w:rsidRDefault="00C13A43" w:rsidP="00E54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8.1.1.1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18EF" w14:textId="77777777" w:rsidR="00C13A43" w:rsidRPr="00184C07" w:rsidRDefault="00C13A43" w:rsidP="00E54806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 xml:space="preserve">Формирование земельных участков </w:t>
            </w:r>
            <w:r w:rsidRPr="00184C07">
              <w:rPr>
                <w:bCs/>
                <w:sz w:val="24"/>
                <w:szCs w:val="24"/>
                <w:lang w:eastAsia="en-US"/>
              </w:rPr>
              <w:lastRenderedPageBreak/>
              <w:t>для жилищного строительства, ко</w:t>
            </w:r>
            <w:r w:rsidRPr="00184C07">
              <w:rPr>
                <w:bCs/>
                <w:sz w:val="24"/>
                <w:szCs w:val="24"/>
                <w:lang w:eastAsia="en-US"/>
              </w:rPr>
              <w:t>м</w:t>
            </w:r>
            <w:r w:rsidRPr="00184C07">
              <w:rPr>
                <w:bCs/>
                <w:sz w:val="24"/>
                <w:szCs w:val="24"/>
                <w:lang w:eastAsia="en-US"/>
              </w:rPr>
              <w:t>плексного освоения в целях жили</w:t>
            </w:r>
            <w:r w:rsidRPr="00184C07">
              <w:rPr>
                <w:bCs/>
                <w:sz w:val="24"/>
                <w:szCs w:val="24"/>
                <w:lang w:eastAsia="en-US"/>
              </w:rPr>
              <w:t>щ</w:t>
            </w:r>
            <w:r w:rsidRPr="00184C07">
              <w:rPr>
                <w:bCs/>
                <w:sz w:val="24"/>
                <w:szCs w:val="24"/>
                <w:lang w:eastAsia="en-US"/>
              </w:rPr>
              <w:t>ного строительства, развития застр</w:t>
            </w:r>
            <w:r w:rsidRPr="00184C07">
              <w:rPr>
                <w:bCs/>
                <w:sz w:val="24"/>
                <w:szCs w:val="24"/>
                <w:lang w:eastAsia="en-US"/>
              </w:rPr>
              <w:t>о</w:t>
            </w:r>
            <w:r w:rsidRPr="00184C07">
              <w:rPr>
                <w:bCs/>
                <w:sz w:val="24"/>
                <w:szCs w:val="24"/>
                <w:lang w:eastAsia="en-US"/>
              </w:rPr>
              <w:t>енных территорий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7579" w14:textId="77777777" w:rsidR="00C13A43" w:rsidRPr="00184C07" w:rsidRDefault="00C13A43" w:rsidP="00E54806">
            <w:r w:rsidRPr="00184C07">
              <w:rPr>
                <w:bCs/>
                <w:sz w:val="24"/>
                <w:szCs w:val="24"/>
                <w:lang w:eastAsia="en-US"/>
              </w:rPr>
              <w:lastRenderedPageBreak/>
              <w:t>Комитет по з</w:t>
            </w:r>
            <w:r w:rsidRPr="00184C07">
              <w:rPr>
                <w:bCs/>
                <w:sz w:val="24"/>
                <w:szCs w:val="24"/>
                <w:lang w:eastAsia="en-US"/>
              </w:rPr>
              <w:t>е</w:t>
            </w:r>
            <w:r w:rsidRPr="00184C07">
              <w:rPr>
                <w:bCs/>
                <w:sz w:val="24"/>
                <w:szCs w:val="24"/>
                <w:lang w:eastAsia="en-US"/>
              </w:rPr>
              <w:lastRenderedPageBreak/>
              <w:t>мельным ресурсам, землеустройству и</w:t>
            </w:r>
            <w:r w:rsidRPr="00184C07">
              <w:rPr>
                <w:sz w:val="24"/>
                <w:szCs w:val="24"/>
              </w:rPr>
              <w:t xml:space="preserve"> градостроительной деятельности А</w:t>
            </w:r>
            <w:r w:rsidRPr="00184C07">
              <w:rPr>
                <w:sz w:val="24"/>
                <w:szCs w:val="24"/>
              </w:rPr>
              <w:t>д</w:t>
            </w:r>
            <w:r w:rsidRPr="00184C07">
              <w:rPr>
                <w:sz w:val="24"/>
                <w:szCs w:val="24"/>
              </w:rPr>
              <w:t>министрации Но</w:t>
            </w:r>
            <w:r w:rsidRPr="00184C07">
              <w:rPr>
                <w:sz w:val="24"/>
                <w:szCs w:val="24"/>
              </w:rPr>
              <w:t>в</w:t>
            </w:r>
            <w:r w:rsidRPr="00184C07">
              <w:rPr>
                <w:sz w:val="24"/>
                <w:szCs w:val="24"/>
              </w:rPr>
              <w:t>городского мун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651E" w14:textId="77777777" w:rsidR="00C13A43" w:rsidRPr="00184C07" w:rsidRDefault="00C13A43" w:rsidP="001A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9DF3" w14:textId="77777777" w:rsidR="00C13A43" w:rsidRPr="007A33E1" w:rsidRDefault="00C13A43" w:rsidP="00C13A43">
            <w:pPr>
              <w:jc w:val="both"/>
              <w:rPr>
                <w:sz w:val="24"/>
                <w:szCs w:val="24"/>
              </w:rPr>
            </w:pPr>
            <w:r w:rsidRPr="007A33E1">
              <w:rPr>
                <w:sz w:val="24"/>
                <w:szCs w:val="24"/>
              </w:rPr>
              <w:t xml:space="preserve">Гражданам льготной категории, включенным в список </w:t>
            </w:r>
            <w:r w:rsidRPr="007A33E1">
              <w:rPr>
                <w:sz w:val="24"/>
                <w:szCs w:val="24"/>
              </w:rPr>
              <w:lastRenderedPageBreak/>
              <w:t>лиц, имеющих право на получение бесплатно земел</w:t>
            </w:r>
            <w:r w:rsidRPr="007A33E1">
              <w:rPr>
                <w:sz w:val="24"/>
                <w:szCs w:val="24"/>
              </w:rPr>
              <w:t>ь</w:t>
            </w:r>
            <w:r w:rsidRPr="007A33E1">
              <w:rPr>
                <w:sz w:val="24"/>
                <w:szCs w:val="24"/>
              </w:rPr>
              <w:t>ного участка, был предоставлен 371 земельный уч</w:t>
            </w:r>
            <w:r w:rsidRPr="007A33E1">
              <w:rPr>
                <w:sz w:val="24"/>
                <w:szCs w:val="24"/>
              </w:rPr>
              <w:t>а</w:t>
            </w:r>
            <w:r w:rsidRPr="007A33E1">
              <w:rPr>
                <w:sz w:val="24"/>
                <w:szCs w:val="24"/>
              </w:rPr>
              <w:t>сток. Гражданам, имеющим в соответствии с фед</w:t>
            </w:r>
            <w:r w:rsidRPr="007A33E1">
              <w:rPr>
                <w:sz w:val="24"/>
                <w:szCs w:val="24"/>
              </w:rPr>
              <w:t>е</w:t>
            </w:r>
            <w:r w:rsidRPr="007A33E1">
              <w:rPr>
                <w:sz w:val="24"/>
                <w:szCs w:val="24"/>
              </w:rPr>
              <w:t>ральным законодательством внеочередное или перв</w:t>
            </w:r>
            <w:r w:rsidRPr="007A33E1">
              <w:rPr>
                <w:sz w:val="24"/>
                <w:szCs w:val="24"/>
              </w:rPr>
              <w:t>о</w:t>
            </w:r>
            <w:r w:rsidRPr="007A33E1">
              <w:rPr>
                <w:sz w:val="24"/>
                <w:szCs w:val="24"/>
              </w:rPr>
              <w:t>очередное право на получение земельных участков б</w:t>
            </w:r>
            <w:r w:rsidRPr="007A33E1">
              <w:rPr>
                <w:sz w:val="24"/>
                <w:szCs w:val="24"/>
              </w:rPr>
              <w:t>ы</w:t>
            </w:r>
            <w:r w:rsidRPr="007A33E1">
              <w:rPr>
                <w:sz w:val="24"/>
                <w:szCs w:val="24"/>
              </w:rPr>
              <w:t>ло предоставлено 2 земельных участка.</w:t>
            </w:r>
          </w:p>
          <w:p w14:paraId="1F7818A7" w14:textId="45081F69" w:rsidR="00C13A43" w:rsidRDefault="00C13A43" w:rsidP="00C13A43">
            <w:pPr>
              <w:jc w:val="both"/>
              <w:rPr>
                <w:sz w:val="24"/>
                <w:szCs w:val="24"/>
              </w:rPr>
            </w:pPr>
            <w:r w:rsidRPr="007A33E1">
              <w:rPr>
                <w:bCs/>
                <w:sz w:val="24"/>
                <w:szCs w:val="24"/>
              </w:rPr>
              <w:t>Заключено 313 соглашений о перераспределении з</w:t>
            </w:r>
            <w:r w:rsidRPr="007A33E1">
              <w:rPr>
                <w:bCs/>
                <w:sz w:val="24"/>
                <w:szCs w:val="24"/>
              </w:rPr>
              <w:t>е</w:t>
            </w:r>
            <w:r w:rsidRPr="007A33E1">
              <w:rPr>
                <w:bCs/>
                <w:sz w:val="24"/>
                <w:szCs w:val="24"/>
              </w:rPr>
              <w:t>мельных участков (на 2 641 200,7 р), продано в со</w:t>
            </w:r>
            <w:r w:rsidRPr="007A33E1">
              <w:rPr>
                <w:bCs/>
                <w:sz w:val="24"/>
                <w:szCs w:val="24"/>
              </w:rPr>
              <w:t>б</w:t>
            </w:r>
            <w:r w:rsidRPr="007A33E1">
              <w:rPr>
                <w:bCs/>
                <w:sz w:val="24"/>
                <w:szCs w:val="24"/>
              </w:rPr>
              <w:t>ственность под объектом недвижимости 164 з</w:t>
            </w:r>
            <w:r>
              <w:rPr>
                <w:bCs/>
                <w:sz w:val="24"/>
                <w:szCs w:val="24"/>
              </w:rPr>
              <w:t>емельных участка</w:t>
            </w:r>
            <w:r w:rsidRPr="007A33E1">
              <w:rPr>
                <w:bCs/>
                <w:sz w:val="24"/>
                <w:szCs w:val="24"/>
              </w:rPr>
              <w:t xml:space="preserve"> (на 5 918 509,51 р).</w:t>
            </w:r>
          </w:p>
        </w:tc>
      </w:tr>
      <w:tr w:rsidR="00C13A43" w:rsidRPr="00184C07" w14:paraId="6CA338EA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9CB40" w14:textId="77777777" w:rsidR="00C13A43" w:rsidRPr="00184C07" w:rsidRDefault="00C13A43" w:rsidP="00E54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8.1.1.2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406D" w14:textId="77777777" w:rsidR="00C13A43" w:rsidRPr="00184C07" w:rsidRDefault="00C13A43" w:rsidP="00E54806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Разработка и реализация документов территориального планирования, д</w:t>
            </w:r>
            <w:r w:rsidRPr="00184C07">
              <w:rPr>
                <w:bCs/>
                <w:sz w:val="24"/>
                <w:szCs w:val="24"/>
                <w:lang w:eastAsia="en-US"/>
              </w:rPr>
              <w:t>о</w:t>
            </w:r>
            <w:r w:rsidRPr="00184C07">
              <w:rPr>
                <w:bCs/>
                <w:sz w:val="24"/>
                <w:szCs w:val="24"/>
                <w:lang w:eastAsia="en-US"/>
              </w:rPr>
              <w:t>кументов градостроительного зон</w:t>
            </w:r>
            <w:r w:rsidRPr="00184C07">
              <w:rPr>
                <w:bCs/>
                <w:sz w:val="24"/>
                <w:szCs w:val="24"/>
                <w:lang w:eastAsia="en-US"/>
              </w:rPr>
              <w:t>и</w:t>
            </w:r>
            <w:r w:rsidRPr="00184C07">
              <w:rPr>
                <w:bCs/>
                <w:sz w:val="24"/>
                <w:szCs w:val="24"/>
                <w:lang w:eastAsia="en-US"/>
              </w:rPr>
              <w:t>рования, документации по планиро</w:t>
            </w:r>
            <w:r w:rsidRPr="00184C07">
              <w:rPr>
                <w:bCs/>
                <w:sz w:val="24"/>
                <w:szCs w:val="24"/>
                <w:lang w:eastAsia="en-US"/>
              </w:rPr>
              <w:t>в</w:t>
            </w:r>
            <w:r w:rsidRPr="00184C07">
              <w:rPr>
                <w:bCs/>
                <w:sz w:val="24"/>
                <w:szCs w:val="24"/>
                <w:lang w:eastAsia="en-US"/>
              </w:rPr>
              <w:t>ке территории, разработка проектов планировки и проектов межевания территории на земельных участках, находящихся в собственности Ро</w:t>
            </w:r>
            <w:r w:rsidRPr="00184C07">
              <w:rPr>
                <w:bCs/>
                <w:sz w:val="24"/>
                <w:szCs w:val="24"/>
                <w:lang w:eastAsia="en-US"/>
              </w:rPr>
              <w:t>с</w:t>
            </w:r>
            <w:r w:rsidRPr="00184C07">
              <w:rPr>
                <w:bCs/>
                <w:sz w:val="24"/>
                <w:szCs w:val="24"/>
                <w:lang w:eastAsia="en-US"/>
              </w:rPr>
              <w:t>сийской Федерации, полномочия по распоряжению которыми переданы Новгородской области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57D6" w14:textId="77777777" w:rsidR="00C13A43" w:rsidRPr="00184C07" w:rsidRDefault="00C13A43" w:rsidP="00E54806">
            <w:r w:rsidRPr="00184C07">
              <w:rPr>
                <w:bCs/>
                <w:sz w:val="24"/>
                <w:szCs w:val="24"/>
                <w:lang w:eastAsia="en-US"/>
              </w:rPr>
              <w:t>Комитет по з</w:t>
            </w:r>
            <w:r w:rsidRPr="00184C07">
              <w:rPr>
                <w:bCs/>
                <w:sz w:val="24"/>
                <w:szCs w:val="24"/>
                <w:lang w:eastAsia="en-US"/>
              </w:rPr>
              <w:t>е</w:t>
            </w:r>
            <w:r w:rsidRPr="00184C07">
              <w:rPr>
                <w:bCs/>
                <w:sz w:val="24"/>
                <w:szCs w:val="24"/>
                <w:lang w:eastAsia="en-US"/>
              </w:rPr>
              <w:t>мельным ресурсам, землеустройству и</w:t>
            </w:r>
            <w:r w:rsidRPr="00184C07">
              <w:rPr>
                <w:sz w:val="24"/>
                <w:szCs w:val="24"/>
              </w:rPr>
              <w:t xml:space="preserve"> градостроительной деятельности А</w:t>
            </w:r>
            <w:r w:rsidRPr="00184C07">
              <w:rPr>
                <w:sz w:val="24"/>
                <w:szCs w:val="24"/>
              </w:rPr>
              <w:t>д</w:t>
            </w:r>
            <w:r w:rsidRPr="00184C07">
              <w:rPr>
                <w:sz w:val="24"/>
                <w:szCs w:val="24"/>
              </w:rPr>
              <w:t>министрации Но</w:t>
            </w:r>
            <w:r w:rsidRPr="00184C07">
              <w:rPr>
                <w:sz w:val="24"/>
                <w:szCs w:val="24"/>
              </w:rPr>
              <w:t>в</w:t>
            </w:r>
            <w:r w:rsidRPr="00184C07">
              <w:rPr>
                <w:sz w:val="24"/>
                <w:szCs w:val="24"/>
              </w:rPr>
              <w:t>городского мун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761A" w14:textId="77777777" w:rsidR="00C13A43" w:rsidRPr="00184C07" w:rsidRDefault="00C13A43" w:rsidP="001A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D875" w14:textId="77777777" w:rsidR="00C13A43" w:rsidRDefault="00C13A43" w:rsidP="00842C5D">
            <w:pPr>
              <w:rPr>
                <w:sz w:val="24"/>
                <w:szCs w:val="24"/>
              </w:rPr>
            </w:pPr>
            <w:r w:rsidRPr="007A33E1">
              <w:rPr>
                <w:sz w:val="24"/>
                <w:szCs w:val="24"/>
              </w:rPr>
              <w:t>Администрация Новгородского муниципального рай</w:t>
            </w:r>
            <w:r w:rsidRPr="007A33E1">
              <w:rPr>
                <w:sz w:val="24"/>
                <w:szCs w:val="24"/>
              </w:rPr>
              <w:t>о</w:t>
            </w:r>
            <w:r w:rsidRPr="007A33E1">
              <w:rPr>
                <w:sz w:val="24"/>
                <w:szCs w:val="24"/>
              </w:rPr>
              <w:t>на в 2021 году исполняла в полном объеме полномочия 10 поселений по градостроительной деятельности.</w:t>
            </w:r>
          </w:p>
          <w:p w14:paraId="05E1EE21" w14:textId="77777777" w:rsidR="00C13A43" w:rsidRPr="007A33E1" w:rsidRDefault="00C13A43" w:rsidP="00842C5D">
            <w:pPr>
              <w:rPr>
                <w:sz w:val="24"/>
                <w:szCs w:val="24"/>
              </w:rPr>
            </w:pPr>
            <w:r w:rsidRPr="007A33E1">
              <w:rPr>
                <w:sz w:val="24"/>
                <w:szCs w:val="24"/>
              </w:rPr>
              <w:t>За 2021 год утверждены:</w:t>
            </w:r>
          </w:p>
          <w:p w14:paraId="47791180" w14:textId="77777777" w:rsidR="00C13A43" w:rsidRPr="007A33E1" w:rsidRDefault="00C13A43" w:rsidP="00842C5D">
            <w:pPr>
              <w:rPr>
                <w:sz w:val="24"/>
                <w:szCs w:val="24"/>
              </w:rPr>
            </w:pPr>
            <w:r w:rsidRPr="007A33E1">
              <w:rPr>
                <w:sz w:val="24"/>
                <w:szCs w:val="24"/>
              </w:rPr>
              <w:t>Изменения в Генеральный план Ермолинского сел</w:t>
            </w:r>
            <w:r w:rsidRPr="007A33E1">
              <w:rPr>
                <w:sz w:val="24"/>
                <w:szCs w:val="24"/>
              </w:rPr>
              <w:t>ь</w:t>
            </w:r>
            <w:r w:rsidRPr="007A33E1">
              <w:rPr>
                <w:sz w:val="24"/>
                <w:szCs w:val="24"/>
              </w:rPr>
              <w:t>ского поселения;</w:t>
            </w:r>
          </w:p>
          <w:p w14:paraId="0AA1271B" w14:textId="77777777" w:rsidR="00C13A43" w:rsidRPr="007A33E1" w:rsidRDefault="00C13A43" w:rsidP="00842C5D">
            <w:pPr>
              <w:rPr>
                <w:sz w:val="24"/>
                <w:szCs w:val="24"/>
              </w:rPr>
            </w:pPr>
            <w:r w:rsidRPr="007A33E1">
              <w:rPr>
                <w:sz w:val="24"/>
                <w:szCs w:val="24"/>
              </w:rPr>
              <w:t>Изменения в Генеральный план Савинского сельского поселения;</w:t>
            </w:r>
          </w:p>
          <w:p w14:paraId="6365F4D9" w14:textId="77777777" w:rsidR="00C13A43" w:rsidRPr="007A33E1" w:rsidRDefault="00C13A43" w:rsidP="00842C5D">
            <w:pPr>
              <w:rPr>
                <w:sz w:val="24"/>
                <w:szCs w:val="24"/>
              </w:rPr>
            </w:pPr>
            <w:r w:rsidRPr="007A33E1">
              <w:rPr>
                <w:sz w:val="24"/>
                <w:szCs w:val="24"/>
              </w:rPr>
              <w:t>Изменения в Генеральный план Ракомского сельского поселения.</w:t>
            </w:r>
          </w:p>
          <w:p w14:paraId="596F11F5" w14:textId="77777777" w:rsidR="00C13A43" w:rsidRPr="007A33E1" w:rsidRDefault="00C13A43" w:rsidP="00842C5D">
            <w:pPr>
              <w:rPr>
                <w:sz w:val="24"/>
                <w:szCs w:val="24"/>
              </w:rPr>
            </w:pPr>
            <w:r w:rsidRPr="007A33E1">
              <w:rPr>
                <w:sz w:val="24"/>
                <w:szCs w:val="24"/>
              </w:rPr>
              <w:t>Изменения в Правила землепользования и застройки Борковского сельского поселения, Ермолинского сел</w:t>
            </w:r>
            <w:r w:rsidRPr="007A33E1">
              <w:rPr>
                <w:sz w:val="24"/>
                <w:szCs w:val="24"/>
              </w:rPr>
              <w:t>ь</w:t>
            </w:r>
            <w:r w:rsidRPr="007A33E1">
              <w:rPr>
                <w:sz w:val="24"/>
                <w:szCs w:val="24"/>
              </w:rPr>
              <w:t>ского поселения, Панковского городского поселения, Пролетарского городского поселения, Ракомского сельского поселения, Тесово-Нетыльского сельского поселения, Трубичинского сельского поселения.</w:t>
            </w:r>
          </w:p>
          <w:p w14:paraId="1510B7C7" w14:textId="77777777" w:rsidR="00C13A43" w:rsidRDefault="00C13A43" w:rsidP="00842C5D">
            <w:pPr>
              <w:rPr>
                <w:sz w:val="24"/>
                <w:szCs w:val="24"/>
              </w:rPr>
            </w:pPr>
            <w:r w:rsidRPr="007A33E1">
              <w:rPr>
                <w:sz w:val="24"/>
                <w:szCs w:val="24"/>
              </w:rPr>
              <w:t>Утверждена документация по планировке территории - 2 единицы.</w:t>
            </w:r>
          </w:p>
          <w:p w14:paraId="2F947041" w14:textId="3D67039E" w:rsidR="00C13A43" w:rsidRDefault="00C13A43" w:rsidP="00C13A43">
            <w:pPr>
              <w:jc w:val="both"/>
              <w:rPr>
                <w:sz w:val="24"/>
                <w:szCs w:val="24"/>
              </w:rPr>
            </w:pPr>
            <w:r w:rsidRPr="00BB248A">
              <w:rPr>
                <w:sz w:val="24"/>
                <w:szCs w:val="24"/>
              </w:rPr>
              <w:t>С целью обеспечения инженерной и транспортной и</w:t>
            </w:r>
            <w:r w:rsidRPr="00BB248A">
              <w:rPr>
                <w:sz w:val="24"/>
                <w:szCs w:val="24"/>
              </w:rPr>
              <w:t>н</w:t>
            </w:r>
            <w:r w:rsidRPr="00BB248A">
              <w:rPr>
                <w:sz w:val="24"/>
                <w:szCs w:val="24"/>
              </w:rPr>
              <w:t>фраструктурой Постановлением Администрации Но</w:t>
            </w:r>
            <w:r w:rsidRPr="00BB248A">
              <w:rPr>
                <w:sz w:val="24"/>
                <w:szCs w:val="24"/>
              </w:rPr>
              <w:t>в</w:t>
            </w:r>
            <w:r w:rsidRPr="00BB248A">
              <w:rPr>
                <w:sz w:val="24"/>
                <w:szCs w:val="24"/>
              </w:rPr>
              <w:t xml:space="preserve">городского муниципального района от 26.04.2021 № 316 утвержден Проект планировки и проект межевания территории для строительства инженерно-транспортной инфраструктуры части территории д. </w:t>
            </w:r>
            <w:r w:rsidRPr="00BB248A">
              <w:rPr>
                <w:sz w:val="24"/>
                <w:szCs w:val="24"/>
              </w:rPr>
              <w:lastRenderedPageBreak/>
              <w:t>Медвежья Голова, расположенной в кадастровом ква</w:t>
            </w:r>
            <w:r w:rsidRPr="00BB248A">
              <w:rPr>
                <w:sz w:val="24"/>
                <w:szCs w:val="24"/>
              </w:rPr>
              <w:t>р</w:t>
            </w:r>
            <w:r w:rsidRPr="00BB248A">
              <w:rPr>
                <w:sz w:val="24"/>
                <w:szCs w:val="24"/>
              </w:rPr>
              <w:t>тале 53:11:1400113 Ракомского сельского поселения Новгородского муниципального района.</w:t>
            </w:r>
          </w:p>
        </w:tc>
      </w:tr>
      <w:tr w:rsidR="00C13A43" w:rsidRPr="00184C07" w14:paraId="3B5DA49C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B57E7" w14:textId="77777777" w:rsidR="00C13A43" w:rsidRPr="00184C07" w:rsidRDefault="00C13A43" w:rsidP="00E54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8.1.1.3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0C2A" w14:textId="77777777" w:rsidR="00C13A43" w:rsidRPr="00184C07" w:rsidRDefault="00C13A43" w:rsidP="00E54806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Постановка объектов на кадастровый учет в рамках проведения комплек</w:t>
            </w:r>
            <w:r w:rsidRPr="00184C07">
              <w:rPr>
                <w:bCs/>
                <w:sz w:val="24"/>
                <w:szCs w:val="24"/>
                <w:lang w:eastAsia="en-US"/>
              </w:rPr>
              <w:t>с</w:t>
            </w:r>
            <w:r w:rsidRPr="00184C07">
              <w:rPr>
                <w:bCs/>
                <w:sz w:val="24"/>
                <w:szCs w:val="24"/>
                <w:lang w:eastAsia="en-US"/>
              </w:rPr>
              <w:t>ных кадастровых работ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7987" w14:textId="77777777" w:rsidR="00C13A43" w:rsidRPr="00184C07" w:rsidRDefault="00C13A43" w:rsidP="00E54806">
            <w:r w:rsidRPr="00184C07">
              <w:rPr>
                <w:bCs/>
                <w:sz w:val="24"/>
                <w:szCs w:val="24"/>
                <w:lang w:eastAsia="en-US"/>
              </w:rPr>
              <w:t>Комитет по з</w:t>
            </w:r>
            <w:r w:rsidRPr="00184C07">
              <w:rPr>
                <w:bCs/>
                <w:sz w:val="24"/>
                <w:szCs w:val="24"/>
                <w:lang w:eastAsia="en-US"/>
              </w:rPr>
              <w:t>е</w:t>
            </w:r>
            <w:r w:rsidRPr="00184C07">
              <w:rPr>
                <w:bCs/>
                <w:sz w:val="24"/>
                <w:szCs w:val="24"/>
                <w:lang w:eastAsia="en-US"/>
              </w:rPr>
              <w:t>мельным ресурсам, землеустройству и</w:t>
            </w:r>
            <w:r w:rsidRPr="00184C07">
              <w:rPr>
                <w:sz w:val="24"/>
                <w:szCs w:val="24"/>
              </w:rPr>
              <w:t xml:space="preserve"> градостроительной деятельности А</w:t>
            </w:r>
            <w:r w:rsidRPr="00184C07">
              <w:rPr>
                <w:sz w:val="24"/>
                <w:szCs w:val="24"/>
              </w:rPr>
              <w:t>д</w:t>
            </w:r>
            <w:r w:rsidRPr="00184C07">
              <w:rPr>
                <w:sz w:val="24"/>
                <w:szCs w:val="24"/>
              </w:rPr>
              <w:t>министрации Но</w:t>
            </w:r>
            <w:r w:rsidRPr="00184C07">
              <w:rPr>
                <w:sz w:val="24"/>
                <w:szCs w:val="24"/>
              </w:rPr>
              <w:t>в</w:t>
            </w:r>
            <w:r w:rsidRPr="00184C07">
              <w:rPr>
                <w:sz w:val="24"/>
                <w:szCs w:val="24"/>
              </w:rPr>
              <w:t>городского мун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AD2" w14:textId="77777777" w:rsidR="00C13A43" w:rsidRPr="00184C07" w:rsidRDefault="00C13A43" w:rsidP="001A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978D" w14:textId="687C9D74" w:rsidR="00C13A43" w:rsidRDefault="00C13A43" w:rsidP="00C13A43">
            <w:pPr>
              <w:jc w:val="both"/>
              <w:rPr>
                <w:sz w:val="24"/>
                <w:szCs w:val="24"/>
              </w:rPr>
            </w:pPr>
            <w:r w:rsidRPr="007A33E1">
              <w:rPr>
                <w:sz w:val="24"/>
                <w:szCs w:val="24"/>
              </w:rPr>
              <w:t>В 2021 года заключено 6 муниципальных контрактов на общую сумму 2 350 750,0 рублей на выполнение комплексных кадастровых работ в отношение земел</w:t>
            </w:r>
            <w:r w:rsidRPr="007A33E1">
              <w:rPr>
                <w:sz w:val="24"/>
                <w:szCs w:val="24"/>
              </w:rPr>
              <w:t>ь</w:t>
            </w:r>
            <w:r w:rsidRPr="007A33E1">
              <w:rPr>
                <w:sz w:val="24"/>
                <w:szCs w:val="24"/>
              </w:rPr>
              <w:t>ных участков и объектов капитального строительства, расположенных в 13 кадастровых кварталах на терр</w:t>
            </w:r>
            <w:r w:rsidRPr="007A33E1">
              <w:rPr>
                <w:sz w:val="24"/>
                <w:szCs w:val="24"/>
              </w:rPr>
              <w:t>и</w:t>
            </w:r>
            <w:r w:rsidRPr="007A33E1">
              <w:rPr>
                <w:sz w:val="24"/>
                <w:szCs w:val="24"/>
              </w:rPr>
              <w:t>тории Ракомского, Савинского и Бронницкого сел</w:t>
            </w:r>
            <w:r w:rsidRPr="007A33E1">
              <w:rPr>
                <w:sz w:val="24"/>
                <w:szCs w:val="24"/>
              </w:rPr>
              <w:t>ь</w:t>
            </w:r>
            <w:r w:rsidRPr="007A33E1">
              <w:rPr>
                <w:sz w:val="24"/>
                <w:szCs w:val="24"/>
              </w:rPr>
              <w:t>ских поселений. В 2021 году утверждены все карта-планы территории кадастровых кварталов.</w:t>
            </w:r>
            <w:r>
              <w:rPr>
                <w:sz w:val="24"/>
                <w:szCs w:val="24"/>
              </w:rPr>
              <w:t xml:space="preserve"> </w:t>
            </w:r>
            <w:r w:rsidRPr="007A33E1">
              <w:rPr>
                <w:sz w:val="24"/>
                <w:szCs w:val="24"/>
              </w:rPr>
              <w:t>На кадас</w:t>
            </w:r>
            <w:r w:rsidRPr="007A33E1">
              <w:rPr>
                <w:sz w:val="24"/>
                <w:szCs w:val="24"/>
              </w:rPr>
              <w:t>т</w:t>
            </w:r>
            <w:r w:rsidRPr="007A33E1">
              <w:rPr>
                <w:sz w:val="24"/>
                <w:szCs w:val="24"/>
              </w:rPr>
              <w:t>ровый учет поставлено 3263 объекта.</w:t>
            </w:r>
          </w:p>
        </w:tc>
      </w:tr>
      <w:tr w:rsidR="00C13A43" w:rsidRPr="00184C07" w14:paraId="535EF095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80CAD8" w14:textId="77777777" w:rsidR="00C13A43" w:rsidRPr="00184C07" w:rsidRDefault="00C13A43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8.1.2.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7DFB" w14:textId="77777777" w:rsidR="00C13A43" w:rsidRPr="00184C07" w:rsidRDefault="00C13A43" w:rsidP="00D70976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«Обесп</w:t>
            </w:r>
            <w:r w:rsidRPr="00184C07">
              <w:rPr>
                <w:bCs/>
                <w:sz w:val="24"/>
                <w:szCs w:val="24"/>
                <w:lang w:eastAsia="en-US"/>
              </w:rPr>
              <w:t>е</w:t>
            </w:r>
            <w:r w:rsidRPr="00184C07">
              <w:rPr>
                <w:bCs/>
                <w:sz w:val="24"/>
                <w:szCs w:val="24"/>
                <w:lang w:eastAsia="en-US"/>
              </w:rPr>
              <w:t>чение жильем молодых семей на те</w:t>
            </w:r>
            <w:r w:rsidRPr="00184C07">
              <w:rPr>
                <w:bCs/>
                <w:sz w:val="24"/>
                <w:szCs w:val="24"/>
                <w:lang w:eastAsia="en-US"/>
              </w:rPr>
              <w:t>р</w:t>
            </w:r>
            <w:r w:rsidRPr="00184C07">
              <w:rPr>
                <w:bCs/>
                <w:sz w:val="24"/>
                <w:szCs w:val="24"/>
                <w:lang w:eastAsia="en-US"/>
              </w:rPr>
              <w:t>ритории Новгородского муниципал</w:t>
            </w:r>
            <w:r w:rsidRPr="00184C07">
              <w:rPr>
                <w:bCs/>
                <w:sz w:val="24"/>
                <w:szCs w:val="24"/>
                <w:lang w:eastAsia="en-US"/>
              </w:rPr>
              <w:t>ь</w:t>
            </w:r>
            <w:r w:rsidRPr="00184C07">
              <w:rPr>
                <w:bCs/>
                <w:sz w:val="24"/>
                <w:szCs w:val="24"/>
                <w:lang w:eastAsia="en-US"/>
              </w:rPr>
              <w:t>ного района на 2017-2025 годы» , в том числе: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0B41" w14:textId="77777777" w:rsidR="00C13A43" w:rsidRPr="00184C07" w:rsidRDefault="00C13A43" w:rsidP="00D70976">
            <w:pPr>
              <w:rPr>
                <w:sz w:val="24"/>
                <w:szCs w:val="24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Комитет по з</w:t>
            </w:r>
            <w:r w:rsidRPr="00184C07">
              <w:rPr>
                <w:bCs/>
                <w:sz w:val="24"/>
                <w:szCs w:val="24"/>
                <w:lang w:eastAsia="en-US"/>
              </w:rPr>
              <w:t>е</w:t>
            </w:r>
            <w:r w:rsidRPr="00184C07">
              <w:rPr>
                <w:bCs/>
                <w:sz w:val="24"/>
                <w:szCs w:val="24"/>
                <w:lang w:eastAsia="en-US"/>
              </w:rPr>
              <w:t>мельным ресурсам, землеустройству и</w:t>
            </w:r>
            <w:r w:rsidRPr="00184C07">
              <w:rPr>
                <w:sz w:val="24"/>
                <w:szCs w:val="24"/>
              </w:rPr>
              <w:t xml:space="preserve"> градостроительной деятельности А</w:t>
            </w:r>
            <w:r w:rsidRPr="00184C07">
              <w:rPr>
                <w:sz w:val="24"/>
                <w:szCs w:val="24"/>
              </w:rPr>
              <w:t>д</w:t>
            </w:r>
            <w:r w:rsidRPr="00184C07">
              <w:rPr>
                <w:sz w:val="24"/>
                <w:szCs w:val="24"/>
              </w:rPr>
              <w:t>министрации Но</w:t>
            </w:r>
            <w:r w:rsidRPr="00184C07">
              <w:rPr>
                <w:sz w:val="24"/>
                <w:szCs w:val="24"/>
              </w:rPr>
              <w:t>в</w:t>
            </w:r>
            <w:r w:rsidRPr="00184C07">
              <w:rPr>
                <w:sz w:val="24"/>
                <w:szCs w:val="24"/>
              </w:rPr>
              <w:t>городского мун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AD3B" w14:textId="77777777" w:rsidR="00C13A43" w:rsidRPr="00184C07" w:rsidRDefault="00C13A43" w:rsidP="001A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8A93" w14:textId="7D1D4691" w:rsidR="00C13A43" w:rsidRDefault="00C13A43" w:rsidP="001A6502">
            <w:pPr>
              <w:jc w:val="center"/>
              <w:rPr>
                <w:sz w:val="24"/>
                <w:szCs w:val="24"/>
              </w:rPr>
            </w:pPr>
          </w:p>
        </w:tc>
      </w:tr>
      <w:tr w:rsidR="00C13A43" w:rsidRPr="00184C07" w14:paraId="62C3D2D7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07365" w14:textId="77777777" w:rsidR="00C13A43" w:rsidRPr="00184C07" w:rsidRDefault="00C13A43" w:rsidP="003D2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8.1.2.1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DFC7" w14:textId="77777777" w:rsidR="00C13A43" w:rsidRPr="00184C07" w:rsidRDefault="00C13A43" w:rsidP="003D2334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Предоставление молодым семьям с</w:t>
            </w:r>
            <w:r w:rsidRPr="00184C07">
              <w:rPr>
                <w:bCs/>
                <w:sz w:val="24"/>
                <w:szCs w:val="24"/>
                <w:lang w:eastAsia="en-US"/>
              </w:rPr>
              <w:t>о</w:t>
            </w:r>
            <w:r w:rsidRPr="00184C07">
              <w:rPr>
                <w:bCs/>
                <w:sz w:val="24"/>
                <w:szCs w:val="24"/>
                <w:lang w:eastAsia="en-US"/>
              </w:rPr>
              <w:t>циальных выплат на приобретение жилья или строительство индивид</w:t>
            </w:r>
            <w:r w:rsidRPr="00184C07">
              <w:rPr>
                <w:bCs/>
                <w:sz w:val="24"/>
                <w:szCs w:val="24"/>
                <w:lang w:eastAsia="en-US"/>
              </w:rPr>
              <w:t>у</w:t>
            </w:r>
            <w:r w:rsidRPr="00184C07">
              <w:rPr>
                <w:bCs/>
                <w:sz w:val="24"/>
                <w:szCs w:val="24"/>
                <w:lang w:eastAsia="en-US"/>
              </w:rPr>
              <w:t>ального жилого дома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B953" w14:textId="77777777" w:rsidR="00C13A43" w:rsidRPr="00184C07" w:rsidRDefault="00C13A43" w:rsidP="003D2334">
            <w:r w:rsidRPr="00184C07">
              <w:rPr>
                <w:bCs/>
                <w:sz w:val="24"/>
                <w:szCs w:val="24"/>
                <w:lang w:eastAsia="en-US"/>
              </w:rPr>
              <w:t>Комитет по з</w:t>
            </w:r>
            <w:r w:rsidRPr="00184C07">
              <w:rPr>
                <w:bCs/>
                <w:sz w:val="24"/>
                <w:szCs w:val="24"/>
                <w:lang w:eastAsia="en-US"/>
              </w:rPr>
              <w:t>е</w:t>
            </w:r>
            <w:r w:rsidRPr="00184C07">
              <w:rPr>
                <w:bCs/>
                <w:sz w:val="24"/>
                <w:szCs w:val="24"/>
                <w:lang w:eastAsia="en-US"/>
              </w:rPr>
              <w:t>мельным ресурсам, землеустройству и</w:t>
            </w:r>
            <w:r w:rsidRPr="00184C07">
              <w:rPr>
                <w:sz w:val="24"/>
                <w:szCs w:val="24"/>
              </w:rPr>
              <w:t xml:space="preserve"> градостроительной деятельности А</w:t>
            </w:r>
            <w:r w:rsidRPr="00184C07">
              <w:rPr>
                <w:sz w:val="24"/>
                <w:szCs w:val="24"/>
              </w:rPr>
              <w:t>д</w:t>
            </w:r>
            <w:r w:rsidRPr="00184C07">
              <w:rPr>
                <w:sz w:val="24"/>
                <w:szCs w:val="24"/>
              </w:rPr>
              <w:t>министрации Но</w:t>
            </w:r>
            <w:r w:rsidRPr="00184C07">
              <w:rPr>
                <w:sz w:val="24"/>
                <w:szCs w:val="24"/>
              </w:rPr>
              <w:t>в</w:t>
            </w:r>
            <w:r w:rsidRPr="00184C07">
              <w:rPr>
                <w:sz w:val="24"/>
                <w:szCs w:val="24"/>
              </w:rPr>
              <w:t>городского мун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6B6F" w14:textId="77777777" w:rsidR="00C13A43" w:rsidRPr="00184C07" w:rsidRDefault="00C13A43" w:rsidP="001A65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9B3" w14:textId="326DE1C3" w:rsidR="00C13A43" w:rsidRDefault="00C13A43" w:rsidP="00C13A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33E1">
              <w:rPr>
                <w:sz w:val="24"/>
                <w:szCs w:val="24"/>
              </w:rPr>
              <w:t>По программе «Обеспечение жильем молодых семей на территории Новгородского муниципального района на 2017-2025 годы» выдано 4 свидетельства о праве на получение социальной выплаты на приобретение ж</w:t>
            </w:r>
            <w:r w:rsidRPr="007A33E1">
              <w:rPr>
                <w:sz w:val="24"/>
                <w:szCs w:val="24"/>
              </w:rPr>
              <w:t>и</w:t>
            </w:r>
            <w:r w:rsidRPr="007A33E1">
              <w:rPr>
                <w:sz w:val="24"/>
                <w:szCs w:val="24"/>
              </w:rPr>
              <w:t>лого помещения или создание объекта индивидуальн</w:t>
            </w:r>
            <w:r w:rsidRPr="007A33E1">
              <w:rPr>
                <w:sz w:val="24"/>
                <w:szCs w:val="24"/>
              </w:rPr>
              <w:t>о</w:t>
            </w:r>
            <w:r w:rsidRPr="007A33E1">
              <w:rPr>
                <w:sz w:val="24"/>
                <w:szCs w:val="24"/>
              </w:rPr>
              <w:t>го жилищного строительства.</w:t>
            </w:r>
            <w:r>
              <w:rPr>
                <w:sz w:val="24"/>
                <w:szCs w:val="24"/>
              </w:rPr>
              <w:t xml:space="preserve"> </w:t>
            </w:r>
            <w:r w:rsidRPr="007A33E1">
              <w:rPr>
                <w:sz w:val="24"/>
                <w:szCs w:val="24"/>
              </w:rPr>
              <w:t>Объем средств составил 3 791 829 руб. Социальные выплаты реализованы в полном объеме.</w:t>
            </w:r>
          </w:p>
        </w:tc>
      </w:tr>
      <w:tr w:rsidR="00C13A43" w:rsidRPr="00184C07" w14:paraId="0A2112D4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7C61A4" w14:textId="77777777" w:rsidR="00C13A43" w:rsidRPr="00184C07" w:rsidRDefault="00C13A43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8.1.3.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9AC1" w14:textId="77777777" w:rsidR="00C13A43" w:rsidRPr="00184C07" w:rsidRDefault="00C13A43" w:rsidP="00D70976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регионал</w:t>
            </w:r>
            <w:r w:rsidRPr="00184C07">
              <w:rPr>
                <w:bCs/>
                <w:sz w:val="24"/>
                <w:szCs w:val="24"/>
                <w:lang w:eastAsia="en-US"/>
              </w:rPr>
              <w:t>ь</w:t>
            </w:r>
            <w:r w:rsidRPr="00184C07">
              <w:rPr>
                <w:bCs/>
                <w:sz w:val="24"/>
                <w:szCs w:val="24"/>
                <w:lang w:eastAsia="en-US"/>
              </w:rPr>
              <w:t>ной составляющей федерального проекта «Формирование комфортной городской среды» , в том числе: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CA34" w14:textId="3907C662" w:rsidR="008C5A68" w:rsidRDefault="00C13A43" w:rsidP="008C5A68">
            <w:pPr>
              <w:ind w:right="-107"/>
              <w:rPr>
                <w:sz w:val="24"/>
                <w:szCs w:val="24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Комитет по земел</w:t>
            </w:r>
            <w:r w:rsidRPr="00184C07">
              <w:rPr>
                <w:bCs/>
                <w:sz w:val="24"/>
                <w:szCs w:val="24"/>
                <w:lang w:eastAsia="en-US"/>
              </w:rPr>
              <w:t>ь</w:t>
            </w:r>
            <w:r w:rsidRPr="00184C07">
              <w:rPr>
                <w:bCs/>
                <w:sz w:val="24"/>
                <w:szCs w:val="24"/>
                <w:lang w:eastAsia="en-US"/>
              </w:rPr>
              <w:t>ным ресурсам, зе</w:t>
            </w:r>
            <w:r w:rsidRPr="00184C07">
              <w:rPr>
                <w:bCs/>
                <w:sz w:val="24"/>
                <w:szCs w:val="24"/>
                <w:lang w:eastAsia="en-US"/>
              </w:rPr>
              <w:t>м</w:t>
            </w:r>
            <w:r w:rsidRPr="00184C07">
              <w:rPr>
                <w:bCs/>
                <w:sz w:val="24"/>
                <w:szCs w:val="24"/>
                <w:lang w:eastAsia="en-US"/>
              </w:rPr>
              <w:t>леустройству и</w:t>
            </w:r>
            <w:r w:rsidRPr="00184C07">
              <w:rPr>
                <w:sz w:val="24"/>
                <w:szCs w:val="24"/>
              </w:rPr>
              <w:t xml:space="preserve"> гр</w:t>
            </w:r>
            <w:r w:rsidRPr="00184C07">
              <w:rPr>
                <w:sz w:val="24"/>
                <w:szCs w:val="24"/>
              </w:rPr>
              <w:t>а</w:t>
            </w:r>
            <w:r w:rsidRPr="00184C07">
              <w:rPr>
                <w:sz w:val="24"/>
                <w:szCs w:val="24"/>
              </w:rPr>
              <w:t>достроительной д</w:t>
            </w:r>
            <w:r w:rsidRPr="00184C07">
              <w:rPr>
                <w:sz w:val="24"/>
                <w:szCs w:val="24"/>
              </w:rPr>
              <w:t>е</w:t>
            </w:r>
            <w:r w:rsidRPr="00184C07">
              <w:rPr>
                <w:sz w:val="24"/>
                <w:szCs w:val="24"/>
              </w:rPr>
              <w:t>ятельности Адм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нистрации Новг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lastRenderedPageBreak/>
              <w:t>родского муниц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пальн</w:t>
            </w:r>
            <w:r w:rsidR="008C5A68">
              <w:rPr>
                <w:sz w:val="24"/>
                <w:szCs w:val="24"/>
              </w:rPr>
              <w:t>о</w:t>
            </w:r>
          </w:p>
          <w:p w14:paraId="4CCFD792" w14:textId="6C920647" w:rsidR="00C13A43" w:rsidRPr="00184C07" w:rsidRDefault="00C13A43" w:rsidP="008C5A68">
            <w:pPr>
              <w:ind w:right="-107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E6CF" w14:textId="77777777" w:rsidR="00C13A43" w:rsidRPr="00184C07" w:rsidRDefault="00C13A43" w:rsidP="001A65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BCDE" w14:textId="5B142530" w:rsidR="00C13A43" w:rsidRPr="00CF03F8" w:rsidRDefault="00C13A43" w:rsidP="00842C5D">
            <w:pPr>
              <w:ind w:firstLine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Панковском городском поселении </w:t>
            </w:r>
            <w:r w:rsidRPr="00CF03F8">
              <w:rPr>
                <w:bCs/>
                <w:sz w:val="24"/>
                <w:szCs w:val="24"/>
              </w:rPr>
              <w:t>благоустроена 1 общественная территория и 4 дворовые территории:</w:t>
            </w:r>
          </w:p>
          <w:p w14:paraId="20DD42ED" w14:textId="77777777" w:rsidR="00C13A43" w:rsidRDefault="00C13A43" w:rsidP="00842C5D">
            <w:pPr>
              <w:numPr>
                <w:ilvl w:val="0"/>
                <w:numId w:val="49"/>
              </w:numPr>
              <w:rPr>
                <w:bCs/>
                <w:sz w:val="24"/>
                <w:szCs w:val="24"/>
              </w:rPr>
            </w:pPr>
            <w:r w:rsidRPr="007029F1">
              <w:rPr>
                <w:bCs/>
                <w:sz w:val="24"/>
                <w:szCs w:val="24"/>
              </w:rPr>
              <w:t xml:space="preserve">Общественная территория: </w:t>
            </w:r>
            <w:r w:rsidRPr="007029F1">
              <w:rPr>
                <w:b/>
                <w:bCs/>
                <w:sz w:val="24"/>
                <w:szCs w:val="24"/>
              </w:rPr>
              <w:t xml:space="preserve">Хоккейный корт </w:t>
            </w:r>
            <w:r w:rsidRPr="007029F1">
              <w:rPr>
                <w:bCs/>
                <w:sz w:val="24"/>
                <w:szCs w:val="24"/>
              </w:rPr>
              <w:t>между ул. Индустриаль</w:t>
            </w:r>
            <w:r>
              <w:rPr>
                <w:bCs/>
                <w:sz w:val="24"/>
                <w:szCs w:val="24"/>
              </w:rPr>
              <w:t>ная д. 5 и ул. Заводская д. 100</w:t>
            </w:r>
          </w:p>
          <w:p w14:paraId="635D535D" w14:textId="77777777" w:rsidR="00C13A43" w:rsidRPr="007029F1" w:rsidRDefault="00C13A43" w:rsidP="00842C5D">
            <w:pPr>
              <w:numPr>
                <w:ilvl w:val="0"/>
                <w:numId w:val="49"/>
              </w:numPr>
              <w:rPr>
                <w:bCs/>
                <w:sz w:val="24"/>
                <w:szCs w:val="24"/>
              </w:rPr>
            </w:pPr>
            <w:r w:rsidRPr="007029F1">
              <w:rPr>
                <w:bCs/>
                <w:sz w:val="24"/>
                <w:szCs w:val="24"/>
              </w:rPr>
              <w:t xml:space="preserve">Дворовая территория по ул. Промышленная д. </w:t>
            </w:r>
            <w:r w:rsidRPr="007029F1">
              <w:rPr>
                <w:bCs/>
                <w:sz w:val="24"/>
                <w:szCs w:val="24"/>
              </w:rPr>
              <w:lastRenderedPageBreak/>
              <w:t>11 корпус 2;</w:t>
            </w:r>
          </w:p>
          <w:p w14:paraId="0E540BC0" w14:textId="77777777" w:rsidR="00C13A43" w:rsidRPr="00CF03F8" w:rsidRDefault="00C13A43" w:rsidP="00842C5D">
            <w:pPr>
              <w:numPr>
                <w:ilvl w:val="0"/>
                <w:numId w:val="49"/>
              </w:numPr>
              <w:rPr>
                <w:bCs/>
                <w:sz w:val="24"/>
                <w:szCs w:val="24"/>
              </w:rPr>
            </w:pPr>
            <w:r w:rsidRPr="00CF03F8">
              <w:rPr>
                <w:bCs/>
                <w:sz w:val="24"/>
                <w:szCs w:val="24"/>
              </w:rPr>
              <w:t xml:space="preserve">Дворовая территория по </w:t>
            </w:r>
            <w:r>
              <w:rPr>
                <w:bCs/>
                <w:sz w:val="24"/>
                <w:szCs w:val="24"/>
              </w:rPr>
              <w:t>ул. Промышленная д. 11 корпус 3</w:t>
            </w:r>
            <w:r w:rsidRPr="00CF03F8">
              <w:rPr>
                <w:bCs/>
                <w:sz w:val="24"/>
                <w:szCs w:val="24"/>
              </w:rPr>
              <w:t>;</w:t>
            </w:r>
          </w:p>
          <w:p w14:paraId="49538CFB" w14:textId="77777777" w:rsidR="00C13A43" w:rsidRPr="00CF03F8" w:rsidRDefault="00C13A43" w:rsidP="00842C5D">
            <w:pPr>
              <w:numPr>
                <w:ilvl w:val="0"/>
                <w:numId w:val="49"/>
              </w:numPr>
              <w:rPr>
                <w:bCs/>
                <w:sz w:val="24"/>
                <w:szCs w:val="24"/>
              </w:rPr>
            </w:pPr>
            <w:r w:rsidRPr="00CF03F8">
              <w:rPr>
                <w:bCs/>
                <w:sz w:val="24"/>
                <w:szCs w:val="24"/>
              </w:rPr>
              <w:t>Дворовая территория по ул. Промышленная д. 11 корпус 4;</w:t>
            </w:r>
          </w:p>
          <w:p w14:paraId="255456EC" w14:textId="77777777" w:rsidR="00C13A43" w:rsidRDefault="00C13A43" w:rsidP="00842C5D">
            <w:pPr>
              <w:numPr>
                <w:ilvl w:val="0"/>
                <w:numId w:val="49"/>
              </w:numPr>
              <w:rPr>
                <w:bCs/>
                <w:sz w:val="24"/>
                <w:szCs w:val="24"/>
              </w:rPr>
            </w:pPr>
            <w:r w:rsidRPr="007029F1">
              <w:rPr>
                <w:bCs/>
                <w:sz w:val="24"/>
                <w:szCs w:val="24"/>
              </w:rPr>
              <w:t>Дворовая территория по у</w:t>
            </w:r>
            <w:r>
              <w:rPr>
                <w:bCs/>
                <w:sz w:val="24"/>
                <w:szCs w:val="24"/>
              </w:rPr>
              <w:t>л. Промышленная д. 11 корпус 5</w:t>
            </w:r>
          </w:p>
          <w:p w14:paraId="2F975821" w14:textId="77777777" w:rsidR="00C13A43" w:rsidRPr="007029F1" w:rsidRDefault="00C13A43" w:rsidP="00842C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Пролетарском городском поселении </w:t>
            </w:r>
            <w:r w:rsidRPr="007029F1">
              <w:rPr>
                <w:bCs/>
                <w:sz w:val="24"/>
                <w:szCs w:val="24"/>
              </w:rPr>
              <w:t>благоустроены:</w:t>
            </w:r>
          </w:p>
          <w:p w14:paraId="5C1CACE6" w14:textId="77777777" w:rsidR="00C13A43" w:rsidRPr="00897A5D" w:rsidRDefault="00C13A43" w:rsidP="00842C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897A5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</w:t>
            </w:r>
            <w:r w:rsidRPr="00897A5D">
              <w:rPr>
                <w:bCs/>
                <w:sz w:val="24"/>
                <w:szCs w:val="24"/>
              </w:rPr>
              <w:t xml:space="preserve">бщественная территория в п. Пролетарий, </w:t>
            </w:r>
            <w:r w:rsidRPr="00897A5D">
              <w:rPr>
                <w:b/>
                <w:bCs/>
                <w:sz w:val="24"/>
                <w:szCs w:val="24"/>
              </w:rPr>
              <w:t>сквер</w:t>
            </w:r>
            <w:r w:rsidRPr="00897A5D">
              <w:rPr>
                <w:bCs/>
                <w:sz w:val="24"/>
                <w:szCs w:val="24"/>
              </w:rPr>
              <w:t xml:space="preserve"> в районе проезда Центральный - общий объем финанс</w:t>
            </w:r>
            <w:r w:rsidRPr="00897A5D">
              <w:rPr>
                <w:bCs/>
                <w:sz w:val="24"/>
                <w:szCs w:val="24"/>
              </w:rPr>
              <w:t>и</w:t>
            </w:r>
            <w:r w:rsidRPr="00897A5D">
              <w:rPr>
                <w:bCs/>
                <w:sz w:val="24"/>
                <w:szCs w:val="24"/>
              </w:rPr>
              <w:t xml:space="preserve">рования: </w:t>
            </w:r>
          </w:p>
          <w:p w14:paraId="4ADC8D2F" w14:textId="5321D543" w:rsidR="00C13A43" w:rsidRDefault="00C13A43" w:rsidP="00C13A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 д</w:t>
            </w:r>
            <w:r w:rsidRPr="00897A5D">
              <w:rPr>
                <w:bCs/>
                <w:sz w:val="24"/>
                <w:szCs w:val="24"/>
              </w:rPr>
              <w:t>воров</w:t>
            </w:r>
            <w:r>
              <w:rPr>
                <w:bCs/>
                <w:sz w:val="24"/>
                <w:szCs w:val="24"/>
              </w:rPr>
              <w:t>ая территория: пер. Юности, д.2</w:t>
            </w:r>
          </w:p>
        </w:tc>
      </w:tr>
      <w:tr w:rsidR="00C13A43" w:rsidRPr="00184C07" w14:paraId="6BEFFD3C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BFED2" w14:textId="77777777" w:rsidR="00C13A43" w:rsidRPr="00184C07" w:rsidRDefault="00C13A43" w:rsidP="003D2334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8.1.3.1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93C8" w14:textId="77777777" w:rsidR="00C13A43" w:rsidRPr="00184C07" w:rsidRDefault="00C13A43" w:rsidP="003D23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Обеспечение процедуры голосования за общественную или городскую те</w:t>
            </w:r>
            <w:r w:rsidRPr="00184C07">
              <w:rPr>
                <w:sz w:val="24"/>
                <w:szCs w:val="24"/>
              </w:rPr>
              <w:t>р</w:t>
            </w:r>
            <w:r w:rsidRPr="00184C07">
              <w:rPr>
                <w:sz w:val="24"/>
                <w:szCs w:val="24"/>
              </w:rPr>
              <w:t>ритории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432A" w14:textId="77777777" w:rsidR="00C13A43" w:rsidRPr="00184C07" w:rsidRDefault="00C13A43" w:rsidP="003D2334">
            <w:r w:rsidRPr="00184C07">
              <w:rPr>
                <w:bCs/>
                <w:sz w:val="24"/>
                <w:szCs w:val="24"/>
                <w:lang w:eastAsia="en-US"/>
              </w:rPr>
              <w:t>Комитет по з</w:t>
            </w:r>
            <w:r w:rsidRPr="00184C07">
              <w:rPr>
                <w:bCs/>
                <w:sz w:val="24"/>
                <w:szCs w:val="24"/>
                <w:lang w:eastAsia="en-US"/>
              </w:rPr>
              <w:t>е</w:t>
            </w:r>
            <w:r w:rsidRPr="00184C07">
              <w:rPr>
                <w:bCs/>
                <w:sz w:val="24"/>
                <w:szCs w:val="24"/>
                <w:lang w:eastAsia="en-US"/>
              </w:rPr>
              <w:t>мельным ресурсам, землеустройству и</w:t>
            </w:r>
            <w:r w:rsidRPr="00184C07">
              <w:rPr>
                <w:sz w:val="24"/>
                <w:szCs w:val="24"/>
              </w:rPr>
              <w:t xml:space="preserve"> градостроительной деятельности А</w:t>
            </w:r>
            <w:r w:rsidRPr="00184C07">
              <w:rPr>
                <w:sz w:val="24"/>
                <w:szCs w:val="24"/>
              </w:rPr>
              <w:t>д</w:t>
            </w:r>
            <w:r w:rsidRPr="00184C07">
              <w:rPr>
                <w:sz w:val="24"/>
                <w:szCs w:val="24"/>
              </w:rPr>
              <w:t>министрации Но</w:t>
            </w:r>
            <w:r w:rsidRPr="00184C07">
              <w:rPr>
                <w:sz w:val="24"/>
                <w:szCs w:val="24"/>
              </w:rPr>
              <w:t>в</w:t>
            </w:r>
            <w:r w:rsidRPr="00184C07">
              <w:rPr>
                <w:sz w:val="24"/>
                <w:szCs w:val="24"/>
              </w:rPr>
              <w:t>городского мун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5E21" w14:textId="77777777" w:rsidR="00C13A43" w:rsidRPr="00184C07" w:rsidRDefault="00C13A43" w:rsidP="001A65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3FC8" w14:textId="77777777" w:rsidR="00C13A43" w:rsidRDefault="00C13A43" w:rsidP="00842C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F2A">
              <w:rPr>
                <w:sz w:val="24"/>
                <w:szCs w:val="24"/>
              </w:rPr>
              <w:t>с 26 апреля 2021 года по 30 мая 2021</w:t>
            </w:r>
            <w:r>
              <w:rPr>
                <w:sz w:val="24"/>
                <w:szCs w:val="24"/>
              </w:rPr>
              <w:t xml:space="preserve"> проведено онлайн голосование за выбор общественной территории в Панковском и Пролетарском городских поселениях.</w:t>
            </w:r>
          </w:p>
          <w:p w14:paraId="73E9D07B" w14:textId="77777777" w:rsidR="00C13A43" w:rsidRDefault="00C13A43" w:rsidP="001A65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3A43" w:rsidRPr="00184C07" w14:paraId="43D5437E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D2DF0E" w14:textId="77777777" w:rsidR="00C13A43" w:rsidRPr="00184C07" w:rsidRDefault="00C13A43" w:rsidP="003D2334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8.1.3.2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0A74" w14:textId="77777777" w:rsidR="00C13A43" w:rsidRPr="00184C07" w:rsidRDefault="00C13A43" w:rsidP="003D23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Определение общественной или г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родской территории по итогам гол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сования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F369" w14:textId="77777777" w:rsidR="00C13A43" w:rsidRPr="00184C07" w:rsidRDefault="00C13A43" w:rsidP="003D2334">
            <w:r w:rsidRPr="00184C07">
              <w:rPr>
                <w:bCs/>
                <w:sz w:val="24"/>
                <w:szCs w:val="24"/>
                <w:lang w:eastAsia="en-US"/>
              </w:rPr>
              <w:t>Комитет по з</w:t>
            </w:r>
            <w:r w:rsidRPr="00184C07">
              <w:rPr>
                <w:bCs/>
                <w:sz w:val="24"/>
                <w:szCs w:val="24"/>
                <w:lang w:eastAsia="en-US"/>
              </w:rPr>
              <w:t>е</w:t>
            </w:r>
            <w:r w:rsidRPr="00184C07">
              <w:rPr>
                <w:bCs/>
                <w:sz w:val="24"/>
                <w:szCs w:val="24"/>
                <w:lang w:eastAsia="en-US"/>
              </w:rPr>
              <w:t>мельным ресурсам, землеустройству и</w:t>
            </w:r>
            <w:r w:rsidRPr="00184C07">
              <w:rPr>
                <w:sz w:val="24"/>
                <w:szCs w:val="24"/>
              </w:rPr>
              <w:t xml:space="preserve"> градостроительной деятельности А</w:t>
            </w:r>
            <w:r w:rsidRPr="00184C07">
              <w:rPr>
                <w:sz w:val="24"/>
                <w:szCs w:val="24"/>
              </w:rPr>
              <w:t>д</w:t>
            </w:r>
            <w:r w:rsidRPr="00184C07">
              <w:rPr>
                <w:sz w:val="24"/>
                <w:szCs w:val="24"/>
              </w:rPr>
              <w:t>министрации Но</w:t>
            </w:r>
            <w:r w:rsidRPr="00184C07">
              <w:rPr>
                <w:sz w:val="24"/>
                <w:szCs w:val="24"/>
              </w:rPr>
              <w:t>в</w:t>
            </w:r>
            <w:r w:rsidRPr="00184C07">
              <w:rPr>
                <w:sz w:val="24"/>
                <w:szCs w:val="24"/>
              </w:rPr>
              <w:t>городского мун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D2DE" w14:textId="77777777" w:rsidR="00C13A43" w:rsidRPr="00184C07" w:rsidRDefault="00C13A43" w:rsidP="001A65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D0B3" w14:textId="77777777" w:rsidR="00C13A43" w:rsidRPr="00D11C21" w:rsidRDefault="00C13A43" w:rsidP="00842C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1C21">
              <w:rPr>
                <w:sz w:val="24"/>
                <w:szCs w:val="24"/>
              </w:rPr>
              <w:t xml:space="preserve">На </w:t>
            </w:r>
            <w:r w:rsidRPr="00D11C21">
              <w:rPr>
                <w:b/>
                <w:i/>
                <w:sz w:val="24"/>
                <w:szCs w:val="24"/>
              </w:rPr>
              <w:t>2022 год</w:t>
            </w:r>
            <w:r w:rsidRPr="00D11C21">
              <w:rPr>
                <w:sz w:val="24"/>
                <w:szCs w:val="24"/>
              </w:rPr>
              <w:t xml:space="preserve"> интернет голосованием выбрано 2 общ</w:t>
            </w:r>
            <w:r w:rsidRPr="00D11C21">
              <w:rPr>
                <w:sz w:val="24"/>
                <w:szCs w:val="24"/>
              </w:rPr>
              <w:t>е</w:t>
            </w:r>
            <w:r w:rsidRPr="00D11C21">
              <w:rPr>
                <w:sz w:val="24"/>
                <w:szCs w:val="24"/>
              </w:rPr>
              <w:t xml:space="preserve">ственные территории: </w:t>
            </w:r>
          </w:p>
          <w:p w14:paraId="3ED90BDD" w14:textId="77777777" w:rsidR="00C13A43" w:rsidRPr="00D11C21" w:rsidRDefault="00C13A43" w:rsidP="00842C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1C21">
              <w:rPr>
                <w:sz w:val="24"/>
                <w:szCs w:val="24"/>
              </w:rPr>
              <w:t xml:space="preserve">- Панковское городское поселение: </w:t>
            </w:r>
            <w:r w:rsidRPr="00D11C21">
              <w:rPr>
                <w:b/>
                <w:sz w:val="24"/>
                <w:szCs w:val="24"/>
              </w:rPr>
              <w:t xml:space="preserve">Скейтпарк </w:t>
            </w:r>
            <w:r w:rsidRPr="00D11C21">
              <w:rPr>
                <w:sz w:val="24"/>
                <w:szCs w:val="24"/>
              </w:rPr>
              <w:t>возле д. 80 по ул. Заводская.</w:t>
            </w:r>
          </w:p>
          <w:p w14:paraId="27A8F6E7" w14:textId="77777777" w:rsidR="00C13A43" w:rsidRPr="00D11C21" w:rsidRDefault="00C13A43" w:rsidP="00842C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1C21">
              <w:rPr>
                <w:sz w:val="24"/>
                <w:szCs w:val="24"/>
              </w:rPr>
              <w:t xml:space="preserve">- Пролетарское городское поселение: </w:t>
            </w:r>
            <w:r w:rsidRPr="00D11C21">
              <w:rPr>
                <w:b/>
                <w:sz w:val="24"/>
                <w:szCs w:val="24"/>
              </w:rPr>
              <w:t>Ремонт тротуара</w:t>
            </w:r>
            <w:r w:rsidRPr="00D11C21">
              <w:rPr>
                <w:sz w:val="24"/>
                <w:szCs w:val="24"/>
              </w:rPr>
              <w:t xml:space="preserve"> по ул. Пролетарская от д № 38 до магазина «Ветеран» с благоустройством прилегающей территории.</w:t>
            </w:r>
          </w:p>
          <w:p w14:paraId="2A6D72AE" w14:textId="77777777" w:rsidR="00C13A43" w:rsidRDefault="00C13A43" w:rsidP="001A65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3A43" w:rsidRPr="00184C07" w14:paraId="3BFC3034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B2125" w14:textId="77777777" w:rsidR="00C13A43" w:rsidRPr="00184C07" w:rsidRDefault="00C13A43" w:rsidP="003D2334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8.1.3.3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899E" w14:textId="77777777" w:rsidR="00C13A43" w:rsidRPr="00184C07" w:rsidRDefault="00C13A43" w:rsidP="003D23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Проведение конкурсных процедур по определению подрядчика для выпо</w:t>
            </w:r>
            <w:r w:rsidRPr="00184C07">
              <w:rPr>
                <w:sz w:val="24"/>
                <w:szCs w:val="24"/>
              </w:rPr>
              <w:t>л</w:t>
            </w:r>
            <w:r w:rsidRPr="00184C07">
              <w:rPr>
                <w:sz w:val="24"/>
                <w:szCs w:val="24"/>
              </w:rPr>
              <w:t>нения работ и заключение муниц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пального контракта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51EE" w14:textId="77777777" w:rsidR="00C13A43" w:rsidRPr="00184C07" w:rsidRDefault="00C13A43" w:rsidP="003D2334">
            <w:r w:rsidRPr="00184C07">
              <w:rPr>
                <w:bCs/>
                <w:sz w:val="24"/>
                <w:szCs w:val="24"/>
                <w:lang w:eastAsia="en-US"/>
              </w:rPr>
              <w:t>Комитет по з</w:t>
            </w:r>
            <w:r w:rsidRPr="00184C07">
              <w:rPr>
                <w:bCs/>
                <w:sz w:val="24"/>
                <w:szCs w:val="24"/>
                <w:lang w:eastAsia="en-US"/>
              </w:rPr>
              <w:t>е</w:t>
            </w:r>
            <w:r w:rsidRPr="00184C07">
              <w:rPr>
                <w:bCs/>
                <w:sz w:val="24"/>
                <w:szCs w:val="24"/>
                <w:lang w:eastAsia="en-US"/>
              </w:rPr>
              <w:t>мельным ресурсам, землеустройству и</w:t>
            </w:r>
            <w:r w:rsidRPr="00184C07">
              <w:rPr>
                <w:sz w:val="24"/>
                <w:szCs w:val="24"/>
              </w:rPr>
              <w:t xml:space="preserve"> градостроительной деятельности А</w:t>
            </w:r>
            <w:r w:rsidRPr="00184C07">
              <w:rPr>
                <w:sz w:val="24"/>
                <w:szCs w:val="24"/>
              </w:rPr>
              <w:t>д</w:t>
            </w:r>
            <w:r w:rsidRPr="00184C07">
              <w:rPr>
                <w:sz w:val="24"/>
                <w:szCs w:val="24"/>
              </w:rPr>
              <w:t>министрации Но</w:t>
            </w:r>
            <w:r w:rsidRPr="00184C07">
              <w:rPr>
                <w:sz w:val="24"/>
                <w:szCs w:val="24"/>
              </w:rPr>
              <w:t>в</w:t>
            </w:r>
            <w:r w:rsidRPr="00184C07">
              <w:rPr>
                <w:sz w:val="24"/>
                <w:szCs w:val="24"/>
              </w:rPr>
              <w:lastRenderedPageBreak/>
              <w:t>городского мун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0801" w14:textId="77777777" w:rsidR="00C13A43" w:rsidRPr="00184C07" w:rsidRDefault="00C13A43" w:rsidP="001A65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CFB1" w14:textId="77777777" w:rsidR="00C13A43" w:rsidRDefault="00C13A43" w:rsidP="00C13A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1C21">
              <w:rPr>
                <w:sz w:val="24"/>
                <w:szCs w:val="24"/>
                <w:u w:val="single"/>
              </w:rPr>
              <w:t>Администрацией Пролетарского городского поселения</w:t>
            </w:r>
            <w:r w:rsidRPr="00D11C21">
              <w:rPr>
                <w:sz w:val="24"/>
                <w:szCs w:val="24"/>
              </w:rPr>
              <w:t xml:space="preserve"> заключен муниципальный контракт № 0150300018621000017-1 от 03.12.2021г. с ООО «Гр</w:t>
            </w:r>
            <w:r w:rsidRPr="00D11C21">
              <w:rPr>
                <w:sz w:val="24"/>
                <w:szCs w:val="24"/>
              </w:rPr>
              <w:t>а</w:t>
            </w:r>
            <w:r w:rsidRPr="00D11C21">
              <w:rPr>
                <w:sz w:val="24"/>
                <w:szCs w:val="24"/>
              </w:rPr>
              <w:t>нит-Техно» на благоустройство общественной терр</w:t>
            </w:r>
            <w:r w:rsidRPr="00D11C21">
              <w:rPr>
                <w:sz w:val="24"/>
                <w:szCs w:val="24"/>
              </w:rPr>
              <w:t>и</w:t>
            </w:r>
            <w:r w:rsidRPr="00D11C21">
              <w:rPr>
                <w:sz w:val="24"/>
                <w:szCs w:val="24"/>
              </w:rPr>
              <w:t>тории «Ремонт тротуара по ул. Пролетарская от дома № 38 до магазина «Ветеран» с благоустройством пр</w:t>
            </w:r>
            <w:r w:rsidRPr="00D11C21">
              <w:rPr>
                <w:sz w:val="24"/>
                <w:szCs w:val="24"/>
              </w:rPr>
              <w:t>и</w:t>
            </w:r>
            <w:r w:rsidRPr="00D11C21">
              <w:rPr>
                <w:sz w:val="24"/>
                <w:szCs w:val="24"/>
              </w:rPr>
              <w:lastRenderedPageBreak/>
              <w:t xml:space="preserve">легающей территории в р.п. Пролетарий». </w:t>
            </w:r>
          </w:p>
          <w:p w14:paraId="7D5EE175" w14:textId="71706F9F" w:rsidR="00C13A43" w:rsidRDefault="00C13A43" w:rsidP="00C13A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1C21">
              <w:rPr>
                <w:sz w:val="24"/>
                <w:szCs w:val="24"/>
                <w:u w:val="single"/>
              </w:rPr>
              <w:t>Администрацией Панковского городского поселения</w:t>
            </w:r>
            <w:r w:rsidRPr="00D11C21">
              <w:rPr>
                <w:sz w:val="24"/>
                <w:szCs w:val="24"/>
              </w:rPr>
              <w:t xml:space="preserve"> заключен муниципальный контракт № 0150300005221000040-1 от 07.12.2021 г. с Обществом с ограниченной ответственностью «РегионСтройПар</w:t>
            </w:r>
            <w:r w:rsidRPr="00D11C21">
              <w:rPr>
                <w:sz w:val="24"/>
                <w:szCs w:val="24"/>
              </w:rPr>
              <w:t>т</w:t>
            </w:r>
            <w:r w:rsidRPr="00D11C21">
              <w:rPr>
                <w:sz w:val="24"/>
                <w:szCs w:val="24"/>
              </w:rPr>
              <w:t>нер»</w:t>
            </w:r>
            <w:r w:rsidRPr="00D11C21">
              <w:rPr>
                <w:bCs/>
                <w:sz w:val="24"/>
                <w:szCs w:val="24"/>
              </w:rPr>
              <w:t xml:space="preserve"> на благоустройство общественной территории возле дома № 80 по ул. Заводская</w:t>
            </w:r>
          </w:p>
        </w:tc>
      </w:tr>
      <w:tr w:rsidR="00C13A43" w:rsidRPr="00184C07" w14:paraId="76DE7A97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2078B" w14:textId="77777777" w:rsidR="00C13A43" w:rsidRPr="00184C07" w:rsidRDefault="00C13A43" w:rsidP="003D2334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8.1.3.4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325F" w14:textId="77777777" w:rsidR="00C13A43" w:rsidRPr="00184C07" w:rsidRDefault="00C13A43" w:rsidP="003D23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Приемка работ по муниципальному контракту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15F1" w14:textId="77777777" w:rsidR="00C13A43" w:rsidRPr="00184C07" w:rsidRDefault="00C13A43" w:rsidP="003D2334">
            <w:r w:rsidRPr="00184C07">
              <w:rPr>
                <w:bCs/>
                <w:sz w:val="24"/>
                <w:szCs w:val="24"/>
                <w:lang w:eastAsia="en-US"/>
              </w:rPr>
              <w:t>Комитет по з</w:t>
            </w:r>
            <w:r w:rsidRPr="00184C07">
              <w:rPr>
                <w:bCs/>
                <w:sz w:val="24"/>
                <w:szCs w:val="24"/>
                <w:lang w:eastAsia="en-US"/>
              </w:rPr>
              <w:t>е</w:t>
            </w:r>
            <w:r w:rsidRPr="00184C07">
              <w:rPr>
                <w:bCs/>
                <w:sz w:val="24"/>
                <w:szCs w:val="24"/>
                <w:lang w:eastAsia="en-US"/>
              </w:rPr>
              <w:t>мельным ресурсам, землеустройству и</w:t>
            </w:r>
            <w:r w:rsidRPr="00184C07">
              <w:rPr>
                <w:sz w:val="24"/>
                <w:szCs w:val="24"/>
              </w:rPr>
              <w:t xml:space="preserve"> градостроительной деятельности А</w:t>
            </w:r>
            <w:r w:rsidRPr="00184C07">
              <w:rPr>
                <w:sz w:val="24"/>
                <w:szCs w:val="24"/>
              </w:rPr>
              <w:t>д</w:t>
            </w:r>
            <w:r w:rsidRPr="00184C07">
              <w:rPr>
                <w:sz w:val="24"/>
                <w:szCs w:val="24"/>
              </w:rPr>
              <w:t>министрации Но</w:t>
            </w:r>
            <w:r w:rsidRPr="00184C07">
              <w:rPr>
                <w:sz w:val="24"/>
                <w:szCs w:val="24"/>
              </w:rPr>
              <w:t>в</w:t>
            </w:r>
            <w:r w:rsidRPr="00184C07">
              <w:rPr>
                <w:sz w:val="24"/>
                <w:szCs w:val="24"/>
              </w:rPr>
              <w:t>городского мун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9791" w14:textId="77777777" w:rsidR="00C13A43" w:rsidRPr="00184C07" w:rsidRDefault="00C13A43" w:rsidP="001A65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1B0E" w14:textId="77777777" w:rsidR="00C13A43" w:rsidRDefault="00C13A43" w:rsidP="00C13A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работ по муниципальным</w:t>
            </w:r>
            <w:r w:rsidRPr="00A24DCE">
              <w:rPr>
                <w:sz w:val="24"/>
                <w:szCs w:val="24"/>
              </w:rPr>
              <w:t xml:space="preserve"> контракт</w:t>
            </w:r>
            <w:r>
              <w:rPr>
                <w:sz w:val="24"/>
                <w:szCs w:val="24"/>
              </w:rPr>
              <w:t>ам:</w:t>
            </w:r>
          </w:p>
          <w:p w14:paraId="515597F7" w14:textId="77777777" w:rsidR="00C13A43" w:rsidRPr="00A24DCE" w:rsidRDefault="00C13A43" w:rsidP="00C13A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4DCE">
              <w:rPr>
                <w:sz w:val="24"/>
                <w:szCs w:val="24"/>
              </w:rPr>
              <w:t xml:space="preserve">Пролетарское городское поселения до 15.08.2022 </w:t>
            </w:r>
          </w:p>
          <w:p w14:paraId="547A676C" w14:textId="5BB3BB31" w:rsidR="00C13A43" w:rsidRDefault="00C13A43" w:rsidP="00C13A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4DCE">
              <w:rPr>
                <w:sz w:val="24"/>
                <w:szCs w:val="24"/>
              </w:rPr>
              <w:t>Панковское городское поселение до 15.10.2022</w:t>
            </w:r>
          </w:p>
        </w:tc>
      </w:tr>
      <w:tr w:rsidR="00C13A43" w:rsidRPr="00184C07" w14:paraId="1C826BA9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1E352" w14:textId="77777777" w:rsidR="00C13A43" w:rsidRPr="00184C07" w:rsidRDefault="00C13A43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B35A" w14:textId="77777777" w:rsidR="00C13A43" w:rsidRPr="00184C07" w:rsidRDefault="00C13A43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Приоритетное направление «</w:t>
            </w:r>
            <w:r w:rsidRPr="00184C07">
              <w:rPr>
                <w:bCs/>
                <w:sz w:val="24"/>
                <w:szCs w:val="24"/>
                <w:lang w:eastAsia="en-US"/>
              </w:rPr>
              <w:t>Экол</w:t>
            </w:r>
            <w:r w:rsidRPr="00184C07">
              <w:rPr>
                <w:bCs/>
                <w:sz w:val="24"/>
                <w:szCs w:val="24"/>
                <w:lang w:eastAsia="en-US"/>
              </w:rPr>
              <w:t>о</w:t>
            </w:r>
            <w:r w:rsidRPr="00184C07">
              <w:rPr>
                <w:bCs/>
                <w:sz w:val="24"/>
                <w:szCs w:val="24"/>
                <w:lang w:eastAsia="en-US"/>
              </w:rPr>
              <w:t>гия и природные ресурсы»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797C" w14:textId="77777777" w:rsidR="00C13A43" w:rsidRPr="00184C07" w:rsidRDefault="00C13A43" w:rsidP="00B253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  <w:lang w:eastAsia="en-US"/>
              </w:rPr>
              <w:t>Заместитель Главы Администрации Новг</w:t>
            </w:r>
            <w:r w:rsidRPr="00184C07">
              <w:rPr>
                <w:sz w:val="24"/>
                <w:szCs w:val="24"/>
                <w:lang w:eastAsia="en-US"/>
              </w:rPr>
              <w:t>о</w:t>
            </w:r>
            <w:r w:rsidRPr="00184C07">
              <w:rPr>
                <w:sz w:val="24"/>
                <w:szCs w:val="24"/>
                <w:lang w:eastAsia="en-US"/>
              </w:rPr>
              <w:t xml:space="preserve">родского муниципального района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5234" w14:textId="77777777" w:rsidR="00C13A43" w:rsidRPr="00184C07" w:rsidRDefault="00C13A43" w:rsidP="00B2533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C13A43" w:rsidRPr="00184C07" w14:paraId="4C23A4F0" w14:textId="77777777" w:rsidTr="008C5A68">
        <w:trPr>
          <w:trHeight w:val="161"/>
        </w:trPr>
        <w:tc>
          <w:tcPr>
            <w:tcW w:w="10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68F2E8" w14:textId="77777777" w:rsidR="00C13A43" w:rsidRPr="00184C07" w:rsidRDefault="00C13A43" w:rsidP="00D70976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Цель:  сохранение стабильного состояния окружающей среды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972F" w14:textId="77777777" w:rsidR="00C13A43" w:rsidRPr="00184C07" w:rsidRDefault="00C13A43" w:rsidP="00D70976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</w:p>
        </w:tc>
      </w:tr>
      <w:tr w:rsidR="00C13A43" w:rsidRPr="00184C07" w14:paraId="3EA2AE7E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B743E" w14:textId="77777777" w:rsidR="00C13A43" w:rsidRPr="00184C07" w:rsidRDefault="00C13A43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9.1.</w:t>
            </w:r>
          </w:p>
        </w:tc>
        <w:tc>
          <w:tcPr>
            <w:tcW w:w="9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14F6" w14:textId="77777777" w:rsidR="00C13A43" w:rsidRPr="00184C07" w:rsidRDefault="00C13A43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Задачи:</w:t>
            </w:r>
          </w:p>
          <w:p w14:paraId="435C022D" w14:textId="77777777" w:rsidR="00C13A43" w:rsidRPr="00184C07" w:rsidRDefault="00C13A43" w:rsidP="00D70976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увеличение доли населения района, обеспеченного питьевой водой;</w:t>
            </w:r>
          </w:p>
          <w:p w14:paraId="3BCC45E6" w14:textId="77777777" w:rsidR="00C13A43" w:rsidRPr="00184C07" w:rsidRDefault="00C13A43" w:rsidP="00D70976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мониторинг состояния окружающей среды и природных ресурсов.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6252" w14:textId="77777777" w:rsidR="00C13A43" w:rsidRPr="00184C07" w:rsidRDefault="00C13A43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3A43" w:rsidRPr="00184C07" w14:paraId="7480BA33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CF54A" w14:textId="77777777" w:rsidR="00C13A43" w:rsidRPr="00184C07" w:rsidRDefault="00C13A43" w:rsidP="00E357F8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9.1.1.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BF5F" w14:textId="77777777" w:rsidR="00C13A43" w:rsidRPr="00184C07" w:rsidRDefault="00C13A43" w:rsidP="00A454E9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 «Улу</w:t>
            </w:r>
            <w:r w:rsidRPr="00184C07">
              <w:rPr>
                <w:bCs/>
                <w:sz w:val="24"/>
                <w:szCs w:val="24"/>
                <w:lang w:eastAsia="en-US"/>
              </w:rPr>
              <w:t>ч</w:t>
            </w:r>
            <w:r w:rsidRPr="00184C07">
              <w:rPr>
                <w:bCs/>
                <w:sz w:val="24"/>
                <w:szCs w:val="24"/>
                <w:lang w:eastAsia="en-US"/>
              </w:rPr>
              <w:t>шение жилищных условий граждан и повышение качества жилищно-коммунальных услуг в Новгородском муниципал</w:t>
            </w:r>
            <w:r>
              <w:rPr>
                <w:bCs/>
                <w:sz w:val="24"/>
                <w:szCs w:val="24"/>
                <w:lang w:eastAsia="en-US"/>
              </w:rPr>
              <w:t xml:space="preserve">ьном районе на 2021-2025 годы» </w:t>
            </w:r>
            <w:r w:rsidRPr="00184C07">
              <w:rPr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6EC9" w14:textId="77777777" w:rsidR="00C13A43" w:rsidRPr="00184C07" w:rsidRDefault="00C13A43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комм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нального хозя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ства, энергетики, транспорта и связи Администрации Новгородского 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ниципального ра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0C9B" w14:textId="77777777" w:rsidR="00C13A43" w:rsidRPr="00184C07" w:rsidRDefault="00C13A43" w:rsidP="0052286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C41" w14:textId="77777777" w:rsidR="00C13A43" w:rsidRPr="00184C07" w:rsidRDefault="00C13A43" w:rsidP="0052286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C13A43" w:rsidRPr="00184C07" w14:paraId="50CF2978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42666" w14:textId="77777777" w:rsidR="00C13A43" w:rsidRPr="00184C07" w:rsidRDefault="00C13A43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9.1.1.1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D1E0" w14:textId="77777777" w:rsidR="00C13A43" w:rsidRPr="00184C07" w:rsidRDefault="00C13A43" w:rsidP="00E54806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Обеспечение водоснабжением:</w:t>
            </w:r>
          </w:p>
          <w:p w14:paraId="230D4868" w14:textId="77777777" w:rsidR="00C13A43" w:rsidRPr="00184C07" w:rsidRDefault="00C13A43" w:rsidP="003B6D2A">
            <w:pPr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1.Приобретение и монтаж оборуд</w:t>
            </w:r>
            <w:r w:rsidRPr="00184C07">
              <w:rPr>
                <w:bCs/>
                <w:sz w:val="24"/>
                <w:szCs w:val="24"/>
                <w:lang w:eastAsia="en-US"/>
              </w:rPr>
              <w:t>о</w:t>
            </w:r>
            <w:r w:rsidRPr="00184C07">
              <w:rPr>
                <w:bCs/>
                <w:sz w:val="24"/>
                <w:szCs w:val="24"/>
                <w:lang w:eastAsia="en-US"/>
              </w:rPr>
              <w:t>вания для очистки воды на скважине холодной воды в д. Болотная – 2021 год.</w:t>
            </w:r>
          </w:p>
          <w:p w14:paraId="4F9F82F0" w14:textId="77777777" w:rsidR="00C13A43" w:rsidRPr="00184C07" w:rsidRDefault="00C13A43" w:rsidP="003B6D2A">
            <w:pPr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lastRenderedPageBreak/>
              <w:t>2. Строительство объектов нецентр</w:t>
            </w:r>
            <w:r w:rsidRPr="00184C07">
              <w:rPr>
                <w:bCs/>
                <w:sz w:val="24"/>
                <w:szCs w:val="24"/>
                <w:lang w:eastAsia="en-US"/>
              </w:rPr>
              <w:t>а</w:t>
            </w:r>
            <w:r w:rsidRPr="00184C07">
              <w:rPr>
                <w:bCs/>
                <w:sz w:val="24"/>
                <w:szCs w:val="24"/>
                <w:lang w:eastAsia="en-US"/>
              </w:rPr>
              <w:t>лизованного водоснабжения (общ</w:t>
            </w:r>
            <w:r w:rsidRPr="00184C07">
              <w:rPr>
                <w:bCs/>
                <w:sz w:val="24"/>
                <w:szCs w:val="24"/>
                <w:lang w:eastAsia="en-US"/>
              </w:rPr>
              <w:t>е</w:t>
            </w:r>
            <w:r w:rsidRPr="00184C07">
              <w:rPr>
                <w:bCs/>
                <w:sz w:val="24"/>
                <w:szCs w:val="24"/>
                <w:lang w:eastAsia="en-US"/>
              </w:rPr>
              <w:t>ственные шахтовые колодцы) для обеспечения массивов земельных участков, выданных льготным кат</w:t>
            </w:r>
            <w:r w:rsidRPr="00184C07">
              <w:rPr>
                <w:bCs/>
                <w:sz w:val="24"/>
                <w:szCs w:val="24"/>
                <w:lang w:eastAsia="en-US"/>
              </w:rPr>
              <w:t>е</w:t>
            </w:r>
            <w:r w:rsidRPr="00184C07">
              <w:rPr>
                <w:bCs/>
                <w:sz w:val="24"/>
                <w:szCs w:val="24"/>
                <w:lang w:eastAsia="en-US"/>
              </w:rPr>
              <w:t>гориям граждан -2021 год.</w:t>
            </w:r>
          </w:p>
          <w:p w14:paraId="356F2421" w14:textId="77777777" w:rsidR="00C13A43" w:rsidRPr="00184C07" w:rsidRDefault="00C13A43" w:rsidP="003B6D2A">
            <w:pPr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3. Капитальный ремонт сетей вод</w:t>
            </w:r>
            <w:r w:rsidRPr="00184C07">
              <w:rPr>
                <w:bCs/>
                <w:sz w:val="24"/>
                <w:szCs w:val="24"/>
                <w:lang w:eastAsia="en-US"/>
              </w:rPr>
              <w:t>о</w:t>
            </w:r>
            <w:r w:rsidRPr="00184C07">
              <w:rPr>
                <w:bCs/>
                <w:sz w:val="24"/>
                <w:szCs w:val="24"/>
                <w:lang w:eastAsia="en-US"/>
              </w:rPr>
              <w:t>снабжения в д. Новоселицы - 2022-2023 годы</w:t>
            </w:r>
          </w:p>
          <w:p w14:paraId="03C9D1E5" w14:textId="77777777" w:rsidR="00C13A43" w:rsidRPr="00184C07" w:rsidRDefault="00C13A43" w:rsidP="003B6D2A">
            <w:pPr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4. Ремонт и очистка объектов неце</w:t>
            </w:r>
            <w:r w:rsidRPr="00184C07">
              <w:rPr>
                <w:bCs/>
                <w:sz w:val="24"/>
                <w:szCs w:val="24"/>
                <w:lang w:eastAsia="en-US"/>
              </w:rPr>
              <w:t>н</w:t>
            </w:r>
            <w:r w:rsidRPr="00184C07">
              <w:rPr>
                <w:bCs/>
                <w:sz w:val="24"/>
                <w:szCs w:val="24"/>
                <w:lang w:eastAsia="en-US"/>
              </w:rPr>
              <w:t>трализованного водоснабжения (о</w:t>
            </w:r>
            <w:r w:rsidRPr="00184C07">
              <w:rPr>
                <w:bCs/>
                <w:sz w:val="24"/>
                <w:szCs w:val="24"/>
                <w:lang w:eastAsia="en-US"/>
              </w:rPr>
              <w:t>б</w:t>
            </w:r>
            <w:r w:rsidRPr="00184C07">
              <w:rPr>
                <w:bCs/>
                <w:sz w:val="24"/>
                <w:szCs w:val="24"/>
                <w:lang w:eastAsia="en-US"/>
              </w:rPr>
              <w:t>щественных шахтовых колодцев) 2021-2025 годы.</w:t>
            </w:r>
          </w:p>
          <w:p w14:paraId="7085F1BD" w14:textId="77777777" w:rsidR="00C13A43" w:rsidRPr="00184C07" w:rsidRDefault="00C13A43" w:rsidP="003B6D2A">
            <w:pPr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5. Реконструкция транзитного вод</w:t>
            </w:r>
            <w:r w:rsidRPr="00184C07">
              <w:rPr>
                <w:bCs/>
                <w:sz w:val="24"/>
                <w:szCs w:val="24"/>
                <w:lang w:eastAsia="en-US"/>
              </w:rPr>
              <w:t>о</w:t>
            </w:r>
            <w:r w:rsidRPr="00184C07">
              <w:rPr>
                <w:bCs/>
                <w:sz w:val="24"/>
                <w:szCs w:val="24"/>
                <w:lang w:eastAsia="en-US"/>
              </w:rPr>
              <w:t>вода от ВОС Подберезье до ВНС 3-го подъема д. Подберезье 2023-2024 г</w:t>
            </w:r>
            <w:r w:rsidRPr="00184C07">
              <w:rPr>
                <w:bCs/>
                <w:sz w:val="24"/>
                <w:szCs w:val="24"/>
                <w:lang w:eastAsia="en-US"/>
              </w:rPr>
              <w:t>о</w:t>
            </w:r>
            <w:r w:rsidRPr="00184C07">
              <w:rPr>
                <w:bCs/>
                <w:sz w:val="24"/>
                <w:szCs w:val="24"/>
                <w:lang w:eastAsia="en-US"/>
              </w:rPr>
              <w:t>ды</w:t>
            </w:r>
          </w:p>
          <w:p w14:paraId="5D97DEAA" w14:textId="77777777" w:rsidR="00C13A43" w:rsidRPr="00184C07" w:rsidRDefault="00C13A43" w:rsidP="003B6D2A">
            <w:pPr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6. Реконструкция водовода от ВНС 3-го подъема до д. Подберезье 2023-2024 годы</w:t>
            </w:r>
          </w:p>
          <w:p w14:paraId="2645F51A" w14:textId="77777777" w:rsidR="00C13A43" w:rsidRPr="00184C07" w:rsidRDefault="00C13A43" w:rsidP="0010238D">
            <w:pPr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7. Реконструкция водовода от ВНС 3-го подъема до д. Чечулино – 2025 год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BC03" w14:textId="77777777" w:rsidR="00C13A43" w:rsidRPr="00184C07" w:rsidRDefault="00C13A43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Комитет комм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нального хозя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 xml:space="preserve">ства, энергетики, транспорта и связи Администрации </w:t>
            </w:r>
            <w:r w:rsidRPr="00184C07">
              <w:rPr>
                <w:sz w:val="24"/>
                <w:szCs w:val="24"/>
              </w:rPr>
              <w:lastRenderedPageBreak/>
              <w:t>Новгородского 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ниципального ра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A990" w14:textId="77777777" w:rsidR="00C13A43" w:rsidRPr="00184C07" w:rsidRDefault="00C13A43" w:rsidP="00D70976">
            <w:pPr>
              <w:jc w:val="center"/>
              <w:textAlignment w:val="baseline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3B65" w14:textId="77777777" w:rsidR="00C13A43" w:rsidRPr="00696CBC" w:rsidRDefault="00C13A43" w:rsidP="007B371E">
            <w:pPr>
              <w:pStyle w:val="afffc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696CBC">
              <w:rPr>
                <w:rFonts w:ascii="Times New Roman" w:eastAsiaTheme="minorHAnsi" w:hAnsi="Times New Roman"/>
                <w:bCs/>
                <w:lang w:val="ru-RU"/>
              </w:rPr>
              <w:t xml:space="preserve">В рамках </w:t>
            </w:r>
            <w:r w:rsidRPr="00696CBC">
              <w:rPr>
                <w:rFonts w:ascii="Times New Roman" w:eastAsiaTheme="minorHAnsi" w:hAnsi="Times New Roman"/>
                <w:lang w:val="ru-RU"/>
              </w:rPr>
              <w:t>муниципальной программы Новгородского муниципального района «Улучшение жилищных усл</w:t>
            </w:r>
            <w:r w:rsidRPr="00696CBC">
              <w:rPr>
                <w:rFonts w:ascii="Times New Roman" w:eastAsiaTheme="minorHAnsi" w:hAnsi="Times New Roman"/>
                <w:lang w:val="ru-RU"/>
              </w:rPr>
              <w:t>о</w:t>
            </w:r>
            <w:r w:rsidRPr="00696CBC">
              <w:rPr>
                <w:rFonts w:ascii="Times New Roman" w:eastAsiaTheme="minorHAnsi" w:hAnsi="Times New Roman"/>
                <w:lang w:val="ru-RU"/>
              </w:rPr>
              <w:t xml:space="preserve">вий граждан и повышение качества жилищно-коммунальных услуг в Новгородском муниципальном районе на 2021-2025 годы»  в 2021 году выполнены </w:t>
            </w:r>
            <w:r w:rsidRPr="00696CBC">
              <w:rPr>
                <w:rFonts w:ascii="Times New Roman" w:eastAsiaTheme="minorHAnsi" w:hAnsi="Times New Roman"/>
                <w:lang w:val="ru-RU"/>
              </w:rPr>
              <w:lastRenderedPageBreak/>
              <w:t>следующие  мероприятия:</w:t>
            </w:r>
          </w:p>
          <w:p w14:paraId="18FB76FF" w14:textId="77777777" w:rsidR="00C13A43" w:rsidRPr="00696CBC" w:rsidRDefault="00C13A43" w:rsidP="007B371E">
            <w:pPr>
              <w:pStyle w:val="afffc"/>
              <w:jc w:val="both"/>
              <w:rPr>
                <w:rFonts w:ascii="Times New Roman" w:eastAsiaTheme="minorHAnsi" w:hAnsi="Times New Roman"/>
                <w:bCs/>
                <w:lang w:val="ru-RU"/>
              </w:rPr>
            </w:pPr>
            <w:r w:rsidRPr="00696CBC">
              <w:rPr>
                <w:rFonts w:ascii="Times New Roman" w:eastAsiaTheme="minorHAnsi" w:hAnsi="Times New Roman"/>
                <w:lang w:val="ru-RU"/>
              </w:rPr>
              <w:t xml:space="preserve">-  строительство </w:t>
            </w:r>
            <w:r w:rsidRPr="00696CBC">
              <w:rPr>
                <w:rFonts w:ascii="Times New Roman" w:eastAsiaTheme="minorHAnsi" w:hAnsi="Times New Roman"/>
                <w:bCs/>
                <w:lang w:val="ru-RU"/>
              </w:rPr>
              <w:t>общественного шахтного колодца в массиве д.Толстиково (обеспечение холодным вод</w:t>
            </w:r>
            <w:r w:rsidRPr="00696CBC">
              <w:rPr>
                <w:rFonts w:ascii="Times New Roman" w:eastAsiaTheme="minorHAnsi" w:hAnsi="Times New Roman"/>
                <w:bCs/>
                <w:lang w:val="ru-RU"/>
              </w:rPr>
              <w:t>о</w:t>
            </w:r>
            <w:r w:rsidRPr="00696CBC">
              <w:rPr>
                <w:rFonts w:ascii="Times New Roman" w:eastAsiaTheme="minorHAnsi" w:hAnsi="Times New Roman"/>
                <w:bCs/>
                <w:lang w:val="ru-RU"/>
              </w:rPr>
              <w:t>снабжением земельных участков, предоставляемые льготным категориям граждан);</w:t>
            </w:r>
          </w:p>
          <w:p w14:paraId="0210DE4C" w14:textId="77777777" w:rsidR="00C13A43" w:rsidRPr="007B371E" w:rsidRDefault="00C13A43" w:rsidP="007B371E">
            <w:pPr>
              <w:pStyle w:val="afffc"/>
              <w:jc w:val="both"/>
              <w:rPr>
                <w:rFonts w:ascii="Times New Roman" w:eastAsiaTheme="minorHAnsi" w:hAnsi="Times New Roman"/>
                <w:bCs/>
              </w:rPr>
            </w:pPr>
            <w:r w:rsidRPr="00696CBC">
              <w:rPr>
                <w:rFonts w:ascii="Times New Roman" w:eastAsiaTheme="minorHAnsi" w:hAnsi="Times New Roman"/>
                <w:bCs/>
                <w:lang w:val="ru-RU"/>
              </w:rPr>
              <w:t xml:space="preserve"> </w:t>
            </w:r>
            <w:r w:rsidRPr="00696CBC">
              <w:rPr>
                <w:rFonts w:ascii="Times New Roman" w:hAnsi="Times New Roman"/>
                <w:lang w:val="ru-RU"/>
              </w:rPr>
              <w:t>- капитальный ремонт сетей водоснабжения в д. Ле</w:t>
            </w:r>
            <w:r w:rsidRPr="00696CBC">
              <w:rPr>
                <w:rFonts w:ascii="Times New Roman" w:hAnsi="Times New Roman"/>
                <w:lang w:val="ru-RU"/>
              </w:rPr>
              <w:t>с</w:t>
            </w:r>
            <w:r w:rsidRPr="00696CBC">
              <w:rPr>
                <w:rFonts w:ascii="Times New Roman" w:hAnsi="Times New Roman"/>
                <w:lang w:val="ru-RU"/>
              </w:rPr>
              <w:t xml:space="preserve">ная,  участок по ул. </w:t>
            </w:r>
            <w:r w:rsidRPr="007B371E">
              <w:rPr>
                <w:rFonts w:ascii="Times New Roman" w:hAnsi="Times New Roman"/>
              </w:rPr>
              <w:t>Советская, протяженностью 516 метров;</w:t>
            </w:r>
          </w:p>
          <w:p w14:paraId="5C2CABED" w14:textId="77777777" w:rsidR="00C13A43" w:rsidRPr="00696CBC" w:rsidRDefault="00C13A43" w:rsidP="007B371E">
            <w:pPr>
              <w:pStyle w:val="afffc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696CBC">
              <w:rPr>
                <w:rFonts w:ascii="Times New Roman" w:hAnsi="Times New Roman"/>
                <w:bCs/>
                <w:lang w:val="ru-RU"/>
              </w:rPr>
              <w:t>- капитальный ремонт сетей водоснабжения в д. Лесная участок от ВОС по ул. Советская, протяженностью 110 метров;</w:t>
            </w:r>
          </w:p>
          <w:p w14:paraId="38CC8448" w14:textId="77777777" w:rsidR="00C13A43" w:rsidRPr="00696CBC" w:rsidRDefault="00C13A43" w:rsidP="007B371E">
            <w:pPr>
              <w:pStyle w:val="afffc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696CBC">
              <w:rPr>
                <w:rFonts w:ascii="Times New Roman" w:hAnsi="Times New Roman"/>
                <w:bCs/>
                <w:lang w:val="ru-RU"/>
              </w:rPr>
              <w:t>- п</w:t>
            </w:r>
            <w:r w:rsidRPr="00696CBC">
              <w:rPr>
                <w:rFonts w:ascii="Times New Roman" w:hAnsi="Times New Roman"/>
                <w:lang w:val="ru-RU"/>
              </w:rPr>
              <w:t>риобретение и монтаж оборудования для обеспеч</w:t>
            </w:r>
            <w:r w:rsidRPr="00696CBC">
              <w:rPr>
                <w:rFonts w:ascii="Times New Roman" w:hAnsi="Times New Roman"/>
                <w:lang w:val="ru-RU"/>
              </w:rPr>
              <w:t>е</w:t>
            </w:r>
            <w:r w:rsidRPr="00696CBC">
              <w:rPr>
                <w:rFonts w:ascii="Times New Roman" w:hAnsi="Times New Roman"/>
                <w:lang w:val="ru-RU"/>
              </w:rPr>
              <w:t xml:space="preserve">ния водоснабжением населения </w:t>
            </w:r>
            <w:r w:rsidRPr="00696CBC">
              <w:rPr>
                <w:rFonts w:ascii="Times New Roman" w:hAnsi="Times New Roman"/>
                <w:bCs/>
                <w:lang w:val="ru-RU"/>
              </w:rPr>
              <w:t xml:space="preserve"> д. Ильмень;</w:t>
            </w:r>
          </w:p>
          <w:p w14:paraId="18FB9F31" w14:textId="77777777" w:rsidR="00C13A43" w:rsidRPr="007B371E" w:rsidRDefault="00C13A43" w:rsidP="007B371E">
            <w:pPr>
              <w:pStyle w:val="afffc"/>
              <w:jc w:val="both"/>
              <w:rPr>
                <w:rFonts w:ascii="Times New Roman" w:hAnsi="Times New Roman"/>
              </w:rPr>
            </w:pPr>
            <w:r w:rsidRPr="00696CBC">
              <w:rPr>
                <w:rFonts w:ascii="Times New Roman" w:hAnsi="Times New Roman"/>
                <w:bCs/>
                <w:lang w:val="ru-RU"/>
              </w:rPr>
              <w:t xml:space="preserve">- </w:t>
            </w:r>
            <w:r w:rsidRPr="00696CBC">
              <w:rPr>
                <w:rFonts w:ascii="Times New Roman" w:hAnsi="Times New Roman"/>
                <w:lang w:val="ru-RU"/>
              </w:rPr>
              <w:t xml:space="preserve">капитальный ремонт сетей водоснабжения в п. Тёсово - Нетыльский участок от д.3А по пер.Технический до д.6 по ул. </w:t>
            </w:r>
            <w:r w:rsidRPr="007B371E">
              <w:rPr>
                <w:rFonts w:ascii="Times New Roman" w:hAnsi="Times New Roman"/>
              </w:rPr>
              <w:t>Электросеть, протяженностью 500 метров;</w:t>
            </w:r>
          </w:p>
          <w:p w14:paraId="0816D6E6" w14:textId="77777777" w:rsidR="00C13A43" w:rsidRPr="007B371E" w:rsidRDefault="00C13A43" w:rsidP="007B371E">
            <w:pPr>
              <w:pStyle w:val="afffc"/>
              <w:jc w:val="both"/>
              <w:rPr>
                <w:rFonts w:ascii="Times New Roman" w:hAnsi="Times New Roman"/>
              </w:rPr>
            </w:pPr>
            <w:r w:rsidRPr="007B371E">
              <w:rPr>
                <w:rFonts w:ascii="Times New Roman" w:hAnsi="Times New Roman"/>
              </w:rPr>
              <w:t xml:space="preserve"> </w:t>
            </w:r>
            <w:r w:rsidRPr="00696CBC">
              <w:rPr>
                <w:rFonts w:ascii="Times New Roman" w:hAnsi="Times New Roman"/>
                <w:lang w:val="ru-RU"/>
              </w:rPr>
              <w:t xml:space="preserve">- </w:t>
            </w:r>
            <w:r w:rsidRPr="00696CBC">
              <w:rPr>
                <w:rFonts w:ascii="Times New Roman" w:hAnsi="Times New Roman"/>
                <w:bCs/>
                <w:lang w:val="ru-RU"/>
              </w:rPr>
              <w:t xml:space="preserve">капитальный ремонт сетей водоснабжения в  </w:t>
            </w:r>
            <w:r w:rsidRPr="00696CBC">
              <w:rPr>
                <w:rFonts w:ascii="Times New Roman" w:hAnsi="Times New Roman"/>
                <w:lang w:val="ru-RU"/>
              </w:rPr>
              <w:t>д. По</w:t>
            </w:r>
            <w:r w:rsidRPr="00696CBC">
              <w:rPr>
                <w:rFonts w:ascii="Times New Roman" w:hAnsi="Times New Roman"/>
                <w:lang w:val="ru-RU"/>
              </w:rPr>
              <w:t>д</w:t>
            </w:r>
            <w:r w:rsidRPr="00696CBC">
              <w:rPr>
                <w:rFonts w:ascii="Times New Roman" w:hAnsi="Times New Roman"/>
                <w:lang w:val="ru-RU"/>
              </w:rPr>
              <w:t xml:space="preserve">березье - участок от ВОС к ВК ул. </w:t>
            </w:r>
            <w:r w:rsidRPr="007B371E">
              <w:rPr>
                <w:rFonts w:ascii="Times New Roman" w:hAnsi="Times New Roman"/>
              </w:rPr>
              <w:t>Новгородская, д. 9, протяженностью 2,810 км;</w:t>
            </w:r>
          </w:p>
          <w:p w14:paraId="6F3EDC97" w14:textId="77777777" w:rsidR="00C13A43" w:rsidRPr="00696CBC" w:rsidRDefault="00C13A43" w:rsidP="007B371E">
            <w:pPr>
              <w:pStyle w:val="afffc"/>
              <w:jc w:val="both"/>
              <w:rPr>
                <w:rFonts w:ascii="Times New Roman" w:hAnsi="Times New Roman"/>
                <w:lang w:val="ru-RU"/>
              </w:rPr>
            </w:pPr>
            <w:r w:rsidRPr="00696CBC">
              <w:rPr>
                <w:rFonts w:ascii="Times New Roman" w:hAnsi="Times New Roman"/>
                <w:lang w:val="ru-RU"/>
              </w:rPr>
              <w:t xml:space="preserve">- </w:t>
            </w:r>
            <w:r w:rsidRPr="00696CBC">
              <w:rPr>
                <w:rFonts w:ascii="Times New Roman" w:hAnsi="Times New Roman"/>
                <w:bCs/>
                <w:lang w:val="ru-RU"/>
              </w:rPr>
              <w:t>приобретение и монтаж оборудования для очистки воды в д. Болотная.</w:t>
            </w:r>
          </w:p>
          <w:p w14:paraId="59A17F0C" w14:textId="77777777" w:rsidR="00C13A43" w:rsidRPr="00696CBC" w:rsidRDefault="00C13A43" w:rsidP="007B371E">
            <w:pPr>
              <w:pStyle w:val="afffc"/>
              <w:jc w:val="both"/>
              <w:rPr>
                <w:rFonts w:ascii="Times New Roman" w:hAnsi="Times New Roman"/>
                <w:lang w:val="ru-RU"/>
              </w:rPr>
            </w:pPr>
            <w:r w:rsidRPr="00696CBC">
              <w:rPr>
                <w:rFonts w:ascii="Times New Roman" w:hAnsi="Times New Roman"/>
                <w:lang w:val="ru-RU"/>
              </w:rPr>
              <w:t xml:space="preserve">В рамках программы за 2021 израсходовано в целях улучшения качества водоснабжения </w:t>
            </w:r>
            <w:r w:rsidRPr="00696CBC">
              <w:rPr>
                <w:rFonts w:ascii="Times New Roman" w:hAnsi="Times New Roman"/>
                <w:bCs/>
                <w:lang w:val="ru-RU"/>
              </w:rPr>
              <w:t>22 279тыс. руб., из них</w:t>
            </w:r>
            <w:r w:rsidRPr="00696CBC">
              <w:rPr>
                <w:rFonts w:ascii="Times New Roman" w:hAnsi="Times New Roman"/>
                <w:lang w:val="ru-RU"/>
              </w:rPr>
              <w:t>:</w:t>
            </w:r>
          </w:p>
          <w:p w14:paraId="2393C24F" w14:textId="77777777" w:rsidR="00C13A43" w:rsidRPr="00696CBC" w:rsidRDefault="00C13A43" w:rsidP="007B371E">
            <w:pPr>
              <w:pStyle w:val="afffc"/>
              <w:jc w:val="both"/>
              <w:rPr>
                <w:rFonts w:ascii="Times New Roman" w:hAnsi="Times New Roman"/>
                <w:lang w:val="ru-RU"/>
              </w:rPr>
            </w:pPr>
            <w:r w:rsidRPr="00696CBC">
              <w:rPr>
                <w:rFonts w:ascii="Times New Roman" w:hAnsi="Times New Roman"/>
                <w:lang w:val="ru-RU"/>
              </w:rPr>
              <w:t>- из областного бюджета 2 737 тыс. руб;</w:t>
            </w:r>
          </w:p>
          <w:p w14:paraId="5FC2D76C" w14:textId="76920718" w:rsidR="00C13A43" w:rsidRPr="00696CBC" w:rsidRDefault="00C13A43" w:rsidP="007B371E">
            <w:pPr>
              <w:pStyle w:val="afffc"/>
              <w:jc w:val="both"/>
              <w:rPr>
                <w:lang w:val="ru-RU"/>
              </w:rPr>
            </w:pPr>
            <w:r w:rsidRPr="00696CBC">
              <w:rPr>
                <w:rFonts w:ascii="Times New Roman" w:hAnsi="Times New Roman"/>
                <w:lang w:val="ru-RU"/>
              </w:rPr>
              <w:t>- из бюджета Новгородского муниципального района 19 542 тыс. руб.</w:t>
            </w:r>
          </w:p>
        </w:tc>
      </w:tr>
      <w:tr w:rsidR="00C13A43" w:rsidRPr="00184C07" w14:paraId="737CB84A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76B543" w14:textId="77777777" w:rsidR="00C13A43" w:rsidRPr="00184C07" w:rsidRDefault="00C13A43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9.1.1.2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AEEC" w14:textId="77777777" w:rsidR="00C13A43" w:rsidRPr="00184C07" w:rsidRDefault="00C13A43" w:rsidP="00E54806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Обеспечение водоотведением (кан</w:t>
            </w:r>
            <w:r w:rsidRPr="00184C07">
              <w:rPr>
                <w:bCs/>
                <w:sz w:val="24"/>
                <w:szCs w:val="24"/>
                <w:lang w:eastAsia="en-US"/>
              </w:rPr>
              <w:t>а</w:t>
            </w:r>
            <w:r w:rsidRPr="00184C07">
              <w:rPr>
                <w:bCs/>
                <w:sz w:val="24"/>
                <w:szCs w:val="24"/>
                <w:lang w:eastAsia="en-US"/>
              </w:rPr>
              <w:t>лизацией):</w:t>
            </w:r>
          </w:p>
          <w:p w14:paraId="4B875692" w14:textId="77777777" w:rsidR="00C13A43" w:rsidRPr="00184C07" w:rsidRDefault="00C13A43" w:rsidP="003B6D2A">
            <w:pPr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1.Строительство сетей, установка устройства и сооружений канализ</w:t>
            </w:r>
            <w:r w:rsidRPr="00184C07">
              <w:rPr>
                <w:bCs/>
                <w:sz w:val="24"/>
                <w:szCs w:val="24"/>
                <w:lang w:eastAsia="en-US"/>
              </w:rPr>
              <w:t>а</w:t>
            </w:r>
            <w:r w:rsidRPr="00184C07">
              <w:rPr>
                <w:bCs/>
                <w:sz w:val="24"/>
                <w:szCs w:val="24"/>
                <w:lang w:eastAsia="en-US"/>
              </w:rPr>
              <w:t>ции в д. Плетниха -2021-2022 годы.</w:t>
            </w:r>
          </w:p>
          <w:p w14:paraId="2210F9C8" w14:textId="77777777" w:rsidR="00C13A43" w:rsidRPr="00184C07" w:rsidRDefault="00C13A43" w:rsidP="003B6D2A">
            <w:pPr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2.Строительство сетей, установка устройства и сооружений канализ</w:t>
            </w:r>
            <w:r w:rsidRPr="00184C07">
              <w:rPr>
                <w:bCs/>
                <w:sz w:val="24"/>
                <w:szCs w:val="24"/>
                <w:lang w:eastAsia="en-US"/>
              </w:rPr>
              <w:t>а</w:t>
            </w:r>
            <w:r w:rsidRPr="00184C07">
              <w:rPr>
                <w:bCs/>
                <w:sz w:val="24"/>
                <w:szCs w:val="24"/>
                <w:lang w:eastAsia="en-US"/>
              </w:rPr>
              <w:lastRenderedPageBreak/>
              <w:t>ции в п. Тёсово-Нетыльский – 2022-2023 годы.</w:t>
            </w:r>
          </w:p>
          <w:p w14:paraId="004B36DE" w14:textId="77777777" w:rsidR="00C13A43" w:rsidRPr="00184C07" w:rsidRDefault="00C13A43" w:rsidP="003B6D2A">
            <w:pPr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3.Строительство автономных очис</w:t>
            </w:r>
            <w:r w:rsidRPr="00184C07">
              <w:rPr>
                <w:bCs/>
                <w:sz w:val="24"/>
                <w:szCs w:val="24"/>
                <w:lang w:eastAsia="en-US"/>
              </w:rPr>
              <w:t>т</w:t>
            </w:r>
            <w:r w:rsidRPr="00184C07">
              <w:rPr>
                <w:bCs/>
                <w:sz w:val="24"/>
                <w:szCs w:val="24"/>
                <w:lang w:eastAsia="en-US"/>
              </w:rPr>
              <w:t>ных сооружений канализации для многоквартирных домов №1 и №2 в д. Сергово – 2023-2024 годы.</w:t>
            </w:r>
          </w:p>
          <w:p w14:paraId="60848184" w14:textId="77777777" w:rsidR="00C13A43" w:rsidRPr="00184C07" w:rsidRDefault="00C13A43" w:rsidP="003B6D2A">
            <w:pPr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4.Строительство автономных очис</w:t>
            </w:r>
            <w:r w:rsidRPr="00184C07">
              <w:rPr>
                <w:bCs/>
                <w:sz w:val="24"/>
                <w:szCs w:val="24"/>
                <w:lang w:eastAsia="en-US"/>
              </w:rPr>
              <w:t>т</w:t>
            </w:r>
            <w:r w:rsidRPr="00184C07">
              <w:rPr>
                <w:bCs/>
                <w:sz w:val="24"/>
                <w:szCs w:val="24"/>
                <w:lang w:eastAsia="en-US"/>
              </w:rPr>
              <w:t>ных сооружений канализации в д. Липицы – 2024-2025 годы.</w:t>
            </w:r>
          </w:p>
          <w:p w14:paraId="56699EDD" w14:textId="77777777" w:rsidR="00C13A43" w:rsidRPr="00184C07" w:rsidRDefault="00C13A43" w:rsidP="0010238D">
            <w:pPr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5.Реконструкция биологических очистных сооружений канализации в д. Борки – 2025 год.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5A74" w14:textId="77777777" w:rsidR="00C13A43" w:rsidRPr="00184C07" w:rsidRDefault="00C13A43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Комитет комм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нального хозя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ства, энергетики, транспорта и связи Администрации Новгородского 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ниципального ра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E9A3" w14:textId="77777777" w:rsidR="00C13A43" w:rsidRPr="00184C07" w:rsidRDefault="00C13A43" w:rsidP="00D70976">
            <w:pPr>
              <w:jc w:val="center"/>
              <w:textAlignment w:val="baseline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CF5C" w14:textId="7109BF7D" w:rsidR="00C13A43" w:rsidRPr="00184C07" w:rsidRDefault="00C13A43" w:rsidP="007B371E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бюджете 2022 года предусмотрены средства на соф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нансирование работ по изготовлению проектно-сметной документации на  с</w:t>
            </w:r>
            <w:r>
              <w:rPr>
                <w:bCs/>
                <w:sz w:val="24"/>
                <w:szCs w:val="24"/>
                <w:lang w:eastAsia="en-US"/>
              </w:rPr>
              <w:t>троительство сетей, уст</w:t>
            </w:r>
            <w:r>
              <w:rPr>
                <w:bCs/>
                <w:sz w:val="24"/>
                <w:szCs w:val="24"/>
                <w:lang w:eastAsia="en-US"/>
              </w:rPr>
              <w:t>а</w:t>
            </w:r>
            <w:r>
              <w:rPr>
                <w:bCs/>
                <w:sz w:val="24"/>
                <w:szCs w:val="24"/>
                <w:lang w:eastAsia="en-US"/>
              </w:rPr>
              <w:t>новку устройств и сооружений канализации в д. Пле</w:t>
            </w:r>
            <w:r>
              <w:rPr>
                <w:bCs/>
                <w:sz w:val="24"/>
                <w:szCs w:val="24"/>
                <w:lang w:eastAsia="en-US"/>
              </w:rPr>
              <w:t>т</w:t>
            </w:r>
            <w:r>
              <w:rPr>
                <w:bCs/>
                <w:sz w:val="24"/>
                <w:szCs w:val="24"/>
                <w:lang w:eastAsia="en-US"/>
              </w:rPr>
              <w:t>ниха</w:t>
            </w:r>
          </w:p>
        </w:tc>
      </w:tr>
      <w:tr w:rsidR="00C13A43" w:rsidRPr="00184C07" w14:paraId="321EB0FB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B6D93F" w14:textId="77777777" w:rsidR="00C13A43" w:rsidRPr="00184C07" w:rsidRDefault="00C13A43" w:rsidP="00E357F8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9.1.2.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0667" w14:textId="77777777" w:rsidR="00C13A43" w:rsidRPr="00184C07" w:rsidRDefault="00C13A43" w:rsidP="00E54806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региональной составл</w:t>
            </w:r>
            <w:r w:rsidRPr="00184C07">
              <w:rPr>
                <w:bCs/>
                <w:sz w:val="24"/>
                <w:szCs w:val="24"/>
                <w:lang w:eastAsia="en-US"/>
              </w:rPr>
              <w:t>я</w:t>
            </w:r>
            <w:r w:rsidRPr="00184C07">
              <w:rPr>
                <w:bCs/>
                <w:sz w:val="24"/>
                <w:szCs w:val="24"/>
                <w:lang w:eastAsia="en-US"/>
              </w:rPr>
              <w:t>ющей федерального проекта «Ко</w:t>
            </w:r>
            <w:r w:rsidRPr="00184C07">
              <w:rPr>
                <w:bCs/>
                <w:sz w:val="24"/>
                <w:szCs w:val="24"/>
                <w:lang w:eastAsia="en-US"/>
              </w:rPr>
              <w:t>м</w:t>
            </w:r>
            <w:r w:rsidRPr="00184C07">
              <w:rPr>
                <w:bCs/>
                <w:sz w:val="24"/>
                <w:szCs w:val="24"/>
                <w:lang w:eastAsia="en-US"/>
              </w:rPr>
              <w:t>плексная система обращения с тве</w:t>
            </w:r>
            <w:r w:rsidRPr="00184C07">
              <w:rPr>
                <w:bCs/>
                <w:sz w:val="24"/>
                <w:szCs w:val="24"/>
                <w:lang w:eastAsia="en-US"/>
              </w:rPr>
              <w:t>р</w:t>
            </w:r>
            <w:r w:rsidRPr="00184C07">
              <w:rPr>
                <w:bCs/>
                <w:sz w:val="24"/>
                <w:szCs w:val="24"/>
                <w:lang w:eastAsia="en-US"/>
              </w:rPr>
              <w:t>дыми коммунальными отходами» национального проекта «Экология», в том числе: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5FF4" w14:textId="77777777" w:rsidR="00C13A43" w:rsidRPr="00184C07" w:rsidRDefault="00C13A43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комм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нального хозя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ства, энергетики, транспорта и связи Администрации Новгородского 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ниципального ра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F8DE" w14:textId="77777777" w:rsidR="00C13A43" w:rsidRPr="00184C07" w:rsidRDefault="00C13A43" w:rsidP="0052286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45B3" w14:textId="77777777" w:rsidR="00C13A43" w:rsidRPr="00184C07" w:rsidRDefault="00C13A43" w:rsidP="0052286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C13A43" w:rsidRPr="00184C07" w14:paraId="657CD882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85590" w14:textId="77777777" w:rsidR="00C13A43" w:rsidRPr="00184C07" w:rsidRDefault="00C13A43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9.1.2.1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60FC" w14:textId="77777777" w:rsidR="00C13A43" w:rsidRPr="00184C07" w:rsidRDefault="00C13A43" w:rsidP="00D70976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zh-CN"/>
              </w:rPr>
              <w:t>Рекультивация полигона в д. Доро</w:t>
            </w:r>
            <w:r w:rsidRPr="00184C07">
              <w:rPr>
                <w:sz w:val="24"/>
                <w:szCs w:val="24"/>
                <w:lang w:eastAsia="zh-CN"/>
              </w:rPr>
              <w:t>ж</w:t>
            </w:r>
            <w:r w:rsidRPr="00184C07">
              <w:rPr>
                <w:sz w:val="24"/>
                <w:szCs w:val="24"/>
                <w:lang w:eastAsia="zh-CN"/>
              </w:rPr>
              <w:t>но – до 2027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7E10" w14:textId="77777777" w:rsidR="00C13A43" w:rsidRPr="00184C07" w:rsidRDefault="00C13A43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комм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нального хозя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ства, энергетики, транспорта и связи Администрации Новгородского 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ниципального ра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EF78" w14:textId="77777777" w:rsidR="00C13A43" w:rsidRPr="00184C07" w:rsidRDefault="00C13A43" w:rsidP="00D70976">
            <w:pPr>
              <w:jc w:val="center"/>
              <w:textAlignment w:val="baseline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2F05" w14:textId="77777777" w:rsidR="00C13A43" w:rsidRPr="00696CBC" w:rsidRDefault="00C13A43" w:rsidP="007B371E">
            <w:pPr>
              <w:pStyle w:val="afffc"/>
              <w:jc w:val="both"/>
              <w:rPr>
                <w:rFonts w:ascii="Times New Roman" w:hAnsi="Times New Roman"/>
                <w:lang w:val="ru-RU"/>
              </w:rPr>
            </w:pPr>
            <w:r w:rsidRPr="00696CBC">
              <w:rPr>
                <w:rFonts w:ascii="Times New Roman" w:hAnsi="Times New Roman"/>
                <w:lang w:val="ru-RU"/>
              </w:rPr>
              <w:t>В 2021 году выполнены следующие мероприятия:</w:t>
            </w:r>
          </w:p>
          <w:p w14:paraId="48049042" w14:textId="77777777" w:rsidR="00C13A43" w:rsidRPr="00696CBC" w:rsidRDefault="00C13A43" w:rsidP="007B371E">
            <w:pPr>
              <w:pStyle w:val="afffc"/>
              <w:jc w:val="both"/>
              <w:rPr>
                <w:rFonts w:ascii="Times New Roman" w:hAnsi="Times New Roman"/>
                <w:b/>
                <w:lang w:val="ru-RU"/>
              </w:rPr>
            </w:pPr>
            <w:r w:rsidRPr="00696CBC">
              <w:rPr>
                <w:rFonts w:ascii="Times New Roman" w:hAnsi="Times New Roman"/>
                <w:lang w:val="ru-RU"/>
              </w:rPr>
              <w:t>-получено письмо-уведомление от экспертной коми</w:t>
            </w:r>
            <w:r w:rsidRPr="00696CBC">
              <w:rPr>
                <w:rFonts w:ascii="Times New Roman" w:hAnsi="Times New Roman"/>
                <w:lang w:val="ru-RU"/>
              </w:rPr>
              <w:t>с</w:t>
            </w:r>
            <w:r w:rsidRPr="00696CBC">
              <w:rPr>
                <w:rFonts w:ascii="Times New Roman" w:hAnsi="Times New Roman"/>
                <w:lang w:val="ru-RU"/>
              </w:rPr>
              <w:t>сии Северо-Западного Межрегионального управления Федеральной службы по надзору в сфере природопол</w:t>
            </w:r>
            <w:r w:rsidRPr="00696CBC">
              <w:rPr>
                <w:rFonts w:ascii="Times New Roman" w:hAnsi="Times New Roman"/>
                <w:lang w:val="ru-RU"/>
              </w:rPr>
              <w:t>ь</w:t>
            </w:r>
            <w:r w:rsidRPr="00696CBC">
              <w:rPr>
                <w:rFonts w:ascii="Times New Roman" w:hAnsi="Times New Roman"/>
                <w:lang w:val="ru-RU"/>
              </w:rPr>
              <w:t xml:space="preserve">зования </w:t>
            </w:r>
            <w:r w:rsidRPr="000D67E8">
              <w:rPr>
                <w:rFonts w:ascii="Times New Roman" w:hAnsi="Times New Roman"/>
                <w:lang w:val="ru-RU"/>
              </w:rPr>
              <w:t>о завершении государственной экологической экспертизы проектной документации.</w:t>
            </w:r>
          </w:p>
          <w:p w14:paraId="721F0BB7" w14:textId="77777777" w:rsidR="00C13A43" w:rsidRPr="00696CBC" w:rsidRDefault="00C13A43" w:rsidP="007B371E">
            <w:pPr>
              <w:pStyle w:val="afffc"/>
              <w:jc w:val="both"/>
              <w:rPr>
                <w:rFonts w:ascii="Times New Roman" w:hAnsi="Times New Roman"/>
                <w:lang w:val="ru-RU"/>
              </w:rPr>
            </w:pPr>
            <w:r w:rsidRPr="00696CBC">
              <w:rPr>
                <w:rFonts w:ascii="Times New Roman" w:hAnsi="Times New Roman"/>
                <w:lang w:val="ru-RU"/>
              </w:rPr>
              <w:t>- объект включен в ГРОНВОС (</w:t>
            </w:r>
            <w:r w:rsidRPr="00696CBC">
              <w:rPr>
                <w:rFonts w:ascii="Times New Roman" w:hAnsi="Times New Roman"/>
                <w:bCs/>
                <w:color w:val="333333"/>
                <w:shd w:val="clear" w:color="auto" w:fill="FFFFFF"/>
                <w:lang w:val="ru-RU"/>
              </w:rPr>
              <w:t>Государственный</w:t>
            </w:r>
            <w:r w:rsidRPr="00696CBC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 xml:space="preserve"> </w:t>
            </w:r>
            <w:r w:rsidRPr="00696CBC">
              <w:rPr>
                <w:rFonts w:ascii="Times New Roman" w:hAnsi="Times New Roman"/>
                <w:bCs/>
                <w:color w:val="333333"/>
                <w:shd w:val="clear" w:color="auto" w:fill="FFFFFF"/>
                <w:lang w:val="ru-RU"/>
              </w:rPr>
              <w:t>р</w:t>
            </w:r>
            <w:r w:rsidRPr="00696CBC">
              <w:rPr>
                <w:rFonts w:ascii="Times New Roman" w:hAnsi="Times New Roman"/>
                <w:bCs/>
                <w:color w:val="333333"/>
                <w:shd w:val="clear" w:color="auto" w:fill="FFFFFF"/>
                <w:lang w:val="ru-RU"/>
              </w:rPr>
              <w:t>е</w:t>
            </w:r>
            <w:r w:rsidRPr="00696CBC">
              <w:rPr>
                <w:rFonts w:ascii="Times New Roman" w:hAnsi="Times New Roman"/>
                <w:bCs/>
                <w:color w:val="333333"/>
                <w:shd w:val="clear" w:color="auto" w:fill="FFFFFF"/>
                <w:lang w:val="ru-RU"/>
              </w:rPr>
              <w:t>естр объектов накопленного</w:t>
            </w:r>
            <w:r w:rsidRPr="00696CBC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 xml:space="preserve"> </w:t>
            </w:r>
            <w:r w:rsidRPr="00696CBC">
              <w:rPr>
                <w:rFonts w:ascii="Times New Roman" w:hAnsi="Times New Roman"/>
                <w:bCs/>
                <w:color w:val="333333"/>
                <w:shd w:val="clear" w:color="auto" w:fill="FFFFFF"/>
                <w:lang w:val="ru-RU"/>
              </w:rPr>
              <w:t>вреда окружающей среде)</w:t>
            </w:r>
            <w:r w:rsidRPr="00696CBC">
              <w:rPr>
                <w:rFonts w:ascii="Times New Roman" w:hAnsi="Times New Roman"/>
                <w:lang w:val="ru-RU"/>
              </w:rPr>
              <w:t xml:space="preserve"> приказ от 25.01.2021 № 41 </w:t>
            </w:r>
          </w:p>
          <w:p w14:paraId="2C116038" w14:textId="77777777" w:rsidR="00C13A43" w:rsidRPr="00696CBC" w:rsidRDefault="00C13A43" w:rsidP="007B371E">
            <w:pPr>
              <w:pStyle w:val="afffc"/>
              <w:jc w:val="both"/>
              <w:rPr>
                <w:rFonts w:ascii="Times New Roman" w:hAnsi="Times New Roman"/>
                <w:lang w:val="ru-RU"/>
              </w:rPr>
            </w:pPr>
            <w:r w:rsidRPr="00696CBC">
              <w:rPr>
                <w:rFonts w:ascii="Times New Roman" w:hAnsi="Times New Roman"/>
                <w:lang w:val="ru-RU"/>
              </w:rPr>
              <w:t>- получено положительное заключение государстве</w:t>
            </w:r>
            <w:r w:rsidRPr="00696CBC">
              <w:rPr>
                <w:rFonts w:ascii="Times New Roman" w:hAnsi="Times New Roman"/>
                <w:lang w:val="ru-RU"/>
              </w:rPr>
              <w:t>н</w:t>
            </w:r>
            <w:r w:rsidRPr="00696CBC">
              <w:rPr>
                <w:rFonts w:ascii="Times New Roman" w:hAnsi="Times New Roman"/>
                <w:lang w:val="ru-RU"/>
              </w:rPr>
              <w:t>ной экспертизы проектно-сметной документации.</w:t>
            </w:r>
          </w:p>
          <w:p w14:paraId="31A51E09" w14:textId="77777777" w:rsidR="00C13A43" w:rsidRPr="00696CBC" w:rsidRDefault="00C13A43" w:rsidP="007B371E">
            <w:pPr>
              <w:pStyle w:val="afffc"/>
              <w:jc w:val="both"/>
              <w:rPr>
                <w:rFonts w:ascii="Times New Roman" w:hAnsi="Times New Roman"/>
                <w:lang w:val="ru-RU"/>
              </w:rPr>
            </w:pPr>
            <w:r w:rsidRPr="00696CBC">
              <w:rPr>
                <w:rFonts w:ascii="Times New Roman" w:hAnsi="Times New Roman"/>
                <w:lang w:val="ru-RU"/>
              </w:rPr>
              <w:t>- Проектно-сметная документация утверждена Пост</w:t>
            </w:r>
            <w:r w:rsidRPr="00696CBC">
              <w:rPr>
                <w:rFonts w:ascii="Times New Roman" w:hAnsi="Times New Roman"/>
                <w:lang w:val="ru-RU"/>
              </w:rPr>
              <w:t>а</w:t>
            </w:r>
            <w:r w:rsidRPr="00696CBC">
              <w:rPr>
                <w:rFonts w:ascii="Times New Roman" w:hAnsi="Times New Roman"/>
                <w:lang w:val="ru-RU"/>
              </w:rPr>
              <w:t>новлением Администрации Новгородского муниц</w:t>
            </w:r>
            <w:r w:rsidRPr="00696CBC">
              <w:rPr>
                <w:rFonts w:ascii="Times New Roman" w:hAnsi="Times New Roman"/>
                <w:lang w:val="ru-RU"/>
              </w:rPr>
              <w:t>и</w:t>
            </w:r>
            <w:r w:rsidRPr="00696CBC">
              <w:rPr>
                <w:rFonts w:ascii="Times New Roman" w:hAnsi="Times New Roman"/>
                <w:lang w:val="ru-RU"/>
              </w:rPr>
              <w:t>пального района № 303.</w:t>
            </w:r>
          </w:p>
          <w:p w14:paraId="267E0302" w14:textId="77777777" w:rsidR="00C13A43" w:rsidRPr="00696CBC" w:rsidRDefault="00C13A43" w:rsidP="007B371E">
            <w:pPr>
              <w:pStyle w:val="afffc"/>
              <w:jc w:val="both"/>
              <w:rPr>
                <w:rFonts w:ascii="Times New Roman" w:hAnsi="Times New Roman"/>
                <w:lang w:val="ru-RU"/>
              </w:rPr>
            </w:pPr>
            <w:r w:rsidRPr="00696CBC">
              <w:rPr>
                <w:rFonts w:ascii="Times New Roman" w:hAnsi="Times New Roman"/>
                <w:lang w:val="ru-RU"/>
              </w:rPr>
              <w:lastRenderedPageBreak/>
              <w:t>- Администрацией направлено письмо в Министерство природных ресурсов, лесного хозяйства и экологии Новгородской области о возможности выделения д</w:t>
            </w:r>
            <w:r w:rsidRPr="00696CBC">
              <w:rPr>
                <w:rFonts w:ascii="Times New Roman" w:hAnsi="Times New Roman"/>
                <w:lang w:val="ru-RU"/>
              </w:rPr>
              <w:t>е</w:t>
            </w:r>
            <w:r w:rsidRPr="00696CBC">
              <w:rPr>
                <w:rFonts w:ascii="Times New Roman" w:hAnsi="Times New Roman"/>
                <w:lang w:val="ru-RU"/>
              </w:rPr>
              <w:t xml:space="preserve">нежных средств в размере </w:t>
            </w:r>
            <w:r w:rsidRPr="00696CBC">
              <w:rPr>
                <w:rFonts w:ascii="Times New Roman" w:hAnsi="Times New Roman"/>
                <w:color w:val="000000" w:themeColor="text1"/>
                <w:lang w:val="ru-RU"/>
              </w:rPr>
              <w:t>44</w:t>
            </w:r>
            <w:r w:rsidRPr="007B371E">
              <w:rPr>
                <w:rFonts w:ascii="Times New Roman" w:hAnsi="Times New Roman"/>
                <w:color w:val="000000" w:themeColor="text1"/>
              </w:rPr>
              <w:t> </w:t>
            </w:r>
            <w:r w:rsidRPr="00696CBC">
              <w:rPr>
                <w:rFonts w:ascii="Times New Roman" w:hAnsi="Times New Roman"/>
                <w:color w:val="000000" w:themeColor="text1"/>
                <w:lang w:val="ru-RU"/>
              </w:rPr>
              <w:t xml:space="preserve">073,83 тыс. руб. для </w:t>
            </w:r>
            <w:r w:rsidRPr="00696CBC">
              <w:rPr>
                <w:rFonts w:ascii="Times New Roman" w:hAnsi="Times New Roman"/>
                <w:lang w:val="ru-RU"/>
              </w:rPr>
              <w:t>ре</w:t>
            </w:r>
            <w:r w:rsidRPr="00696CBC">
              <w:rPr>
                <w:rFonts w:ascii="Times New Roman" w:hAnsi="Times New Roman"/>
                <w:lang w:val="ru-RU"/>
              </w:rPr>
              <w:t>а</w:t>
            </w:r>
            <w:r w:rsidRPr="00696CBC">
              <w:rPr>
                <w:rFonts w:ascii="Times New Roman" w:hAnsi="Times New Roman"/>
                <w:lang w:val="ru-RU"/>
              </w:rPr>
              <w:t xml:space="preserve">лизации данного проекта. </w:t>
            </w:r>
          </w:p>
          <w:p w14:paraId="4B461EFF" w14:textId="77777777" w:rsidR="00C13A43" w:rsidRPr="00696CBC" w:rsidRDefault="00C13A43" w:rsidP="007B371E">
            <w:pPr>
              <w:pStyle w:val="afffc"/>
              <w:jc w:val="both"/>
              <w:rPr>
                <w:rFonts w:ascii="Times New Roman" w:hAnsi="Times New Roman"/>
                <w:sz w:val="28"/>
                <w:szCs w:val="26"/>
                <w:lang w:val="ru-RU"/>
              </w:rPr>
            </w:pPr>
            <w:r w:rsidRPr="00696CBC">
              <w:rPr>
                <w:rFonts w:ascii="Times New Roman" w:hAnsi="Times New Roman"/>
                <w:lang w:val="ru-RU"/>
              </w:rPr>
              <w:t>- Правительство Новгородской области направило з</w:t>
            </w:r>
            <w:r w:rsidRPr="00696CBC">
              <w:rPr>
                <w:rFonts w:ascii="Times New Roman" w:hAnsi="Times New Roman"/>
                <w:lang w:val="ru-RU"/>
              </w:rPr>
              <w:t>а</w:t>
            </w:r>
            <w:r w:rsidRPr="00696CBC">
              <w:rPr>
                <w:rFonts w:ascii="Times New Roman" w:hAnsi="Times New Roman"/>
                <w:lang w:val="ru-RU"/>
              </w:rPr>
              <w:t>явку в Министерство природных ресурсов и экологии Российской Федерации на предоставление субсидии в 2022 году и плановом периоде 2023 и 2024 годов из федерального бюджета бюджету Новгородской обл</w:t>
            </w:r>
            <w:r w:rsidRPr="00696CBC">
              <w:rPr>
                <w:rFonts w:ascii="Times New Roman" w:hAnsi="Times New Roman"/>
                <w:lang w:val="ru-RU"/>
              </w:rPr>
              <w:t>а</w:t>
            </w:r>
            <w:r w:rsidRPr="00696CBC">
              <w:rPr>
                <w:rFonts w:ascii="Times New Roman" w:hAnsi="Times New Roman"/>
                <w:lang w:val="ru-RU"/>
              </w:rPr>
              <w:t>сти на ликвидацию несанкционированных свалок в границах городов и наиболее опасных объектов нако</w:t>
            </w:r>
            <w:r w:rsidRPr="00696CBC">
              <w:rPr>
                <w:rFonts w:ascii="Times New Roman" w:hAnsi="Times New Roman"/>
                <w:lang w:val="ru-RU"/>
              </w:rPr>
              <w:t>п</w:t>
            </w:r>
            <w:r w:rsidRPr="00696CBC">
              <w:rPr>
                <w:rFonts w:ascii="Times New Roman" w:hAnsi="Times New Roman"/>
                <w:lang w:val="ru-RU"/>
              </w:rPr>
              <w:t>ленного экологического вреда окружающей среде по мероприятию «Рекультивация полигона твердых ко</w:t>
            </w:r>
            <w:r w:rsidRPr="00696CBC">
              <w:rPr>
                <w:rFonts w:ascii="Times New Roman" w:hAnsi="Times New Roman"/>
                <w:lang w:val="ru-RU"/>
              </w:rPr>
              <w:t>м</w:t>
            </w:r>
            <w:r w:rsidRPr="00696CBC">
              <w:rPr>
                <w:rFonts w:ascii="Times New Roman" w:hAnsi="Times New Roman"/>
                <w:lang w:val="ru-RU"/>
              </w:rPr>
              <w:t>мунальных отходов в д. Дорожно Новгородского рай</w:t>
            </w:r>
            <w:r w:rsidRPr="00696CBC">
              <w:rPr>
                <w:rFonts w:ascii="Times New Roman" w:hAnsi="Times New Roman"/>
                <w:lang w:val="ru-RU"/>
              </w:rPr>
              <w:t>о</w:t>
            </w:r>
            <w:r w:rsidRPr="00696CBC">
              <w:rPr>
                <w:rFonts w:ascii="Times New Roman" w:hAnsi="Times New Roman"/>
                <w:lang w:val="ru-RU"/>
              </w:rPr>
              <w:t>на Новгородской области» для достижения целей, п</w:t>
            </w:r>
            <w:r w:rsidRPr="00696CBC">
              <w:rPr>
                <w:rFonts w:ascii="Times New Roman" w:hAnsi="Times New Roman"/>
                <w:lang w:val="ru-RU"/>
              </w:rPr>
              <w:t>о</w:t>
            </w:r>
            <w:r w:rsidRPr="00696CBC">
              <w:rPr>
                <w:rFonts w:ascii="Times New Roman" w:hAnsi="Times New Roman"/>
                <w:lang w:val="ru-RU"/>
              </w:rPr>
              <w:t>казателей и результатов федерального проекта «Чистая страна», входящего в состав национального проекта «Экология».</w:t>
            </w:r>
          </w:p>
          <w:p w14:paraId="1D6FCF9F" w14:textId="77777777" w:rsidR="00C13A43" w:rsidRPr="00184C07" w:rsidRDefault="00C13A43" w:rsidP="00D70976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C13A43" w:rsidRPr="00184C07" w14:paraId="40288DE5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8AD397" w14:textId="77777777" w:rsidR="00C13A43" w:rsidRPr="00184C07" w:rsidRDefault="00C13A43" w:rsidP="001C7E07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EB99" w14:textId="77777777" w:rsidR="00C13A43" w:rsidRPr="00184C07" w:rsidRDefault="00C13A43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Приоритетное направление «</w:t>
            </w:r>
            <w:r w:rsidRPr="00184C07">
              <w:rPr>
                <w:bCs/>
                <w:sz w:val="24"/>
                <w:szCs w:val="24"/>
                <w:lang w:eastAsia="en-US"/>
              </w:rPr>
              <w:t>Цифр</w:t>
            </w:r>
            <w:r w:rsidRPr="00184C07">
              <w:rPr>
                <w:bCs/>
                <w:sz w:val="24"/>
                <w:szCs w:val="24"/>
                <w:lang w:eastAsia="en-US"/>
              </w:rPr>
              <w:t>о</w:t>
            </w:r>
            <w:r w:rsidRPr="00184C07">
              <w:rPr>
                <w:bCs/>
                <w:sz w:val="24"/>
                <w:szCs w:val="24"/>
                <w:lang w:eastAsia="en-US"/>
              </w:rPr>
              <w:t>вая экономика»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18B6" w14:textId="77777777" w:rsidR="00C13A43" w:rsidRPr="00184C07" w:rsidRDefault="00C13A43" w:rsidP="00B253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  <w:lang w:eastAsia="en-US"/>
              </w:rPr>
              <w:t>Заместитель Главы Администрации Новг</w:t>
            </w:r>
            <w:r w:rsidRPr="00184C07">
              <w:rPr>
                <w:sz w:val="24"/>
                <w:szCs w:val="24"/>
                <w:lang w:eastAsia="en-US"/>
              </w:rPr>
              <w:t>о</w:t>
            </w:r>
            <w:r w:rsidRPr="00184C07">
              <w:rPr>
                <w:sz w:val="24"/>
                <w:szCs w:val="24"/>
                <w:lang w:eastAsia="en-US"/>
              </w:rPr>
              <w:t xml:space="preserve">родского муниципального района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D20A" w14:textId="77777777" w:rsidR="00C13A43" w:rsidRPr="00184C07" w:rsidRDefault="00C13A43" w:rsidP="00B2533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C13A43" w:rsidRPr="00184C07" w14:paraId="48B4DCAC" w14:textId="77777777" w:rsidTr="008C5A68">
        <w:trPr>
          <w:trHeight w:val="161"/>
        </w:trPr>
        <w:tc>
          <w:tcPr>
            <w:tcW w:w="10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D84FDF" w14:textId="77777777" w:rsidR="00C13A43" w:rsidRPr="00184C07" w:rsidRDefault="00C13A43" w:rsidP="001C7E07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Цели:  </w:t>
            </w:r>
          </w:p>
          <w:p w14:paraId="7B7D1B5D" w14:textId="77777777" w:rsidR="00C13A43" w:rsidRPr="00184C07" w:rsidRDefault="00C13A43" w:rsidP="001C7E07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Расширение доступа к услугам и сервисам для граждан, предоставляемых в цифр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вом виде, без необходимости личного посещения органов власти и иных организаций, с постепенным увеличением доли услуг и сервисов, получение которых возможно в эле</w:t>
            </w:r>
            <w:r w:rsidRPr="00184C07">
              <w:rPr>
                <w:sz w:val="24"/>
                <w:szCs w:val="24"/>
              </w:rPr>
              <w:t>к</w:t>
            </w:r>
            <w:r w:rsidRPr="00184C07">
              <w:rPr>
                <w:sz w:val="24"/>
                <w:szCs w:val="24"/>
              </w:rPr>
              <w:t>тронном виде;</w:t>
            </w:r>
          </w:p>
          <w:p w14:paraId="098FBAA5" w14:textId="77777777" w:rsidR="00C13A43" w:rsidRPr="00184C07" w:rsidRDefault="00C13A43" w:rsidP="001C7E07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Повышение эффективности работы органов власти за счет оптимизации процессов и использования цифровых платформ (повышение производительности труда и качества управленческих решений) - государство как цифровая платформа. </w:t>
            </w:r>
          </w:p>
          <w:p w14:paraId="69F80928" w14:textId="77777777" w:rsidR="00C13A43" w:rsidRPr="00184C07" w:rsidRDefault="00C13A43" w:rsidP="001C7E07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Снижение затрат бюджета за счет внедрения цифровых технологий.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2CBA" w14:textId="77777777" w:rsidR="00C13A43" w:rsidRPr="00184C07" w:rsidRDefault="00C13A43" w:rsidP="001C7E07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</w:p>
        </w:tc>
      </w:tr>
      <w:tr w:rsidR="00C13A43" w:rsidRPr="00184C07" w14:paraId="3CB57A15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28B20" w14:textId="77777777" w:rsidR="00C13A43" w:rsidRPr="00184C07" w:rsidRDefault="00C13A43" w:rsidP="001C7E07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10.1.</w:t>
            </w:r>
          </w:p>
        </w:tc>
        <w:tc>
          <w:tcPr>
            <w:tcW w:w="9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1FE4" w14:textId="77777777" w:rsidR="00C13A43" w:rsidRPr="00184C07" w:rsidRDefault="00C13A43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Задачи:</w:t>
            </w:r>
          </w:p>
          <w:p w14:paraId="0F7462CB" w14:textId="77777777" w:rsidR="00C13A43" w:rsidRPr="00184C07" w:rsidRDefault="00C13A43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разработка проектных инициатив и принятие на всех уровнях власти, программ ра</w:t>
            </w:r>
            <w:r w:rsidRPr="00184C07">
              <w:rPr>
                <w:sz w:val="24"/>
                <w:szCs w:val="24"/>
              </w:rPr>
              <w:t>з</w:t>
            </w:r>
            <w:r w:rsidRPr="00184C07">
              <w:rPr>
                <w:sz w:val="24"/>
                <w:szCs w:val="24"/>
              </w:rPr>
              <w:t>вития информационного общества, включающих направления развития:</w:t>
            </w:r>
          </w:p>
          <w:p w14:paraId="7EFECE0C" w14:textId="77777777" w:rsidR="00C13A43" w:rsidRPr="00184C07" w:rsidRDefault="00C13A43" w:rsidP="001C7E07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«Создание инфраструктуры цифровой экономики»;</w:t>
            </w:r>
          </w:p>
          <w:p w14:paraId="1033AD6E" w14:textId="77777777" w:rsidR="00C13A43" w:rsidRPr="00184C07" w:rsidRDefault="00C13A43" w:rsidP="001C7E07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«Цифровая модернизация отраслей экономики и социальной сферы».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0D3C" w14:textId="77777777" w:rsidR="00C13A43" w:rsidRPr="00184C07" w:rsidRDefault="00C13A43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3A43" w:rsidRPr="00184C07" w14:paraId="5EA21390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955D1" w14:textId="77777777" w:rsidR="00C13A43" w:rsidRPr="00184C07" w:rsidRDefault="00C13A43" w:rsidP="00040B0A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10.1.1.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F2C3" w14:textId="77777777" w:rsidR="00C13A43" w:rsidRPr="00184C07" w:rsidRDefault="00C13A43" w:rsidP="000A6ABE">
            <w:pPr>
              <w:rPr>
                <w:sz w:val="24"/>
                <w:szCs w:val="24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«Разв</w:t>
            </w:r>
            <w:r w:rsidRPr="00184C07">
              <w:rPr>
                <w:bCs/>
                <w:sz w:val="24"/>
                <w:szCs w:val="24"/>
                <w:lang w:eastAsia="en-US"/>
              </w:rPr>
              <w:t>и</w:t>
            </w:r>
            <w:r w:rsidRPr="00184C07">
              <w:rPr>
                <w:bCs/>
                <w:sz w:val="24"/>
                <w:szCs w:val="24"/>
                <w:lang w:eastAsia="en-US"/>
              </w:rPr>
              <w:t>тие информационно-телекоммуникационной инфрастру</w:t>
            </w:r>
            <w:r w:rsidRPr="00184C07">
              <w:rPr>
                <w:bCs/>
                <w:sz w:val="24"/>
                <w:szCs w:val="24"/>
                <w:lang w:eastAsia="en-US"/>
              </w:rPr>
              <w:t>к</w:t>
            </w:r>
            <w:r w:rsidRPr="00184C07">
              <w:rPr>
                <w:bCs/>
                <w:sz w:val="24"/>
                <w:szCs w:val="24"/>
                <w:lang w:eastAsia="en-US"/>
              </w:rPr>
              <w:t>туры и совершенствование электро</w:t>
            </w:r>
            <w:r w:rsidRPr="00184C07">
              <w:rPr>
                <w:bCs/>
                <w:sz w:val="24"/>
                <w:szCs w:val="24"/>
                <w:lang w:eastAsia="en-US"/>
              </w:rPr>
              <w:t>н</w:t>
            </w:r>
            <w:r w:rsidRPr="00184C07">
              <w:rPr>
                <w:bCs/>
                <w:sz w:val="24"/>
                <w:szCs w:val="24"/>
                <w:lang w:eastAsia="en-US"/>
              </w:rPr>
              <w:t>ных сервисов администрации Новг</w:t>
            </w:r>
            <w:r w:rsidRPr="00184C07">
              <w:rPr>
                <w:bCs/>
                <w:sz w:val="24"/>
                <w:szCs w:val="24"/>
                <w:lang w:eastAsia="en-US"/>
              </w:rPr>
              <w:t>о</w:t>
            </w:r>
            <w:r w:rsidRPr="00184C07">
              <w:rPr>
                <w:bCs/>
                <w:sz w:val="24"/>
                <w:szCs w:val="24"/>
                <w:lang w:eastAsia="en-US"/>
              </w:rPr>
              <w:t>родского муниципального района на 2021-2023 годы»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19C0" w14:textId="195BFE28" w:rsidR="00C13A43" w:rsidRPr="00184C07" w:rsidRDefault="008C5A68" w:rsidP="008C5A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C13A43" w:rsidRPr="00184C07">
              <w:rPr>
                <w:sz w:val="24"/>
                <w:szCs w:val="24"/>
              </w:rPr>
              <w:t>и</w:t>
            </w:r>
            <w:r w:rsidR="00C13A43" w:rsidRPr="00184C07">
              <w:rPr>
                <w:sz w:val="24"/>
                <w:szCs w:val="24"/>
              </w:rPr>
              <w:t>н</w:t>
            </w:r>
            <w:r w:rsidR="00C13A43" w:rsidRPr="00184C07">
              <w:rPr>
                <w:sz w:val="24"/>
                <w:szCs w:val="24"/>
              </w:rPr>
              <w:t>форматизации А</w:t>
            </w:r>
            <w:r w:rsidR="00C13A43" w:rsidRPr="00184C07">
              <w:rPr>
                <w:sz w:val="24"/>
                <w:szCs w:val="24"/>
              </w:rPr>
              <w:t>д</w:t>
            </w:r>
            <w:r w:rsidR="00C13A43" w:rsidRPr="00184C07">
              <w:rPr>
                <w:sz w:val="24"/>
                <w:szCs w:val="24"/>
              </w:rPr>
              <w:t>министрации Но</w:t>
            </w:r>
            <w:r w:rsidR="00C13A43" w:rsidRPr="00184C07">
              <w:rPr>
                <w:sz w:val="24"/>
                <w:szCs w:val="24"/>
              </w:rPr>
              <w:t>в</w:t>
            </w:r>
            <w:r w:rsidR="00C13A43" w:rsidRPr="00184C07">
              <w:rPr>
                <w:sz w:val="24"/>
                <w:szCs w:val="24"/>
              </w:rPr>
              <w:t>городского мун</w:t>
            </w:r>
            <w:r w:rsidR="00C13A43" w:rsidRPr="00184C07">
              <w:rPr>
                <w:sz w:val="24"/>
                <w:szCs w:val="24"/>
              </w:rPr>
              <w:t>и</w:t>
            </w:r>
            <w:r w:rsidR="00C13A43" w:rsidRPr="00184C07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BEC8" w14:textId="77777777" w:rsidR="00C13A43" w:rsidRPr="00184C07" w:rsidRDefault="00C13A43" w:rsidP="00522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C4F0" w14:textId="4D4F1A16" w:rsidR="00C13A43" w:rsidRPr="009654A7" w:rsidRDefault="009654A7" w:rsidP="009654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4A7">
              <w:rPr>
                <w:bCs/>
                <w:sz w:val="24"/>
                <w:szCs w:val="24"/>
                <w:lang w:eastAsia="en-US"/>
              </w:rPr>
              <w:t>Мероприятия в рамках муниципальной программы «Развитие информационно-телекоммуникационной инфраструктуры и совершенствование электронных сервисов администрации Новгородского муниципал</w:t>
            </w:r>
            <w:r w:rsidRPr="009654A7">
              <w:rPr>
                <w:bCs/>
                <w:sz w:val="24"/>
                <w:szCs w:val="24"/>
                <w:lang w:eastAsia="en-US"/>
              </w:rPr>
              <w:t>ь</w:t>
            </w:r>
            <w:r w:rsidRPr="009654A7">
              <w:rPr>
                <w:bCs/>
                <w:sz w:val="24"/>
                <w:szCs w:val="24"/>
                <w:lang w:eastAsia="en-US"/>
              </w:rPr>
              <w:t>ного района на 2021-2023 годы»</w:t>
            </w:r>
            <w:r w:rsidRPr="009654A7">
              <w:rPr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DD6DDA" w:rsidRPr="009654A7">
              <w:rPr>
                <w:color w:val="2C2D2E"/>
                <w:sz w:val="24"/>
                <w:szCs w:val="24"/>
                <w:shd w:val="clear" w:color="auto" w:fill="FFFFFF"/>
              </w:rPr>
              <w:t xml:space="preserve"> выполнен</w:t>
            </w:r>
            <w:r w:rsidRPr="009654A7">
              <w:rPr>
                <w:color w:val="2C2D2E"/>
                <w:sz w:val="24"/>
                <w:szCs w:val="24"/>
                <w:shd w:val="clear" w:color="auto" w:fill="FFFFFF"/>
              </w:rPr>
              <w:t>ы</w:t>
            </w:r>
            <w:r w:rsidR="00DD6DDA" w:rsidRPr="009654A7">
              <w:rPr>
                <w:color w:val="2C2D2E"/>
                <w:sz w:val="24"/>
                <w:szCs w:val="24"/>
                <w:shd w:val="clear" w:color="auto" w:fill="FFFFFF"/>
              </w:rPr>
              <w:t xml:space="preserve"> не полн</w:t>
            </w:r>
            <w:r w:rsidR="00DD6DDA" w:rsidRPr="009654A7">
              <w:rPr>
                <w:color w:val="2C2D2E"/>
                <w:sz w:val="24"/>
                <w:szCs w:val="24"/>
                <w:shd w:val="clear" w:color="auto" w:fill="FFFFFF"/>
              </w:rPr>
              <w:t>о</w:t>
            </w:r>
            <w:r w:rsidR="00DD6DDA" w:rsidRPr="009654A7">
              <w:rPr>
                <w:color w:val="2C2D2E"/>
                <w:sz w:val="24"/>
                <w:szCs w:val="24"/>
                <w:shd w:val="clear" w:color="auto" w:fill="FFFFFF"/>
              </w:rPr>
              <w:t>стью в связи с недостаточным финансированием. Пр</w:t>
            </w:r>
            <w:r w:rsidR="00DD6DDA" w:rsidRPr="009654A7">
              <w:rPr>
                <w:color w:val="2C2D2E"/>
                <w:sz w:val="24"/>
                <w:szCs w:val="24"/>
                <w:shd w:val="clear" w:color="auto" w:fill="FFFFFF"/>
              </w:rPr>
              <w:t>о</w:t>
            </w:r>
            <w:r w:rsidR="00DD6DDA" w:rsidRPr="009654A7">
              <w:rPr>
                <w:color w:val="2C2D2E"/>
                <w:sz w:val="24"/>
                <w:szCs w:val="24"/>
                <w:shd w:val="clear" w:color="auto" w:fill="FFFFFF"/>
              </w:rPr>
              <w:t>цент финансирования мероприятий программы в 2021 году составил 59%</w:t>
            </w:r>
          </w:p>
        </w:tc>
      </w:tr>
      <w:tr w:rsidR="00C13A43" w:rsidRPr="00184C07" w14:paraId="4C7E16CD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D55634" w14:textId="77777777" w:rsidR="00C13A43" w:rsidRPr="00184C07" w:rsidRDefault="00C13A43" w:rsidP="00040B0A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10.1.2.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C908" w14:textId="77777777" w:rsidR="00C13A43" w:rsidRPr="00184C07" w:rsidRDefault="00C13A43" w:rsidP="001C7E07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мероприятий, направле</w:t>
            </w:r>
            <w:r w:rsidRPr="00184C07">
              <w:rPr>
                <w:bCs/>
                <w:sz w:val="24"/>
                <w:szCs w:val="24"/>
                <w:lang w:eastAsia="en-US"/>
              </w:rPr>
              <w:t>н</w:t>
            </w:r>
            <w:r w:rsidRPr="00184C07">
              <w:rPr>
                <w:bCs/>
                <w:sz w:val="24"/>
                <w:szCs w:val="24"/>
                <w:lang w:eastAsia="en-US"/>
              </w:rPr>
              <w:t>ные на увеличение количества по</w:t>
            </w:r>
            <w:r w:rsidRPr="00184C07">
              <w:rPr>
                <w:bCs/>
                <w:sz w:val="24"/>
                <w:szCs w:val="24"/>
                <w:lang w:eastAsia="en-US"/>
              </w:rPr>
              <w:t>д</w:t>
            </w:r>
            <w:r w:rsidRPr="00184C07">
              <w:rPr>
                <w:bCs/>
                <w:sz w:val="24"/>
                <w:szCs w:val="24"/>
                <w:lang w:eastAsia="en-US"/>
              </w:rPr>
              <w:t>писчиков официального сообщества «Администрация Новгородского м</w:t>
            </w:r>
            <w:r w:rsidRPr="00184C07">
              <w:rPr>
                <w:bCs/>
                <w:sz w:val="24"/>
                <w:szCs w:val="24"/>
                <w:lang w:eastAsia="en-US"/>
              </w:rPr>
              <w:t>у</w:t>
            </w:r>
            <w:r w:rsidRPr="00184C07">
              <w:rPr>
                <w:bCs/>
                <w:sz w:val="24"/>
                <w:szCs w:val="24"/>
                <w:lang w:eastAsia="en-US"/>
              </w:rPr>
              <w:t>ниципального района» в социальной сети «ВКонтакте»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DF7" w14:textId="77777777" w:rsidR="00C13A43" w:rsidRPr="00184C07" w:rsidRDefault="00C13A43" w:rsidP="00E548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Администрация Новгородского 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ниципального ра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C033" w14:textId="77777777" w:rsidR="00C13A43" w:rsidRPr="00184C07" w:rsidRDefault="00C13A43" w:rsidP="00522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4BB5" w14:textId="03D78643" w:rsidR="00C13A43" w:rsidRPr="00184C07" w:rsidRDefault="00C13A43" w:rsidP="00170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0AC6">
              <w:rPr>
                <w:sz w:val="24"/>
                <w:szCs w:val="24"/>
              </w:rPr>
              <w:t>За 2021 год в официальном сообществе Администр</w:t>
            </w:r>
            <w:r w:rsidRPr="00170AC6">
              <w:rPr>
                <w:sz w:val="24"/>
                <w:szCs w:val="24"/>
              </w:rPr>
              <w:t>а</w:t>
            </w:r>
            <w:r w:rsidRPr="00170AC6">
              <w:rPr>
                <w:sz w:val="24"/>
                <w:szCs w:val="24"/>
              </w:rPr>
              <w:t>ции Новгородского муниципального района в социал</w:t>
            </w:r>
            <w:r w:rsidRPr="00170AC6">
              <w:rPr>
                <w:sz w:val="24"/>
                <w:szCs w:val="24"/>
              </w:rPr>
              <w:t>ь</w:t>
            </w:r>
            <w:r w:rsidRPr="00170AC6">
              <w:rPr>
                <w:sz w:val="24"/>
                <w:szCs w:val="24"/>
              </w:rPr>
              <w:t>ной сети «ВКонтакте» зафиксировано 2260 новых участни-ков (прирост составил 40,9%). В сообществе осуществ-ляется ежедневная публикация новостных постов по контентному плану для поддержания инт</w:t>
            </w:r>
            <w:r w:rsidRPr="00170AC6">
              <w:rPr>
                <w:sz w:val="24"/>
                <w:szCs w:val="24"/>
              </w:rPr>
              <w:t>е</w:t>
            </w:r>
            <w:r w:rsidRPr="00170AC6">
              <w:rPr>
                <w:sz w:val="24"/>
                <w:szCs w:val="24"/>
              </w:rPr>
              <w:t>реса подпис-чиков и получения обратной связи. За о</w:t>
            </w:r>
            <w:r w:rsidRPr="00170AC6">
              <w:rPr>
                <w:sz w:val="24"/>
                <w:szCs w:val="24"/>
              </w:rPr>
              <w:t>т</w:t>
            </w:r>
            <w:r w:rsidRPr="00170AC6">
              <w:rPr>
                <w:sz w:val="24"/>
                <w:szCs w:val="24"/>
              </w:rPr>
              <w:t>четный период в публикациях сообщества зафиксир</w:t>
            </w:r>
            <w:r w:rsidRPr="00170AC6">
              <w:rPr>
                <w:sz w:val="24"/>
                <w:szCs w:val="24"/>
              </w:rPr>
              <w:t>о</w:t>
            </w:r>
            <w:r w:rsidRPr="00170AC6">
              <w:rPr>
                <w:sz w:val="24"/>
                <w:szCs w:val="24"/>
              </w:rPr>
              <w:t>вано 1037 дей-ствий «рассказать друзьям», что пов</w:t>
            </w:r>
            <w:r w:rsidRPr="00170AC6">
              <w:rPr>
                <w:sz w:val="24"/>
                <w:szCs w:val="24"/>
              </w:rPr>
              <w:t>ы</w:t>
            </w:r>
            <w:r w:rsidRPr="00170AC6">
              <w:rPr>
                <w:sz w:val="24"/>
                <w:szCs w:val="24"/>
              </w:rPr>
              <w:t>шает охват ауди-тории и положительно влияет на пр</w:t>
            </w:r>
            <w:r w:rsidRPr="00170AC6">
              <w:rPr>
                <w:sz w:val="24"/>
                <w:szCs w:val="24"/>
              </w:rPr>
              <w:t>о</w:t>
            </w:r>
            <w:r w:rsidRPr="00170AC6">
              <w:rPr>
                <w:sz w:val="24"/>
                <w:szCs w:val="24"/>
              </w:rPr>
              <w:t>движение сообще-ства и привлечение новых пользов</w:t>
            </w:r>
            <w:r w:rsidRPr="00170AC6">
              <w:rPr>
                <w:sz w:val="24"/>
                <w:szCs w:val="24"/>
              </w:rPr>
              <w:t>а</w:t>
            </w:r>
            <w:r w:rsidRPr="00170AC6">
              <w:rPr>
                <w:sz w:val="24"/>
                <w:szCs w:val="24"/>
              </w:rPr>
              <w:t>телей.</w:t>
            </w:r>
          </w:p>
        </w:tc>
      </w:tr>
      <w:tr w:rsidR="00C13A43" w:rsidRPr="00184C07" w14:paraId="61335DA7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D8B38" w14:textId="77777777" w:rsidR="00C13A43" w:rsidRPr="00184C07" w:rsidRDefault="00C13A43" w:rsidP="00040B0A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10.1.3.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A788" w14:textId="77777777" w:rsidR="00C13A43" w:rsidRPr="00184C07" w:rsidRDefault="00C13A43" w:rsidP="001C7E07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Рассмотрение и подготовка своевр</w:t>
            </w:r>
            <w:r w:rsidRPr="00184C07">
              <w:rPr>
                <w:bCs/>
                <w:sz w:val="24"/>
                <w:szCs w:val="24"/>
                <w:lang w:eastAsia="en-US"/>
              </w:rPr>
              <w:t>е</w:t>
            </w:r>
            <w:r w:rsidRPr="00184C07">
              <w:rPr>
                <w:bCs/>
                <w:sz w:val="24"/>
                <w:szCs w:val="24"/>
                <w:lang w:eastAsia="en-US"/>
              </w:rPr>
              <w:t>менных и полных ответов на сообщ</w:t>
            </w:r>
            <w:r w:rsidRPr="00184C07">
              <w:rPr>
                <w:bCs/>
                <w:sz w:val="24"/>
                <w:szCs w:val="24"/>
                <w:lang w:eastAsia="en-US"/>
              </w:rPr>
              <w:t>е</w:t>
            </w:r>
            <w:r w:rsidRPr="00184C07">
              <w:rPr>
                <w:bCs/>
                <w:sz w:val="24"/>
                <w:szCs w:val="24"/>
                <w:lang w:eastAsia="en-US"/>
              </w:rPr>
              <w:t>ния граждан на информационном портале «Вечевой колокол»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CB1F" w14:textId="77777777" w:rsidR="00C13A43" w:rsidRPr="00184C07" w:rsidRDefault="00C13A43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Управление дел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производства и контроля</w:t>
            </w:r>
          </w:p>
          <w:p w14:paraId="4DCA3F60" w14:textId="77777777" w:rsidR="00C13A43" w:rsidRPr="00184C07" w:rsidRDefault="00C13A43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Администрации Новгородского 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ниципального ра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288E" w14:textId="77777777" w:rsidR="00C13A43" w:rsidRPr="00184C07" w:rsidRDefault="00C13A43" w:rsidP="00522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B1E4" w14:textId="72058E09" w:rsidR="00C13A43" w:rsidRPr="00184C07" w:rsidRDefault="00C13A43" w:rsidP="00DB10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ГОКУ «Общественно-аналитический центр» доля удовлетворенности граждан ответами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Новгородского муниципального района за 2021 год составляет 99% (в 2020-97%), а за весь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 работы портала 96% (норма не ниже 75%).</w:t>
            </w:r>
          </w:p>
        </w:tc>
      </w:tr>
      <w:tr w:rsidR="00C13A43" w:rsidRPr="00184C07" w14:paraId="7B000AA8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9CCA1B" w14:textId="77777777" w:rsidR="00C13A43" w:rsidRPr="00184C07" w:rsidRDefault="00C13A43" w:rsidP="00040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10.1.4.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19A4" w14:textId="77777777" w:rsidR="00C13A43" w:rsidRPr="00184C07" w:rsidRDefault="00C13A43" w:rsidP="00314FC3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 w:rsidRPr="00314FC3">
              <w:rPr>
                <w:sz w:val="24"/>
                <w:szCs w:val="24"/>
              </w:rPr>
              <w:t>домохозяйств</w:t>
            </w:r>
            <w:r>
              <w:rPr>
                <w:sz w:val="24"/>
                <w:szCs w:val="24"/>
              </w:rPr>
              <w:t xml:space="preserve"> Новг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родского муниципального района широкополосным доступом </w:t>
            </w:r>
            <w:r w:rsidRPr="00314FC3">
              <w:rPr>
                <w:sz w:val="24"/>
                <w:szCs w:val="24"/>
              </w:rPr>
              <w:t>к инфо</w:t>
            </w:r>
            <w:r w:rsidRPr="00314FC3">
              <w:rPr>
                <w:sz w:val="24"/>
                <w:szCs w:val="24"/>
              </w:rPr>
              <w:t>р</w:t>
            </w:r>
            <w:r w:rsidRPr="00314FC3">
              <w:rPr>
                <w:sz w:val="24"/>
                <w:szCs w:val="24"/>
              </w:rPr>
              <w:t>мационно-телекоммуникационной сети "Ин</w:t>
            </w:r>
            <w:r>
              <w:rPr>
                <w:sz w:val="24"/>
                <w:szCs w:val="24"/>
              </w:rPr>
              <w:t xml:space="preserve">тернет" (не менее 100 </w:t>
            </w:r>
            <w:r>
              <w:rPr>
                <w:sz w:val="24"/>
                <w:szCs w:val="24"/>
              </w:rPr>
              <w:lastRenderedPageBreak/>
              <w:t>Мбит/с)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8C62" w14:textId="77777777" w:rsidR="00C13A43" w:rsidRPr="00184C07" w:rsidRDefault="00C13A43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19C">
              <w:rPr>
                <w:sz w:val="24"/>
                <w:szCs w:val="24"/>
              </w:rPr>
              <w:lastRenderedPageBreak/>
              <w:t>Комитет комм</w:t>
            </w:r>
            <w:r w:rsidRPr="0093119C">
              <w:rPr>
                <w:sz w:val="24"/>
                <w:szCs w:val="24"/>
              </w:rPr>
              <w:t>у</w:t>
            </w:r>
            <w:r w:rsidRPr="0093119C">
              <w:rPr>
                <w:sz w:val="24"/>
                <w:szCs w:val="24"/>
              </w:rPr>
              <w:t>нального хозя</w:t>
            </w:r>
            <w:r w:rsidRPr="0093119C">
              <w:rPr>
                <w:sz w:val="24"/>
                <w:szCs w:val="24"/>
              </w:rPr>
              <w:t>й</w:t>
            </w:r>
            <w:r w:rsidRPr="0093119C">
              <w:rPr>
                <w:sz w:val="24"/>
                <w:szCs w:val="24"/>
              </w:rPr>
              <w:t>ства, энергетики, транспорта и связи</w:t>
            </w:r>
            <w:r>
              <w:rPr>
                <w:sz w:val="24"/>
                <w:szCs w:val="24"/>
              </w:rPr>
              <w:t xml:space="preserve"> </w:t>
            </w:r>
            <w:r w:rsidRPr="00184C07">
              <w:rPr>
                <w:sz w:val="24"/>
                <w:szCs w:val="24"/>
              </w:rPr>
              <w:t xml:space="preserve">Администрации </w:t>
            </w:r>
            <w:r w:rsidRPr="00184C07">
              <w:rPr>
                <w:sz w:val="24"/>
                <w:szCs w:val="24"/>
              </w:rPr>
              <w:lastRenderedPageBreak/>
              <w:t>Новгородского 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ниципального ра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6357" w14:textId="77777777" w:rsidR="00C13A43" w:rsidRPr="00184C07" w:rsidRDefault="00C13A43" w:rsidP="00522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E066" w14:textId="2579E591" w:rsidR="00C13A43" w:rsidRDefault="00E26843" w:rsidP="00CE6FA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C13A43">
              <w:rPr>
                <w:bCs/>
                <w:sz w:val="24"/>
                <w:szCs w:val="24"/>
              </w:rPr>
              <w:t>ля обеспечения доступности услуг широкополосного доступа к информационно-телекоммуникационной с</w:t>
            </w:r>
            <w:r w:rsidR="00C13A43">
              <w:rPr>
                <w:bCs/>
                <w:sz w:val="24"/>
                <w:szCs w:val="24"/>
              </w:rPr>
              <w:t>е</w:t>
            </w:r>
            <w:r w:rsidR="00C13A43">
              <w:rPr>
                <w:bCs/>
                <w:sz w:val="24"/>
                <w:szCs w:val="24"/>
              </w:rPr>
              <w:t>ти "Интернет" в населенных пунктах Новгородского района проведен анализ ситуации на рынке услуг св</w:t>
            </w:r>
            <w:r w:rsidR="00C13A43">
              <w:rPr>
                <w:bCs/>
                <w:sz w:val="24"/>
                <w:szCs w:val="24"/>
              </w:rPr>
              <w:t>я</w:t>
            </w:r>
            <w:r w:rsidR="00C13A43">
              <w:rPr>
                <w:bCs/>
                <w:sz w:val="24"/>
                <w:szCs w:val="24"/>
              </w:rPr>
              <w:t>зи;</w:t>
            </w:r>
          </w:p>
          <w:p w14:paraId="5AA18EE2" w14:textId="77777777" w:rsidR="00C13A43" w:rsidRDefault="00C13A43" w:rsidP="00CE6FA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- для увеличения количества домохозяйств, имеющих возможность пользоваться услугами проводного или мобильного широкополосного доступа в информац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онно-телекоммуникационную сеть «Интернет» пров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дено 2 совещания с участием операторов связи с целью обсуждения проблем, существующих на рынке связи, и выявления путей их решения, а также создания усл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вий для развития конкуренции на рынке услуг шир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кополосного доступа в сеть «Интернет»;</w:t>
            </w:r>
          </w:p>
          <w:p w14:paraId="02F3482D" w14:textId="77777777" w:rsidR="00C13A43" w:rsidRDefault="00C13A43" w:rsidP="00CE6FA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4"/>
                <w:szCs w:val="24"/>
              </w:rPr>
              <w:t>при утверждении Правил землепользования и з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стройки включены объекты сотовой связи в условно разрешенные виды использования земельных участков и объектов недвижимости или основные виды разр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шенного использования земельных участков и объе</w:t>
            </w:r>
            <w:r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тов недвижимости;</w:t>
            </w:r>
          </w:p>
          <w:p w14:paraId="36FBF558" w14:textId="4A24922E" w:rsidR="00C13A43" w:rsidRPr="00184C07" w:rsidRDefault="00C13A43" w:rsidP="00CE6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 рамках выполнения мероприятий по подключению к сети «Интернет» социально значимых объектов Но</w:t>
            </w: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городского района (далее СЗО) регионального проекта «Информационная инфраструктура» оказано соде</w:t>
            </w:r>
            <w:r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t>ствие исполнителю государственного контракта, по вопросам обеспечения доступа на территории и в п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мещения СЗО, а также помощь в получении согласов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ний и разрешительных документов, требуемых для проведения строительно-монтажных, пусконаладочных и иных работ, связанных с предоставлением услуг по подключению к сети передачи данных и по передачи данных в сеть «Интернет». В 2021 году подключено 12 СЗО района.</w:t>
            </w:r>
          </w:p>
        </w:tc>
      </w:tr>
      <w:tr w:rsidR="00C13A43" w:rsidRPr="00184C07" w14:paraId="1B3B74D5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A5B921" w14:textId="77777777" w:rsidR="00C13A43" w:rsidRPr="00184C07" w:rsidRDefault="00C13A43" w:rsidP="001C7E07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089F" w14:textId="77777777" w:rsidR="00C13A43" w:rsidRPr="00184C07" w:rsidRDefault="00C13A43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Приоритетное направление «</w:t>
            </w:r>
            <w:r w:rsidRPr="00184C07">
              <w:rPr>
                <w:bCs/>
                <w:sz w:val="24"/>
                <w:szCs w:val="24"/>
                <w:lang w:eastAsia="en-US"/>
              </w:rPr>
              <w:t>Мун</w:t>
            </w:r>
            <w:r w:rsidRPr="00184C07">
              <w:rPr>
                <w:bCs/>
                <w:sz w:val="24"/>
                <w:szCs w:val="24"/>
                <w:lang w:eastAsia="en-US"/>
              </w:rPr>
              <w:t>и</w:t>
            </w:r>
            <w:r w:rsidRPr="00184C07">
              <w:rPr>
                <w:bCs/>
                <w:sz w:val="24"/>
                <w:szCs w:val="24"/>
                <w:lang w:eastAsia="en-US"/>
              </w:rPr>
              <w:t>ципальное управление (местные ин</w:t>
            </w:r>
            <w:r w:rsidRPr="00184C07">
              <w:rPr>
                <w:bCs/>
                <w:sz w:val="24"/>
                <w:szCs w:val="24"/>
                <w:lang w:eastAsia="en-US"/>
              </w:rPr>
              <w:t>и</w:t>
            </w:r>
            <w:r w:rsidRPr="00184C07">
              <w:rPr>
                <w:bCs/>
                <w:sz w:val="24"/>
                <w:szCs w:val="24"/>
                <w:lang w:eastAsia="en-US"/>
              </w:rPr>
              <w:t>циативы)»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893C" w14:textId="77777777" w:rsidR="00C13A43" w:rsidRPr="00184C07" w:rsidRDefault="00C13A43" w:rsidP="00B253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  <w:lang w:eastAsia="en-US"/>
              </w:rPr>
              <w:t>Заместитель Главы Администрации Новг</w:t>
            </w:r>
            <w:r w:rsidRPr="00184C07">
              <w:rPr>
                <w:sz w:val="24"/>
                <w:szCs w:val="24"/>
                <w:lang w:eastAsia="en-US"/>
              </w:rPr>
              <w:t>о</w:t>
            </w:r>
            <w:r w:rsidRPr="00184C07">
              <w:rPr>
                <w:sz w:val="24"/>
                <w:szCs w:val="24"/>
                <w:lang w:eastAsia="en-US"/>
              </w:rPr>
              <w:t xml:space="preserve">родского муниципального района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BBF5" w14:textId="77777777" w:rsidR="00C13A43" w:rsidRPr="00184C07" w:rsidRDefault="00C13A43" w:rsidP="00B2533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C13A43" w:rsidRPr="00184C07" w14:paraId="746D6D02" w14:textId="77777777" w:rsidTr="008C5A68">
        <w:trPr>
          <w:trHeight w:val="161"/>
        </w:trPr>
        <w:tc>
          <w:tcPr>
            <w:tcW w:w="10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DC627" w14:textId="77777777" w:rsidR="00C13A43" w:rsidRPr="00184C07" w:rsidRDefault="00C13A43" w:rsidP="001C7E07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r w:rsidRPr="00184C07">
              <w:rPr>
                <w:rFonts w:eastAsia="Calibri"/>
                <w:sz w:val="24"/>
                <w:szCs w:val="24"/>
                <w:lang w:eastAsia="ar-SA"/>
              </w:rPr>
              <w:t>Цель:  повышение эффективности управления в органах местного самоуправления и ув</w:t>
            </w:r>
            <w:r w:rsidRPr="00184C07">
              <w:rPr>
                <w:rFonts w:eastAsia="Calibri"/>
                <w:sz w:val="24"/>
                <w:szCs w:val="24"/>
                <w:lang w:eastAsia="ar-SA"/>
              </w:rPr>
              <w:t>е</w:t>
            </w:r>
            <w:r w:rsidRPr="00184C07">
              <w:rPr>
                <w:rFonts w:eastAsia="Calibri"/>
                <w:sz w:val="24"/>
                <w:szCs w:val="24"/>
                <w:lang w:eastAsia="ar-SA"/>
              </w:rPr>
              <w:t>личение доли граждан, удовлетворенных качеством предоставления государственных и муниципальных услуг.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978A" w14:textId="77777777" w:rsidR="00C13A43" w:rsidRPr="00184C07" w:rsidRDefault="00C13A43" w:rsidP="001C7E07">
            <w:pPr>
              <w:autoSpaceDE w:val="0"/>
              <w:autoSpaceDN w:val="0"/>
              <w:adjustRightInd w:val="0"/>
              <w:ind w:left="851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C13A43" w:rsidRPr="00184C07" w14:paraId="0B716F05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FBEAE0" w14:textId="77777777" w:rsidR="00C13A43" w:rsidRPr="00184C07" w:rsidRDefault="00C13A43" w:rsidP="001C7E07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11.1.</w:t>
            </w:r>
          </w:p>
        </w:tc>
        <w:tc>
          <w:tcPr>
            <w:tcW w:w="9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64AB" w14:textId="77777777" w:rsidR="00C13A43" w:rsidRPr="00184C07" w:rsidRDefault="00C13A43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Задачи:</w:t>
            </w:r>
          </w:p>
          <w:p w14:paraId="7918F764" w14:textId="77777777" w:rsidR="00C13A43" w:rsidRPr="00184C07" w:rsidRDefault="00C13A43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увеличение доли граждан, принимающих участие в решении вопросов местн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го значения;</w:t>
            </w:r>
          </w:p>
          <w:p w14:paraId="4DD7C085" w14:textId="77777777" w:rsidR="00C13A43" w:rsidRPr="00184C07" w:rsidRDefault="00C13A43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сокращение сроков оказания услуг, в том числе путем сокращения админ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стративных процедур;</w:t>
            </w:r>
          </w:p>
          <w:p w14:paraId="69019EA2" w14:textId="77777777" w:rsidR="00C13A43" w:rsidRPr="00184C07" w:rsidRDefault="00C13A43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увеличение доли услуг, функций и сервисов, предоставленных в цифровом виде, без необходимости личного посещения органов власти и иных организ</w:t>
            </w:r>
            <w:r w:rsidRPr="00184C07">
              <w:rPr>
                <w:sz w:val="24"/>
                <w:szCs w:val="24"/>
              </w:rPr>
              <w:t>а</w:t>
            </w:r>
            <w:r w:rsidRPr="00184C07">
              <w:rPr>
                <w:sz w:val="24"/>
                <w:szCs w:val="24"/>
              </w:rPr>
              <w:t>ций;</w:t>
            </w:r>
          </w:p>
          <w:p w14:paraId="7E2F9167" w14:textId="77777777" w:rsidR="00C13A43" w:rsidRPr="00184C07" w:rsidRDefault="00C13A43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переход на принципы «бережливого производства» в государственном сект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ре, повышение эффективности внутренних процессов;</w:t>
            </w:r>
          </w:p>
          <w:p w14:paraId="01EA137C" w14:textId="77777777" w:rsidR="00C13A43" w:rsidRPr="00184C07" w:rsidRDefault="00C13A43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обеспечение в муниципальном управлении использования цифровых пла</w:t>
            </w:r>
            <w:r w:rsidRPr="00184C07">
              <w:rPr>
                <w:sz w:val="24"/>
                <w:szCs w:val="24"/>
              </w:rPr>
              <w:t>т</w:t>
            </w:r>
            <w:r w:rsidRPr="00184C07">
              <w:rPr>
                <w:sz w:val="24"/>
                <w:szCs w:val="24"/>
              </w:rPr>
              <w:t>форм;</w:t>
            </w:r>
          </w:p>
          <w:p w14:paraId="0BFA214A" w14:textId="77777777" w:rsidR="00C13A43" w:rsidRPr="00184C07" w:rsidRDefault="00C13A43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привлечение квалифицированных кадров на муниципальную службу;</w:t>
            </w:r>
          </w:p>
          <w:p w14:paraId="15DBD1EE" w14:textId="77777777" w:rsidR="00C13A43" w:rsidRPr="00184C07" w:rsidRDefault="00C13A43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применение новых кадровых технологий на муниципальной службе в целях их эффективного функционирования.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ADB" w14:textId="77777777" w:rsidR="00C13A43" w:rsidRPr="00184C07" w:rsidRDefault="00C13A43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3A43" w:rsidRPr="00184C07" w14:paraId="7AD5F768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BCB82C" w14:textId="77777777" w:rsidR="00C13A43" w:rsidRPr="00184C07" w:rsidRDefault="00C13A43" w:rsidP="00DC453F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11.1.1.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254B" w14:textId="77777777" w:rsidR="00C13A43" w:rsidRPr="00184C07" w:rsidRDefault="00C13A43" w:rsidP="0010477A">
            <w:pPr>
              <w:tabs>
                <w:tab w:val="right" w:pos="9355"/>
              </w:tabs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«Упра</w:t>
            </w:r>
            <w:r w:rsidRPr="00184C07">
              <w:rPr>
                <w:bCs/>
                <w:sz w:val="24"/>
                <w:szCs w:val="24"/>
                <w:lang w:eastAsia="en-US"/>
              </w:rPr>
              <w:t>в</w:t>
            </w:r>
            <w:r w:rsidRPr="00184C07">
              <w:rPr>
                <w:bCs/>
                <w:sz w:val="24"/>
                <w:szCs w:val="24"/>
                <w:lang w:eastAsia="en-US"/>
              </w:rPr>
              <w:t>ление муниципальными финансами Новгородского муниципального ра</w:t>
            </w:r>
            <w:r w:rsidRPr="00184C07">
              <w:rPr>
                <w:bCs/>
                <w:sz w:val="24"/>
                <w:szCs w:val="24"/>
                <w:lang w:eastAsia="en-US"/>
              </w:rPr>
              <w:t>й</w:t>
            </w:r>
            <w:r w:rsidRPr="00184C07">
              <w:rPr>
                <w:bCs/>
                <w:sz w:val="24"/>
                <w:szCs w:val="24"/>
                <w:lang w:eastAsia="en-US"/>
              </w:rPr>
              <w:t>она на 2014-2023 годы», в том числе: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A45F" w14:textId="77777777" w:rsidR="00C13A43" w:rsidRPr="00184C07" w:rsidRDefault="00C13A43" w:rsidP="001C7E07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финансов Администрации Новгородского 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ниципального ра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A4F5" w14:textId="77777777" w:rsidR="00C13A43" w:rsidRPr="00184C07" w:rsidRDefault="00C13A43" w:rsidP="0052286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19AE" w14:textId="732F5FC3" w:rsidR="00C13A43" w:rsidRPr="00184C07" w:rsidRDefault="00C13A43" w:rsidP="001F63CB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C13A43" w:rsidRPr="00184C07" w14:paraId="36EE85C9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8150C1" w14:textId="77777777" w:rsidR="00C13A43" w:rsidRPr="00184C07" w:rsidRDefault="00C13A43" w:rsidP="00DC453F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11.1.1.1.</w:t>
            </w:r>
          </w:p>
        </w:tc>
        <w:tc>
          <w:tcPr>
            <w:tcW w:w="4129" w:type="dxa"/>
            <w:gridSpan w:val="3"/>
          </w:tcPr>
          <w:p w14:paraId="6504059B" w14:textId="77777777" w:rsidR="00C13A43" w:rsidRPr="00184C07" w:rsidRDefault="00C13A43" w:rsidP="003D03B0">
            <w:pPr>
              <w:tabs>
                <w:tab w:val="right" w:pos="9355"/>
              </w:tabs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Организация и обеспечение ос</w:t>
            </w:r>
            <w:r w:rsidRPr="00184C07">
              <w:rPr>
                <w:bCs/>
                <w:sz w:val="24"/>
                <w:szCs w:val="24"/>
                <w:lang w:eastAsia="en-US"/>
              </w:rPr>
              <w:t>у</w:t>
            </w:r>
            <w:r w:rsidRPr="00184C07">
              <w:rPr>
                <w:bCs/>
                <w:sz w:val="24"/>
                <w:szCs w:val="24"/>
                <w:lang w:eastAsia="en-US"/>
              </w:rPr>
              <w:t>ществления бюджетного процесса, управление муниципальным долгом Новгородского муниципального ра</w:t>
            </w:r>
            <w:r w:rsidRPr="00184C07">
              <w:rPr>
                <w:bCs/>
                <w:sz w:val="24"/>
                <w:szCs w:val="24"/>
                <w:lang w:eastAsia="en-US"/>
              </w:rPr>
              <w:t>й</w:t>
            </w:r>
            <w:r w:rsidRPr="00184C07">
              <w:rPr>
                <w:bCs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F122" w14:textId="77777777" w:rsidR="00C13A43" w:rsidRPr="00184C07" w:rsidRDefault="00C13A43" w:rsidP="003D03B0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финансов Администрации Новгородского 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ниципального ра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9FC9" w14:textId="77777777" w:rsidR="00C13A43" w:rsidRPr="00184C07" w:rsidRDefault="00C13A43" w:rsidP="0052286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43D2" w14:textId="77777777" w:rsidR="001F63CB" w:rsidRPr="001F63CB" w:rsidRDefault="001F63CB" w:rsidP="001F63CB">
            <w:pPr>
              <w:jc w:val="both"/>
              <w:textAlignment w:val="baseline"/>
              <w:rPr>
                <w:sz w:val="24"/>
                <w:szCs w:val="24"/>
              </w:rPr>
            </w:pPr>
            <w:r w:rsidRPr="001F63CB">
              <w:rPr>
                <w:sz w:val="24"/>
                <w:szCs w:val="24"/>
              </w:rPr>
              <w:t>Осуществление бюджетного процесса осуществляется в соответствии с Положением о бюджетном процессе в Новгородском муниципальном районе, утвержденным решением Думы Новгородского муниципального ра</w:t>
            </w:r>
            <w:r w:rsidRPr="001F63CB">
              <w:rPr>
                <w:sz w:val="24"/>
                <w:szCs w:val="24"/>
              </w:rPr>
              <w:t>й</w:t>
            </w:r>
            <w:r w:rsidRPr="001F63CB">
              <w:rPr>
                <w:sz w:val="24"/>
                <w:szCs w:val="24"/>
              </w:rPr>
              <w:t>она от 29.05.2015 № 389 (далее – Положение о бю</w:t>
            </w:r>
            <w:r w:rsidRPr="001F63CB">
              <w:rPr>
                <w:sz w:val="24"/>
                <w:szCs w:val="24"/>
              </w:rPr>
              <w:t>д</w:t>
            </w:r>
            <w:r w:rsidRPr="001F63CB">
              <w:rPr>
                <w:sz w:val="24"/>
                <w:szCs w:val="24"/>
              </w:rPr>
              <w:t>жетном процессе). В 2021 году в соответствии с Пол</w:t>
            </w:r>
            <w:r w:rsidRPr="001F63CB">
              <w:rPr>
                <w:sz w:val="24"/>
                <w:szCs w:val="24"/>
              </w:rPr>
              <w:t>о</w:t>
            </w:r>
            <w:r w:rsidRPr="001F63CB">
              <w:rPr>
                <w:sz w:val="24"/>
                <w:szCs w:val="24"/>
              </w:rPr>
              <w:t>жением о бюджетном процессе в установленные сроки:</w:t>
            </w:r>
          </w:p>
          <w:p w14:paraId="4C787727" w14:textId="77777777" w:rsidR="001F63CB" w:rsidRPr="001F63CB" w:rsidRDefault="001F63CB" w:rsidP="001F63CB">
            <w:pPr>
              <w:jc w:val="both"/>
              <w:textAlignment w:val="baseline"/>
              <w:rPr>
                <w:sz w:val="24"/>
                <w:szCs w:val="24"/>
              </w:rPr>
            </w:pPr>
            <w:r w:rsidRPr="001F63CB">
              <w:rPr>
                <w:sz w:val="24"/>
                <w:szCs w:val="24"/>
              </w:rPr>
              <w:t>- подготовлен отчет об исполнении бюджета Новг</w:t>
            </w:r>
            <w:r w:rsidRPr="001F63CB">
              <w:rPr>
                <w:sz w:val="24"/>
                <w:szCs w:val="24"/>
              </w:rPr>
              <w:t>о</w:t>
            </w:r>
            <w:r w:rsidRPr="001F63CB">
              <w:rPr>
                <w:sz w:val="24"/>
                <w:szCs w:val="24"/>
              </w:rPr>
              <w:t>родского муниципального района за 2020 год (утве</w:t>
            </w:r>
            <w:r w:rsidRPr="001F63CB">
              <w:rPr>
                <w:sz w:val="24"/>
                <w:szCs w:val="24"/>
              </w:rPr>
              <w:t>р</w:t>
            </w:r>
            <w:r w:rsidRPr="001F63CB">
              <w:rPr>
                <w:sz w:val="24"/>
                <w:szCs w:val="24"/>
              </w:rPr>
              <w:t>жден решением Думы Новгородского муниципального района от 28.05.2021 № 616 «Об отчете об исполнении бюджета</w:t>
            </w:r>
          </w:p>
          <w:p w14:paraId="447FDEEC" w14:textId="77777777" w:rsidR="001F63CB" w:rsidRPr="001F63CB" w:rsidRDefault="001F63CB" w:rsidP="001F63CB">
            <w:pPr>
              <w:jc w:val="both"/>
              <w:textAlignment w:val="baseline"/>
              <w:rPr>
                <w:sz w:val="24"/>
                <w:szCs w:val="24"/>
              </w:rPr>
            </w:pPr>
            <w:r w:rsidRPr="001F63CB">
              <w:rPr>
                <w:sz w:val="24"/>
                <w:szCs w:val="24"/>
              </w:rPr>
              <w:t>Новгородского муниципального</w:t>
            </w:r>
          </w:p>
          <w:p w14:paraId="7897CFB5" w14:textId="77777777" w:rsidR="001F63CB" w:rsidRPr="001F63CB" w:rsidRDefault="001F63CB" w:rsidP="001F63CB">
            <w:pPr>
              <w:jc w:val="both"/>
              <w:textAlignment w:val="baseline"/>
              <w:rPr>
                <w:sz w:val="24"/>
                <w:szCs w:val="24"/>
              </w:rPr>
            </w:pPr>
            <w:r w:rsidRPr="001F63CB">
              <w:rPr>
                <w:sz w:val="24"/>
                <w:szCs w:val="24"/>
              </w:rPr>
              <w:t>района за 2020 год»);</w:t>
            </w:r>
          </w:p>
          <w:p w14:paraId="730859FF" w14:textId="77777777" w:rsidR="001F63CB" w:rsidRPr="001F63CB" w:rsidRDefault="001F63CB" w:rsidP="001F63CB">
            <w:pPr>
              <w:jc w:val="both"/>
              <w:textAlignment w:val="baseline"/>
              <w:rPr>
                <w:sz w:val="24"/>
                <w:szCs w:val="24"/>
              </w:rPr>
            </w:pPr>
            <w:r w:rsidRPr="001F63CB">
              <w:rPr>
                <w:sz w:val="24"/>
                <w:szCs w:val="24"/>
              </w:rPr>
              <w:lastRenderedPageBreak/>
              <w:t>- подготовлен проект бюджета Новгородского муниц</w:t>
            </w:r>
            <w:r w:rsidRPr="001F63CB">
              <w:rPr>
                <w:sz w:val="24"/>
                <w:szCs w:val="24"/>
              </w:rPr>
              <w:t>и</w:t>
            </w:r>
            <w:r w:rsidRPr="001F63CB">
              <w:rPr>
                <w:sz w:val="24"/>
                <w:szCs w:val="24"/>
              </w:rPr>
              <w:t>пального района на 2022 год и на плановый период 2023 и 2024 годов (утвержден решением Думы Новг</w:t>
            </w:r>
            <w:r w:rsidRPr="001F63CB">
              <w:rPr>
                <w:sz w:val="24"/>
                <w:szCs w:val="24"/>
              </w:rPr>
              <w:t>о</w:t>
            </w:r>
            <w:r w:rsidRPr="001F63CB">
              <w:rPr>
                <w:sz w:val="24"/>
                <w:szCs w:val="24"/>
              </w:rPr>
              <w:t>родского муниципального района от 21.12.2021 № 689 «О бюджете Новгородского муниципального района на</w:t>
            </w:r>
          </w:p>
          <w:p w14:paraId="22718699" w14:textId="77777777" w:rsidR="001F63CB" w:rsidRPr="001F63CB" w:rsidRDefault="001F63CB" w:rsidP="001F63CB">
            <w:pPr>
              <w:jc w:val="both"/>
              <w:textAlignment w:val="baseline"/>
              <w:rPr>
                <w:sz w:val="24"/>
                <w:szCs w:val="24"/>
              </w:rPr>
            </w:pPr>
            <w:r w:rsidRPr="001F63CB">
              <w:rPr>
                <w:sz w:val="24"/>
                <w:szCs w:val="24"/>
              </w:rPr>
              <w:t>2022 год и на плановый период 2023 и 2024 годов»).</w:t>
            </w:r>
          </w:p>
          <w:p w14:paraId="784551E7" w14:textId="77777777" w:rsidR="001F63CB" w:rsidRPr="001F63CB" w:rsidRDefault="001F63CB" w:rsidP="001F63CB">
            <w:pPr>
              <w:ind w:firstLine="600"/>
              <w:jc w:val="both"/>
              <w:textAlignment w:val="baseline"/>
              <w:rPr>
                <w:sz w:val="24"/>
                <w:szCs w:val="24"/>
              </w:rPr>
            </w:pPr>
            <w:r w:rsidRPr="001F63CB">
              <w:rPr>
                <w:sz w:val="24"/>
                <w:szCs w:val="24"/>
              </w:rPr>
              <w:t>Консолидированный бюджет Новгородского м</w:t>
            </w:r>
            <w:r w:rsidRPr="001F63CB">
              <w:rPr>
                <w:sz w:val="24"/>
                <w:szCs w:val="24"/>
              </w:rPr>
              <w:t>у</w:t>
            </w:r>
            <w:r w:rsidRPr="001F63CB">
              <w:rPr>
                <w:sz w:val="24"/>
                <w:szCs w:val="24"/>
              </w:rPr>
              <w:t>ниципального района за 2021 год исполнен:</w:t>
            </w:r>
          </w:p>
          <w:p w14:paraId="1663FF36" w14:textId="77777777" w:rsidR="001F63CB" w:rsidRPr="001F63CB" w:rsidRDefault="001F63CB" w:rsidP="001F63CB">
            <w:pPr>
              <w:jc w:val="both"/>
              <w:textAlignment w:val="baseline"/>
              <w:rPr>
                <w:sz w:val="24"/>
                <w:szCs w:val="24"/>
              </w:rPr>
            </w:pPr>
            <w:r w:rsidRPr="001F63CB">
              <w:rPr>
                <w:sz w:val="24"/>
                <w:szCs w:val="24"/>
              </w:rPr>
              <w:t>- по доходам в сумме</w:t>
            </w:r>
            <w:r w:rsidRPr="001F63CB">
              <w:t xml:space="preserve"> </w:t>
            </w:r>
            <w:r w:rsidRPr="001F63CB">
              <w:rPr>
                <w:sz w:val="24"/>
                <w:szCs w:val="24"/>
              </w:rPr>
              <w:t>1704068,2 тыс. руб. или 100,5 % к уточненному годовому плану, в том числе по налог</w:t>
            </w:r>
            <w:r w:rsidRPr="001F63CB">
              <w:rPr>
                <w:sz w:val="24"/>
                <w:szCs w:val="24"/>
              </w:rPr>
              <w:t>о</w:t>
            </w:r>
            <w:r w:rsidRPr="001F63CB">
              <w:rPr>
                <w:sz w:val="24"/>
                <w:szCs w:val="24"/>
              </w:rPr>
              <w:t>вым и неналоговым доходам на 102,3%. В бюджет ра</w:t>
            </w:r>
            <w:r w:rsidRPr="001F63CB">
              <w:rPr>
                <w:sz w:val="24"/>
                <w:szCs w:val="24"/>
              </w:rPr>
              <w:t>й</w:t>
            </w:r>
            <w:r w:rsidRPr="001F63CB">
              <w:rPr>
                <w:sz w:val="24"/>
                <w:szCs w:val="24"/>
              </w:rPr>
              <w:t>она и бюджеты поселений дополнительно поступило 14,7 млн. руб. налоговых и неналоговых доходов;</w:t>
            </w:r>
          </w:p>
          <w:p w14:paraId="15426A80" w14:textId="77777777" w:rsidR="001F63CB" w:rsidRPr="001F63CB" w:rsidRDefault="001F63CB" w:rsidP="001F63CB">
            <w:pPr>
              <w:jc w:val="both"/>
              <w:textAlignment w:val="baseline"/>
              <w:rPr>
                <w:sz w:val="24"/>
                <w:szCs w:val="24"/>
              </w:rPr>
            </w:pPr>
            <w:r w:rsidRPr="001F63CB">
              <w:rPr>
                <w:sz w:val="24"/>
                <w:szCs w:val="24"/>
              </w:rPr>
              <w:t xml:space="preserve">- по расходам в сумме 1685692,1 тыс. руб. или 98,1 % к уточненному годовому плану. </w:t>
            </w:r>
          </w:p>
          <w:p w14:paraId="2FFC6699" w14:textId="77777777" w:rsidR="001F63CB" w:rsidRPr="001F63CB" w:rsidRDefault="001F63CB" w:rsidP="001F63CB">
            <w:pPr>
              <w:jc w:val="both"/>
              <w:textAlignment w:val="baseline"/>
              <w:rPr>
                <w:sz w:val="24"/>
                <w:szCs w:val="24"/>
              </w:rPr>
            </w:pPr>
            <w:r w:rsidRPr="001F63CB">
              <w:rPr>
                <w:sz w:val="24"/>
                <w:szCs w:val="24"/>
              </w:rPr>
              <w:t>Консолидированный бюджет района за 2021 год и</w:t>
            </w:r>
            <w:r w:rsidRPr="001F63CB">
              <w:rPr>
                <w:sz w:val="24"/>
                <w:szCs w:val="24"/>
              </w:rPr>
              <w:t>с</w:t>
            </w:r>
            <w:r w:rsidRPr="001F63CB">
              <w:rPr>
                <w:sz w:val="24"/>
                <w:szCs w:val="24"/>
              </w:rPr>
              <w:t>полнен с профицитом в сумме – 18376,1 тыс. рублей.</w:t>
            </w:r>
          </w:p>
          <w:p w14:paraId="00F8DAF8" w14:textId="77777777" w:rsidR="001F63CB" w:rsidRPr="001F63CB" w:rsidRDefault="001F63CB" w:rsidP="001F63CB">
            <w:pPr>
              <w:ind w:firstLine="600"/>
              <w:jc w:val="both"/>
              <w:textAlignment w:val="baseline"/>
              <w:rPr>
                <w:sz w:val="24"/>
                <w:szCs w:val="24"/>
              </w:rPr>
            </w:pPr>
            <w:r w:rsidRPr="001F63CB">
              <w:rPr>
                <w:sz w:val="24"/>
                <w:szCs w:val="24"/>
              </w:rPr>
              <w:t>В Новгородском муниципальном районе отсу</w:t>
            </w:r>
            <w:r w:rsidRPr="001F63CB">
              <w:rPr>
                <w:sz w:val="24"/>
                <w:szCs w:val="24"/>
              </w:rPr>
              <w:t>т</w:t>
            </w:r>
            <w:r w:rsidRPr="001F63CB">
              <w:rPr>
                <w:sz w:val="24"/>
                <w:szCs w:val="24"/>
              </w:rPr>
              <w:t>ствует просроченная кредиторская задолженность ко</w:t>
            </w:r>
            <w:r w:rsidRPr="001F63CB">
              <w:rPr>
                <w:sz w:val="24"/>
                <w:szCs w:val="24"/>
              </w:rPr>
              <w:t>н</w:t>
            </w:r>
            <w:r w:rsidRPr="001F63CB">
              <w:rPr>
                <w:sz w:val="24"/>
                <w:szCs w:val="24"/>
              </w:rPr>
              <w:t>солидированного бюджета района (в том числе по з</w:t>
            </w:r>
            <w:r w:rsidRPr="001F63CB">
              <w:rPr>
                <w:sz w:val="24"/>
                <w:szCs w:val="24"/>
              </w:rPr>
              <w:t>а</w:t>
            </w:r>
            <w:r w:rsidRPr="001F63CB">
              <w:rPr>
                <w:sz w:val="24"/>
                <w:szCs w:val="24"/>
              </w:rPr>
              <w:t>работной плате) по состоянию на 1 января 2022 года.</w:t>
            </w:r>
          </w:p>
          <w:p w14:paraId="65F51856" w14:textId="77777777" w:rsidR="001F63CB" w:rsidRPr="001F63CB" w:rsidRDefault="001F63CB" w:rsidP="001F63CB">
            <w:pPr>
              <w:ind w:firstLine="600"/>
              <w:jc w:val="both"/>
              <w:textAlignment w:val="baseline"/>
              <w:rPr>
                <w:sz w:val="24"/>
                <w:szCs w:val="24"/>
              </w:rPr>
            </w:pPr>
            <w:r w:rsidRPr="001F63CB">
              <w:rPr>
                <w:sz w:val="24"/>
                <w:szCs w:val="24"/>
              </w:rPr>
              <w:t>Муниципальный долг Новгородского муниц</w:t>
            </w:r>
            <w:r w:rsidRPr="001F63CB">
              <w:rPr>
                <w:sz w:val="24"/>
                <w:szCs w:val="24"/>
              </w:rPr>
              <w:t>и</w:t>
            </w:r>
            <w:r w:rsidRPr="001F63CB">
              <w:rPr>
                <w:sz w:val="24"/>
                <w:szCs w:val="24"/>
              </w:rPr>
              <w:t>пального района по состоянию на 01.01.2022 составл</w:t>
            </w:r>
            <w:r w:rsidRPr="001F63CB">
              <w:rPr>
                <w:sz w:val="24"/>
                <w:szCs w:val="24"/>
              </w:rPr>
              <w:t>я</w:t>
            </w:r>
            <w:r w:rsidRPr="001F63CB">
              <w:rPr>
                <w:sz w:val="24"/>
                <w:szCs w:val="24"/>
              </w:rPr>
              <w:t>ет 245785,1 тыс. рублей, или 69 % общего объем дох</w:t>
            </w:r>
            <w:r w:rsidRPr="001F63CB">
              <w:rPr>
                <w:sz w:val="24"/>
                <w:szCs w:val="24"/>
              </w:rPr>
              <w:t>о</w:t>
            </w:r>
            <w:r w:rsidRPr="001F63CB">
              <w:rPr>
                <w:sz w:val="24"/>
                <w:szCs w:val="24"/>
              </w:rPr>
              <w:t xml:space="preserve">дов бюджета района без учета утвержденного объема безвозмездных поступлений и поступлений налоговых доходов по дополнительным нормативам отчислений от налога на доходы физических лиц. </w:t>
            </w:r>
          </w:p>
          <w:p w14:paraId="06B37696" w14:textId="77777777" w:rsidR="001F63CB" w:rsidRPr="001F63CB" w:rsidRDefault="001F63CB" w:rsidP="001F63CB">
            <w:pPr>
              <w:ind w:firstLine="600"/>
              <w:jc w:val="both"/>
              <w:textAlignment w:val="baseline"/>
              <w:rPr>
                <w:sz w:val="24"/>
                <w:szCs w:val="24"/>
              </w:rPr>
            </w:pPr>
            <w:r w:rsidRPr="001F63CB">
              <w:rPr>
                <w:sz w:val="24"/>
                <w:szCs w:val="24"/>
              </w:rPr>
              <w:t>Расходы на обслуживание муниципального долга в 2021 году составили 5422,4 тыс. рублей</w:t>
            </w:r>
            <w:r w:rsidRPr="001F63CB">
              <w:t xml:space="preserve"> </w:t>
            </w:r>
            <w:r w:rsidRPr="001F63CB">
              <w:rPr>
                <w:sz w:val="24"/>
                <w:szCs w:val="24"/>
              </w:rPr>
              <w:t>района или 0,7 % объема расходов бюджета района, за исключен</w:t>
            </w:r>
            <w:r w:rsidRPr="001F63CB">
              <w:rPr>
                <w:sz w:val="24"/>
                <w:szCs w:val="24"/>
              </w:rPr>
              <w:t>и</w:t>
            </w:r>
            <w:r w:rsidRPr="001F63CB">
              <w:rPr>
                <w:sz w:val="24"/>
                <w:szCs w:val="24"/>
              </w:rPr>
              <w:t xml:space="preserve">ем объема расходов, которые осуществляются за счет субвенций, предоставляемых из областного бюджета в отчетном финансовом году. </w:t>
            </w:r>
          </w:p>
          <w:p w14:paraId="3660B437" w14:textId="2DD9012E" w:rsidR="00C13A43" w:rsidRPr="00184C07" w:rsidRDefault="001F63CB" w:rsidP="001F63CB">
            <w:pPr>
              <w:jc w:val="both"/>
              <w:textAlignment w:val="baseline"/>
              <w:rPr>
                <w:sz w:val="24"/>
                <w:szCs w:val="24"/>
              </w:rPr>
            </w:pPr>
            <w:r w:rsidRPr="001F63CB">
              <w:rPr>
                <w:sz w:val="24"/>
                <w:szCs w:val="24"/>
              </w:rPr>
              <w:lastRenderedPageBreak/>
              <w:t>Просроченная задолженность по муниципальным до</w:t>
            </w:r>
            <w:r w:rsidRPr="001F63CB">
              <w:rPr>
                <w:sz w:val="24"/>
                <w:szCs w:val="24"/>
              </w:rPr>
              <w:t>л</w:t>
            </w:r>
            <w:r w:rsidRPr="001F63CB">
              <w:rPr>
                <w:sz w:val="24"/>
                <w:szCs w:val="24"/>
              </w:rPr>
              <w:t>говым обязательствам Новгородского муниципального района в отчетном финансовом году отсутствует.</w:t>
            </w:r>
          </w:p>
        </w:tc>
      </w:tr>
      <w:tr w:rsidR="001F63CB" w:rsidRPr="00184C07" w14:paraId="723234C6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F47C2" w14:textId="77777777" w:rsidR="001F63CB" w:rsidRPr="00184C07" w:rsidRDefault="001F63CB" w:rsidP="00DC453F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11.1.1.2.</w:t>
            </w:r>
          </w:p>
        </w:tc>
        <w:tc>
          <w:tcPr>
            <w:tcW w:w="4129" w:type="dxa"/>
            <w:gridSpan w:val="3"/>
          </w:tcPr>
          <w:p w14:paraId="4EC0D237" w14:textId="77777777" w:rsidR="001F63CB" w:rsidRPr="00184C07" w:rsidRDefault="001F63CB" w:rsidP="003D03B0">
            <w:pPr>
              <w:tabs>
                <w:tab w:val="right" w:pos="9355"/>
              </w:tabs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Финансовая поддержка муниципал</w:t>
            </w:r>
            <w:r w:rsidRPr="00184C07">
              <w:rPr>
                <w:bCs/>
                <w:sz w:val="24"/>
                <w:szCs w:val="24"/>
                <w:lang w:eastAsia="en-US"/>
              </w:rPr>
              <w:t>ь</w:t>
            </w:r>
            <w:r w:rsidRPr="00184C07">
              <w:rPr>
                <w:bCs/>
                <w:sz w:val="24"/>
                <w:szCs w:val="24"/>
                <w:lang w:eastAsia="en-US"/>
              </w:rPr>
              <w:t>ных образований Новгородского м</w:t>
            </w:r>
            <w:r w:rsidRPr="00184C07">
              <w:rPr>
                <w:bCs/>
                <w:sz w:val="24"/>
                <w:szCs w:val="24"/>
                <w:lang w:eastAsia="en-US"/>
              </w:rPr>
              <w:t>у</w:t>
            </w:r>
            <w:r w:rsidRPr="00184C07">
              <w:rPr>
                <w:bCs/>
                <w:sz w:val="24"/>
                <w:szCs w:val="24"/>
                <w:lang w:eastAsia="en-US"/>
              </w:rPr>
              <w:t>ниципального района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61D2" w14:textId="77777777" w:rsidR="001F63CB" w:rsidRPr="00184C07" w:rsidRDefault="001F63CB" w:rsidP="003D03B0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финансов Администрации Новгородского 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ниципального ра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86F5" w14:textId="77777777" w:rsidR="001F63CB" w:rsidRPr="00184C07" w:rsidRDefault="001F63CB" w:rsidP="0010477A">
            <w:pPr>
              <w:jc w:val="center"/>
              <w:textAlignment w:val="baseline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E0CE" w14:textId="77777777" w:rsidR="001F63CB" w:rsidRPr="001F63CB" w:rsidRDefault="001F63CB" w:rsidP="001F63CB">
            <w:pPr>
              <w:ind w:firstLine="459"/>
              <w:jc w:val="both"/>
              <w:textAlignment w:val="baseline"/>
              <w:rPr>
                <w:sz w:val="24"/>
                <w:szCs w:val="24"/>
              </w:rPr>
            </w:pPr>
            <w:r w:rsidRPr="001F63CB">
              <w:rPr>
                <w:sz w:val="24"/>
                <w:szCs w:val="24"/>
              </w:rPr>
              <w:t>В 2021 году из бюджета Новгородского муниц</w:t>
            </w:r>
            <w:r w:rsidRPr="001F63CB">
              <w:rPr>
                <w:sz w:val="24"/>
                <w:szCs w:val="24"/>
              </w:rPr>
              <w:t>и</w:t>
            </w:r>
            <w:r w:rsidRPr="001F63CB">
              <w:rPr>
                <w:sz w:val="24"/>
                <w:szCs w:val="24"/>
              </w:rPr>
              <w:t>пального района бюджетам поселений были пред</w:t>
            </w:r>
            <w:r w:rsidRPr="001F63CB">
              <w:rPr>
                <w:sz w:val="24"/>
                <w:szCs w:val="24"/>
              </w:rPr>
              <w:t>о</w:t>
            </w:r>
            <w:r w:rsidRPr="001F63CB">
              <w:rPr>
                <w:sz w:val="24"/>
                <w:szCs w:val="24"/>
              </w:rPr>
              <w:t>ставлены межбюджетные трансферты в объеме 152518,21 тыс. рублей, в том числе:</w:t>
            </w:r>
          </w:p>
          <w:p w14:paraId="7EC02509" w14:textId="77777777" w:rsidR="001F63CB" w:rsidRPr="001F63CB" w:rsidRDefault="001F63CB" w:rsidP="001F63CB">
            <w:pPr>
              <w:ind w:firstLine="459"/>
              <w:jc w:val="both"/>
              <w:textAlignment w:val="baseline"/>
              <w:rPr>
                <w:sz w:val="24"/>
                <w:szCs w:val="24"/>
              </w:rPr>
            </w:pPr>
            <w:r w:rsidRPr="001F63CB">
              <w:rPr>
                <w:sz w:val="24"/>
                <w:szCs w:val="24"/>
              </w:rPr>
              <w:t>- дотации на выравнивание бюджетной обеспече</w:t>
            </w:r>
            <w:r w:rsidRPr="001F63CB">
              <w:rPr>
                <w:sz w:val="24"/>
                <w:szCs w:val="24"/>
              </w:rPr>
              <w:t>н</w:t>
            </w:r>
            <w:r w:rsidRPr="001F63CB">
              <w:rPr>
                <w:sz w:val="24"/>
                <w:szCs w:val="24"/>
              </w:rPr>
              <w:t>ности поселений в сумме 134361,21 тыс. рублей (за счет субвенции из областного бюджета);</w:t>
            </w:r>
          </w:p>
          <w:p w14:paraId="2C59C12F" w14:textId="77777777" w:rsidR="001F63CB" w:rsidRPr="001F63CB" w:rsidRDefault="001F63CB" w:rsidP="001F63CB">
            <w:pPr>
              <w:ind w:firstLine="459"/>
              <w:jc w:val="both"/>
              <w:textAlignment w:val="baseline"/>
              <w:rPr>
                <w:sz w:val="24"/>
                <w:szCs w:val="24"/>
              </w:rPr>
            </w:pPr>
            <w:r w:rsidRPr="001F63CB">
              <w:rPr>
                <w:sz w:val="24"/>
                <w:szCs w:val="24"/>
              </w:rPr>
              <w:t>- субвенции на осуществление первичного вои</w:t>
            </w:r>
            <w:r w:rsidRPr="001F63CB">
              <w:rPr>
                <w:sz w:val="24"/>
                <w:szCs w:val="24"/>
              </w:rPr>
              <w:t>н</w:t>
            </w:r>
            <w:r w:rsidRPr="001F63CB">
              <w:rPr>
                <w:sz w:val="24"/>
                <w:szCs w:val="24"/>
              </w:rPr>
              <w:t>ского учета на территориях, где отсутствуют военные комиссариаты в сумме 2641,9 тыс. рублей (за счет су</w:t>
            </w:r>
            <w:r w:rsidRPr="001F63CB">
              <w:rPr>
                <w:sz w:val="24"/>
                <w:szCs w:val="24"/>
              </w:rPr>
              <w:t>б</w:t>
            </w:r>
            <w:r w:rsidRPr="001F63CB">
              <w:rPr>
                <w:sz w:val="24"/>
                <w:szCs w:val="24"/>
              </w:rPr>
              <w:t>венции из областного бюджета);</w:t>
            </w:r>
          </w:p>
          <w:p w14:paraId="0A54E5BE" w14:textId="77777777" w:rsidR="001F63CB" w:rsidRPr="001F63CB" w:rsidRDefault="001F63CB" w:rsidP="001F63CB">
            <w:pPr>
              <w:ind w:firstLine="459"/>
              <w:jc w:val="both"/>
              <w:textAlignment w:val="baseline"/>
              <w:rPr>
                <w:sz w:val="24"/>
                <w:szCs w:val="24"/>
              </w:rPr>
            </w:pPr>
            <w:r w:rsidRPr="001F63CB">
              <w:rPr>
                <w:sz w:val="24"/>
                <w:szCs w:val="24"/>
              </w:rPr>
              <w:t>- субвенции на содержание штатных единиц, ос</w:t>
            </w:r>
            <w:r w:rsidRPr="001F63CB">
              <w:rPr>
                <w:sz w:val="24"/>
                <w:szCs w:val="24"/>
              </w:rPr>
              <w:t>у</w:t>
            </w:r>
            <w:r w:rsidRPr="001F63CB">
              <w:rPr>
                <w:sz w:val="24"/>
                <w:szCs w:val="24"/>
              </w:rPr>
              <w:t>ществляющих переданные отдельные государственные полномочия области, в сумме 1871,3 тыс. рублей (за счет субвенции из областного бюджета);</w:t>
            </w:r>
          </w:p>
          <w:p w14:paraId="75FE704E" w14:textId="77777777" w:rsidR="001F63CB" w:rsidRPr="001F63CB" w:rsidRDefault="001F63CB" w:rsidP="001F63CB">
            <w:pPr>
              <w:ind w:firstLine="459"/>
              <w:jc w:val="both"/>
              <w:textAlignment w:val="baseline"/>
              <w:rPr>
                <w:sz w:val="24"/>
                <w:szCs w:val="24"/>
              </w:rPr>
            </w:pPr>
            <w:r w:rsidRPr="001F63CB">
              <w:rPr>
                <w:sz w:val="24"/>
                <w:szCs w:val="24"/>
              </w:rPr>
              <w:t>- иные межбюджетные трансферты на компенс</w:t>
            </w:r>
            <w:r w:rsidRPr="001F63CB">
              <w:rPr>
                <w:sz w:val="24"/>
                <w:szCs w:val="24"/>
              </w:rPr>
              <w:t>а</w:t>
            </w:r>
            <w:r w:rsidRPr="001F63CB">
              <w:rPr>
                <w:sz w:val="24"/>
                <w:szCs w:val="24"/>
              </w:rPr>
              <w:t>цию снижения поступления налоговых доходов в виде единого сельскохозяйственного налога в 2021 году в сумме 1700,00 тыс. рублей;</w:t>
            </w:r>
          </w:p>
          <w:p w14:paraId="3D2748B6" w14:textId="77777777" w:rsidR="001F63CB" w:rsidRPr="001F63CB" w:rsidRDefault="001F63CB" w:rsidP="001F63CB">
            <w:pPr>
              <w:ind w:firstLine="459"/>
              <w:jc w:val="both"/>
              <w:textAlignment w:val="baseline"/>
              <w:rPr>
                <w:sz w:val="24"/>
                <w:szCs w:val="24"/>
              </w:rPr>
            </w:pPr>
            <w:r w:rsidRPr="001F63CB">
              <w:rPr>
                <w:sz w:val="24"/>
                <w:szCs w:val="24"/>
              </w:rPr>
              <w:t>- иные межбюджетные трансферты на финансир</w:t>
            </w:r>
            <w:r w:rsidRPr="001F63CB">
              <w:rPr>
                <w:sz w:val="24"/>
                <w:szCs w:val="24"/>
              </w:rPr>
              <w:t>о</w:t>
            </w:r>
            <w:r w:rsidRPr="001F63CB">
              <w:rPr>
                <w:sz w:val="24"/>
                <w:szCs w:val="24"/>
              </w:rPr>
              <w:t>вание расходных обязательств, связанных с заверш</w:t>
            </w:r>
            <w:r w:rsidRPr="001F63CB">
              <w:rPr>
                <w:sz w:val="24"/>
                <w:szCs w:val="24"/>
              </w:rPr>
              <w:t>е</w:t>
            </w:r>
            <w:r w:rsidRPr="001F63CB">
              <w:rPr>
                <w:sz w:val="24"/>
                <w:szCs w:val="24"/>
              </w:rPr>
              <w:t>нием строительства объектов социальной сферы в ра</w:t>
            </w:r>
            <w:r w:rsidRPr="001F63CB">
              <w:rPr>
                <w:sz w:val="24"/>
                <w:szCs w:val="24"/>
              </w:rPr>
              <w:t>м</w:t>
            </w:r>
            <w:r w:rsidRPr="001F63CB">
              <w:rPr>
                <w:sz w:val="24"/>
                <w:szCs w:val="24"/>
              </w:rPr>
              <w:t>ках реализации национального проекта «Культура» в сумме 5000,00 тыс. рублей (бюджету Савинского сел</w:t>
            </w:r>
            <w:r w:rsidRPr="001F63CB">
              <w:rPr>
                <w:sz w:val="24"/>
                <w:szCs w:val="24"/>
              </w:rPr>
              <w:t>ь</w:t>
            </w:r>
            <w:r w:rsidRPr="001F63CB">
              <w:rPr>
                <w:sz w:val="24"/>
                <w:szCs w:val="24"/>
              </w:rPr>
              <w:t>ского поселения на завершение строительства дома культуры в д. Новоселицы);</w:t>
            </w:r>
          </w:p>
          <w:p w14:paraId="4F7C64C2" w14:textId="271D4902" w:rsidR="001F63CB" w:rsidRPr="001F63CB" w:rsidRDefault="001F63CB" w:rsidP="001F63CB">
            <w:pPr>
              <w:jc w:val="both"/>
              <w:textAlignment w:val="baseline"/>
              <w:rPr>
                <w:sz w:val="24"/>
                <w:szCs w:val="24"/>
              </w:rPr>
            </w:pPr>
            <w:r w:rsidRPr="001F63CB">
              <w:rPr>
                <w:sz w:val="24"/>
                <w:szCs w:val="24"/>
              </w:rPr>
              <w:t>- иные межбюджетные трансферты на финансирование расходных обязательств, связанных с финансовым обеспечением первоочередных расходов в 2021 году, в сумме 6943,8 тыс. рублей.</w:t>
            </w:r>
          </w:p>
        </w:tc>
      </w:tr>
      <w:tr w:rsidR="001F63CB" w:rsidRPr="00184C07" w14:paraId="1296885F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F8904" w14:textId="77777777" w:rsidR="001F63CB" w:rsidRPr="00184C07" w:rsidRDefault="001F63CB" w:rsidP="00DC453F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11.1.1.3.</w:t>
            </w:r>
          </w:p>
        </w:tc>
        <w:tc>
          <w:tcPr>
            <w:tcW w:w="4129" w:type="dxa"/>
            <w:gridSpan w:val="3"/>
          </w:tcPr>
          <w:p w14:paraId="53D8264F" w14:textId="77777777" w:rsidR="001F63CB" w:rsidRPr="00184C07" w:rsidRDefault="001F63CB" w:rsidP="003D03B0">
            <w:pPr>
              <w:tabs>
                <w:tab w:val="right" w:pos="9355"/>
              </w:tabs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Повышение эффективности бюдже</w:t>
            </w:r>
            <w:r w:rsidRPr="00184C07">
              <w:rPr>
                <w:bCs/>
                <w:sz w:val="24"/>
                <w:szCs w:val="24"/>
                <w:lang w:eastAsia="en-US"/>
              </w:rPr>
              <w:t>т</w:t>
            </w:r>
            <w:r w:rsidRPr="00184C07">
              <w:rPr>
                <w:bCs/>
                <w:sz w:val="24"/>
                <w:szCs w:val="24"/>
                <w:lang w:eastAsia="en-US"/>
              </w:rPr>
              <w:lastRenderedPageBreak/>
              <w:t>ных расходов Новгородского мун</w:t>
            </w:r>
            <w:r w:rsidRPr="00184C07">
              <w:rPr>
                <w:bCs/>
                <w:sz w:val="24"/>
                <w:szCs w:val="24"/>
                <w:lang w:eastAsia="en-US"/>
              </w:rPr>
              <w:t>и</w:t>
            </w:r>
            <w:r w:rsidRPr="00184C07">
              <w:rPr>
                <w:bCs/>
                <w:sz w:val="24"/>
                <w:szCs w:val="24"/>
                <w:lang w:eastAsia="en-US"/>
              </w:rPr>
              <w:t>ципального района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85F5" w14:textId="77777777" w:rsidR="001F63CB" w:rsidRPr="00184C07" w:rsidRDefault="001F63CB" w:rsidP="003D03B0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 xml:space="preserve">Комитет финансов </w:t>
            </w:r>
            <w:r w:rsidRPr="00184C07">
              <w:rPr>
                <w:sz w:val="24"/>
                <w:szCs w:val="24"/>
              </w:rPr>
              <w:lastRenderedPageBreak/>
              <w:t>Администрации Новгородского 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ниципального ра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D900" w14:textId="77777777" w:rsidR="001F63CB" w:rsidRPr="00184C07" w:rsidRDefault="001F63CB" w:rsidP="0010477A">
            <w:pPr>
              <w:jc w:val="center"/>
              <w:textAlignment w:val="baseline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91DE" w14:textId="77777777" w:rsidR="001F63CB" w:rsidRPr="001F63CB" w:rsidRDefault="001F63CB" w:rsidP="001F63CB">
            <w:pPr>
              <w:jc w:val="both"/>
              <w:textAlignment w:val="baseline"/>
              <w:rPr>
                <w:sz w:val="24"/>
                <w:szCs w:val="24"/>
              </w:rPr>
            </w:pPr>
            <w:r w:rsidRPr="001F63CB">
              <w:rPr>
                <w:sz w:val="24"/>
                <w:szCs w:val="24"/>
              </w:rPr>
              <w:t xml:space="preserve">В целях внедрения программно-целевых принципов </w:t>
            </w:r>
            <w:r w:rsidRPr="001F63CB">
              <w:rPr>
                <w:sz w:val="24"/>
                <w:szCs w:val="24"/>
              </w:rPr>
              <w:lastRenderedPageBreak/>
              <w:t>организации деятельности органов местного сам</w:t>
            </w:r>
            <w:r w:rsidRPr="001F63CB">
              <w:rPr>
                <w:sz w:val="24"/>
                <w:szCs w:val="24"/>
              </w:rPr>
              <w:t>о</w:t>
            </w:r>
            <w:r w:rsidRPr="001F63CB">
              <w:rPr>
                <w:sz w:val="24"/>
                <w:szCs w:val="24"/>
              </w:rPr>
              <w:t>управления бюджет района, начиная с 2015 года, фо</w:t>
            </w:r>
            <w:r w:rsidRPr="001F63CB">
              <w:rPr>
                <w:sz w:val="24"/>
                <w:szCs w:val="24"/>
              </w:rPr>
              <w:t>р</w:t>
            </w:r>
            <w:r w:rsidRPr="001F63CB">
              <w:rPr>
                <w:sz w:val="24"/>
                <w:szCs w:val="24"/>
              </w:rPr>
              <w:t>мируется в структуре муниципальных программ Но</w:t>
            </w:r>
            <w:r w:rsidRPr="001F63CB">
              <w:rPr>
                <w:sz w:val="24"/>
                <w:szCs w:val="24"/>
              </w:rPr>
              <w:t>в</w:t>
            </w:r>
            <w:r w:rsidRPr="001F63CB">
              <w:rPr>
                <w:sz w:val="24"/>
                <w:szCs w:val="24"/>
              </w:rPr>
              <w:t>городского района.</w:t>
            </w:r>
            <w:r w:rsidRPr="001F63CB">
              <w:t xml:space="preserve"> У</w:t>
            </w:r>
            <w:r w:rsidRPr="001F63CB">
              <w:rPr>
                <w:sz w:val="24"/>
                <w:szCs w:val="24"/>
              </w:rPr>
              <w:t>дельный вес расходов бюджета района, формируемых в рамках муниципальных пр</w:t>
            </w:r>
            <w:r w:rsidRPr="001F63CB">
              <w:rPr>
                <w:sz w:val="24"/>
                <w:szCs w:val="24"/>
              </w:rPr>
              <w:t>о</w:t>
            </w:r>
            <w:r w:rsidRPr="001F63CB">
              <w:rPr>
                <w:sz w:val="24"/>
                <w:szCs w:val="24"/>
              </w:rPr>
              <w:t>грамм Новгородского муниципального района, в о</w:t>
            </w:r>
            <w:r w:rsidRPr="001F63CB">
              <w:rPr>
                <w:sz w:val="24"/>
                <w:szCs w:val="24"/>
              </w:rPr>
              <w:t>б</w:t>
            </w:r>
            <w:r w:rsidRPr="001F63CB">
              <w:rPr>
                <w:sz w:val="24"/>
                <w:szCs w:val="24"/>
              </w:rPr>
              <w:t>щем объеме расходов бюджета района, увеличился с 70,0% в 2015 году до 88,1 % в 2021 году.</w:t>
            </w:r>
          </w:p>
          <w:p w14:paraId="37A6BC67" w14:textId="2A96B7B5" w:rsidR="001F63CB" w:rsidRPr="001F63CB" w:rsidRDefault="001F63CB" w:rsidP="001F63CB">
            <w:pPr>
              <w:jc w:val="both"/>
              <w:textAlignment w:val="baseline"/>
              <w:rPr>
                <w:sz w:val="24"/>
                <w:szCs w:val="24"/>
              </w:rPr>
            </w:pPr>
            <w:r w:rsidRPr="001F63CB">
              <w:rPr>
                <w:sz w:val="24"/>
                <w:szCs w:val="24"/>
              </w:rPr>
              <w:t>Ежегодно муниципальные служащие, служащие, р</w:t>
            </w:r>
            <w:r w:rsidRPr="001F63CB">
              <w:rPr>
                <w:sz w:val="24"/>
                <w:szCs w:val="24"/>
              </w:rPr>
              <w:t>а</w:t>
            </w:r>
            <w:r w:rsidRPr="001F63CB">
              <w:rPr>
                <w:sz w:val="24"/>
                <w:szCs w:val="24"/>
              </w:rPr>
              <w:t>ботники бюджетных учреждений получают дополн</w:t>
            </w:r>
            <w:r w:rsidRPr="001F63CB">
              <w:rPr>
                <w:sz w:val="24"/>
                <w:szCs w:val="24"/>
              </w:rPr>
              <w:t>и</w:t>
            </w:r>
            <w:r w:rsidRPr="001F63CB">
              <w:rPr>
                <w:sz w:val="24"/>
                <w:szCs w:val="24"/>
              </w:rPr>
              <w:t>тельное профессиональное образование и участвуют в семинарах в сфере повышения эффективности бю</w:t>
            </w:r>
            <w:r w:rsidRPr="001F63CB">
              <w:rPr>
                <w:sz w:val="24"/>
                <w:szCs w:val="24"/>
              </w:rPr>
              <w:t>д</w:t>
            </w:r>
            <w:r w:rsidRPr="001F63CB">
              <w:rPr>
                <w:sz w:val="24"/>
                <w:szCs w:val="24"/>
              </w:rPr>
              <w:t>жетных расходов. В 2021 году обучение прошли 4 ч</w:t>
            </w:r>
            <w:r w:rsidRPr="001F63CB">
              <w:rPr>
                <w:sz w:val="24"/>
                <w:szCs w:val="24"/>
              </w:rPr>
              <w:t>е</w:t>
            </w:r>
            <w:r w:rsidRPr="001F63CB">
              <w:rPr>
                <w:sz w:val="24"/>
                <w:szCs w:val="24"/>
              </w:rPr>
              <w:t>ловека.</w:t>
            </w:r>
          </w:p>
        </w:tc>
      </w:tr>
      <w:tr w:rsidR="001F63CB" w:rsidRPr="00184C07" w14:paraId="47262120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A6CE5" w14:textId="77777777" w:rsidR="001F63CB" w:rsidRPr="00184C07" w:rsidRDefault="001F63CB" w:rsidP="00DC453F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11.1.2.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5280" w14:textId="77777777" w:rsidR="001F63CB" w:rsidRPr="00184C07" w:rsidRDefault="001F63CB" w:rsidP="00263D58">
            <w:pPr>
              <w:tabs>
                <w:tab w:val="right" w:pos="9355"/>
              </w:tabs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«Разв</w:t>
            </w:r>
            <w:r w:rsidRPr="00184C07">
              <w:rPr>
                <w:bCs/>
                <w:sz w:val="24"/>
                <w:szCs w:val="24"/>
                <w:lang w:eastAsia="en-US"/>
              </w:rPr>
              <w:t>и</w:t>
            </w:r>
            <w:r w:rsidRPr="00184C07">
              <w:rPr>
                <w:bCs/>
                <w:sz w:val="24"/>
                <w:szCs w:val="24"/>
                <w:lang w:eastAsia="en-US"/>
              </w:rPr>
              <w:t>тие муниципальной службы в Новг</w:t>
            </w:r>
            <w:r w:rsidRPr="00184C07">
              <w:rPr>
                <w:bCs/>
                <w:sz w:val="24"/>
                <w:szCs w:val="24"/>
                <w:lang w:eastAsia="en-US"/>
              </w:rPr>
              <w:t>о</w:t>
            </w:r>
            <w:r w:rsidRPr="00184C07">
              <w:rPr>
                <w:bCs/>
                <w:sz w:val="24"/>
                <w:szCs w:val="24"/>
                <w:lang w:eastAsia="en-US"/>
              </w:rPr>
              <w:t>родском муниципальном районе на 2021-2024 годы»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D304" w14:textId="77777777" w:rsidR="001F63CB" w:rsidRPr="00184C07" w:rsidRDefault="001F63CB" w:rsidP="001C7E07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муниц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пальной службы Администрации Новгородского 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ниципального ра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 xml:space="preserve">она 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41C" w14:textId="77777777" w:rsidR="001F63CB" w:rsidRPr="00184C07" w:rsidRDefault="001F63CB" w:rsidP="001C7E07">
            <w:pPr>
              <w:jc w:val="center"/>
              <w:textAlignment w:val="baseline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7B78" w14:textId="77777777" w:rsidR="001F63CB" w:rsidRPr="00946F61" w:rsidRDefault="001F63CB" w:rsidP="00946F61">
            <w:pPr>
              <w:jc w:val="both"/>
              <w:rPr>
                <w:sz w:val="24"/>
                <w:szCs w:val="24"/>
              </w:rPr>
            </w:pPr>
            <w:r w:rsidRPr="00946F61">
              <w:rPr>
                <w:sz w:val="24"/>
                <w:szCs w:val="24"/>
              </w:rPr>
              <w:t>Развитие муниципальной службы в 2021 году ос</w:t>
            </w:r>
            <w:r w:rsidRPr="00946F61">
              <w:rPr>
                <w:sz w:val="24"/>
                <w:szCs w:val="24"/>
              </w:rPr>
              <w:t>у</w:t>
            </w:r>
            <w:r w:rsidRPr="00946F61">
              <w:rPr>
                <w:sz w:val="24"/>
                <w:szCs w:val="24"/>
              </w:rPr>
              <w:t>ществлялось в соответствии с муниципальной пр</w:t>
            </w:r>
            <w:r w:rsidRPr="00946F61">
              <w:rPr>
                <w:sz w:val="24"/>
                <w:szCs w:val="24"/>
              </w:rPr>
              <w:t>о</w:t>
            </w:r>
            <w:r w:rsidRPr="00946F61">
              <w:rPr>
                <w:sz w:val="24"/>
                <w:szCs w:val="24"/>
              </w:rPr>
              <w:t>граммой «</w:t>
            </w:r>
            <w:r w:rsidRPr="00946F61">
              <w:rPr>
                <w:bCs/>
                <w:sz w:val="24"/>
                <w:szCs w:val="24"/>
                <w:lang w:eastAsia="en-US"/>
              </w:rPr>
              <w:t>Развитие муниципальной службы в Новг</w:t>
            </w:r>
            <w:r w:rsidRPr="00946F61">
              <w:rPr>
                <w:bCs/>
                <w:sz w:val="24"/>
                <w:szCs w:val="24"/>
                <w:lang w:eastAsia="en-US"/>
              </w:rPr>
              <w:t>о</w:t>
            </w:r>
            <w:r w:rsidRPr="00946F61">
              <w:rPr>
                <w:bCs/>
                <w:sz w:val="24"/>
                <w:szCs w:val="24"/>
                <w:lang w:eastAsia="en-US"/>
              </w:rPr>
              <w:t>родском муниципальном районе на 2021-2024 годы</w:t>
            </w:r>
            <w:r w:rsidRPr="00946F61">
              <w:rPr>
                <w:sz w:val="24"/>
                <w:szCs w:val="24"/>
              </w:rPr>
              <w:t>», утвержденной Постановлением администрации Новг</w:t>
            </w:r>
            <w:r w:rsidRPr="00946F61">
              <w:rPr>
                <w:sz w:val="24"/>
                <w:szCs w:val="24"/>
              </w:rPr>
              <w:t>о</w:t>
            </w:r>
            <w:r w:rsidRPr="00946F61">
              <w:rPr>
                <w:sz w:val="24"/>
                <w:szCs w:val="24"/>
              </w:rPr>
              <w:t>родского муниципального района от 29.12.2020 №633.</w:t>
            </w:r>
          </w:p>
          <w:p w14:paraId="12E36C29" w14:textId="77777777" w:rsidR="001F63CB" w:rsidRPr="00946F61" w:rsidRDefault="001F63CB" w:rsidP="00946F61">
            <w:pPr>
              <w:jc w:val="both"/>
              <w:textAlignment w:val="baseline"/>
              <w:rPr>
                <w:sz w:val="24"/>
                <w:szCs w:val="24"/>
              </w:rPr>
            </w:pPr>
            <w:r w:rsidRPr="00946F61">
              <w:rPr>
                <w:sz w:val="24"/>
                <w:szCs w:val="24"/>
              </w:rPr>
              <w:t>Целью данной программы является создание условий для совершенствования и повышения эффективности муниципальной службы в Новгородском муниципал</w:t>
            </w:r>
            <w:r w:rsidRPr="00946F61">
              <w:rPr>
                <w:sz w:val="24"/>
                <w:szCs w:val="24"/>
              </w:rPr>
              <w:t>ь</w:t>
            </w:r>
            <w:r w:rsidRPr="00946F61">
              <w:rPr>
                <w:sz w:val="24"/>
                <w:szCs w:val="24"/>
              </w:rPr>
              <w:t>ном районе.</w:t>
            </w:r>
          </w:p>
          <w:p w14:paraId="3887A733" w14:textId="39B911E6" w:rsidR="001F63CB" w:rsidRPr="00184C07" w:rsidRDefault="001F63CB" w:rsidP="00946F61">
            <w:pPr>
              <w:jc w:val="both"/>
              <w:textAlignment w:val="baseline"/>
              <w:rPr>
                <w:sz w:val="24"/>
                <w:szCs w:val="24"/>
              </w:rPr>
            </w:pPr>
            <w:r w:rsidRPr="00946F61">
              <w:rPr>
                <w:sz w:val="24"/>
                <w:szCs w:val="24"/>
              </w:rPr>
              <w:t>Мероприятия по программе выполнены в полном об</w:t>
            </w:r>
            <w:r w:rsidRPr="00946F61">
              <w:rPr>
                <w:sz w:val="24"/>
                <w:szCs w:val="24"/>
              </w:rPr>
              <w:t>ъ</w:t>
            </w:r>
            <w:r w:rsidRPr="00946F61">
              <w:rPr>
                <w:sz w:val="24"/>
                <w:szCs w:val="24"/>
              </w:rPr>
              <w:t>еме, за исключением формирования кадрового резерва. Кадровый резерв формируется на 5 лет, его формир</w:t>
            </w:r>
            <w:r w:rsidRPr="00946F61">
              <w:rPr>
                <w:sz w:val="24"/>
                <w:szCs w:val="24"/>
              </w:rPr>
              <w:t>о</w:t>
            </w:r>
            <w:r w:rsidRPr="00946F61">
              <w:rPr>
                <w:sz w:val="24"/>
                <w:szCs w:val="24"/>
              </w:rPr>
              <w:t>вание запланировано на 2022 год.</w:t>
            </w:r>
          </w:p>
        </w:tc>
      </w:tr>
      <w:tr w:rsidR="001F63CB" w:rsidRPr="00184C07" w14:paraId="2314E170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D19B0C" w14:textId="77777777" w:rsidR="001F63CB" w:rsidRPr="00184C07" w:rsidRDefault="001F63CB" w:rsidP="00DC453F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11.1.3.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EDB5" w14:textId="77777777" w:rsidR="001F63CB" w:rsidRPr="00184C07" w:rsidRDefault="001F63CB" w:rsidP="00263D58">
            <w:pPr>
              <w:tabs>
                <w:tab w:val="right" w:pos="9355"/>
              </w:tabs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«Прот</w:t>
            </w:r>
            <w:r w:rsidRPr="00184C07">
              <w:rPr>
                <w:bCs/>
                <w:sz w:val="24"/>
                <w:szCs w:val="24"/>
                <w:lang w:eastAsia="en-US"/>
              </w:rPr>
              <w:t>и</w:t>
            </w:r>
            <w:r w:rsidRPr="00184C07">
              <w:rPr>
                <w:bCs/>
                <w:sz w:val="24"/>
                <w:szCs w:val="24"/>
                <w:lang w:eastAsia="en-US"/>
              </w:rPr>
              <w:t>водействие коррупции в Новгоро</w:t>
            </w:r>
            <w:r w:rsidRPr="00184C07">
              <w:rPr>
                <w:bCs/>
                <w:sz w:val="24"/>
                <w:szCs w:val="24"/>
                <w:lang w:eastAsia="en-US"/>
              </w:rPr>
              <w:t>д</w:t>
            </w:r>
            <w:r w:rsidRPr="00184C07">
              <w:rPr>
                <w:bCs/>
                <w:sz w:val="24"/>
                <w:szCs w:val="24"/>
                <w:lang w:eastAsia="en-US"/>
              </w:rPr>
              <w:t>ском муниципальном районе на 2021-2024 годы»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0422" w14:textId="77777777" w:rsidR="001F63CB" w:rsidRPr="00184C07" w:rsidRDefault="001F63CB" w:rsidP="001C7E07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муниц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пальной службы Администрации Новгородского 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ниципального ра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 xml:space="preserve">она 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5BD9" w14:textId="77777777" w:rsidR="001F63CB" w:rsidRPr="00184C07" w:rsidRDefault="001F63CB" w:rsidP="0052286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B3F2" w14:textId="57D24784" w:rsidR="001F63CB" w:rsidRPr="00696CBC" w:rsidRDefault="001F63CB" w:rsidP="00696CBC">
            <w:pPr>
              <w:tabs>
                <w:tab w:val="left" w:pos="1065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</w:t>
            </w:r>
            <w:r w:rsidRPr="00696CBC">
              <w:rPr>
                <w:bCs/>
                <w:sz w:val="24"/>
                <w:szCs w:val="24"/>
              </w:rPr>
              <w:t>Целевые показатели муниципальной программы Новгородского муниципального района «Противоде</w:t>
            </w:r>
            <w:r w:rsidRPr="00696CBC">
              <w:rPr>
                <w:bCs/>
                <w:sz w:val="24"/>
                <w:szCs w:val="24"/>
              </w:rPr>
              <w:t>й</w:t>
            </w:r>
            <w:r w:rsidRPr="00696CBC">
              <w:rPr>
                <w:bCs/>
                <w:sz w:val="24"/>
                <w:szCs w:val="24"/>
              </w:rPr>
              <w:t>ствие коррупции в Новгородском муниципальном ра</w:t>
            </w:r>
            <w:r w:rsidRPr="00696CBC">
              <w:rPr>
                <w:bCs/>
                <w:sz w:val="24"/>
                <w:szCs w:val="24"/>
              </w:rPr>
              <w:t>й</w:t>
            </w:r>
            <w:r w:rsidRPr="00696CBC">
              <w:rPr>
                <w:bCs/>
                <w:sz w:val="24"/>
                <w:szCs w:val="24"/>
              </w:rPr>
              <w:t>оне на 2021-2024 годы» выполнены в полном объеме, а именно:</w:t>
            </w:r>
          </w:p>
          <w:p w14:paraId="561DCB10" w14:textId="77777777" w:rsidR="001F63CB" w:rsidRPr="00696CBC" w:rsidRDefault="001F63CB" w:rsidP="00696CBC">
            <w:pPr>
              <w:tabs>
                <w:tab w:val="left" w:pos="1065"/>
              </w:tabs>
              <w:jc w:val="both"/>
              <w:rPr>
                <w:bCs/>
                <w:sz w:val="24"/>
                <w:szCs w:val="24"/>
              </w:rPr>
            </w:pPr>
            <w:r w:rsidRPr="00696CBC">
              <w:rPr>
                <w:bCs/>
                <w:sz w:val="24"/>
                <w:szCs w:val="24"/>
              </w:rPr>
              <w:t xml:space="preserve">- совершенствование правового регулирования в сфере </w:t>
            </w:r>
            <w:r w:rsidRPr="00696CBC">
              <w:rPr>
                <w:bCs/>
                <w:sz w:val="24"/>
                <w:szCs w:val="24"/>
              </w:rPr>
              <w:lastRenderedPageBreak/>
              <w:t>противодействия коррупции – все мероприятия по ре</w:t>
            </w:r>
            <w:r w:rsidRPr="00696CBC">
              <w:rPr>
                <w:bCs/>
                <w:sz w:val="24"/>
                <w:szCs w:val="24"/>
              </w:rPr>
              <w:t>а</w:t>
            </w:r>
            <w:r w:rsidRPr="00696CBC">
              <w:rPr>
                <w:bCs/>
                <w:sz w:val="24"/>
                <w:szCs w:val="24"/>
              </w:rPr>
              <w:t>лизации данной задачи выполнены на 100%;</w:t>
            </w:r>
          </w:p>
          <w:p w14:paraId="50040F49" w14:textId="77777777" w:rsidR="001F63CB" w:rsidRPr="00696CBC" w:rsidRDefault="001F63CB" w:rsidP="00696CBC">
            <w:pPr>
              <w:tabs>
                <w:tab w:val="left" w:pos="1065"/>
              </w:tabs>
              <w:jc w:val="both"/>
              <w:rPr>
                <w:bCs/>
                <w:sz w:val="24"/>
                <w:szCs w:val="24"/>
              </w:rPr>
            </w:pPr>
            <w:r w:rsidRPr="00696CBC">
              <w:rPr>
                <w:bCs/>
                <w:sz w:val="24"/>
                <w:szCs w:val="24"/>
              </w:rPr>
              <w:t>- повышение качества нормативных правовых актов органов местного самоуправления – все мероприятия по реализации данной задачи выполнены на 100%;</w:t>
            </w:r>
          </w:p>
          <w:p w14:paraId="46CB41A1" w14:textId="77777777" w:rsidR="001F63CB" w:rsidRPr="00696CBC" w:rsidRDefault="001F63CB" w:rsidP="00696CBC">
            <w:pPr>
              <w:tabs>
                <w:tab w:val="left" w:pos="1065"/>
              </w:tabs>
              <w:jc w:val="both"/>
              <w:rPr>
                <w:bCs/>
                <w:sz w:val="24"/>
                <w:szCs w:val="24"/>
              </w:rPr>
            </w:pPr>
            <w:r w:rsidRPr="00696CBC">
              <w:rPr>
                <w:bCs/>
                <w:sz w:val="24"/>
                <w:szCs w:val="24"/>
              </w:rPr>
              <w:t>-</w:t>
            </w:r>
            <w:r w:rsidRPr="00696CBC">
              <w:rPr>
                <w:sz w:val="24"/>
                <w:szCs w:val="24"/>
              </w:rPr>
              <w:t xml:space="preserve"> </w:t>
            </w:r>
            <w:r w:rsidRPr="00696CBC">
              <w:rPr>
                <w:bCs/>
                <w:sz w:val="24"/>
                <w:szCs w:val="24"/>
              </w:rPr>
              <w:t>применение антикоррупционных механизмов и мех</w:t>
            </w:r>
            <w:r w:rsidRPr="00696CBC">
              <w:rPr>
                <w:bCs/>
                <w:sz w:val="24"/>
                <w:szCs w:val="24"/>
              </w:rPr>
              <w:t>а</w:t>
            </w:r>
            <w:r w:rsidRPr="00696CBC">
              <w:rPr>
                <w:bCs/>
                <w:sz w:val="24"/>
                <w:szCs w:val="24"/>
              </w:rPr>
              <w:t>низмов выявления и разрешения конфликтов интересов на муниципальной службе – все мероприятия по реал</w:t>
            </w:r>
            <w:r w:rsidRPr="00696CBC">
              <w:rPr>
                <w:bCs/>
                <w:sz w:val="24"/>
                <w:szCs w:val="24"/>
              </w:rPr>
              <w:t>и</w:t>
            </w:r>
            <w:r w:rsidRPr="00696CBC">
              <w:rPr>
                <w:bCs/>
                <w:sz w:val="24"/>
                <w:szCs w:val="24"/>
              </w:rPr>
              <w:t>зации данной задачи выполнены на 100%;</w:t>
            </w:r>
          </w:p>
          <w:p w14:paraId="22048952" w14:textId="0D5A2F39" w:rsidR="001F63CB" w:rsidRDefault="001F63CB" w:rsidP="00696CBC">
            <w:pPr>
              <w:tabs>
                <w:tab w:val="left" w:pos="1065"/>
              </w:tabs>
              <w:jc w:val="both"/>
              <w:rPr>
                <w:sz w:val="24"/>
                <w:szCs w:val="24"/>
              </w:rPr>
            </w:pPr>
            <w:r w:rsidRPr="00696CBC">
              <w:rPr>
                <w:bCs/>
                <w:sz w:val="24"/>
                <w:szCs w:val="24"/>
              </w:rPr>
              <w:t>- формирование в обществе нетерпимости к коррупц</w:t>
            </w:r>
            <w:r w:rsidRPr="00696CBC">
              <w:rPr>
                <w:bCs/>
                <w:sz w:val="24"/>
                <w:szCs w:val="24"/>
              </w:rPr>
              <w:t>и</w:t>
            </w:r>
            <w:r w:rsidRPr="00696CBC">
              <w:rPr>
                <w:bCs/>
                <w:sz w:val="24"/>
                <w:szCs w:val="24"/>
              </w:rPr>
              <w:t>онному поведению, создание условий для обеспечения участия институтов гражданского общества в против</w:t>
            </w:r>
            <w:r w:rsidRPr="00696CBC">
              <w:rPr>
                <w:bCs/>
                <w:sz w:val="24"/>
                <w:szCs w:val="24"/>
              </w:rPr>
              <w:t>о</w:t>
            </w:r>
            <w:r w:rsidRPr="00696CBC">
              <w:rPr>
                <w:bCs/>
                <w:sz w:val="24"/>
                <w:szCs w:val="24"/>
              </w:rPr>
              <w:t>действии коррупции, обеспечение доступа граждан к информации о деятельности органов местного сам</w:t>
            </w:r>
            <w:r w:rsidRPr="00696CBC">
              <w:rPr>
                <w:bCs/>
                <w:sz w:val="24"/>
                <w:szCs w:val="24"/>
              </w:rPr>
              <w:t>о</w:t>
            </w:r>
            <w:r w:rsidRPr="00696CBC">
              <w:rPr>
                <w:bCs/>
                <w:sz w:val="24"/>
                <w:szCs w:val="24"/>
              </w:rPr>
              <w:t>управления – все мероприятия по реализации данной задачи выполнены на 100%.</w:t>
            </w:r>
          </w:p>
        </w:tc>
      </w:tr>
      <w:tr w:rsidR="001F63CB" w:rsidRPr="00184C07" w14:paraId="1909D159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194693" w14:textId="77777777" w:rsidR="001F63CB" w:rsidRPr="00184C07" w:rsidRDefault="001F63CB" w:rsidP="00DC453F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11.1.4.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5AC8" w14:textId="77777777" w:rsidR="001F63CB" w:rsidRPr="00184C07" w:rsidRDefault="001F63CB" w:rsidP="001C7E07">
            <w:pPr>
              <w:tabs>
                <w:tab w:val="right" w:pos="9355"/>
              </w:tabs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приорите</w:t>
            </w:r>
            <w:r w:rsidRPr="00184C07">
              <w:rPr>
                <w:bCs/>
                <w:sz w:val="24"/>
                <w:szCs w:val="24"/>
                <w:lang w:eastAsia="en-US"/>
              </w:rPr>
              <w:t>т</w:t>
            </w:r>
            <w:r w:rsidRPr="00184C07">
              <w:rPr>
                <w:bCs/>
                <w:sz w:val="24"/>
                <w:szCs w:val="24"/>
                <w:lang w:eastAsia="en-US"/>
              </w:rPr>
              <w:t>ного регионального проекта «Терр</w:t>
            </w:r>
            <w:r w:rsidRPr="00184C07">
              <w:rPr>
                <w:bCs/>
                <w:sz w:val="24"/>
                <w:szCs w:val="24"/>
                <w:lang w:eastAsia="en-US"/>
              </w:rPr>
              <w:t>и</w:t>
            </w:r>
            <w:r w:rsidRPr="00184C07">
              <w:rPr>
                <w:bCs/>
                <w:sz w:val="24"/>
                <w:szCs w:val="24"/>
                <w:lang w:eastAsia="en-US"/>
              </w:rPr>
              <w:t>ториальное общественное сам</w:t>
            </w:r>
            <w:r w:rsidRPr="00184C07">
              <w:rPr>
                <w:bCs/>
                <w:sz w:val="24"/>
                <w:szCs w:val="24"/>
                <w:lang w:eastAsia="en-US"/>
              </w:rPr>
              <w:t>о</w:t>
            </w:r>
            <w:r w:rsidRPr="00184C07">
              <w:rPr>
                <w:bCs/>
                <w:sz w:val="24"/>
                <w:szCs w:val="24"/>
                <w:lang w:eastAsia="en-US"/>
              </w:rPr>
              <w:t>управление»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7B5A" w14:textId="77777777" w:rsidR="001F63CB" w:rsidRPr="00184C07" w:rsidRDefault="001F63CB" w:rsidP="001C7E07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финансов Администрации Новгородского 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ниципального ра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 xml:space="preserve">она, </w:t>
            </w:r>
            <w:r w:rsidRPr="00184C07">
              <w:rPr>
                <w:sz w:val="24"/>
                <w:szCs w:val="24"/>
              </w:rPr>
              <w:br/>
              <w:t>комитет муниц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пальной службы Администрации Новгородского 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ниципального ра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1D96" w14:textId="77777777" w:rsidR="001F63CB" w:rsidRPr="00184C07" w:rsidRDefault="001F63CB" w:rsidP="0052286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CA75" w14:textId="0C131A7B" w:rsidR="001F63CB" w:rsidRPr="00696CBC" w:rsidRDefault="001F63CB" w:rsidP="00696CBC">
            <w:pPr>
              <w:shd w:val="clear" w:color="auto" w:fill="FFFFFF"/>
              <w:spacing w:line="260" w:lineRule="auto"/>
              <w:ind w:firstLine="709"/>
              <w:jc w:val="both"/>
              <w:rPr>
                <w:sz w:val="24"/>
                <w:szCs w:val="24"/>
              </w:rPr>
            </w:pPr>
            <w:r w:rsidRPr="00696CBC">
              <w:rPr>
                <w:sz w:val="24"/>
                <w:szCs w:val="24"/>
              </w:rPr>
              <w:t>За 2021 год создано 12 новых территориальных общественных самоуправлений. Всего по состоянию на 01.01.2022 на территории района действуют 79 ТОС. Охват населения - 11,1%. Число членов ТОС – 7060 человек.</w:t>
            </w:r>
          </w:p>
          <w:p w14:paraId="78E8E0ED" w14:textId="6A68C59D" w:rsidR="001F63CB" w:rsidRPr="00184C07" w:rsidRDefault="001F63CB" w:rsidP="00696CBC">
            <w:pPr>
              <w:shd w:val="clear" w:color="auto" w:fill="FFFFFF"/>
              <w:spacing w:line="2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696CBC">
              <w:rPr>
                <w:sz w:val="24"/>
                <w:szCs w:val="24"/>
              </w:rPr>
              <w:t>За 2021 год в рамках областной программы ра</w:t>
            </w:r>
            <w:r w:rsidRPr="00696CBC">
              <w:rPr>
                <w:sz w:val="24"/>
                <w:szCs w:val="24"/>
              </w:rPr>
              <w:t>з</w:t>
            </w:r>
            <w:r w:rsidRPr="00696CBC">
              <w:rPr>
                <w:sz w:val="24"/>
                <w:szCs w:val="24"/>
              </w:rPr>
              <w:t>вития местного самоуправления реализованы 10 прое</w:t>
            </w:r>
            <w:r w:rsidRPr="00696CBC">
              <w:rPr>
                <w:sz w:val="24"/>
                <w:szCs w:val="24"/>
              </w:rPr>
              <w:t>к</w:t>
            </w:r>
            <w:r w:rsidRPr="00696CBC">
              <w:rPr>
                <w:sz w:val="24"/>
                <w:szCs w:val="24"/>
              </w:rPr>
              <w:t>тов ТОС в каждом поселении района (1 проект - устройство уличного освещения, 2 - детские игровые и спортивные площадки, 5 - благоустройство придом</w:t>
            </w:r>
            <w:r w:rsidRPr="00696CBC">
              <w:rPr>
                <w:sz w:val="24"/>
                <w:szCs w:val="24"/>
              </w:rPr>
              <w:t>о</w:t>
            </w:r>
            <w:r w:rsidRPr="00696CBC">
              <w:rPr>
                <w:sz w:val="24"/>
                <w:szCs w:val="24"/>
              </w:rPr>
              <w:t>вых территорий, 1 - устройство контейнерной площа</w:t>
            </w:r>
            <w:r w:rsidRPr="00696CBC">
              <w:rPr>
                <w:sz w:val="24"/>
                <w:szCs w:val="24"/>
              </w:rPr>
              <w:t>д</w:t>
            </w:r>
            <w:r w:rsidRPr="00696CBC">
              <w:rPr>
                <w:sz w:val="24"/>
                <w:szCs w:val="24"/>
              </w:rPr>
              <w:t>ки для сбора ТБО, 1 - изготовление и установка памя</w:t>
            </w:r>
            <w:r w:rsidRPr="00696CBC">
              <w:rPr>
                <w:sz w:val="24"/>
                <w:szCs w:val="24"/>
              </w:rPr>
              <w:t>т</w:t>
            </w:r>
            <w:r w:rsidRPr="00696CBC">
              <w:rPr>
                <w:sz w:val="24"/>
                <w:szCs w:val="24"/>
              </w:rPr>
              <w:t>ных плит жителям, погибшим в годы ВОВ) на сумму свыше миллиона рублей.</w:t>
            </w:r>
          </w:p>
        </w:tc>
      </w:tr>
      <w:tr w:rsidR="001F63CB" w:rsidRPr="00184C07" w14:paraId="0C948294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B0F084" w14:textId="77777777" w:rsidR="001F63CB" w:rsidRPr="00184C07" w:rsidRDefault="001F63CB" w:rsidP="00DC453F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11.1.5.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BFBC" w14:textId="77777777" w:rsidR="001F63CB" w:rsidRPr="00184C07" w:rsidRDefault="001F63CB" w:rsidP="001C7E07">
            <w:pPr>
              <w:tabs>
                <w:tab w:val="right" w:pos="9355"/>
              </w:tabs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приорите</w:t>
            </w:r>
            <w:r w:rsidRPr="00184C07">
              <w:rPr>
                <w:bCs/>
                <w:sz w:val="24"/>
                <w:szCs w:val="24"/>
                <w:lang w:eastAsia="en-US"/>
              </w:rPr>
              <w:t>т</w:t>
            </w:r>
            <w:r w:rsidRPr="00184C07">
              <w:rPr>
                <w:bCs/>
                <w:sz w:val="24"/>
                <w:szCs w:val="24"/>
                <w:lang w:eastAsia="en-US"/>
              </w:rPr>
              <w:t>ного регионального проекта «Проект поддержки местных инициатив»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6995" w14:textId="77777777" w:rsidR="001F63CB" w:rsidRPr="00184C07" w:rsidRDefault="001F63CB" w:rsidP="001C7E07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муниц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 xml:space="preserve">пальной службы Администрации </w:t>
            </w:r>
            <w:r w:rsidRPr="00184C07">
              <w:rPr>
                <w:sz w:val="24"/>
                <w:szCs w:val="24"/>
              </w:rPr>
              <w:lastRenderedPageBreak/>
              <w:t>Новгородского 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ниципального ра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749C" w14:textId="77777777" w:rsidR="001F63CB" w:rsidRPr="00184C07" w:rsidRDefault="001F63CB" w:rsidP="0052286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2021-2027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3386" w14:textId="71E34351" w:rsidR="001F63CB" w:rsidRPr="00696CBC" w:rsidRDefault="001F63CB" w:rsidP="00696CBC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В</w:t>
            </w:r>
            <w:r w:rsidRPr="00696CBC">
              <w:rPr>
                <w:sz w:val="24"/>
                <w:szCs w:val="24"/>
              </w:rPr>
              <w:t xml:space="preserve"> 2021 году участие в региональном проекте </w:t>
            </w:r>
            <w:r w:rsidRPr="00696CBC">
              <w:rPr>
                <w:bCs/>
                <w:sz w:val="24"/>
                <w:szCs w:val="24"/>
              </w:rPr>
              <w:t>поддержки местных инициатив (ППМИ) приняли шесть поселений Новгородского муниципального ра</w:t>
            </w:r>
            <w:r w:rsidRPr="00696CBC">
              <w:rPr>
                <w:bCs/>
                <w:sz w:val="24"/>
                <w:szCs w:val="24"/>
              </w:rPr>
              <w:t>й</w:t>
            </w:r>
            <w:r w:rsidRPr="00696CBC">
              <w:rPr>
                <w:bCs/>
                <w:sz w:val="24"/>
                <w:szCs w:val="24"/>
              </w:rPr>
              <w:lastRenderedPageBreak/>
              <w:t>она.</w:t>
            </w:r>
            <w:r w:rsidRPr="00696CBC">
              <w:rPr>
                <w:sz w:val="24"/>
                <w:szCs w:val="24"/>
              </w:rPr>
              <w:t xml:space="preserve"> Общая сумма затрат на реализацию проектов с</w:t>
            </w:r>
            <w:r w:rsidRPr="00696CBC">
              <w:rPr>
                <w:sz w:val="24"/>
                <w:szCs w:val="24"/>
              </w:rPr>
              <w:t>о</w:t>
            </w:r>
            <w:r w:rsidRPr="00696CBC">
              <w:rPr>
                <w:sz w:val="24"/>
                <w:szCs w:val="24"/>
              </w:rPr>
              <w:t>ставила более 5 миллионов рублей.</w:t>
            </w:r>
          </w:p>
          <w:p w14:paraId="36F1804F" w14:textId="369A6F3D" w:rsidR="001F63CB" w:rsidRPr="00696CBC" w:rsidRDefault="001F63CB" w:rsidP="00696CBC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696CBC">
              <w:rPr>
                <w:sz w:val="24"/>
                <w:szCs w:val="24"/>
              </w:rPr>
              <w:t>В Ракомском сельском поселении реализовали первый этап обустройства места массового отдыха в деревне Ондвор. Общая сумма затрат проекта – 1666193,84 руб., из областного бюджета выделено 1210000 руб., софинансирование из местного бюджета составило 247793,84 руб., спонсорская помощь – 123000 руб., участие населения – 85400 руб.</w:t>
            </w:r>
          </w:p>
          <w:p w14:paraId="69D42E5D" w14:textId="77777777" w:rsidR="001F63CB" w:rsidRPr="00696CBC" w:rsidRDefault="001F63CB" w:rsidP="00696CBC">
            <w:pPr>
              <w:jc w:val="both"/>
              <w:textAlignment w:val="baseline"/>
              <w:rPr>
                <w:sz w:val="24"/>
                <w:szCs w:val="24"/>
              </w:rPr>
            </w:pPr>
            <w:r w:rsidRPr="00696CBC">
              <w:rPr>
                <w:sz w:val="24"/>
                <w:szCs w:val="24"/>
              </w:rPr>
              <w:t>В Бронницком сельском поселении продолжили проект предыдущего года и благоустроили территорию вокруг Центра Досуга деревни Частова по улице Центральной, д. 63. Общая сумма проекта – 396812 руб., из областн</w:t>
            </w:r>
            <w:r w:rsidRPr="00696CBC">
              <w:rPr>
                <w:sz w:val="24"/>
                <w:szCs w:val="24"/>
              </w:rPr>
              <w:t>о</w:t>
            </w:r>
            <w:r w:rsidRPr="00696CBC">
              <w:rPr>
                <w:sz w:val="24"/>
                <w:szCs w:val="24"/>
              </w:rPr>
              <w:t>го бюджета выделено 300000 руб. софинансирование из местного бюджета составило 51810 руб., спонсо</w:t>
            </w:r>
            <w:r w:rsidRPr="00696CBC">
              <w:rPr>
                <w:sz w:val="24"/>
                <w:szCs w:val="24"/>
              </w:rPr>
              <w:t>р</w:t>
            </w:r>
            <w:r w:rsidRPr="00696CBC">
              <w:rPr>
                <w:sz w:val="24"/>
                <w:szCs w:val="24"/>
              </w:rPr>
              <w:t>ская помощь – 15000 руб., участие населения – 30002 руб.</w:t>
            </w:r>
          </w:p>
          <w:p w14:paraId="0C03938F" w14:textId="77777777" w:rsidR="001F63CB" w:rsidRPr="00696CBC" w:rsidRDefault="001F63CB" w:rsidP="00696CBC">
            <w:pPr>
              <w:jc w:val="both"/>
              <w:textAlignment w:val="baseline"/>
              <w:rPr>
                <w:sz w:val="24"/>
                <w:szCs w:val="24"/>
              </w:rPr>
            </w:pPr>
            <w:r w:rsidRPr="00696CBC">
              <w:rPr>
                <w:sz w:val="24"/>
                <w:szCs w:val="24"/>
              </w:rPr>
              <w:t>Савинское сельское поселение благодаря проекту по</w:t>
            </w:r>
            <w:r w:rsidRPr="00696CBC">
              <w:rPr>
                <w:sz w:val="24"/>
                <w:szCs w:val="24"/>
              </w:rPr>
              <w:t>д</w:t>
            </w:r>
            <w:r w:rsidRPr="00696CBC">
              <w:rPr>
                <w:sz w:val="24"/>
                <w:szCs w:val="24"/>
              </w:rPr>
              <w:t>держки местных инициатив обустроило пешеходную дорожку и провело озеленение в сквере “Победы” д</w:t>
            </w:r>
            <w:r w:rsidRPr="00696CBC">
              <w:rPr>
                <w:sz w:val="24"/>
                <w:szCs w:val="24"/>
              </w:rPr>
              <w:t>е</w:t>
            </w:r>
            <w:r w:rsidRPr="00696CBC">
              <w:rPr>
                <w:sz w:val="24"/>
                <w:szCs w:val="24"/>
              </w:rPr>
              <w:t>ревни Савино. Общая сумма проекта – 1399068 руб., из областного бюджета выделено 700000 руб., софина</w:t>
            </w:r>
            <w:r w:rsidRPr="00696CBC">
              <w:rPr>
                <w:sz w:val="24"/>
                <w:szCs w:val="24"/>
              </w:rPr>
              <w:t>н</w:t>
            </w:r>
            <w:r w:rsidRPr="00696CBC">
              <w:rPr>
                <w:sz w:val="24"/>
                <w:szCs w:val="24"/>
              </w:rPr>
              <w:t>сирование из местного бюджета составило 530240 руб., спонсорская помощь – 98828 руб., участие населения – 70000 руб.</w:t>
            </w:r>
          </w:p>
          <w:p w14:paraId="00408C66" w14:textId="5DAA57E4" w:rsidR="001F63CB" w:rsidRPr="00696CBC" w:rsidRDefault="001F63CB" w:rsidP="00696CBC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696CBC">
              <w:rPr>
                <w:sz w:val="24"/>
                <w:szCs w:val="24"/>
              </w:rPr>
              <w:t>Ермолинское сельское поселение отремонтир</w:t>
            </w:r>
            <w:r w:rsidRPr="00696CBC">
              <w:rPr>
                <w:sz w:val="24"/>
                <w:szCs w:val="24"/>
              </w:rPr>
              <w:t>о</w:t>
            </w:r>
            <w:r w:rsidRPr="00696CBC">
              <w:rPr>
                <w:sz w:val="24"/>
                <w:szCs w:val="24"/>
              </w:rPr>
              <w:t>вало фасад Центра Досуга в деревне Новая Мельница. Общая сумма проекта – 578783 руб., из областного бюджета выделено 319900 руб., софинансирование из местного бюджета составило 143883 руб., спонсорская помощь – 55000 руб., участие населения – 60000 руб.</w:t>
            </w:r>
          </w:p>
          <w:p w14:paraId="4756E86A" w14:textId="77777777" w:rsidR="001F63CB" w:rsidRPr="00696CBC" w:rsidRDefault="001F63CB" w:rsidP="00696CBC">
            <w:pPr>
              <w:jc w:val="both"/>
              <w:textAlignment w:val="baseline"/>
              <w:rPr>
                <w:sz w:val="24"/>
                <w:szCs w:val="24"/>
              </w:rPr>
            </w:pPr>
            <w:r w:rsidRPr="00696CBC">
              <w:rPr>
                <w:sz w:val="24"/>
                <w:szCs w:val="24"/>
              </w:rPr>
              <w:t>Пролетарское городское поселение участвовало в пр</w:t>
            </w:r>
            <w:r w:rsidRPr="00696CBC">
              <w:rPr>
                <w:sz w:val="24"/>
                <w:szCs w:val="24"/>
              </w:rPr>
              <w:t>о</w:t>
            </w:r>
            <w:r w:rsidRPr="00696CBC">
              <w:rPr>
                <w:sz w:val="24"/>
                <w:szCs w:val="24"/>
              </w:rPr>
              <w:t xml:space="preserve">грамме со вторым этапом проекта “Благоустройство мемориала “Алёша”. Общая сумма проекта – 725000 </w:t>
            </w:r>
            <w:r w:rsidRPr="00696CBC">
              <w:rPr>
                <w:sz w:val="24"/>
                <w:szCs w:val="24"/>
              </w:rPr>
              <w:lastRenderedPageBreak/>
              <w:t>руб., из областного бюджета выделено 500000 руб., софинансирование из местного бюджета составило 100000 руб., спонсорская помощь – 50000 руб., участие населения – 75000 руб.</w:t>
            </w:r>
          </w:p>
          <w:p w14:paraId="6C1F0FA9" w14:textId="6AFAB2C6" w:rsidR="001F63CB" w:rsidRPr="00696CBC" w:rsidRDefault="001F63CB" w:rsidP="00696CBC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696CBC">
              <w:rPr>
                <w:sz w:val="24"/>
                <w:szCs w:val="24"/>
              </w:rPr>
              <w:t>В Лесновском сельском поселении благодаря пр</w:t>
            </w:r>
            <w:r w:rsidRPr="00696CBC">
              <w:rPr>
                <w:sz w:val="24"/>
                <w:szCs w:val="24"/>
              </w:rPr>
              <w:t>о</w:t>
            </w:r>
            <w:r w:rsidRPr="00696CBC">
              <w:rPr>
                <w:sz w:val="24"/>
                <w:szCs w:val="24"/>
              </w:rPr>
              <w:t>екту отремонтировали пешеходные дорожки в деревне Лесная. Общая сумма проекта – 612400 руб., из о</w:t>
            </w:r>
            <w:r w:rsidRPr="00696CBC">
              <w:rPr>
                <w:sz w:val="24"/>
                <w:szCs w:val="24"/>
              </w:rPr>
              <w:t>б</w:t>
            </w:r>
            <w:r w:rsidRPr="00696CBC">
              <w:rPr>
                <w:sz w:val="24"/>
                <w:szCs w:val="24"/>
              </w:rPr>
              <w:t>ластного бюджета выделено 450000 руб., софинанс</w:t>
            </w:r>
            <w:r w:rsidRPr="00696CBC">
              <w:rPr>
                <w:sz w:val="24"/>
                <w:szCs w:val="24"/>
              </w:rPr>
              <w:t>и</w:t>
            </w:r>
            <w:r w:rsidRPr="00696CBC">
              <w:rPr>
                <w:sz w:val="24"/>
                <w:szCs w:val="24"/>
              </w:rPr>
              <w:t>рование из местного бюджета составило 87390 руб., спонсорская помощь – 25000 руб., участие населения – 50010 руб.</w:t>
            </w:r>
          </w:p>
          <w:p w14:paraId="7EA8B6DC" w14:textId="77777777" w:rsidR="001F63CB" w:rsidRPr="00696CBC" w:rsidRDefault="001F63CB" w:rsidP="00696CBC">
            <w:pPr>
              <w:jc w:val="both"/>
              <w:textAlignment w:val="baseline"/>
              <w:rPr>
                <w:sz w:val="24"/>
                <w:szCs w:val="24"/>
              </w:rPr>
            </w:pPr>
          </w:p>
          <w:p w14:paraId="08B46BB4" w14:textId="77777777" w:rsidR="001F63CB" w:rsidRPr="00184C07" w:rsidRDefault="001F63CB" w:rsidP="0052286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1F63CB" w:rsidRPr="00184C07" w14:paraId="0C41FDC7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2255C" w14:textId="77777777" w:rsidR="001F63CB" w:rsidRPr="00184C07" w:rsidRDefault="001F63CB" w:rsidP="00DC453F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11.1.6.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F9BD" w14:textId="77777777" w:rsidR="001F63CB" w:rsidRPr="00184C07" w:rsidRDefault="001F63CB" w:rsidP="001C7E07">
            <w:pPr>
              <w:tabs>
                <w:tab w:val="right" w:pos="9355"/>
              </w:tabs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приорите</w:t>
            </w:r>
            <w:r w:rsidRPr="00184C07">
              <w:rPr>
                <w:bCs/>
                <w:sz w:val="24"/>
                <w:szCs w:val="24"/>
                <w:lang w:eastAsia="en-US"/>
              </w:rPr>
              <w:t>т</w:t>
            </w:r>
            <w:r w:rsidRPr="00184C07">
              <w:rPr>
                <w:bCs/>
                <w:sz w:val="24"/>
                <w:szCs w:val="24"/>
                <w:lang w:eastAsia="en-US"/>
              </w:rPr>
              <w:t>ного регионального проекта «Наро</w:t>
            </w:r>
            <w:r w:rsidRPr="00184C07">
              <w:rPr>
                <w:bCs/>
                <w:sz w:val="24"/>
                <w:szCs w:val="24"/>
                <w:lang w:eastAsia="en-US"/>
              </w:rPr>
              <w:t>д</w:t>
            </w:r>
            <w:r w:rsidRPr="00184C07">
              <w:rPr>
                <w:bCs/>
                <w:sz w:val="24"/>
                <w:szCs w:val="24"/>
                <w:lang w:eastAsia="en-US"/>
              </w:rPr>
              <w:t>ный бюджет»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8DCB" w14:textId="77777777" w:rsidR="001F63CB" w:rsidRPr="00184C07" w:rsidRDefault="001F63CB" w:rsidP="00E942BC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финансов Администрации Новгородского 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ниципального ра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7F30" w14:textId="77777777" w:rsidR="001F63CB" w:rsidRPr="00184C07" w:rsidRDefault="001F63CB" w:rsidP="0052286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B7D" w14:textId="77777777" w:rsidR="006C2194" w:rsidRPr="006C2194" w:rsidRDefault="006C2194" w:rsidP="006C2194">
            <w:pPr>
              <w:jc w:val="both"/>
              <w:textAlignment w:val="baseline"/>
              <w:rPr>
                <w:sz w:val="24"/>
                <w:szCs w:val="24"/>
              </w:rPr>
            </w:pPr>
            <w:r w:rsidRPr="006C2194">
              <w:rPr>
                <w:sz w:val="24"/>
                <w:szCs w:val="24"/>
              </w:rPr>
              <w:t>В 2021 году в рамках реализации приоритетного рег</w:t>
            </w:r>
            <w:r w:rsidRPr="006C2194">
              <w:rPr>
                <w:sz w:val="24"/>
                <w:szCs w:val="24"/>
              </w:rPr>
              <w:t>и</w:t>
            </w:r>
            <w:r w:rsidRPr="006C2194">
              <w:rPr>
                <w:sz w:val="24"/>
                <w:szCs w:val="24"/>
              </w:rPr>
              <w:t>онального проекта «Народный бюджет» приняли уч</w:t>
            </w:r>
            <w:r w:rsidRPr="006C2194">
              <w:rPr>
                <w:sz w:val="24"/>
                <w:szCs w:val="24"/>
              </w:rPr>
              <w:t>а</w:t>
            </w:r>
            <w:r w:rsidRPr="006C2194">
              <w:rPr>
                <w:sz w:val="24"/>
                <w:szCs w:val="24"/>
              </w:rPr>
              <w:t xml:space="preserve">стие Панковское городское поселение и Ермолинское сельское поселение. </w:t>
            </w:r>
          </w:p>
          <w:p w14:paraId="0A749D55" w14:textId="77777777" w:rsidR="006C2194" w:rsidRPr="006C2194" w:rsidRDefault="006C2194" w:rsidP="006C2194">
            <w:pPr>
              <w:jc w:val="both"/>
              <w:textAlignment w:val="baseline"/>
              <w:rPr>
                <w:sz w:val="24"/>
                <w:szCs w:val="24"/>
              </w:rPr>
            </w:pPr>
            <w:r w:rsidRPr="006C2194">
              <w:rPr>
                <w:sz w:val="24"/>
                <w:szCs w:val="24"/>
              </w:rPr>
              <w:t xml:space="preserve">      На территории Панковского городского поселения реализована инициатива  по выполнению работ по бл</w:t>
            </w:r>
            <w:r w:rsidRPr="006C2194">
              <w:rPr>
                <w:sz w:val="24"/>
                <w:szCs w:val="24"/>
              </w:rPr>
              <w:t>а</w:t>
            </w:r>
            <w:r w:rsidRPr="006C2194">
              <w:rPr>
                <w:sz w:val="24"/>
                <w:szCs w:val="24"/>
              </w:rPr>
              <w:t>гоустройству парковой зоны у ручья ул.Заводская. Стоимость работ составила 2246,4тыс.рублей, в том числе: 1000,0тысруб. средства бюджета Новгородской области, 1246,4 тыс.руб. средства бюджета Панковск</w:t>
            </w:r>
            <w:r w:rsidRPr="006C2194">
              <w:rPr>
                <w:sz w:val="24"/>
                <w:szCs w:val="24"/>
              </w:rPr>
              <w:t>о</w:t>
            </w:r>
            <w:r w:rsidRPr="006C2194">
              <w:rPr>
                <w:sz w:val="24"/>
                <w:szCs w:val="24"/>
              </w:rPr>
              <w:t xml:space="preserve">го городского поселения. </w:t>
            </w:r>
          </w:p>
          <w:p w14:paraId="76F41120" w14:textId="36C46BB9" w:rsidR="001F63CB" w:rsidRPr="00184C07" w:rsidRDefault="006C2194" w:rsidP="006C2194">
            <w:pPr>
              <w:jc w:val="both"/>
              <w:textAlignment w:val="baseline"/>
              <w:rPr>
                <w:sz w:val="24"/>
                <w:szCs w:val="24"/>
              </w:rPr>
            </w:pPr>
            <w:r w:rsidRPr="006C2194">
              <w:rPr>
                <w:sz w:val="24"/>
                <w:szCs w:val="24"/>
              </w:rPr>
              <w:t xml:space="preserve">     На территории Ермолинского сельского поселения реализована инициатива  по благоустройству общ</w:t>
            </w:r>
            <w:r w:rsidRPr="006C2194">
              <w:rPr>
                <w:sz w:val="24"/>
                <w:szCs w:val="24"/>
              </w:rPr>
              <w:t>е</w:t>
            </w:r>
            <w:r w:rsidRPr="006C2194">
              <w:rPr>
                <w:sz w:val="24"/>
                <w:szCs w:val="24"/>
              </w:rPr>
              <w:t>ственной территории в д.Сырково у д.№ 3 по ул. Ле</w:t>
            </w:r>
            <w:r w:rsidRPr="006C2194">
              <w:rPr>
                <w:sz w:val="24"/>
                <w:szCs w:val="24"/>
              </w:rPr>
              <w:t>с</w:t>
            </w:r>
            <w:r w:rsidRPr="006C2194">
              <w:rPr>
                <w:sz w:val="24"/>
                <w:szCs w:val="24"/>
              </w:rPr>
              <w:t>ная. Стоимость работ составила 2156,0 тыс.руб., в том числе бюджет Новгородской области 1000,0тыс.руб., бюджет Ермолинского сельского поселения – 1156,0тыс.руб.</w:t>
            </w:r>
          </w:p>
        </w:tc>
      </w:tr>
      <w:tr w:rsidR="001F63CB" w:rsidRPr="00184C07" w14:paraId="6C8BCF03" w14:textId="77777777" w:rsidTr="008C5A68">
        <w:trPr>
          <w:trHeight w:val="161"/>
        </w:trPr>
        <w:tc>
          <w:tcPr>
            <w:tcW w:w="10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1663A" w14:textId="77777777" w:rsidR="001F63CB" w:rsidRPr="00184C07" w:rsidRDefault="001F63CB" w:rsidP="001C7E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Дополняющие и связующие сферы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9BFB" w14:textId="77777777" w:rsidR="001F63CB" w:rsidRPr="00184C07" w:rsidRDefault="001F63CB" w:rsidP="001C7E0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F63CB" w:rsidRPr="00184C07" w14:paraId="14CAADBE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19655" w14:textId="77777777" w:rsidR="001F63CB" w:rsidRPr="00184C07" w:rsidRDefault="001F63CB" w:rsidP="00B2051A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12.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189D" w14:textId="77777777" w:rsidR="001F63CB" w:rsidRPr="00184C07" w:rsidRDefault="001F63CB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Гражданская оборона и защита нас</w:t>
            </w:r>
            <w:r w:rsidRPr="00184C07">
              <w:rPr>
                <w:bCs/>
                <w:sz w:val="24"/>
                <w:szCs w:val="24"/>
                <w:lang w:eastAsia="en-US"/>
              </w:rPr>
              <w:t>е</w:t>
            </w:r>
            <w:r w:rsidRPr="00184C07">
              <w:rPr>
                <w:bCs/>
                <w:sz w:val="24"/>
                <w:szCs w:val="24"/>
                <w:lang w:eastAsia="en-US"/>
              </w:rPr>
              <w:t xml:space="preserve">ления и территорий от чрезвычайных </w:t>
            </w:r>
            <w:r w:rsidRPr="00184C07">
              <w:rPr>
                <w:bCs/>
                <w:sz w:val="24"/>
                <w:szCs w:val="24"/>
                <w:lang w:eastAsia="en-US"/>
              </w:rPr>
              <w:lastRenderedPageBreak/>
              <w:t>ситуаций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21CB" w14:textId="77777777" w:rsidR="001F63CB" w:rsidRPr="00184C07" w:rsidRDefault="001F63CB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Управление по делам по делам ГО и ЧС А</w:t>
            </w:r>
            <w:r w:rsidRPr="00184C07">
              <w:rPr>
                <w:sz w:val="24"/>
                <w:szCs w:val="24"/>
              </w:rPr>
              <w:t>д</w:t>
            </w:r>
            <w:r w:rsidRPr="00184C07">
              <w:rPr>
                <w:sz w:val="24"/>
                <w:szCs w:val="24"/>
              </w:rPr>
              <w:t>министрации Новгородского муниципальн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2BA8" w14:textId="77777777" w:rsidR="001F63CB" w:rsidRPr="00184C07" w:rsidRDefault="001F63CB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F63CB" w:rsidRPr="00184C07" w14:paraId="14D29640" w14:textId="77777777" w:rsidTr="008C5A68">
        <w:trPr>
          <w:trHeight w:val="161"/>
        </w:trPr>
        <w:tc>
          <w:tcPr>
            <w:tcW w:w="10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78001B" w14:textId="77777777" w:rsidR="001F63CB" w:rsidRPr="00184C07" w:rsidRDefault="001F63CB" w:rsidP="001C7E07">
            <w:pPr>
              <w:autoSpaceDE w:val="0"/>
              <w:autoSpaceDN w:val="0"/>
              <w:adjustRightInd w:val="0"/>
              <w:ind w:left="709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lastRenderedPageBreak/>
              <w:t xml:space="preserve">Цель: </w:t>
            </w:r>
            <w:r w:rsidRPr="00184C07">
              <w:rPr>
                <w:sz w:val="24"/>
                <w:szCs w:val="24"/>
              </w:rPr>
              <w:t>минимизация рисков и смягчение последствий чрезвычайных ситуаций природного и техногенного характера на территории Новгородского муниципального района, создание в районе безопасных условий для проживания граждан и функционирования инфрастру</w:t>
            </w:r>
            <w:r w:rsidRPr="00184C07">
              <w:rPr>
                <w:sz w:val="24"/>
                <w:szCs w:val="24"/>
              </w:rPr>
              <w:t>к</w:t>
            </w:r>
            <w:r w:rsidRPr="00184C07">
              <w:rPr>
                <w:sz w:val="24"/>
                <w:szCs w:val="24"/>
              </w:rPr>
              <w:t>туры.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DA7C" w14:textId="77777777" w:rsidR="001F63CB" w:rsidRPr="00184C07" w:rsidRDefault="001F63CB" w:rsidP="001C7E07">
            <w:pPr>
              <w:autoSpaceDE w:val="0"/>
              <w:autoSpaceDN w:val="0"/>
              <w:adjustRightInd w:val="0"/>
              <w:ind w:left="709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F63CB" w:rsidRPr="00184C07" w14:paraId="271FBBF9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AC880" w14:textId="77777777" w:rsidR="001F63CB" w:rsidRPr="00184C07" w:rsidRDefault="001F63CB" w:rsidP="00B2051A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12.1.</w:t>
            </w:r>
          </w:p>
        </w:tc>
        <w:tc>
          <w:tcPr>
            <w:tcW w:w="9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B9A0" w14:textId="77777777" w:rsidR="001F63CB" w:rsidRPr="00184C07" w:rsidRDefault="001F63CB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Задачи:</w:t>
            </w:r>
          </w:p>
          <w:p w14:paraId="36C03B51" w14:textId="77777777" w:rsidR="001F63CB" w:rsidRPr="00184C07" w:rsidRDefault="001F63CB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снижение рисков чрезвычайных ситуаций (происшествий) природного и те</w:t>
            </w:r>
            <w:r w:rsidRPr="00184C07">
              <w:rPr>
                <w:sz w:val="24"/>
                <w:szCs w:val="24"/>
              </w:rPr>
              <w:t>х</w:t>
            </w:r>
            <w:r w:rsidRPr="00184C07">
              <w:rPr>
                <w:sz w:val="24"/>
                <w:szCs w:val="24"/>
              </w:rPr>
              <w:t>ногенного характера;</w:t>
            </w:r>
          </w:p>
          <w:p w14:paraId="07B06693" w14:textId="77777777" w:rsidR="001F63CB" w:rsidRPr="00184C07" w:rsidRDefault="001F63CB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создание местной автоматизированной системы централизованного оповещ</w:t>
            </w:r>
            <w:r w:rsidRPr="00184C07">
              <w:rPr>
                <w:sz w:val="24"/>
                <w:szCs w:val="24"/>
              </w:rPr>
              <w:t>е</w:t>
            </w:r>
            <w:r w:rsidRPr="00184C07">
              <w:rPr>
                <w:sz w:val="24"/>
                <w:szCs w:val="24"/>
              </w:rPr>
              <w:t>ния населения Новгородского муниципального района об опасностях, возн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кающих при военных конфликтах или вследствие этих конфликтов, а также при возникновении ЧС (происшествий) природного и техногенного характера;</w:t>
            </w:r>
          </w:p>
          <w:p w14:paraId="155BC835" w14:textId="77777777" w:rsidR="001F63CB" w:rsidRPr="00184C07" w:rsidRDefault="001F63CB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создание и содержание запасов материально-технических, продовольстве</w:t>
            </w:r>
            <w:r w:rsidRPr="00184C07">
              <w:rPr>
                <w:sz w:val="24"/>
                <w:szCs w:val="24"/>
              </w:rPr>
              <w:t>н</w:t>
            </w:r>
            <w:r w:rsidRPr="00184C07">
              <w:rPr>
                <w:sz w:val="24"/>
                <w:szCs w:val="24"/>
              </w:rPr>
              <w:t>ных, медицинских и иных средств для обеспечения мероприятий гражданской обороны (далее-ГО) и ликвидации чрезвычайных ситуаций (далее-ЧС) пр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родного и техногенного характера;</w:t>
            </w:r>
          </w:p>
          <w:p w14:paraId="7D1C5292" w14:textId="77777777" w:rsidR="001F63CB" w:rsidRPr="00184C07" w:rsidRDefault="001F63CB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построение и развитие аппаратно-программного комплекса «Безопасный г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род» (далее - АПК «Безопасный город»);</w:t>
            </w:r>
          </w:p>
          <w:p w14:paraId="4298A985" w14:textId="77777777" w:rsidR="001F63CB" w:rsidRPr="00184C07" w:rsidRDefault="001F63CB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повышение общего уровня общественной безопасности, правопорядка и бе</w:t>
            </w:r>
            <w:r w:rsidRPr="00184C07">
              <w:rPr>
                <w:sz w:val="24"/>
                <w:szCs w:val="24"/>
              </w:rPr>
              <w:t>з</w:t>
            </w:r>
            <w:r w:rsidRPr="00184C07">
              <w:rPr>
                <w:sz w:val="24"/>
                <w:szCs w:val="24"/>
              </w:rPr>
              <w:t>опасности среды обитания;</w:t>
            </w:r>
          </w:p>
          <w:p w14:paraId="75AC1E2B" w14:textId="77777777" w:rsidR="001F63CB" w:rsidRPr="00184C07" w:rsidRDefault="001F63CB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повышение степени готовности единой дежурно-диспетчерской службы Но</w:t>
            </w:r>
            <w:r w:rsidRPr="00184C07">
              <w:rPr>
                <w:sz w:val="24"/>
                <w:szCs w:val="24"/>
              </w:rPr>
              <w:t>в</w:t>
            </w:r>
            <w:r w:rsidRPr="00184C07">
              <w:rPr>
                <w:sz w:val="24"/>
                <w:szCs w:val="24"/>
              </w:rPr>
              <w:t>городского муниципального района (далее-ЕДДС района) района к немедле</w:t>
            </w:r>
            <w:r w:rsidRPr="00184C07">
              <w:rPr>
                <w:sz w:val="24"/>
                <w:szCs w:val="24"/>
              </w:rPr>
              <w:t>н</w:t>
            </w:r>
            <w:r w:rsidRPr="00184C07">
              <w:rPr>
                <w:sz w:val="24"/>
                <w:szCs w:val="24"/>
              </w:rPr>
              <w:t>ному реагированию на возможные ЧС (происшествия);</w:t>
            </w:r>
          </w:p>
          <w:p w14:paraId="670E4311" w14:textId="77777777" w:rsidR="001F63CB" w:rsidRPr="00184C07" w:rsidRDefault="001F63CB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обеспечение информационного обмена на муниципальном уровне через ед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ное информационное пространство с учетом разграничения прав доступа к информации разного характера;</w:t>
            </w:r>
          </w:p>
          <w:p w14:paraId="292FCF4D" w14:textId="77777777" w:rsidR="001F63CB" w:rsidRPr="00184C07" w:rsidRDefault="001F63CB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поддержание в состоянии постоянной готовности к использованию по предн</w:t>
            </w:r>
            <w:r w:rsidRPr="00184C07">
              <w:rPr>
                <w:sz w:val="24"/>
                <w:szCs w:val="24"/>
              </w:rPr>
              <w:t>а</w:t>
            </w:r>
            <w:r w:rsidRPr="00184C07">
              <w:rPr>
                <w:sz w:val="24"/>
                <w:szCs w:val="24"/>
              </w:rPr>
              <w:t>значению и техническое обслуживание защитных сооружений гражданской обороны (далее-ЗСГО) и их технических систем находящихся в ведении 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ниципальных учреждений;</w:t>
            </w:r>
          </w:p>
          <w:p w14:paraId="2A307492" w14:textId="77777777" w:rsidR="001F63CB" w:rsidRPr="00184C07" w:rsidRDefault="001F63CB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содержание и оснащение сборных эвакуационных пунктов, пунктов выдачи средств индивидуальной защиты и учебно-консультационных;</w:t>
            </w:r>
          </w:p>
          <w:p w14:paraId="1FF4D657" w14:textId="77777777" w:rsidR="001F63CB" w:rsidRPr="00184C07" w:rsidRDefault="001F63CB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совершенствование работы по предупреждению ЧС и проведение разъясн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lastRenderedPageBreak/>
              <w:t>тельной работы с населением о необходимости соблюдения правил пожарной безопасности, связанных с торфяными пожарами на территории Новгородск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го муниципального района;</w:t>
            </w:r>
          </w:p>
          <w:p w14:paraId="0ECF7E28" w14:textId="77777777" w:rsidR="001F63CB" w:rsidRPr="00184C07" w:rsidRDefault="001F63CB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обеспечение безопасности и охраны жизни людей на водных объектах, предотвращение несчастных случаев и проведение профилактической работы с населением по обеспечению безопасности людей на водных объектах в </w:t>
            </w:r>
          </w:p>
          <w:p w14:paraId="49278100" w14:textId="77777777" w:rsidR="001F63CB" w:rsidRPr="00184C07" w:rsidRDefault="001F63CB" w:rsidP="001C7E07">
            <w:pPr>
              <w:pStyle w:val="af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Новгородском муниципальном районе;</w:t>
            </w:r>
          </w:p>
          <w:p w14:paraId="0B8CA6E2" w14:textId="77777777" w:rsidR="001F63CB" w:rsidRPr="00184C07" w:rsidRDefault="001F63CB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организация деятельности и проведение аварийно-спасательных и других н</w:t>
            </w:r>
            <w:r w:rsidRPr="00184C07">
              <w:rPr>
                <w:sz w:val="24"/>
                <w:szCs w:val="24"/>
              </w:rPr>
              <w:t>е</w:t>
            </w:r>
            <w:r w:rsidRPr="00184C07">
              <w:rPr>
                <w:sz w:val="24"/>
                <w:szCs w:val="24"/>
              </w:rPr>
              <w:t>отложных работ аварийно-спасательным формированием по спасению людей, материальных и культурных ценностей, защите природной среды в зоне ЧС, локализации ЧС и подавлению или доведению до минимально возможного уровня воздействия характерных для них опасных факторов.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E353" w14:textId="77777777" w:rsidR="001F63CB" w:rsidRPr="00184C07" w:rsidRDefault="001F63CB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F63CB" w:rsidRPr="00184C07" w14:paraId="4042F6B4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B0A9D" w14:textId="77777777" w:rsidR="001F63CB" w:rsidRPr="00184C07" w:rsidRDefault="001F63CB" w:rsidP="00A14DBD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12.1.1.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E3A2" w14:textId="77777777" w:rsidR="001F63CB" w:rsidRPr="00184C07" w:rsidRDefault="001F63CB" w:rsidP="00A14DB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«Обесп</w:t>
            </w:r>
            <w:r w:rsidRPr="00184C07">
              <w:rPr>
                <w:bCs/>
                <w:sz w:val="24"/>
                <w:szCs w:val="24"/>
                <w:lang w:eastAsia="en-US"/>
              </w:rPr>
              <w:t>е</w:t>
            </w:r>
            <w:r w:rsidRPr="00184C07">
              <w:rPr>
                <w:bCs/>
                <w:sz w:val="24"/>
                <w:szCs w:val="24"/>
                <w:lang w:eastAsia="en-US"/>
              </w:rPr>
              <w:t>чение безопасности жизнедеятельн</w:t>
            </w:r>
            <w:r w:rsidRPr="00184C07">
              <w:rPr>
                <w:bCs/>
                <w:sz w:val="24"/>
                <w:szCs w:val="24"/>
                <w:lang w:eastAsia="en-US"/>
              </w:rPr>
              <w:t>о</w:t>
            </w:r>
            <w:r w:rsidRPr="00184C07">
              <w:rPr>
                <w:bCs/>
                <w:sz w:val="24"/>
                <w:szCs w:val="24"/>
                <w:lang w:eastAsia="en-US"/>
              </w:rPr>
              <w:t>сти населения Новгородского мун</w:t>
            </w:r>
            <w:r w:rsidRPr="00184C07">
              <w:rPr>
                <w:bCs/>
                <w:sz w:val="24"/>
                <w:szCs w:val="24"/>
                <w:lang w:eastAsia="en-US"/>
              </w:rPr>
              <w:t>и</w:t>
            </w:r>
            <w:r w:rsidRPr="00184C07">
              <w:rPr>
                <w:bCs/>
                <w:sz w:val="24"/>
                <w:szCs w:val="24"/>
                <w:lang w:eastAsia="en-US"/>
              </w:rPr>
              <w:t>ципального района на период 2021 – 2025 годов», в том числе: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2FB" w14:textId="77777777" w:rsidR="001F63CB" w:rsidRPr="00184C07" w:rsidRDefault="001F63CB" w:rsidP="00A14DBD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Управление по д</w:t>
            </w:r>
            <w:r w:rsidRPr="00184C07">
              <w:rPr>
                <w:sz w:val="24"/>
                <w:szCs w:val="24"/>
              </w:rPr>
              <w:t>е</w:t>
            </w:r>
            <w:r w:rsidRPr="00184C07">
              <w:rPr>
                <w:sz w:val="24"/>
                <w:szCs w:val="24"/>
              </w:rPr>
              <w:t>лам по делам ГО и ЧС Администр</w:t>
            </w:r>
            <w:r w:rsidRPr="00184C07">
              <w:rPr>
                <w:sz w:val="24"/>
                <w:szCs w:val="24"/>
              </w:rPr>
              <w:t>а</w:t>
            </w:r>
            <w:r w:rsidRPr="00184C07">
              <w:rPr>
                <w:sz w:val="24"/>
                <w:szCs w:val="24"/>
              </w:rPr>
              <w:t>ции Новгородского муниципального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B259" w14:textId="77777777" w:rsidR="001F63CB" w:rsidRPr="00184C07" w:rsidRDefault="001F63CB" w:rsidP="00522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A56D" w14:textId="4B0B6188" w:rsidR="001F63CB" w:rsidRPr="00184C07" w:rsidRDefault="001F63CB" w:rsidP="003908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6CBC">
              <w:rPr>
                <w:bCs/>
                <w:sz w:val="24"/>
                <w:szCs w:val="24"/>
              </w:rPr>
              <w:t>Целевые показатели муниципальной программы Но</w:t>
            </w:r>
            <w:r w:rsidRPr="00696CBC">
              <w:rPr>
                <w:bCs/>
                <w:sz w:val="24"/>
                <w:szCs w:val="24"/>
              </w:rPr>
              <w:t>в</w:t>
            </w:r>
            <w:r w:rsidRPr="00696CBC">
              <w:rPr>
                <w:bCs/>
                <w:sz w:val="24"/>
                <w:szCs w:val="24"/>
              </w:rPr>
              <w:t>городского муниципального район</w:t>
            </w:r>
            <w:r>
              <w:rPr>
                <w:bCs/>
                <w:sz w:val="24"/>
                <w:szCs w:val="24"/>
              </w:rPr>
              <w:t xml:space="preserve">а в 2021 году </w:t>
            </w:r>
            <w:r w:rsidRPr="00DF2353">
              <w:rPr>
                <w:sz w:val="24"/>
                <w:szCs w:val="24"/>
              </w:rPr>
              <w:t>«Обеспечение безопасности жизнедеятельности нас</w:t>
            </w:r>
            <w:r w:rsidRPr="00DF2353">
              <w:rPr>
                <w:sz w:val="24"/>
                <w:szCs w:val="24"/>
              </w:rPr>
              <w:t>е</w:t>
            </w:r>
            <w:r w:rsidRPr="00DF2353">
              <w:rPr>
                <w:sz w:val="24"/>
                <w:szCs w:val="24"/>
              </w:rPr>
              <w:t>ления Новгородского муниципального района на пер</w:t>
            </w:r>
            <w:r w:rsidRPr="00DF2353">
              <w:rPr>
                <w:sz w:val="24"/>
                <w:szCs w:val="24"/>
              </w:rPr>
              <w:t>и</w:t>
            </w:r>
            <w:r w:rsidRPr="00DF2353">
              <w:rPr>
                <w:sz w:val="24"/>
                <w:szCs w:val="24"/>
              </w:rPr>
              <w:t>од 2021 - 2025 годов», утвержденную постановлением Администрации Новгородского муниципального рай</w:t>
            </w:r>
            <w:r w:rsidRPr="00DF2353">
              <w:rPr>
                <w:sz w:val="24"/>
                <w:szCs w:val="24"/>
              </w:rPr>
              <w:t>о</w:t>
            </w:r>
            <w:r w:rsidRPr="00DF2353">
              <w:rPr>
                <w:sz w:val="24"/>
                <w:szCs w:val="24"/>
              </w:rPr>
              <w:t>на от 12.10.2020 № 394</w:t>
            </w:r>
            <w:r>
              <w:rPr>
                <w:sz w:val="24"/>
                <w:szCs w:val="24"/>
              </w:rPr>
              <w:t xml:space="preserve"> с учетом внесенных изменений выполнены в полном объеме</w:t>
            </w:r>
          </w:p>
        </w:tc>
      </w:tr>
      <w:tr w:rsidR="001F63CB" w:rsidRPr="00184C07" w14:paraId="4AC61D3A" w14:textId="77777777" w:rsidTr="008C5A68">
        <w:trPr>
          <w:cantSplit/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F2264" w14:textId="77777777" w:rsidR="001F63CB" w:rsidRPr="00184C07" w:rsidRDefault="001F63CB" w:rsidP="00A14DBD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12.1.1.1.</w:t>
            </w:r>
          </w:p>
        </w:tc>
        <w:tc>
          <w:tcPr>
            <w:tcW w:w="4129" w:type="dxa"/>
            <w:gridSpan w:val="3"/>
            <w:tcBorders>
              <w:bottom w:val="single" w:sz="4" w:space="0" w:color="auto"/>
            </w:tcBorders>
          </w:tcPr>
          <w:p w14:paraId="4DD74FB6" w14:textId="77777777" w:rsidR="001F63CB" w:rsidRPr="00184C07" w:rsidRDefault="001F63CB" w:rsidP="00A14DB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Защита населения и территории Но</w:t>
            </w:r>
            <w:r w:rsidRPr="00184C07">
              <w:rPr>
                <w:bCs/>
                <w:sz w:val="24"/>
                <w:szCs w:val="24"/>
                <w:lang w:eastAsia="en-US"/>
              </w:rPr>
              <w:t>в</w:t>
            </w:r>
            <w:r w:rsidRPr="00184C07">
              <w:rPr>
                <w:bCs/>
                <w:sz w:val="24"/>
                <w:szCs w:val="24"/>
                <w:lang w:eastAsia="en-US"/>
              </w:rPr>
              <w:t>городского муниципального района от чрезвычайных ситуаций приро</w:t>
            </w:r>
            <w:r w:rsidRPr="00184C07">
              <w:rPr>
                <w:bCs/>
                <w:sz w:val="24"/>
                <w:szCs w:val="24"/>
                <w:lang w:eastAsia="en-US"/>
              </w:rPr>
              <w:t>д</w:t>
            </w:r>
            <w:r w:rsidRPr="00184C07">
              <w:rPr>
                <w:bCs/>
                <w:sz w:val="24"/>
                <w:szCs w:val="24"/>
                <w:lang w:eastAsia="en-US"/>
              </w:rPr>
              <w:t>ного и техногенного характера, уч</w:t>
            </w:r>
            <w:r w:rsidRPr="00184C07">
              <w:rPr>
                <w:bCs/>
                <w:sz w:val="24"/>
                <w:szCs w:val="24"/>
                <w:lang w:eastAsia="en-US"/>
              </w:rPr>
              <w:t>а</w:t>
            </w:r>
            <w:r w:rsidRPr="00184C07">
              <w:rPr>
                <w:bCs/>
                <w:sz w:val="24"/>
                <w:szCs w:val="24"/>
                <w:lang w:eastAsia="en-US"/>
              </w:rPr>
              <w:t>стие в предупреждении и ликвидации последствий чрезвычайных ситуаций.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DCD8" w14:textId="77777777" w:rsidR="001F63CB" w:rsidRPr="00184C07" w:rsidRDefault="001F63CB" w:rsidP="00A14DBD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Управление по д</w:t>
            </w:r>
            <w:r w:rsidRPr="00184C07">
              <w:rPr>
                <w:sz w:val="24"/>
                <w:szCs w:val="24"/>
              </w:rPr>
              <w:t>е</w:t>
            </w:r>
            <w:r w:rsidRPr="00184C07">
              <w:rPr>
                <w:sz w:val="24"/>
                <w:szCs w:val="24"/>
              </w:rPr>
              <w:t>лам по делам ГО и ЧС Администр</w:t>
            </w:r>
            <w:r w:rsidRPr="00184C07">
              <w:rPr>
                <w:sz w:val="24"/>
                <w:szCs w:val="24"/>
              </w:rPr>
              <w:t>а</w:t>
            </w:r>
            <w:r w:rsidRPr="00184C07">
              <w:rPr>
                <w:sz w:val="24"/>
                <w:szCs w:val="24"/>
              </w:rPr>
              <w:t>ции Новгородского муниципального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19A" w14:textId="77777777" w:rsidR="001F63CB" w:rsidRPr="00184C07" w:rsidRDefault="001F63CB" w:rsidP="00522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87C2" w14:textId="77777777" w:rsidR="001F63CB" w:rsidRDefault="001F63CB" w:rsidP="00D8613F">
            <w:pPr>
              <w:pStyle w:val="af4"/>
              <w:spacing w:before="0" w:beforeAutospacing="0" w:after="0" w:afterAutospacing="0"/>
              <w:ind w:firstLine="709"/>
              <w:jc w:val="both"/>
            </w:pPr>
            <w:r>
              <w:rPr>
                <w:bCs/>
                <w:spacing w:val="-4"/>
              </w:rPr>
              <w:t>1.</w:t>
            </w:r>
            <w:r w:rsidRPr="003E04D4">
              <w:rPr>
                <w:bCs/>
                <w:spacing w:val="-4"/>
              </w:rPr>
              <w:t>В рамках создание муниципальной автоматиз</w:t>
            </w:r>
            <w:r w:rsidRPr="003E04D4">
              <w:rPr>
                <w:bCs/>
                <w:spacing w:val="-4"/>
              </w:rPr>
              <w:t>и</w:t>
            </w:r>
            <w:r w:rsidRPr="003E04D4">
              <w:rPr>
                <w:bCs/>
                <w:spacing w:val="-4"/>
              </w:rPr>
              <w:t>рованной системы централизованного оповещения нас</w:t>
            </w:r>
            <w:r w:rsidRPr="003E04D4">
              <w:rPr>
                <w:bCs/>
                <w:spacing w:val="-4"/>
              </w:rPr>
              <w:t>е</w:t>
            </w:r>
            <w:r w:rsidRPr="003E04D4">
              <w:rPr>
                <w:bCs/>
                <w:spacing w:val="-4"/>
              </w:rPr>
              <w:t>ления Новгородского муниципального района</w:t>
            </w:r>
            <w:r>
              <w:rPr>
                <w:bCs/>
                <w:spacing w:val="-4"/>
              </w:rPr>
              <w:t xml:space="preserve"> (далее-МАСЦО)</w:t>
            </w:r>
            <w:r w:rsidRPr="003E04D4">
              <w:t xml:space="preserve"> </w:t>
            </w:r>
            <w:r>
              <w:t xml:space="preserve">выполнены работы по установке и </w:t>
            </w:r>
            <w:r w:rsidRPr="003E04D4">
              <w:t xml:space="preserve"> приемк</w:t>
            </w:r>
            <w:r>
              <w:t>е в 2021 году:</w:t>
            </w:r>
          </w:p>
          <w:p w14:paraId="18C9DFCA" w14:textId="77777777" w:rsidR="001F63CB" w:rsidRDefault="001F63CB" w:rsidP="00D8613F">
            <w:pPr>
              <w:pStyle w:val="af4"/>
              <w:spacing w:before="0" w:beforeAutospacing="0" w:after="0" w:afterAutospacing="0"/>
              <w:ind w:firstLine="709"/>
              <w:jc w:val="both"/>
            </w:pPr>
            <w:r>
              <w:t>1.1.</w:t>
            </w:r>
            <w:r w:rsidRPr="003E04D4">
              <w:t xml:space="preserve"> </w:t>
            </w:r>
            <w:r>
              <w:t>технических средств оповещения</w:t>
            </w:r>
            <w:r w:rsidRPr="003E04D4">
              <w:t xml:space="preserve"> МАСЦО   по следующим адресам: </w:t>
            </w:r>
          </w:p>
          <w:p w14:paraId="139B18B5" w14:textId="77777777" w:rsidR="001F63CB" w:rsidRPr="003E04D4" w:rsidRDefault="001F63CB" w:rsidP="00D8613F">
            <w:pPr>
              <w:pStyle w:val="af4"/>
              <w:spacing w:before="0" w:beforeAutospacing="0" w:after="0" w:afterAutospacing="0"/>
              <w:jc w:val="both"/>
            </w:pPr>
            <w:r>
              <w:t xml:space="preserve"> </w:t>
            </w:r>
            <w:r w:rsidRPr="003E04D4">
              <w:t>-д. Сырково, ул. Пролетарская, д.7а, МАОУ Сырко</w:t>
            </w:r>
            <w:r w:rsidRPr="003E04D4">
              <w:t>в</w:t>
            </w:r>
            <w:r w:rsidRPr="003E04D4">
              <w:t>ская СОШ;</w:t>
            </w:r>
          </w:p>
          <w:p w14:paraId="400FA6CE" w14:textId="77777777" w:rsidR="001F63CB" w:rsidRPr="003E04D4" w:rsidRDefault="001F63CB" w:rsidP="00D8613F">
            <w:pPr>
              <w:pStyle w:val="af4"/>
              <w:spacing w:before="0" w:beforeAutospacing="0" w:after="0" w:afterAutospacing="0"/>
              <w:jc w:val="both"/>
            </w:pPr>
            <w:r>
              <w:t>-</w:t>
            </w:r>
            <w:r w:rsidRPr="003E04D4">
              <w:t>д. Трубичино, д.83, МАОУ Трубичинская СОШ</w:t>
            </w:r>
            <w:r>
              <w:t>;</w:t>
            </w:r>
          </w:p>
          <w:p w14:paraId="337EF884" w14:textId="77777777" w:rsidR="001F63CB" w:rsidRPr="003E04D4" w:rsidRDefault="001F63CB" w:rsidP="00D8613F">
            <w:pPr>
              <w:pStyle w:val="af4"/>
              <w:spacing w:before="0" w:beforeAutospacing="0" w:after="0" w:afterAutospacing="0"/>
              <w:jc w:val="both"/>
            </w:pPr>
            <w:r>
              <w:t>-</w:t>
            </w:r>
            <w:r w:rsidRPr="003E04D4">
              <w:t>д. Чечулино, ул. Воцкая, д.11, Чечулинский РЦФ</w:t>
            </w:r>
            <w:r>
              <w:t>;</w:t>
            </w:r>
          </w:p>
          <w:p w14:paraId="2910A4F7" w14:textId="77777777" w:rsidR="001F63CB" w:rsidRDefault="001F63CB" w:rsidP="00D8613F">
            <w:pPr>
              <w:pStyle w:val="af4"/>
              <w:spacing w:before="0" w:beforeAutospacing="0" w:after="0" w:afterAutospacing="0"/>
              <w:jc w:val="both"/>
            </w:pPr>
            <w:r>
              <w:t>-</w:t>
            </w:r>
            <w:r w:rsidRPr="003E04D4">
              <w:t>п. Панковка, ул. Заводская, д.101 МАДОУ №20</w:t>
            </w:r>
            <w:r>
              <w:t>.</w:t>
            </w:r>
          </w:p>
          <w:p w14:paraId="7E95565E" w14:textId="77777777" w:rsidR="001F63CB" w:rsidRDefault="001F63CB" w:rsidP="00D8613F">
            <w:pPr>
              <w:pStyle w:val="af4"/>
              <w:spacing w:before="0" w:beforeAutospacing="0" w:after="0" w:afterAutospacing="0"/>
              <w:jc w:val="both"/>
            </w:pPr>
            <w:r>
              <w:rPr>
                <w:bCs/>
              </w:rPr>
              <w:t xml:space="preserve">         1.2.</w:t>
            </w:r>
            <w:r w:rsidRPr="003E04D4">
              <w:rPr>
                <w:bCs/>
              </w:rPr>
              <w:t>на строительство 4</w:t>
            </w:r>
            <w:r w:rsidRPr="003E04D4">
              <w:t xml:space="preserve"> </w:t>
            </w:r>
            <w:r>
              <w:t>технических средств оп</w:t>
            </w:r>
            <w:r>
              <w:t>о</w:t>
            </w:r>
            <w:r>
              <w:t>вещения</w:t>
            </w:r>
            <w:r w:rsidRPr="003E04D4">
              <w:t xml:space="preserve"> МАСЦО   израсходовано</w:t>
            </w:r>
            <w:r>
              <w:t xml:space="preserve"> (из бюджета АНМР-1657361.0, Администрации Панковского городского поселения-542738.0), всего:</w:t>
            </w:r>
            <w:r w:rsidRPr="003E04D4">
              <w:t xml:space="preserve"> </w:t>
            </w:r>
            <w:r w:rsidRPr="003E04D4">
              <w:rPr>
                <w:b/>
              </w:rPr>
              <w:t>2200099,0 рублей</w:t>
            </w:r>
            <w:r w:rsidRPr="003E04D4">
              <w:t>.</w:t>
            </w:r>
          </w:p>
          <w:p w14:paraId="421F4EA8" w14:textId="77777777" w:rsidR="001F63CB" w:rsidRPr="003E04D4" w:rsidRDefault="001F63CB" w:rsidP="00D8613F">
            <w:pPr>
              <w:pStyle w:val="af4"/>
              <w:spacing w:before="0" w:beforeAutospacing="0" w:after="0" w:afterAutospacing="0"/>
              <w:jc w:val="both"/>
            </w:pPr>
            <w:r>
              <w:t xml:space="preserve">        1.3.</w:t>
            </w:r>
            <w:r w:rsidRPr="002A664F">
              <w:rPr>
                <w:spacing w:val="-4"/>
              </w:rPr>
              <w:t xml:space="preserve"> </w:t>
            </w:r>
            <w:r>
              <w:rPr>
                <w:spacing w:val="-4"/>
              </w:rPr>
              <w:t>Заключен</w:t>
            </w:r>
            <w:r w:rsidRPr="002A664F">
              <w:rPr>
                <w:spacing w:val="-4"/>
              </w:rPr>
              <w:t xml:space="preserve"> </w:t>
            </w:r>
            <w:r>
              <w:rPr>
                <w:spacing w:val="-14"/>
              </w:rPr>
              <w:t>муниципальный</w:t>
            </w:r>
            <w:r>
              <w:rPr>
                <w:spacing w:val="-4"/>
              </w:rPr>
              <w:t xml:space="preserve"> контракт</w:t>
            </w:r>
            <w:r w:rsidRPr="00E24D6B">
              <w:t xml:space="preserve"> </w:t>
            </w:r>
            <w:r>
              <w:t>с реги</w:t>
            </w:r>
            <w:r>
              <w:t>о</w:t>
            </w:r>
            <w:r>
              <w:t>нальным отделением</w:t>
            </w:r>
            <w:r w:rsidRPr="00E24D6B">
              <w:t xml:space="preserve"> СЗФ ПАО «МегаФон» </w:t>
            </w:r>
            <w:r w:rsidRPr="002A664F">
              <w:rPr>
                <w:spacing w:val="-4"/>
              </w:rPr>
              <w:t xml:space="preserve"> по оказ</w:t>
            </w:r>
            <w:r w:rsidRPr="002A664F">
              <w:rPr>
                <w:spacing w:val="-4"/>
              </w:rPr>
              <w:t>а</w:t>
            </w:r>
            <w:r w:rsidRPr="002A664F">
              <w:rPr>
                <w:spacing w:val="-4"/>
              </w:rPr>
              <w:t xml:space="preserve">нию услуг на </w:t>
            </w:r>
            <w:r w:rsidRPr="002A664F">
              <w:rPr>
                <w:spacing w:val="-10"/>
              </w:rPr>
              <w:t>предоставление</w:t>
            </w:r>
            <w:r w:rsidRPr="002A664F">
              <w:rPr>
                <w:spacing w:val="-8"/>
              </w:rPr>
              <w:t xml:space="preserve"> каналов связи</w:t>
            </w:r>
            <w:r>
              <w:rPr>
                <w:spacing w:val="-8"/>
              </w:rPr>
              <w:t xml:space="preserve"> для МАСЦО.</w:t>
            </w:r>
          </w:p>
          <w:p w14:paraId="46195C45" w14:textId="77777777" w:rsidR="001F63CB" w:rsidRPr="001B0EBA" w:rsidRDefault="001F63CB" w:rsidP="00D8613F">
            <w:pPr>
              <w:autoSpaceDE w:val="0"/>
              <w:autoSpaceDN w:val="0"/>
              <w:adjustRightInd w:val="0"/>
              <w:jc w:val="both"/>
              <w:rPr>
                <w:b/>
                <w:spacing w:val="-4"/>
                <w:sz w:val="24"/>
                <w:szCs w:val="24"/>
              </w:rPr>
            </w:pPr>
            <w:r w:rsidRPr="004105EC">
              <w:rPr>
                <w:sz w:val="24"/>
                <w:szCs w:val="24"/>
              </w:rPr>
              <w:t xml:space="preserve">       2.</w:t>
            </w:r>
            <w:r w:rsidRPr="004105EC">
              <w:rPr>
                <w:spacing w:val="-4"/>
                <w:sz w:val="24"/>
                <w:szCs w:val="24"/>
              </w:rPr>
              <w:t xml:space="preserve"> </w:t>
            </w:r>
            <w:r w:rsidRPr="004105EC">
              <w:rPr>
                <w:sz w:val="24"/>
                <w:szCs w:val="24"/>
              </w:rPr>
              <w:t>В рамках смягчения рисков и</w:t>
            </w:r>
            <w:r w:rsidRPr="004105EC">
              <w:rPr>
                <w:i/>
                <w:iCs/>
                <w:sz w:val="24"/>
                <w:szCs w:val="24"/>
              </w:rPr>
              <w:t xml:space="preserve"> </w:t>
            </w:r>
            <w:r w:rsidRPr="004105EC">
              <w:rPr>
                <w:sz w:val="24"/>
                <w:szCs w:val="24"/>
              </w:rPr>
              <w:t>минимизации во</w:t>
            </w:r>
            <w:r w:rsidRPr="004105EC">
              <w:rPr>
                <w:sz w:val="24"/>
                <w:szCs w:val="24"/>
              </w:rPr>
              <w:t>з</w:t>
            </w:r>
            <w:r w:rsidRPr="004105EC">
              <w:rPr>
                <w:sz w:val="24"/>
                <w:szCs w:val="24"/>
              </w:rPr>
              <w:t>можных последствий</w:t>
            </w:r>
            <w:r w:rsidRPr="004105EC">
              <w:rPr>
                <w:i/>
                <w:iCs/>
                <w:sz w:val="24"/>
                <w:szCs w:val="24"/>
              </w:rPr>
              <w:t xml:space="preserve"> </w:t>
            </w:r>
            <w:r w:rsidRPr="004105EC">
              <w:rPr>
                <w:sz w:val="24"/>
                <w:szCs w:val="24"/>
              </w:rPr>
              <w:t>в период подготовке, прохожд</w:t>
            </w:r>
            <w:r w:rsidRPr="004105EC">
              <w:rPr>
                <w:sz w:val="24"/>
                <w:szCs w:val="24"/>
              </w:rPr>
              <w:t>е</w:t>
            </w:r>
            <w:r w:rsidRPr="004105EC">
              <w:rPr>
                <w:sz w:val="24"/>
                <w:szCs w:val="24"/>
              </w:rPr>
              <w:t>ния паводкоопасного, пожароопасного периодов</w:t>
            </w:r>
            <w:r>
              <w:rPr>
                <w:sz w:val="24"/>
                <w:szCs w:val="24"/>
              </w:rPr>
              <w:t>,</w:t>
            </w:r>
            <w:r w:rsidRPr="004105EC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пр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обретались горюче-смазочные материалы (бензин АИ-92</w:t>
            </w:r>
            <w:r w:rsidRPr="004105EC">
              <w:rPr>
                <w:spacing w:val="-4"/>
                <w:sz w:val="24"/>
                <w:szCs w:val="24"/>
              </w:rPr>
              <w:t xml:space="preserve">), для </w:t>
            </w:r>
            <w:r w:rsidRPr="001B0EBA">
              <w:rPr>
                <w:spacing w:val="-4"/>
                <w:sz w:val="24"/>
                <w:szCs w:val="24"/>
              </w:rPr>
              <w:t>работы бензиновых агрегатов подвижного пун</w:t>
            </w:r>
            <w:r w:rsidRPr="001B0EBA">
              <w:rPr>
                <w:spacing w:val="-4"/>
                <w:sz w:val="24"/>
                <w:szCs w:val="24"/>
              </w:rPr>
              <w:t>к</w:t>
            </w:r>
            <w:r w:rsidRPr="001B0EBA">
              <w:rPr>
                <w:spacing w:val="-4"/>
                <w:sz w:val="24"/>
                <w:szCs w:val="24"/>
              </w:rPr>
              <w:t>та управления</w:t>
            </w:r>
            <w:r w:rsidRPr="001B0EBA">
              <w:rPr>
                <w:iCs/>
                <w:snapToGrid w:val="0"/>
                <w:sz w:val="24"/>
                <w:szCs w:val="24"/>
              </w:rPr>
              <w:t xml:space="preserve"> </w:t>
            </w:r>
            <w:r w:rsidRPr="001B0EBA">
              <w:rPr>
                <w:b/>
                <w:iCs/>
                <w:snapToGrid w:val="0"/>
                <w:sz w:val="24"/>
                <w:szCs w:val="24"/>
              </w:rPr>
              <w:t>израсходовано</w:t>
            </w:r>
            <w:r>
              <w:rPr>
                <w:b/>
                <w:iCs/>
                <w:snapToGrid w:val="0"/>
                <w:sz w:val="24"/>
                <w:szCs w:val="24"/>
              </w:rPr>
              <w:t>-9900</w:t>
            </w:r>
            <w:r w:rsidRPr="001B0EBA">
              <w:rPr>
                <w:b/>
                <w:iCs/>
                <w:snapToGrid w:val="0"/>
                <w:sz w:val="24"/>
                <w:szCs w:val="24"/>
              </w:rPr>
              <w:t xml:space="preserve"> рублей.</w:t>
            </w:r>
          </w:p>
          <w:p w14:paraId="1CF3A9CF" w14:textId="55F5A9B8" w:rsidR="001F63CB" w:rsidRPr="00184C07" w:rsidRDefault="001F63CB" w:rsidP="00D861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3.</w:t>
            </w:r>
            <w:r w:rsidRPr="002A664F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 рамках п</w:t>
            </w:r>
            <w:r w:rsidRPr="002A664F">
              <w:rPr>
                <w:spacing w:val="-10"/>
                <w:sz w:val="24"/>
                <w:szCs w:val="24"/>
              </w:rPr>
              <w:t>ереоснащение</w:t>
            </w:r>
            <w:r w:rsidRPr="002A664F">
              <w:rPr>
                <w:spacing w:val="-4"/>
                <w:sz w:val="24"/>
                <w:szCs w:val="24"/>
              </w:rPr>
              <w:t xml:space="preserve"> операционного зала ЕДДС района техническими средствами управления, связи, оповещения, комплекса средств </w:t>
            </w:r>
            <w:r>
              <w:rPr>
                <w:spacing w:val="-10"/>
                <w:sz w:val="24"/>
                <w:szCs w:val="24"/>
              </w:rPr>
              <w:t>автоматизации</w:t>
            </w:r>
            <w:r w:rsidRPr="001B0EBA">
              <w:rPr>
                <w:iCs/>
                <w:snapToGrid w:val="0"/>
                <w:sz w:val="24"/>
                <w:szCs w:val="24"/>
              </w:rPr>
              <w:t xml:space="preserve"> </w:t>
            </w:r>
            <w:r w:rsidRPr="001B0EBA">
              <w:rPr>
                <w:b/>
                <w:iCs/>
                <w:snapToGrid w:val="0"/>
                <w:sz w:val="24"/>
                <w:szCs w:val="24"/>
              </w:rPr>
              <w:t>израсх</w:t>
            </w:r>
            <w:r w:rsidRPr="001B0EBA">
              <w:rPr>
                <w:b/>
                <w:iCs/>
                <w:snapToGrid w:val="0"/>
                <w:sz w:val="24"/>
                <w:szCs w:val="24"/>
              </w:rPr>
              <w:t>о</w:t>
            </w:r>
            <w:r w:rsidRPr="001B0EBA">
              <w:rPr>
                <w:b/>
                <w:iCs/>
                <w:snapToGrid w:val="0"/>
                <w:sz w:val="24"/>
                <w:szCs w:val="24"/>
              </w:rPr>
              <w:t>довано-</w:t>
            </w:r>
            <w:r w:rsidRPr="001B0EBA">
              <w:rPr>
                <w:b/>
                <w:color w:val="000000" w:themeColor="text1"/>
                <w:sz w:val="24"/>
                <w:szCs w:val="24"/>
              </w:rPr>
              <w:t>98524,66</w:t>
            </w:r>
            <w:r w:rsidRPr="001B0EBA">
              <w:rPr>
                <w:b/>
                <w:iCs/>
                <w:snapToGrid w:val="0"/>
                <w:color w:val="000000" w:themeColor="text1"/>
                <w:sz w:val="24"/>
                <w:szCs w:val="24"/>
              </w:rPr>
              <w:t xml:space="preserve"> рублей.</w:t>
            </w:r>
          </w:p>
        </w:tc>
      </w:tr>
      <w:tr w:rsidR="001F63CB" w:rsidRPr="00184C07" w14:paraId="55ACFD36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C084C" w14:textId="77777777" w:rsidR="001F63CB" w:rsidRPr="00184C07" w:rsidRDefault="001F63CB" w:rsidP="00A14DBD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12.1.1.2.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B7175D" w14:textId="77777777" w:rsidR="001F63CB" w:rsidRPr="00184C07" w:rsidRDefault="001F63CB" w:rsidP="00A14DB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 xml:space="preserve"> Организация и осуществление мер</w:t>
            </w:r>
            <w:r w:rsidRPr="00184C07">
              <w:rPr>
                <w:bCs/>
                <w:sz w:val="24"/>
                <w:szCs w:val="24"/>
                <w:lang w:eastAsia="en-US"/>
              </w:rPr>
              <w:t>о</w:t>
            </w:r>
            <w:r w:rsidRPr="00184C07">
              <w:rPr>
                <w:bCs/>
                <w:sz w:val="24"/>
                <w:szCs w:val="24"/>
                <w:lang w:eastAsia="en-US"/>
              </w:rPr>
              <w:t>приятий по территориальной обороне и гражданской обороне на террит</w:t>
            </w:r>
            <w:r w:rsidRPr="00184C07">
              <w:rPr>
                <w:bCs/>
                <w:sz w:val="24"/>
                <w:szCs w:val="24"/>
                <w:lang w:eastAsia="en-US"/>
              </w:rPr>
              <w:t>о</w:t>
            </w:r>
            <w:r w:rsidRPr="00184C07">
              <w:rPr>
                <w:bCs/>
                <w:sz w:val="24"/>
                <w:szCs w:val="24"/>
                <w:lang w:eastAsia="en-US"/>
              </w:rPr>
              <w:t>рии Новгородского муниципального района.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16C4" w14:textId="77777777" w:rsidR="001F63CB" w:rsidRPr="00184C07" w:rsidRDefault="001F63CB" w:rsidP="00A14DBD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Управление по д</w:t>
            </w:r>
            <w:r w:rsidRPr="00184C07">
              <w:rPr>
                <w:sz w:val="24"/>
                <w:szCs w:val="24"/>
              </w:rPr>
              <w:t>е</w:t>
            </w:r>
            <w:r w:rsidRPr="00184C07">
              <w:rPr>
                <w:sz w:val="24"/>
                <w:szCs w:val="24"/>
              </w:rPr>
              <w:t>лам по делам ГО и ЧС Администр</w:t>
            </w:r>
            <w:r w:rsidRPr="00184C07">
              <w:rPr>
                <w:sz w:val="24"/>
                <w:szCs w:val="24"/>
              </w:rPr>
              <w:t>а</w:t>
            </w:r>
            <w:r w:rsidRPr="00184C07">
              <w:rPr>
                <w:sz w:val="24"/>
                <w:szCs w:val="24"/>
              </w:rPr>
              <w:t xml:space="preserve">ции Новгородского муниципального </w:t>
            </w:r>
            <w:r w:rsidRPr="00184C07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17B8" w14:textId="77777777" w:rsidR="001F63CB" w:rsidRPr="00184C07" w:rsidRDefault="001F63CB" w:rsidP="0052286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E8B9" w14:textId="4C7CCBD7" w:rsidR="001F63CB" w:rsidRPr="00184C07" w:rsidRDefault="001F63CB" w:rsidP="00D861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96C">
              <w:rPr>
                <w:sz w:val="24"/>
                <w:szCs w:val="24"/>
              </w:rPr>
              <w:t xml:space="preserve">В 2021 году выполнены электромонтажные работы </w:t>
            </w:r>
            <w:r>
              <w:rPr>
                <w:sz w:val="24"/>
                <w:szCs w:val="24"/>
              </w:rPr>
              <w:t xml:space="preserve">по </w:t>
            </w:r>
            <w:r w:rsidRPr="0040396C">
              <w:rPr>
                <w:sz w:val="24"/>
                <w:szCs w:val="24"/>
              </w:rPr>
              <w:t xml:space="preserve">  п. Пролетарий, ул. Ленинградская, д.17А. в противор</w:t>
            </w:r>
            <w:r w:rsidRPr="0040396C">
              <w:rPr>
                <w:sz w:val="24"/>
                <w:szCs w:val="24"/>
              </w:rPr>
              <w:t>а</w:t>
            </w:r>
            <w:r w:rsidRPr="0040396C">
              <w:rPr>
                <w:sz w:val="24"/>
                <w:szCs w:val="24"/>
              </w:rPr>
              <w:t>диационном укрытии (далее-ПРУ)</w:t>
            </w:r>
            <w:r w:rsidRPr="001B0EBA">
              <w:rPr>
                <w:b/>
                <w:iCs/>
                <w:snapToGrid w:val="0"/>
                <w:sz w:val="24"/>
                <w:szCs w:val="24"/>
              </w:rPr>
              <w:t xml:space="preserve"> </w:t>
            </w:r>
            <w:r w:rsidRPr="0040396C">
              <w:rPr>
                <w:b/>
                <w:iCs/>
                <w:snapToGrid w:val="0"/>
                <w:color w:val="000000" w:themeColor="text1"/>
                <w:sz w:val="24"/>
                <w:szCs w:val="24"/>
              </w:rPr>
              <w:t>израсходовано-</w:t>
            </w:r>
            <w:r w:rsidRPr="0040396C">
              <w:rPr>
                <w:b/>
                <w:color w:val="000000" w:themeColor="text1"/>
                <w:sz w:val="24"/>
                <w:szCs w:val="24"/>
              </w:rPr>
              <w:t>36168,95</w:t>
            </w:r>
            <w:r w:rsidRPr="0040396C">
              <w:rPr>
                <w:b/>
                <w:iCs/>
                <w:snapToGrid w:val="0"/>
                <w:color w:val="000000" w:themeColor="text1"/>
                <w:sz w:val="24"/>
                <w:szCs w:val="24"/>
              </w:rPr>
              <w:t>рублей.</w:t>
            </w:r>
          </w:p>
        </w:tc>
      </w:tr>
      <w:tr w:rsidR="001F63CB" w:rsidRPr="00184C07" w14:paraId="5E46B5D4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7AF222" w14:textId="77777777" w:rsidR="001F63CB" w:rsidRPr="00184C07" w:rsidRDefault="001F63CB" w:rsidP="00A14DBD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12.1.1.3.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</w:tcBorders>
          </w:tcPr>
          <w:p w14:paraId="4FA7E34F" w14:textId="77777777" w:rsidR="001F63CB" w:rsidRPr="00184C07" w:rsidRDefault="001F63CB" w:rsidP="00A14DB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Предупреждение чрезвычайных с</w:t>
            </w:r>
            <w:r w:rsidRPr="00184C07">
              <w:rPr>
                <w:bCs/>
                <w:sz w:val="24"/>
                <w:szCs w:val="24"/>
                <w:lang w:eastAsia="en-US"/>
              </w:rPr>
              <w:t>и</w:t>
            </w:r>
            <w:r w:rsidRPr="00184C07">
              <w:rPr>
                <w:bCs/>
                <w:sz w:val="24"/>
                <w:szCs w:val="24"/>
                <w:lang w:eastAsia="en-US"/>
              </w:rPr>
              <w:t>туаций, связанных с торфяными п</w:t>
            </w:r>
            <w:r w:rsidRPr="00184C07">
              <w:rPr>
                <w:bCs/>
                <w:sz w:val="24"/>
                <w:szCs w:val="24"/>
                <w:lang w:eastAsia="en-US"/>
              </w:rPr>
              <w:t>о</w:t>
            </w:r>
            <w:r w:rsidRPr="00184C07">
              <w:rPr>
                <w:bCs/>
                <w:sz w:val="24"/>
                <w:szCs w:val="24"/>
                <w:lang w:eastAsia="en-US"/>
              </w:rPr>
              <w:t>жарами на территории Новгородск</w:t>
            </w:r>
            <w:r w:rsidRPr="00184C07">
              <w:rPr>
                <w:bCs/>
                <w:sz w:val="24"/>
                <w:szCs w:val="24"/>
                <w:lang w:eastAsia="en-US"/>
              </w:rPr>
              <w:t>о</w:t>
            </w:r>
            <w:r w:rsidRPr="00184C07">
              <w:rPr>
                <w:bCs/>
                <w:sz w:val="24"/>
                <w:szCs w:val="24"/>
                <w:lang w:eastAsia="en-US"/>
              </w:rPr>
              <w:t>го муниципального района.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92F" w14:textId="77777777" w:rsidR="001F63CB" w:rsidRPr="00184C07" w:rsidRDefault="001F63CB" w:rsidP="00A14DBD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Управление по д</w:t>
            </w:r>
            <w:r w:rsidRPr="00184C07">
              <w:rPr>
                <w:sz w:val="24"/>
                <w:szCs w:val="24"/>
              </w:rPr>
              <w:t>е</w:t>
            </w:r>
            <w:r w:rsidRPr="00184C07">
              <w:rPr>
                <w:sz w:val="24"/>
                <w:szCs w:val="24"/>
              </w:rPr>
              <w:t>лам по делам ГО и ЧС Администр</w:t>
            </w:r>
            <w:r w:rsidRPr="00184C07">
              <w:rPr>
                <w:sz w:val="24"/>
                <w:szCs w:val="24"/>
              </w:rPr>
              <w:t>а</w:t>
            </w:r>
            <w:r w:rsidRPr="00184C07">
              <w:rPr>
                <w:sz w:val="24"/>
                <w:szCs w:val="24"/>
              </w:rPr>
              <w:t>ции Новгородского муниципального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E7F5" w14:textId="77777777" w:rsidR="001F63CB" w:rsidRPr="00184C07" w:rsidRDefault="001F63CB" w:rsidP="00522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C255" w14:textId="77777777" w:rsidR="001F63CB" w:rsidRPr="00E00347" w:rsidRDefault="001F63CB" w:rsidP="00D861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0347">
              <w:rPr>
                <w:sz w:val="24"/>
                <w:szCs w:val="24"/>
              </w:rPr>
              <w:t>В рамках реализации подпрограммы выполнены сл</w:t>
            </w:r>
            <w:r w:rsidRPr="00E00347">
              <w:rPr>
                <w:sz w:val="24"/>
                <w:szCs w:val="24"/>
              </w:rPr>
              <w:t>е</w:t>
            </w:r>
            <w:r w:rsidRPr="00E00347">
              <w:rPr>
                <w:sz w:val="24"/>
                <w:szCs w:val="24"/>
              </w:rPr>
              <w:t>дующие мероприятия:</w:t>
            </w:r>
          </w:p>
          <w:p w14:paraId="4DC01ECE" w14:textId="77777777" w:rsidR="001F63CB" w:rsidRPr="00E00347" w:rsidRDefault="001F63CB" w:rsidP="00D861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E00347">
              <w:rPr>
                <w:sz w:val="24"/>
                <w:szCs w:val="24"/>
              </w:rPr>
              <w:t xml:space="preserve"> 1.Заключались 6 муниципальных контрактов с 15 апреля по 31 августа 2021 года с пожарными наблюд</w:t>
            </w:r>
            <w:r w:rsidRPr="00E00347">
              <w:rPr>
                <w:sz w:val="24"/>
                <w:szCs w:val="24"/>
              </w:rPr>
              <w:t>а</w:t>
            </w:r>
            <w:r w:rsidRPr="00E00347">
              <w:rPr>
                <w:sz w:val="24"/>
                <w:szCs w:val="24"/>
              </w:rPr>
              <w:t>телями для обхода торфополей, торфоболот и раннего выявления и тушения очагов торфяных пожаров на землях запаса в границах Новгородского муниципал</w:t>
            </w:r>
            <w:r w:rsidRPr="00E00347">
              <w:rPr>
                <w:sz w:val="24"/>
                <w:szCs w:val="24"/>
              </w:rPr>
              <w:t>ь</w:t>
            </w:r>
            <w:r w:rsidRPr="00E00347">
              <w:rPr>
                <w:sz w:val="24"/>
                <w:szCs w:val="24"/>
              </w:rPr>
              <w:t xml:space="preserve">ного района, </w:t>
            </w:r>
            <w:r w:rsidRPr="005E6C07">
              <w:rPr>
                <w:b/>
                <w:sz w:val="24"/>
                <w:szCs w:val="24"/>
              </w:rPr>
              <w:t>на сумму общую 363760,20 рублей</w:t>
            </w:r>
            <w:r w:rsidRPr="00E00347">
              <w:rPr>
                <w:sz w:val="24"/>
                <w:szCs w:val="24"/>
              </w:rPr>
              <w:t>. Ос</w:t>
            </w:r>
            <w:r w:rsidRPr="00E00347">
              <w:rPr>
                <w:sz w:val="24"/>
                <w:szCs w:val="24"/>
              </w:rPr>
              <w:t>о</w:t>
            </w:r>
            <w:r w:rsidRPr="00E00347">
              <w:rPr>
                <w:sz w:val="24"/>
                <w:szCs w:val="24"/>
              </w:rPr>
              <w:t>бенность района - наличие торфополей и торфоболот, расположенных на землях государственного земельн</w:t>
            </w:r>
            <w:r w:rsidRPr="00E00347">
              <w:rPr>
                <w:sz w:val="24"/>
                <w:szCs w:val="24"/>
              </w:rPr>
              <w:t>о</w:t>
            </w:r>
            <w:r w:rsidRPr="00E00347">
              <w:rPr>
                <w:sz w:val="24"/>
                <w:szCs w:val="24"/>
              </w:rPr>
              <w:t xml:space="preserve">го запаса, площадь которых  составляет </w:t>
            </w:r>
            <w:r w:rsidRPr="00E00347">
              <w:rPr>
                <w:bCs/>
                <w:sz w:val="24"/>
                <w:szCs w:val="24"/>
              </w:rPr>
              <w:t>27тыс. га,</w:t>
            </w:r>
            <w:r w:rsidRPr="00E00347">
              <w:rPr>
                <w:sz w:val="24"/>
                <w:szCs w:val="24"/>
              </w:rPr>
              <w:t xml:space="preserve"> из них:</w:t>
            </w:r>
          </w:p>
          <w:p w14:paraId="5E6A9C33" w14:textId="77777777" w:rsidR="001F63CB" w:rsidRPr="00E00347" w:rsidRDefault="001F63CB" w:rsidP="00D8613F">
            <w:pPr>
              <w:jc w:val="both"/>
              <w:rPr>
                <w:sz w:val="24"/>
                <w:szCs w:val="24"/>
              </w:rPr>
            </w:pPr>
            <w:r w:rsidRPr="00E00347">
              <w:rPr>
                <w:bCs/>
                <w:sz w:val="24"/>
                <w:szCs w:val="24"/>
              </w:rPr>
              <w:t>25 тыс. га</w:t>
            </w:r>
            <w:r w:rsidRPr="00E00347">
              <w:rPr>
                <w:sz w:val="24"/>
                <w:szCs w:val="24"/>
              </w:rPr>
              <w:t xml:space="preserve"> в Тесово-Нетыльском сельском поселении;</w:t>
            </w:r>
          </w:p>
          <w:p w14:paraId="3AF748CA" w14:textId="77777777" w:rsidR="001F63CB" w:rsidRPr="00E00347" w:rsidRDefault="001F63CB" w:rsidP="00D8613F">
            <w:pPr>
              <w:jc w:val="both"/>
              <w:rPr>
                <w:sz w:val="24"/>
                <w:szCs w:val="24"/>
              </w:rPr>
            </w:pPr>
            <w:r w:rsidRPr="00E00347">
              <w:rPr>
                <w:bCs/>
                <w:sz w:val="24"/>
                <w:szCs w:val="24"/>
              </w:rPr>
              <w:t>2 тыс. га</w:t>
            </w:r>
            <w:r w:rsidRPr="00E00347">
              <w:rPr>
                <w:sz w:val="24"/>
                <w:szCs w:val="24"/>
              </w:rPr>
              <w:t xml:space="preserve"> в Лесновском сельском поселении.</w:t>
            </w:r>
          </w:p>
          <w:p w14:paraId="3BB03551" w14:textId="77777777" w:rsidR="001F63CB" w:rsidRPr="00E00347" w:rsidRDefault="001F63CB" w:rsidP="00D8613F">
            <w:pPr>
              <w:shd w:val="clear" w:color="auto" w:fill="FFFFFF"/>
              <w:tabs>
                <w:tab w:val="left" w:leader="underscore" w:pos="7646"/>
              </w:tabs>
              <w:jc w:val="both"/>
              <w:rPr>
                <w:sz w:val="24"/>
                <w:szCs w:val="24"/>
              </w:rPr>
            </w:pPr>
            <w:r w:rsidRPr="00E003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2021</w:t>
            </w:r>
            <w:r w:rsidRPr="00E00347">
              <w:rPr>
                <w:sz w:val="24"/>
                <w:szCs w:val="24"/>
              </w:rPr>
              <w:t xml:space="preserve"> году  на территории района зафиксировано</w:t>
            </w:r>
            <w:r>
              <w:rPr>
                <w:sz w:val="24"/>
                <w:szCs w:val="24"/>
              </w:rPr>
              <w:t xml:space="preserve"> 9  торфяных пожаров</w:t>
            </w:r>
            <w:r w:rsidRPr="00E00347">
              <w:rPr>
                <w:spacing w:val="-1"/>
                <w:sz w:val="24"/>
                <w:szCs w:val="24"/>
              </w:rPr>
              <w:t>.</w:t>
            </w:r>
          </w:p>
          <w:p w14:paraId="0A2F93D3" w14:textId="71FA2649" w:rsidR="001F63CB" w:rsidRPr="00184C07" w:rsidRDefault="001F63CB" w:rsidP="00D861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2. Для оказании помощи в ликвидации торфяного пожара с «ЛПЦ-Новгород лес» заключался договор от 13.07.2021 г</w:t>
            </w:r>
            <w:r w:rsidRPr="005E6C07">
              <w:rPr>
                <w:b/>
                <w:sz w:val="24"/>
                <w:szCs w:val="24"/>
              </w:rPr>
              <w:t>. на сумму 126377,35 рублей.</w:t>
            </w:r>
          </w:p>
        </w:tc>
      </w:tr>
      <w:tr w:rsidR="001F63CB" w:rsidRPr="00184C07" w14:paraId="29BCC58B" w14:textId="77777777" w:rsidTr="008C5A68">
        <w:trPr>
          <w:trHeight w:val="1475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BA7E59" w14:textId="77777777" w:rsidR="001F63CB" w:rsidRPr="00184C07" w:rsidRDefault="001F63CB" w:rsidP="00A14DBD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12.1.1.4.</w:t>
            </w:r>
          </w:p>
        </w:tc>
        <w:tc>
          <w:tcPr>
            <w:tcW w:w="4129" w:type="dxa"/>
            <w:gridSpan w:val="3"/>
          </w:tcPr>
          <w:p w14:paraId="628E1198" w14:textId="77777777" w:rsidR="001F63CB" w:rsidRPr="00184C07" w:rsidRDefault="001F63CB" w:rsidP="00A14DB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Построение (развитие) аппаратно- программного комплекса «Безопа</w:t>
            </w:r>
            <w:r w:rsidRPr="00184C07">
              <w:rPr>
                <w:bCs/>
                <w:sz w:val="24"/>
                <w:szCs w:val="24"/>
                <w:lang w:eastAsia="en-US"/>
              </w:rPr>
              <w:t>с</w:t>
            </w:r>
            <w:r w:rsidRPr="00184C07">
              <w:rPr>
                <w:bCs/>
                <w:sz w:val="24"/>
                <w:szCs w:val="24"/>
                <w:lang w:eastAsia="en-US"/>
              </w:rPr>
              <w:t>ный город» на территории Новгоро</w:t>
            </w:r>
            <w:r w:rsidRPr="00184C07">
              <w:rPr>
                <w:bCs/>
                <w:sz w:val="24"/>
                <w:szCs w:val="24"/>
                <w:lang w:eastAsia="en-US"/>
              </w:rPr>
              <w:t>д</w:t>
            </w:r>
            <w:r w:rsidRPr="00184C07">
              <w:rPr>
                <w:bCs/>
                <w:sz w:val="24"/>
                <w:szCs w:val="24"/>
                <w:lang w:eastAsia="en-US"/>
              </w:rPr>
              <w:t>ского муниципального района.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D852" w14:textId="77777777" w:rsidR="001F63CB" w:rsidRPr="00184C07" w:rsidRDefault="001F63CB" w:rsidP="00A14DBD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Управление по д</w:t>
            </w:r>
            <w:r w:rsidRPr="00184C07">
              <w:rPr>
                <w:sz w:val="24"/>
                <w:szCs w:val="24"/>
              </w:rPr>
              <w:t>е</w:t>
            </w:r>
            <w:r w:rsidRPr="00184C07">
              <w:rPr>
                <w:sz w:val="24"/>
                <w:szCs w:val="24"/>
              </w:rPr>
              <w:t>лам по делам ГО и ЧС Администр</w:t>
            </w:r>
            <w:r w:rsidRPr="00184C07">
              <w:rPr>
                <w:sz w:val="24"/>
                <w:szCs w:val="24"/>
              </w:rPr>
              <w:t>а</w:t>
            </w:r>
            <w:r w:rsidRPr="00184C07">
              <w:rPr>
                <w:sz w:val="24"/>
                <w:szCs w:val="24"/>
              </w:rPr>
              <w:t>ции Новгородского муниципального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B568" w14:textId="77777777" w:rsidR="001F63CB" w:rsidRPr="00184C07" w:rsidRDefault="001F63CB" w:rsidP="00522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B1C3" w14:textId="77777777" w:rsidR="001F63CB" w:rsidRDefault="001F63CB" w:rsidP="00D861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E4812">
              <w:rPr>
                <w:bCs/>
                <w:sz w:val="24"/>
                <w:szCs w:val="24"/>
              </w:rPr>
              <w:t xml:space="preserve">Рамках </w:t>
            </w:r>
            <w:r w:rsidRPr="00EE4812">
              <w:rPr>
                <w:bCs/>
                <w:color w:val="000000"/>
                <w:sz w:val="24"/>
                <w:szCs w:val="24"/>
              </w:rPr>
              <w:t>повышение общего уровня общественной бе</w:t>
            </w:r>
            <w:r w:rsidRPr="00EE4812">
              <w:rPr>
                <w:bCs/>
                <w:color w:val="000000"/>
                <w:sz w:val="24"/>
                <w:szCs w:val="24"/>
              </w:rPr>
              <w:t>з</w:t>
            </w:r>
            <w:r w:rsidRPr="00EE4812">
              <w:rPr>
                <w:bCs/>
                <w:color w:val="000000"/>
                <w:sz w:val="24"/>
                <w:szCs w:val="24"/>
              </w:rPr>
              <w:t>опасности, правопорядка и безопасности среды обит</w:t>
            </w:r>
            <w:r w:rsidRPr="00EE4812">
              <w:rPr>
                <w:bCs/>
                <w:color w:val="000000"/>
                <w:sz w:val="24"/>
                <w:szCs w:val="24"/>
              </w:rPr>
              <w:t>а</w:t>
            </w:r>
            <w:r w:rsidRPr="00EE4812">
              <w:rPr>
                <w:bCs/>
                <w:color w:val="000000"/>
                <w:sz w:val="24"/>
                <w:szCs w:val="24"/>
              </w:rPr>
              <w:t>ния в 2021 году закончили установку систем видеон</w:t>
            </w:r>
            <w:r w:rsidRPr="00EE4812">
              <w:rPr>
                <w:bCs/>
                <w:color w:val="000000"/>
                <w:sz w:val="24"/>
                <w:szCs w:val="24"/>
              </w:rPr>
              <w:t>а</w:t>
            </w:r>
            <w:r w:rsidRPr="00EE4812">
              <w:rPr>
                <w:bCs/>
                <w:color w:val="000000"/>
                <w:sz w:val="24"/>
                <w:szCs w:val="24"/>
              </w:rPr>
              <w:t>блюдения в муниципальных</w:t>
            </w:r>
            <w:r w:rsidRPr="00EE4812">
              <w:rPr>
                <w:bCs/>
                <w:sz w:val="24"/>
                <w:szCs w:val="24"/>
              </w:rPr>
              <w:t xml:space="preserve"> учреждениях образования,</w:t>
            </w:r>
            <w:r w:rsidRPr="00EE4812">
              <w:rPr>
                <w:bCs/>
                <w:color w:val="000000"/>
                <w:sz w:val="24"/>
                <w:szCs w:val="24"/>
              </w:rPr>
              <w:t xml:space="preserve"> учреждениях культуры по адресу:</w:t>
            </w:r>
          </w:p>
          <w:p w14:paraId="03FF4742" w14:textId="77777777" w:rsidR="001F63CB" w:rsidRDefault="001F63CB" w:rsidP="00D861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E0093">
              <w:rPr>
                <w:color w:val="000000"/>
                <w:sz w:val="24"/>
                <w:szCs w:val="24"/>
              </w:rPr>
              <w:t>-Новгородский район, д. Гостцы, ул. Школьная д.2, МАУ «Пролетарский районный Дом культуры и дос</w:t>
            </w:r>
            <w:r w:rsidRPr="00CE0093">
              <w:rPr>
                <w:color w:val="000000"/>
                <w:sz w:val="24"/>
                <w:szCs w:val="24"/>
              </w:rPr>
              <w:t>у</w:t>
            </w:r>
            <w:r w:rsidRPr="00CE0093">
              <w:rPr>
                <w:color w:val="000000"/>
                <w:sz w:val="24"/>
                <w:szCs w:val="24"/>
              </w:rPr>
              <w:t>га» Филиал «Гостецкий СДК»;</w:t>
            </w:r>
          </w:p>
          <w:p w14:paraId="735D520A" w14:textId="77777777" w:rsidR="001F63CB" w:rsidRDefault="001F63CB" w:rsidP="00D861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E0093">
              <w:rPr>
                <w:color w:val="000000"/>
                <w:sz w:val="24"/>
                <w:szCs w:val="24"/>
              </w:rPr>
              <w:t>-Новгородский район, с. Бронница, ул. Бронницкая, д. № 152, МАУ «Пролетарский районный Дом культуры и досуга» филиал Краеведческий музей «Земли Бро</w:t>
            </w:r>
            <w:r w:rsidRPr="00CE0093">
              <w:rPr>
                <w:color w:val="000000"/>
                <w:sz w:val="24"/>
                <w:szCs w:val="24"/>
              </w:rPr>
              <w:t>н</w:t>
            </w:r>
            <w:r w:rsidRPr="00CE0093">
              <w:rPr>
                <w:color w:val="000000"/>
                <w:sz w:val="24"/>
                <w:szCs w:val="24"/>
              </w:rPr>
              <w:t>ницкой»;</w:t>
            </w:r>
          </w:p>
          <w:p w14:paraId="5E214A22" w14:textId="77777777" w:rsidR="001F63CB" w:rsidRPr="00EE4812" w:rsidRDefault="001F63CB" w:rsidP="00D8613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-Новгородский район,</w:t>
            </w:r>
            <w:r w:rsidRPr="00CE0093">
              <w:rPr>
                <w:sz w:val="24"/>
                <w:szCs w:val="24"/>
              </w:rPr>
              <w:t xml:space="preserve">МАОУ Ермолинская ООШ, </w:t>
            </w:r>
          </w:p>
          <w:p w14:paraId="3E25E7F9" w14:textId="77777777" w:rsidR="001F63CB" w:rsidRDefault="001F63CB" w:rsidP="00D861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093">
              <w:rPr>
                <w:sz w:val="24"/>
                <w:szCs w:val="24"/>
              </w:rPr>
              <w:t>д. Ермолино, д. 33б.</w:t>
            </w:r>
          </w:p>
          <w:p w14:paraId="58A414BF" w14:textId="4F410B54" w:rsidR="001F63CB" w:rsidRPr="00184C07" w:rsidRDefault="001F63CB" w:rsidP="00D861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96C">
              <w:rPr>
                <w:b/>
                <w:iCs/>
                <w:snapToGrid w:val="0"/>
                <w:color w:val="000000" w:themeColor="text1"/>
                <w:sz w:val="24"/>
                <w:szCs w:val="24"/>
              </w:rPr>
              <w:lastRenderedPageBreak/>
              <w:t>израсходовано-</w:t>
            </w:r>
            <w:r w:rsidRPr="009A2FCE">
              <w:rPr>
                <w:b/>
                <w:sz w:val="24"/>
                <w:szCs w:val="24"/>
              </w:rPr>
              <w:t>218090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0396C">
              <w:rPr>
                <w:b/>
                <w:iCs/>
                <w:snapToGrid w:val="0"/>
                <w:color w:val="000000" w:themeColor="text1"/>
                <w:sz w:val="24"/>
                <w:szCs w:val="24"/>
              </w:rPr>
              <w:t>рублей.</w:t>
            </w:r>
          </w:p>
        </w:tc>
      </w:tr>
      <w:tr w:rsidR="001F63CB" w:rsidRPr="00184C07" w14:paraId="7E21F40D" w14:textId="77777777" w:rsidTr="008C5A68">
        <w:trPr>
          <w:cantSplit/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33D63" w14:textId="77777777" w:rsidR="001F63CB" w:rsidRPr="00184C07" w:rsidRDefault="001F63CB" w:rsidP="00A14DBD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12.1.1.5.</w:t>
            </w:r>
          </w:p>
        </w:tc>
        <w:tc>
          <w:tcPr>
            <w:tcW w:w="4129" w:type="dxa"/>
            <w:gridSpan w:val="3"/>
            <w:tcBorders>
              <w:bottom w:val="single" w:sz="4" w:space="0" w:color="auto"/>
            </w:tcBorders>
          </w:tcPr>
          <w:p w14:paraId="1386DB48" w14:textId="77777777" w:rsidR="001F63CB" w:rsidRPr="00184C07" w:rsidRDefault="001F63CB" w:rsidP="00A14DB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Осуществление мероприятий по обеспечению безопасности людей на водных объектах, охране их жизни и здоровья на территории Новгоро</w:t>
            </w:r>
            <w:r w:rsidRPr="00184C07">
              <w:rPr>
                <w:bCs/>
                <w:sz w:val="24"/>
                <w:szCs w:val="24"/>
                <w:lang w:eastAsia="en-US"/>
              </w:rPr>
              <w:t>д</w:t>
            </w:r>
            <w:r w:rsidRPr="00184C07">
              <w:rPr>
                <w:bCs/>
                <w:sz w:val="24"/>
                <w:szCs w:val="24"/>
                <w:lang w:eastAsia="en-US"/>
              </w:rPr>
              <w:t>ского муниципального района.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043E" w14:textId="77777777" w:rsidR="001F63CB" w:rsidRPr="00184C07" w:rsidRDefault="001F63CB" w:rsidP="00A14DBD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Управление по д</w:t>
            </w:r>
            <w:r w:rsidRPr="00184C07">
              <w:rPr>
                <w:sz w:val="24"/>
                <w:szCs w:val="24"/>
              </w:rPr>
              <w:t>е</w:t>
            </w:r>
            <w:r w:rsidRPr="00184C07">
              <w:rPr>
                <w:sz w:val="24"/>
                <w:szCs w:val="24"/>
              </w:rPr>
              <w:t>лам по делам ГО и ЧС Администр</w:t>
            </w:r>
            <w:r w:rsidRPr="00184C07">
              <w:rPr>
                <w:sz w:val="24"/>
                <w:szCs w:val="24"/>
              </w:rPr>
              <w:t>а</w:t>
            </w:r>
            <w:r w:rsidRPr="00184C07">
              <w:rPr>
                <w:sz w:val="24"/>
                <w:szCs w:val="24"/>
              </w:rPr>
              <w:t>ции Новгородского муниципального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8302" w14:textId="77777777" w:rsidR="001F63CB" w:rsidRPr="00184C07" w:rsidRDefault="001F63CB" w:rsidP="005228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877C" w14:textId="77777777" w:rsidR="001F63CB" w:rsidRPr="005770CE" w:rsidRDefault="001F63CB" w:rsidP="00DD6DDA">
            <w:pPr>
              <w:jc w:val="both"/>
              <w:rPr>
                <w:color w:val="000000"/>
                <w:sz w:val="24"/>
                <w:szCs w:val="24"/>
              </w:rPr>
            </w:pPr>
            <w:r w:rsidRPr="005770CE">
              <w:rPr>
                <w:sz w:val="24"/>
                <w:szCs w:val="24"/>
              </w:rPr>
              <w:t xml:space="preserve">В рамках </w:t>
            </w:r>
            <w:r w:rsidRPr="005770CE">
              <w:rPr>
                <w:color w:val="000000"/>
                <w:sz w:val="24"/>
                <w:szCs w:val="24"/>
                <w:lang w:eastAsia="en-US"/>
              </w:rPr>
              <w:t>снижение гибели населения</w:t>
            </w:r>
            <w:r w:rsidRPr="005770CE">
              <w:rPr>
                <w:color w:val="000000"/>
                <w:sz w:val="24"/>
                <w:szCs w:val="24"/>
              </w:rPr>
              <w:t xml:space="preserve"> на водных об</w:t>
            </w:r>
            <w:r w:rsidRPr="005770CE">
              <w:rPr>
                <w:color w:val="000000"/>
                <w:sz w:val="24"/>
                <w:szCs w:val="24"/>
              </w:rPr>
              <w:t>ъ</w:t>
            </w:r>
            <w:r w:rsidRPr="005770CE">
              <w:rPr>
                <w:color w:val="000000"/>
                <w:sz w:val="24"/>
                <w:szCs w:val="24"/>
              </w:rPr>
              <w:t>ектах и повышение уровня грамотности населения в Новгородском муниципальном районе выполнены сл</w:t>
            </w:r>
            <w:r w:rsidRPr="005770CE">
              <w:rPr>
                <w:color w:val="000000"/>
                <w:sz w:val="24"/>
                <w:szCs w:val="24"/>
              </w:rPr>
              <w:t>е</w:t>
            </w:r>
            <w:r w:rsidRPr="005770CE">
              <w:rPr>
                <w:color w:val="000000"/>
                <w:sz w:val="24"/>
                <w:szCs w:val="24"/>
              </w:rPr>
              <w:t>дующие мероприятия:</w:t>
            </w:r>
          </w:p>
          <w:p w14:paraId="31C65E17" w14:textId="77777777" w:rsidR="001F63CB" w:rsidRDefault="001F63CB" w:rsidP="00DD6D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0CE">
              <w:rPr>
                <w:sz w:val="24"/>
                <w:szCs w:val="24"/>
              </w:rPr>
              <w:t>-принятие нормативно-правового акта устанавлива</w:t>
            </w:r>
            <w:r w:rsidRPr="005770CE">
              <w:rPr>
                <w:sz w:val="24"/>
                <w:szCs w:val="24"/>
              </w:rPr>
              <w:t>ю</w:t>
            </w:r>
            <w:r w:rsidRPr="005770CE">
              <w:rPr>
                <w:sz w:val="24"/>
                <w:szCs w:val="24"/>
              </w:rPr>
              <w:t>щих места для массового купания, запрещающих куп</w:t>
            </w:r>
            <w:r w:rsidRPr="005770CE">
              <w:rPr>
                <w:sz w:val="24"/>
                <w:szCs w:val="24"/>
              </w:rPr>
              <w:t>а</w:t>
            </w:r>
            <w:r w:rsidRPr="005770CE">
              <w:rPr>
                <w:sz w:val="24"/>
                <w:szCs w:val="24"/>
              </w:rPr>
              <w:t>ние, а также о запрете выхода (выезда) на лед водных объектов</w:t>
            </w:r>
            <w:r>
              <w:rPr>
                <w:sz w:val="24"/>
                <w:szCs w:val="24"/>
              </w:rPr>
              <w:t>;</w:t>
            </w:r>
          </w:p>
          <w:p w14:paraId="22145B1E" w14:textId="77777777" w:rsidR="001F63CB" w:rsidRDefault="001F63CB" w:rsidP="00DD6D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0CE">
              <w:rPr>
                <w:sz w:val="24"/>
                <w:szCs w:val="24"/>
              </w:rPr>
              <w:t>- про</w:t>
            </w:r>
            <w:r>
              <w:rPr>
                <w:sz w:val="24"/>
                <w:szCs w:val="24"/>
              </w:rPr>
              <w:t>ведены   профилактические занятия</w:t>
            </w:r>
            <w:r w:rsidRPr="005770C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 11</w:t>
            </w:r>
            <w:r w:rsidRPr="005770CE">
              <w:rPr>
                <w:sz w:val="24"/>
                <w:szCs w:val="24"/>
              </w:rPr>
              <w:t xml:space="preserve"> общео</w:t>
            </w:r>
            <w:r w:rsidRPr="005770CE">
              <w:rPr>
                <w:sz w:val="24"/>
                <w:szCs w:val="24"/>
              </w:rPr>
              <w:t>б</w:t>
            </w:r>
            <w:r w:rsidRPr="005770CE">
              <w:rPr>
                <w:sz w:val="24"/>
                <w:szCs w:val="24"/>
              </w:rPr>
              <w:t>разовательных учреждениях п</w:t>
            </w:r>
            <w:r>
              <w:rPr>
                <w:sz w:val="24"/>
                <w:szCs w:val="24"/>
              </w:rPr>
              <w:t>о обеспечению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ности детей</w:t>
            </w:r>
            <w:r w:rsidRPr="005770CE">
              <w:rPr>
                <w:sz w:val="24"/>
                <w:szCs w:val="24"/>
              </w:rPr>
              <w:t xml:space="preserve"> на водных объектах </w:t>
            </w:r>
            <w:r>
              <w:rPr>
                <w:sz w:val="24"/>
                <w:szCs w:val="24"/>
              </w:rPr>
              <w:t>в весенне-летний и зимний периоды;</w:t>
            </w:r>
          </w:p>
          <w:p w14:paraId="01F861AC" w14:textId="77777777" w:rsidR="001F63CB" w:rsidRDefault="001F63CB" w:rsidP="00DD6DD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770CE">
              <w:rPr>
                <w:sz w:val="24"/>
                <w:szCs w:val="24"/>
              </w:rPr>
              <w:t>-</w:t>
            </w:r>
            <w:r w:rsidRPr="005770CE">
              <w:rPr>
                <w:rFonts w:eastAsia="Calibri"/>
                <w:bCs/>
                <w:sz w:val="24"/>
                <w:szCs w:val="24"/>
              </w:rPr>
              <w:t>совершено</w:t>
            </w:r>
            <w:r>
              <w:rPr>
                <w:sz w:val="24"/>
                <w:szCs w:val="24"/>
              </w:rPr>
              <w:t xml:space="preserve"> 62</w:t>
            </w:r>
            <w:r w:rsidRPr="005770CE">
              <w:rPr>
                <w:sz w:val="24"/>
                <w:szCs w:val="24"/>
              </w:rPr>
              <w:t xml:space="preserve"> </w:t>
            </w:r>
            <w:r w:rsidRPr="005770CE">
              <w:rPr>
                <w:rFonts w:eastAsia="Calibri"/>
                <w:bCs/>
                <w:sz w:val="24"/>
                <w:szCs w:val="24"/>
              </w:rPr>
              <w:t>надзорно-профилактических рейдов по водным объектам муниципального района (прои</w:t>
            </w:r>
            <w:r w:rsidRPr="005770CE">
              <w:rPr>
                <w:rFonts w:eastAsia="Calibri"/>
                <w:bCs/>
                <w:sz w:val="24"/>
                <w:szCs w:val="24"/>
              </w:rPr>
              <w:t>н</w:t>
            </w:r>
            <w:r w:rsidRPr="005770CE">
              <w:rPr>
                <w:rFonts w:eastAsia="Calibri"/>
                <w:bCs/>
                <w:sz w:val="24"/>
                <w:szCs w:val="24"/>
              </w:rPr>
              <w:t>структир</w:t>
            </w:r>
            <w:r>
              <w:rPr>
                <w:rFonts w:eastAsia="Calibri"/>
                <w:bCs/>
                <w:sz w:val="24"/>
                <w:szCs w:val="24"/>
              </w:rPr>
              <w:t>овано- 1821 человек, составлено 10</w:t>
            </w:r>
            <w:r w:rsidRPr="005770CE">
              <w:rPr>
                <w:rFonts w:eastAsia="Calibri"/>
                <w:bCs/>
                <w:sz w:val="24"/>
                <w:szCs w:val="24"/>
              </w:rPr>
              <w:t xml:space="preserve"> проток</w:t>
            </w:r>
            <w:r w:rsidRPr="005770CE">
              <w:rPr>
                <w:rFonts w:eastAsia="Calibri"/>
                <w:bCs/>
                <w:sz w:val="24"/>
                <w:szCs w:val="24"/>
              </w:rPr>
              <w:t>о</w:t>
            </w:r>
            <w:r w:rsidRPr="005770CE">
              <w:rPr>
                <w:rFonts w:eastAsia="Calibri"/>
                <w:bCs/>
                <w:sz w:val="24"/>
                <w:szCs w:val="24"/>
              </w:rPr>
              <w:t>лов об административном правонарушении);</w:t>
            </w:r>
          </w:p>
          <w:p w14:paraId="30C7B9CF" w14:textId="77777777" w:rsidR="001F63CB" w:rsidRPr="00C93D7C" w:rsidRDefault="001F63CB" w:rsidP="00DD6DDA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  <w:r w:rsidRPr="00AF56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приобретено 13 информационных знаков </w:t>
            </w:r>
            <w:r w:rsidRPr="005E6C07">
              <w:rPr>
                <w:b/>
                <w:sz w:val="24"/>
                <w:szCs w:val="24"/>
              </w:rPr>
              <w:t>. на сумму</w:t>
            </w:r>
            <w:r>
              <w:rPr>
                <w:sz w:val="24"/>
                <w:szCs w:val="24"/>
              </w:rPr>
              <w:t xml:space="preserve"> </w:t>
            </w:r>
            <w:r w:rsidRPr="009A2FCE">
              <w:rPr>
                <w:b/>
                <w:color w:val="FF0000"/>
                <w:sz w:val="24"/>
              </w:rPr>
              <w:t xml:space="preserve"> </w:t>
            </w:r>
            <w:r w:rsidRPr="00C93D7C">
              <w:rPr>
                <w:b/>
                <w:color w:val="000000" w:themeColor="text1"/>
                <w:sz w:val="24"/>
              </w:rPr>
              <w:t>21406,71</w:t>
            </w:r>
            <w:r>
              <w:rPr>
                <w:b/>
                <w:color w:val="000000" w:themeColor="text1"/>
                <w:sz w:val="24"/>
              </w:rPr>
              <w:t xml:space="preserve"> рублей.</w:t>
            </w:r>
          </w:p>
          <w:p w14:paraId="57D0BE50" w14:textId="77777777" w:rsidR="001F63CB" w:rsidRPr="00184C07" w:rsidRDefault="001F63CB" w:rsidP="00522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F63CB" w:rsidRPr="00184C07" w14:paraId="7299621A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79C93A0" w14:textId="77777777" w:rsidR="001F63CB" w:rsidRPr="00184C07" w:rsidRDefault="001F63CB" w:rsidP="00A14DBD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12.1.1.6.</w:t>
            </w:r>
          </w:p>
        </w:tc>
        <w:tc>
          <w:tcPr>
            <w:tcW w:w="4129" w:type="dxa"/>
            <w:gridSpan w:val="3"/>
            <w:tcBorders>
              <w:bottom w:val="nil"/>
            </w:tcBorders>
          </w:tcPr>
          <w:p w14:paraId="4CD85989" w14:textId="77777777" w:rsidR="001F63CB" w:rsidRPr="00184C07" w:rsidRDefault="001F63CB" w:rsidP="00A14DB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Организация деятельности аварийно-спасательных служб и (или) авари</w:t>
            </w:r>
            <w:r w:rsidRPr="00184C07">
              <w:rPr>
                <w:bCs/>
                <w:sz w:val="24"/>
                <w:szCs w:val="24"/>
                <w:lang w:eastAsia="en-US"/>
              </w:rPr>
              <w:t>й</w:t>
            </w:r>
            <w:r w:rsidRPr="00184C07">
              <w:rPr>
                <w:bCs/>
                <w:sz w:val="24"/>
                <w:szCs w:val="24"/>
                <w:lang w:eastAsia="en-US"/>
              </w:rPr>
              <w:t>но-спасательных формирований на территории Новгородского муниц</w:t>
            </w:r>
            <w:r w:rsidRPr="00184C07">
              <w:rPr>
                <w:bCs/>
                <w:sz w:val="24"/>
                <w:szCs w:val="24"/>
                <w:lang w:eastAsia="en-US"/>
              </w:rPr>
              <w:t>и</w:t>
            </w:r>
            <w:r w:rsidRPr="00184C07">
              <w:rPr>
                <w:bCs/>
                <w:sz w:val="24"/>
                <w:szCs w:val="24"/>
                <w:lang w:eastAsia="en-US"/>
              </w:rPr>
              <w:t>пального района.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FB2B7" w14:textId="77777777" w:rsidR="001F63CB" w:rsidRPr="00184C07" w:rsidRDefault="001F63CB" w:rsidP="00A14DBD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Управление по д</w:t>
            </w:r>
            <w:r w:rsidRPr="00184C07">
              <w:rPr>
                <w:sz w:val="24"/>
                <w:szCs w:val="24"/>
              </w:rPr>
              <w:t>е</w:t>
            </w:r>
            <w:r w:rsidRPr="00184C07">
              <w:rPr>
                <w:sz w:val="24"/>
                <w:szCs w:val="24"/>
              </w:rPr>
              <w:t>лам по делам ГО и ЧС Администр</w:t>
            </w:r>
            <w:r w:rsidRPr="00184C07">
              <w:rPr>
                <w:sz w:val="24"/>
                <w:szCs w:val="24"/>
              </w:rPr>
              <w:t>а</w:t>
            </w:r>
            <w:r w:rsidRPr="00184C07">
              <w:rPr>
                <w:sz w:val="24"/>
                <w:szCs w:val="24"/>
              </w:rPr>
              <w:t>ции Новгородского муниципального района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A7D711" w14:textId="77777777" w:rsidR="001F63CB" w:rsidRPr="00184C07" w:rsidRDefault="001F63CB" w:rsidP="00522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300820" w14:textId="77777777" w:rsidR="001F63CB" w:rsidRPr="00C93D7C" w:rsidRDefault="001F63CB" w:rsidP="00DD6DDA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C93D7C">
              <w:rPr>
                <w:sz w:val="24"/>
                <w:szCs w:val="24"/>
              </w:rPr>
              <w:t xml:space="preserve">Начало реализации подпрограммы </w:t>
            </w:r>
            <w:r w:rsidRPr="00C93D7C">
              <w:rPr>
                <w:color w:val="000000"/>
                <w:sz w:val="24"/>
                <w:szCs w:val="24"/>
              </w:rPr>
              <w:t>«Организация де</w:t>
            </w:r>
            <w:r w:rsidRPr="00C93D7C">
              <w:rPr>
                <w:color w:val="000000"/>
                <w:sz w:val="24"/>
                <w:szCs w:val="24"/>
              </w:rPr>
              <w:t>я</w:t>
            </w:r>
            <w:r w:rsidRPr="00C93D7C">
              <w:rPr>
                <w:color w:val="000000"/>
                <w:sz w:val="24"/>
                <w:szCs w:val="24"/>
              </w:rPr>
              <w:t>тельности аварийно-спасательных служб и (или) ав</w:t>
            </w:r>
            <w:r w:rsidRPr="00C93D7C">
              <w:rPr>
                <w:color w:val="000000"/>
                <w:sz w:val="24"/>
                <w:szCs w:val="24"/>
              </w:rPr>
              <w:t>а</w:t>
            </w:r>
            <w:r w:rsidRPr="00C93D7C">
              <w:rPr>
                <w:color w:val="000000"/>
                <w:sz w:val="24"/>
                <w:szCs w:val="24"/>
              </w:rPr>
              <w:t>рийно-спасательных формирований на территории Новгородского муниципального района»</w:t>
            </w:r>
            <w:r w:rsidRPr="00C93D7C">
              <w:rPr>
                <w:rFonts w:eastAsia="Tahoma"/>
                <w:color w:val="000000"/>
                <w:sz w:val="24"/>
                <w:szCs w:val="24"/>
              </w:rPr>
              <w:t xml:space="preserve"> </w:t>
            </w:r>
            <w:r w:rsidRPr="00C93D7C">
              <w:rPr>
                <w:color w:val="000000"/>
                <w:sz w:val="24"/>
                <w:szCs w:val="24"/>
              </w:rPr>
              <w:t>муниципал</w:t>
            </w:r>
            <w:r w:rsidRPr="00C93D7C">
              <w:rPr>
                <w:color w:val="000000"/>
                <w:sz w:val="24"/>
                <w:szCs w:val="24"/>
              </w:rPr>
              <w:t>ь</w:t>
            </w:r>
            <w:r w:rsidRPr="00C93D7C">
              <w:rPr>
                <w:color w:val="000000"/>
                <w:sz w:val="24"/>
                <w:szCs w:val="24"/>
              </w:rPr>
              <w:t>ной программы «Обеспечение безопасности жизнеде</w:t>
            </w:r>
            <w:r w:rsidRPr="00C93D7C">
              <w:rPr>
                <w:color w:val="000000"/>
                <w:sz w:val="24"/>
                <w:szCs w:val="24"/>
              </w:rPr>
              <w:t>я</w:t>
            </w:r>
            <w:r w:rsidRPr="00C93D7C">
              <w:rPr>
                <w:color w:val="000000"/>
                <w:sz w:val="24"/>
                <w:szCs w:val="24"/>
              </w:rPr>
              <w:t>тельности населения Новгородского муниципального района на период 2021 – 2025 годов»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3D7C">
              <w:rPr>
                <w:b/>
                <w:color w:val="000000"/>
                <w:sz w:val="24"/>
                <w:szCs w:val="24"/>
              </w:rPr>
              <w:t>с 2023 года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C93D7C">
              <w:rPr>
                <w:color w:val="000000"/>
                <w:sz w:val="24"/>
                <w:szCs w:val="24"/>
              </w:rPr>
              <w:t xml:space="preserve"> </w:t>
            </w:r>
          </w:p>
          <w:p w14:paraId="21F2970C" w14:textId="77777777" w:rsidR="001F63CB" w:rsidRPr="00184C07" w:rsidRDefault="001F63CB" w:rsidP="00522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F63CB" w:rsidRPr="00184C07" w14:paraId="1B41AB77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568E0" w14:textId="77777777" w:rsidR="001F63CB" w:rsidRPr="00184C07" w:rsidRDefault="001F63CB" w:rsidP="007200A2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13.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FC5E" w14:textId="77777777" w:rsidR="001F63CB" w:rsidRPr="00184C07" w:rsidRDefault="001F63CB" w:rsidP="001C7E07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Энергосбережение и энергетическая эффективность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7553" w14:textId="77777777" w:rsidR="001F63CB" w:rsidRPr="00184C07" w:rsidRDefault="001F63CB" w:rsidP="00FD18B0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  <w:lang w:eastAsia="en-US"/>
              </w:rPr>
              <w:t>Заместитель Главы Администрации Новг</w:t>
            </w:r>
            <w:r w:rsidRPr="00184C07">
              <w:rPr>
                <w:sz w:val="24"/>
                <w:szCs w:val="24"/>
                <w:lang w:eastAsia="en-US"/>
              </w:rPr>
              <w:t>о</w:t>
            </w:r>
            <w:r w:rsidRPr="00184C07">
              <w:rPr>
                <w:sz w:val="24"/>
                <w:szCs w:val="24"/>
                <w:lang w:eastAsia="en-US"/>
              </w:rPr>
              <w:t xml:space="preserve">родского муниципального района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A18F" w14:textId="77777777" w:rsidR="001F63CB" w:rsidRPr="00184C07" w:rsidRDefault="001F63CB" w:rsidP="00FD18B0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F63CB" w:rsidRPr="00184C07" w14:paraId="0FEFFF04" w14:textId="77777777" w:rsidTr="008C5A68">
        <w:trPr>
          <w:trHeight w:val="161"/>
        </w:trPr>
        <w:tc>
          <w:tcPr>
            <w:tcW w:w="10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BB6C4" w14:textId="77777777" w:rsidR="001F63CB" w:rsidRPr="00184C07" w:rsidRDefault="001F63CB" w:rsidP="001C7E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lastRenderedPageBreak/>
              <w:t xml:space="preserve">Цель: </w:t>
            </w:r>
            <w:r w:rsidRPr="00184C07">
              <w:rPr>
                <w:sz w:val="24"/>
                <w:szCs w:val="24"/>
              </w:rPr>
              <w:t>обеспечение устойчивого и эффективного энергообеспечения Новгородского муниципал</w:t>
            </w:r>
            <w:r w:rsidRPr="00184C07">
              <w:rPr>
                <w:sz w:val="24"/>
                <w:szCs w:val="24"/>
              </w:rPr>
              <w:t>ь</w:t>
            </w:r>
            <w:r w:rsidRPr="00184C07">
              <w:rPr>
                <w:sz w:val="24"/>
                <w:szCs w:val="24"/>
              </w:rPr>
              <w:t>ного района.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626E" w14:textId="77777777" w:rsidR="001F63CB" w:rsidRPr="00184C07" w:rsidRDefault="001F63CB" w:rsidP="001C7E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F63CB" w:rsidRPr="00184C07" w14:paraId="6AB6BBEB" w14:textId="77777777" w:rsidTr="008C5A68">
        <w:trPr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16E30C" w14:textId="77777777" w:rsidR="001F63CB" w:rsidRPr="00184C07" w:rsidRDefault="001F63CB" w:rsidP="007200A2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13.1.</w:t>
            </w:r>
          </w:p>
        </w:tc>
        <w:tc>
          <w:tcPr>
            <w:tcW w:w="9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E560" w14:textId="77777777" w:rsidR="001F63CB" w:rsidRPr="00184C07" w:rsidRDefault="001F63CB" w:rsidP="001C7E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Задачи:</w:t>
            </w:r>
          </w:p>
          <w:p w14:paraId="553C7F8C" w14:textId="77777777" w:rsidR="001F63CB" w:rsidRPr="00184C07" w:rsidRDefault="001F63CB" w:rsidP="0069326B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Энергосбережение и повышение энергетической эффективности муниципал</w:t>
            </w:r>
            <w:r w:rsidRPr="00184C07">
              <w:rPr>
                <w:bCs/>
                <w:sz w:val="24"/>
                <w:szCs w:val="24"/>
                <w:lang w:eastAsia="en-US"/>
              </w:rPr>
              <w:t>ь</w:t>
            </w:r>
            <w:r w:rsidRPr="00184C07">
              <w:rPr>
                <w:bCs/>
                <w:sz w:val="24"/>
                <w:szCs w:val="24"/>
                <w:lang w:eastAsia="en-US"/>
              </w:rPr>
              <w:t>ных учреждений Новгородского муниципального района</w:t>
            </w:r>
          </w:p>
          <w:p w14:paraId="0CF5F860" w14:textId="77777777" w:rsidR="001F63CB" w:rsidRPr="00184C07" w:rsidRDefault="001F63CB" w:rsidP="0069326B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Повышение надежности и безопасности энергосистемы;</w:t>
            </w:r>
          </w:p>
          <w:p w14:paraId="53463E89" w14:textId="77777777" w:rsidR="001F63CB" w:rsidRPr="00184C07" w:rsidRDefault="001F63CB" w:rsidP="0069326B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Обеспечение безаварийного и бесперебойного электроснабжения потребит</w:t>
            </w:r>
            <w:r w:rsidRPr="00184C07">
              <w:rPr>
                <w:bCs/>
                <w:sz w:val="24"/>
                <w:szCs w:val="24"/>
                <w:lang w:eastAsia="en-US"/>
              </w:rPr>
              <w:t>е</w:t>
            </w:r>
            <w:r w:rsidRPr="00184C07">
              <w:rPr>
                <w:bCs/>
                <w:sz w:val="24"/>
                <w:szCs w:val="24"/>
                <w:lang w:eastAsia="en-US"/>
              </w:rPr>
              <w:t>лей Новгородского муниципального района.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E86F" w14:textId="77777777" w:rsidR="001F63CB" w:rsidRPr="00184C07" w:rsidRDefault="001F63CB" w:rsidP="001C7E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F63CB" w:rsidRPr="00184C07" w14:paraId="1947CF61" w14:textId="77777777" w:rsidTr="008C5A68">
        <w:trPr>
          <w:cantSplit/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41F27" w14:textId="77777777" w:rsidR="001F63CB" w:rsidRPr="00184C07" w:rsidRDefault="001F63CB" w:rsidP="007200A2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13.1.1.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13E0" w14:textId="77777777" w:rsidR="001F63CB" w:rsidRPr="00184C07" w:rsidRDefault="001F63CB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</w:t>
            </w:r>
            <w:r w:rsidRPr="00184C07">
              <w:rPr>
                <w:sz w:val="24"/>
                <w:szCs w:val="24"/>
              </w:rPr>
              <w:t>Усто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чивое развитие сельских территорий Новгородского муниципального ра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она на 2014- 2018 годы и на период до 2021 года»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6A30" w14:textId="77777777" w:rsidR="001F63CB" w:rsidRPr="00184C07" w:rsidRDefault="001F63CB" w:rsidP="001C7E07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комм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нального хозя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ства, энергетики, транспорта и связи Администрации Новгородского 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ниципального ра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B044" w14:textId="77777777" w:rsidR="001F63CB" w:rsidRPr="00184C07" w:rsidRDefault="001F63CB" w:rsidP="00522868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6A29" w14:textId="77777777" w:rsidR="001F63CB" w:rsidRDefault="001F63CB" w:rsidP="00CE6FA9">
            <w:pPr>
              <w:tabs>
                <w:tab w:val="left" w:pos="1843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Муниципальная программа «</w:t>
            </w:r>
            <w:r>
              <w:rPr>
                <w:sz w:val="24"/>
                <w:szCs w:val="24"/>
              </w:rPr>
              <w:t xml:space="preserve">Устойчивое развитие сельских территорий Новгородского муниципального района на 2014- 2018 годы и на период до 2021 года» не реализуется (отменена). </w:t>
            </w:r>
          </w:p>
          <w:p w14:paraId="4CDC9F9B" w14:textId="77777777" w:rsidR="001F63CB" w:rsidRPr="0048549F" w:rsidRDefault="001F63CB" w:rsidP="00CE6FA9">
            <w:pPr>
              <w:tabs>
                <w:tab w:val="left" w:pos="18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30.12.2020 г утверждена </w:t>
            </w:r>
            <w:r w:rsidRPr="0048549F">
              <w:rPr>
                <w:sz w:val="24"/>
                <w:szCs w:val="24"/>
              </w:rPr>
              <w:t>Муниципальная программа Новгородского муниципального района</w:t>
            </w:r>
          </w:p>
          <w:p w14:paraId="46E3C8B0" w14:textId="77777777" w:rsidR="001F63CB" w:rsidRDefault="001F63CB" w:rsidP="00CE6FA9">
            <w:pPr>
              <w:tabs>
                <w:tab w:val="left" w:pos="1843"/>
              </w:tabs>
              <w:jc w:val="both"/>
              <w:rPr>
                <w:sz w:val="24"/>
                <w:szCs w:val="24"/>
              </w:rPr>
            </w:pPr>
            <w:r w:rsidRPr="0048549F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Улучшение жилищных условий граждан и повышение качества жилищно-коммунальных услуг в Новгоро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ском муниципальном районе на 2021-2025 годы».</w:t>
            </w:r>
          </w:p>
          <w:p w14:paraId="2B96D770" w14:textId="77777777" w:rsidR="001F63CB" w:rsidRDefault="001F63CB" w:rsidP="00CE6FA9">
            <w:pPr>
              <w:tabs>
                <w:tab w:val="left" w:pos="18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программы на цели энергосбережения за 2021 израсходовано </w:t>
            </w:r>
            <w:r w:rsidRPr="0048549F">
              <w:rPr>
                <w:bCs/>
                <w:color w:val="000000"/>
                <w:sz w:val="24"/>
                <w:szCs w:val="24"/>
              </w:rPr>
              <w:t>650,12930 тыс. руб., в том числе</w:t>
            </w:r>
            <w:r w:rsidRPr="0048549F">
              <w:rPr>
                <w:sz w:val="24"/>
                <w:szCs w:val="24"/>
              </w:rPr>
              <w:t>:</w:t>
            </w:r>
          </w:p>
          <w:p w14:paraId="54D3B2D0" w14:textId="77777777" w:rsidR="001F63CB" w:rsidRPr="0048549F" w:rsidRDefault="001F63CB" w:rsidP="00CE6FA9">
            <w:pPr>
              <w:tabs>
                <w:tab w:val="left" w:pos="1843"/>
              </w:tabs>
              <w:jc w:val="both"/>
              <w:rPr>
                <w:color w:val="000000"/>
                <w:sz w:val="24"/>
                <w:szCs w:val="24"/>
              </w:rPr>
            </w:pPr>
            <w:r w:rsidRPr="0048549F">
              <w:rPr>
                <w:sz w:val="24"/>
                <w:szCs w:val="24"/>
              </w:rPr>
              <w:t xml:space="preserve">- из областного бюджета </w:t>
            </w:r>
            <w:r w:rsidRPr="0048549F">
              <w:rPr>
                <w:color w:val="000000"/>
                <w:sz w:val="24"/>
                <w:szCs w:val="24"/>
              </w:rPr>
              <w:t>226,00000 тыс. руб.;</w:t>
            </w:r>
          </w:p>
          <w:p w14:paraId="31801238" w14:textId="587FA835" w:rsidR="001F63CB" w:rsidRPr="00184C07" w:rsidRDefault="001F63CB" w:rsidP="00CE6FA9">
            <w:pPr>
              <w:tabs>
                <w:tab w:val="left" w:pos="1843"/>
              </w:tabs>
              <w:jc w:val="both"/>
              <w:rPr>
                <w:sz w:val="24"/>
                <w:szCs w:val="24"/>
              </w:rPr>
            </w:pPr>
            <w:r w:rsidRPr="0048549F">
              <w:rPr>
                <w:color w:val="000000"/>
                <w:sz w:val="24"/>
                <w:szCs w:val="24"/>
              </w:rPr>
              <w:t>- из бюджета Новгородского муниципального района 424,12930 тыс. руб.</w:t>
            </w:r>
          </w:p>
        </w:tc>
      </w:tr>
      <w:tr w:rsidR="001F63CB" w:rsidRPr="00184C07" w14:paraId="5454B366" w14:textId="77777777" w:rsidTr="008C5A68">
        <w:trPr>
          <w:cantSplit/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B7854" w14:textId="77777777" w:rsidR="001F63CB" w:rsidRPr="00184C07" w:rsidRDefault="001F63CB" w:rsidP="007200A2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13.1.2.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2247" w14:textId="77777777" w:rsidR="001F63CB" w:rsidRPr="00184C07" w:rsidRDefault="001F63CB" w:rsidP="0069326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Разработка проектных инициатив и принятие на всех уровнях власти, программ развития энергообеспеч</w:t>
            </w:r>
            <w:r w:rsidRPr="00184C07">
              <w:rPr>
                <w:sz w:val="24"/>
                <w:szCs w:val="24"/>
                <w:lang w:eastAsia="en-US"/>
              </w:rPr>
              <w:t>е</w:t>
            </w:r>
            <w:r w:rsidRPr="00184C07">
              <w:rPr>
                <w:sz w:val="24"/>
                <w:szCs w:val="24"/>
                <w:lang w:eastAsia="en-US"/>
              </w:rPr>
              <w:t>ния, включающих направления ра</w:t>
            </w:r>
            <w:r w:rsidRPr="00184C07">
              <w:rPr>
                <w:sz w:val="24"/>
                <w:szCs w:val="24"/>
                <w:lang w:eastAsia="en-US"/>
              </w:rPr>
              <w:t>з</w:t>
            </w:r>
            <w:r w:rsidRPr="00184C07">
              <w:rPr>
                <w:sz w:val="24"/>
                <w:szCs w:val="24"/>
                <w:lang w:eastAsia="en-US"/>
              </w:rPr>
              <w:t>вития:</w:t>
            </w:r>
          </w:p>
          <w:p w14:paraId="5853F00F" w14:textId="77777777" w:rsidR="001F63CB" w:rsidRPr="00184C07" w:rsidRDefault="001F63CB" w:rsidP="0069326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-внедрение современных технологий энергообеспечения;</w:t>
            </w:r>
          </w:p>
          <w:p w14:paraId="272D495D" w14:textId="77777777" w:rsidR="001F63CB" w:rsidRPr="00184C07" w:rsidRDefault="001F63CB" w:rsidP="0069326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-применение энергосберегающих технологий при модернизации, р</w:t>
            </w:r>
            <w:r w:rsidRPr="00184C07">
              <w:rPr>
                <w:sz w:val="24"/>
                <w:szCs w:val="24"/>
                <w:lang w:eastAsia="en-US"/>
              </w:rPr>
              <w:t>е</w:t>
            </w:r>
            <w:r w:rsidRPr="00184C07">
              <w:rPr>
                <w:sz w:val="24"/>
                <w:szCs w:val="24"/>
                <w:lang w:eastAsia="en-US"/>
              </w:rPr>
              <w:t>конструкции и капитальном ремонте жилого фонда;</w:t>
            </w:r>
          </w:p>
          <w:p w14:paraId="0F644D6E" w14:textId="77777777" w:rsidR="001F63CB" w:rsidRPr="00184C07" w:rsidRDefault="001F63CB" w:rsidP="0069326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-создание условий, стимулирующих привлечение инвестиций в развитие энергетической инфраструктуры, в том числе посредством заключения энергосервисных контрактов;</w:t>
            </w:r>
          </w:p>
          <w:p w14:paraId="15FB23DE" w14:textId="77777777" w:rsidR="001F63CB" w:rsidRPr="00184C07" w:rsidRDefault="001F63CB" w:rsidP="0069326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-реконструкция и техническое пер</w:t>
            </w:r>
            <w:r w:rsidRPr="00184C07">
              <w:rPr>
                <w:sz w:val="24"/>
                <w:szCs w:val="24"/>
                <w:lang w:eastAsia="en-US"/>
              </w:rPr>
              <w:t>е</w:t>
            </w:r>
            <w:r w:rsidRPr="00184C07">
              <w:rPr>
                <w:sz w:val="24"/>
                <w:szCs w:val="24"/>
                <w:lang w:eastAsia="en-US"/>
              </w:rPr>
              <w:t>вооружение энергоснабжающих о</w:t>
            </w:r>
            <w:r w:rsidRPr="00184C07">
              <w:rPr>
                <w:sz w:val="24"/>
                <w:szCs w:val="24"/>
                <w:lang w:eastAsia="en-US"/>
              </w:rPr>
              <w:t>р</w:t>
            </w:r>
            <w:r w:rsidRPr="00184C07">
              <w:rPr>
                <w:sz w:val="24"/>
                <w:szCs w:val="24"/>
                <w:lang w:eastAsia="en-US"/>
              </w:rPr>
              <w:t>ганизаций на новой технологической основе;</w:t>
            </w:r>
          </w:p>
          <w:p w14:paraId="5E9BCA3F" w14:textId="77777777" w:rsidR="001F63CB" w:rsidRPr="00184C07" w:rsidRDefault="001F63CB" w:rsidP="0069326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-повышение удельного веса электр</w:t>
            </w:r>
            <w:r w:rsidRPr="00184C07">
              <w:rPr>
                <w:sz w:val="24"/>
                <w:szCs w:val="24"/>
                <w:lang w:eastAsia="en-US"/>
              </w:rPr>
              <w:t>и</w:t>
            </w:r>
            <w:r w:rsidRPr="00184C07">
              <w:rPr>
                <w:sz w:val="24"/>
                <w:szCs w:val="24"/>
                <w:lang w:eastAsia="en-US"/>
              </w:rPr>
              <w:t>ческой энергии, тепловой энергии, холодной воды, природного газа, расчеты за которые осуществляются с использованием приборов учета, в общем объеме соответствующих и</w:t>
            </w:r>
            <w:r w:rsidRPr="00184C07">
              <w:rPr>
                <w:sz w:val="24"/>
                <w:szCs w:val="24"/>
                <w:lang w:eastAsia="en-US"/>
              </w:rPr>
              <w:t>с</w:t>
            </w:r>
            <w:r w:rsidRPr="00184C07">
              <w:rPr>
                <w:sz w:val="24"/>
                <w:szCs w:val="24"/>
                <w:lang w:eastAsia="en-US"/>
              </w:rPr>
              <w:t>точников энергии, потребляемых на территории района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C17C" w14:textId="77777777" w:rsidR="001F63CB" w:rsidRPr="00184C07" w:rsidRDefault="001F63CB" w:rsidP="008A2995">
            <w:pPr>
              <w:rPr>
                <w:lang w:eastAsia="en-US"/>
              </w:rPr>
            </w:pPr>
            <w:r w:rsidRPr="00184C07">
              <w:rPr>
                <w:sz w:val="24"/>
                <w:szCs w:val="24"/>
              </w:rPr>
              <w:t>Комитет комм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нального хозя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ства, энергетики, транспорта и связи Администрации Новгородского 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ниципального ра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696B" w14:textId="77777777" w:rsidR="001F63CB" w:rsidRPr="00184C07" w:rsidRDefault="001F63CB" w:rsidP="005228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2021-2027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10A0" w14:textId="77777777" w:rsidR="001F63CB" w:rsidRPr="00184C07" w:rsidRDefault="001F63CB" w:rsidP="005228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F63CB" w:rsidRPr="00184C07" w14:paraId="17E50EEA" w14:textId="77777777" w:rsidTr="008C5A68">
        <w:trPr>
          <w:cantSplit/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331C3" w14:textId="77777777" w:rsidR="001F63CB" w:rsidRPr="00184C07" w:rsidRDefault="001F63CB" w:rsidP="007200A2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13.1.2.1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DA48" w14:textId="77777777" w:rsidR="001F63CB" w:rsidRPr="00184C07" w:rsidRDefault="001F63CB" w:rsidP="008A2995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Заключение учреждениями энерг</w:t>
            </w:r>
            <w:r w:rsidRPr="00184C07">
              <w:rPr>
                <w:sz w:val="24"/>
                <w:szCs w:val="24"/>
                <w:lang w:eastAsia="en-US"/>
              </w:rPr>
              <w:t>о</w:t>
            </w:r>
            <w:r w:rsidRPr="00184C07">
              <w:rPr>
                <w:sz w:val="24"/>
                <w:szCs w:val="24"/>
                <w:lang w:eastAsia="en-US"/>
              </w:rPr>
              <w:t>сервисных договоров или договоров подряда, аренды, контрактов жизне</w:t>
            </w:r>
            <w:r w:rsidRPr="00184C07">
              <w:rPr>
                <w:sz w:val="24"/>
                <w:szCs w:val="24"/>
                <w:lang w:eastAsia="en-US"/>
              </w:rPr>
              <w:t>н</w:t>
            </w:r>
            <w:r w:rsidRPr="00184C07">
              <w:rPr>
                <w:sz w:val="24"/>
                <w:szCs w:val="24"/>
                <w:lang w:eastAsia="en-US"/>
              </w:rPr>
              <w:t>ного цикла, предусматривающих установку приборов учета энергор</w:t>
            </w:r>
            <w:r w:rsidRPr="00184C07">
              <w:rPr>
                <w:sz w:val="24"/>
                <w:szCs w:val="24"/>
                <w:lang w:eastAsia="en-US"/>
              </w:rPr>
              <w:t>е</w:t>
            </w:r>
            <w:r w:rsidRPr="00184C07">
              <w:rPr>
                <w:sz w:val="24"/>
                <w:szCs w:val="24"/>
                <w:lang w:eastAsia="en-US"/>
              </w:rPr>
              <w:t xml:space="preserve">сурсов и воды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F131" w14:textId="77777777" w:rsidR="001F63CB" w:rsidRPr="00184C07" w:rsidRDefault="001F63CB" w:rsidP="008A2995">
            <w:pPr>
              <w:rPr>
                <w:lang w:eastAsia="en-US"/>
              </w:rPr>
            </w:pPr>
            <w:r w:rsidRPr="00184C07">
              <w:rPr>
                <w:sz w:val="24"/>
                <w:szCs w:val="24"/>
              </w:rPr>
              <w:t>Комитет комм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нального хозя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ства, энергетики, транспорта и связи Администрации Новгородского 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ниципального ра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DA82" w14:textId="77777777" w:rsidR="001F63CB" w:rsidRPr="00184C07" w:rsidRDefault="001F63CB" w:rsidP="005228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2021-2027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9190" w14:textId="77777777" w:rsidR="001F63CB" w:rsidRDefault="001F63CB" w:rsidP="00CE6FA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заключено 4 энергосервисных контракта с ИП Рудев А.В. сроком на 7 лет (тепловая энергия, электроэнергия, вода):</w:t>
            </w:r>
          </w:p>
          <w:p w14:paraId="7F4AF7EF" w14:textId="77777777" w:rsidR="001F63CB" w:rsidRDefault="001F63CB" w:rsidP="00CE6FA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- 11.01.2021г.  МАУ ДО «Ермолинская школа иску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>ств», суммарный объем экономии энергетических р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сурсов в денежном выражении 40 345,88тыс. руб.;</w:t>
            </w:r>
          </w:p>
          <w:p w14:paraId="7A16759F" w14:textId="77777777" w:rsidR="001F63CB" w:rsidRDefault="001F63CB" w:rsidP="00CE6FA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- 08.02.2021г. МАОУ «Ермолинская ООШ», сумма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ный объем экономии энергетических ресурсов в д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нежном выражении 70 288,65 тыс. руб;</w:t>
            </w:r>
          </w:p>
          <w:p w14:paraId="4AAB40E2" w14:textId="77777777" w:rsidR="001F63CB" w:rsidRDefault="001F63CB" w:rsidP="00CE6FA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- 12.04.2021г. МАУ «Тесовский Дом культуры», су</w:t>
            </w:r>
            <w:r>
              <w:rPr>
                <w:sz w:val="24"/>
                <w:szCs w:val="24"/>
                <w:lang w:eastAsia="en-US"/>
              </w:rPr>
              <w:t>м</w:t>
            </w:r>
            <w:r>
              <w:rPr>
                <w:sz w:val="24"/>
                <w:szCs w:val="24"/>
                <w:lang w:eastAsia="en-US"/>
              </w:rPr>
              <w:t>марный объем экономии энергетических ресурсов в денежном выражении 234 784,30 тыс. руб.;</w:t>
            </w:r>
          </w:p>
          <w:p w14:paraId="26E4FC23" w14:textId="77777777" w:rsidR="001F63CB" w:rsidRDefault="001F63CB" w:rsidP="00CE6FA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- 05.07.2021г. МАОУ «Григоровская ООШ», </w:t>
            </w:r>
          </w:p>
          <w:p w14:paraId="0352BB38" w14:textId="39A9A2FB" w:rsidR="001F63CB" w:rsidRPr="00184C07" w:rsidRDefault="001F63CB" w:rsidP="00CE6FA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суммарный объем экономии энергетических ресурсов в денежном выражении 126, 08 тыс. руб.</w:t>
            </w:r>
          </w:p>
        </w:tc>
      </w:tr>
      <w:tr w:rsidR="001F63CB" w:rsidRPr="00184C07" w14:paraId="5978A9B7" w14:textId="77777777" w:rsidTr="008C5A68">
        <w:trPr>
          <w:cantSplit/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9E9FF" w14:textId="77777777" w:rsidR="001F63CB" w:rsidRPr="00184C07" w:rsidRDefault="001F63CB" w:rsidP="007200A2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13.1.2.2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4F3" w14:textId="77777777" w:rsidR="001F63CB" w:rsidRPr="00184C07" w:rsidRDefault="001F63CB" w:rsidP="006932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Обеспечение автоматизации учета и контроля потребления энергоресу</w:t>
            </w:r>
            <w:r w:rsidRPr="00184C07">
              <w:rPr>
                <w:sz w:val="24"/>
                <w:szCs w:val="24"/>
                <w:lang w:eastAsia="en-US"/>
              </w:rPr>
              <w:t>р</w:t>
            </w:r>
            <w:r w:rsidRPr="00184C07">
              <w:rPr>
                <w:sz w:val="24"/>
                <w:szCs w:val="24"/>
                <w:lang w:eastAsia="en-US"/>
              </w:rPr>
              <w:t>сов в учреждениях - 2021-2025 годы.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BBE6" w14:textId="77777777" w:rsidR="001F63CB" w:rsidRPr="00184C07" w:rsidRDefault="001F63CB" w:rsidP="008A2995">
            <w:pPr>
              <w:rPr>
                <w:lang w:eastAsia="en-US"/>
              </w:rPr>
            </w:pPr>
            <w:r w:rsidRPr="00184C07">
              <w:rPr>
                <w:sz w:val="24"/>
                <w:szCs w:val="24"/>
              </w:rPr>
              <w:t>Комитет комм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нального хозя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ства, энергетики, транспорта и связи Администрации Новгородского м</w:t>
            </w:r>
            <w:r w:rsidRPr="00184C07">
              <w:rPr>
                <w:sz w:val="24"/>
                <w:szCs w:val="24"/>
              </w:rPr>
              <w:t>у</w:t>
            </w:r>
            <w:r w:rsidRPr="00184C07">
              <w:rPr>
                <w:sz w:val="24"/>
                <w:szCs w:val="24"/>
              </w:rPr>
              <w:t>ниципального ра</w:t>
            </w:r>
            <w:r w:rsidRPr="00184C07">
              <w:rPr>
                <w:sz w:val="24"/>
                <w:szCs w:val="24"/>
              </w:rPr>
              <w:t>й</w:t>
            </w:r>
            <w:r w:rsidRPr="00184C07">
              <w:rPr>
                <w:sz w:val="24"/>
                <w:szCs w:val="24"/>
              </w:rPr>
              <w:t>она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366E" w14:textId="77777777" w:rsidR="001F63CB" w:rsidRPr="00184C07" w:rsidRDefault="001F63CB" w:rsidP="005228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2021-2027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4FF9" w14:textId="77777777" w:rsidR="001F63CB" w:rsidRDefault="001F63CB" w:rsidP="00CE6FA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отпуска холодной воды:</w:t>
            </w:r>
          </w:p>
          <w:p w14:paraId="5AAEE6A9" w14:textId="77777777" w:rsidR="001F63CB" w:rsidRDefault="001F63CB" w:rsidP="00CE6FA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всем потребителям 2 193,64 тыс. м³ (доля отпуска по приборам учета 79,03%), в т.ч.</w:t>
            </w:r>
          </w:p>
          <w:p w14:paraId="02D3CE1F" w14:textId="77777777" w:rsidR="001F63CB" w:rsidRDefault="001F63CB" w:rsidP="00CE6FA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бюджетные организации 121,68 (98,05%);</w:t>
            </w:r>
          </w:p>
          <w:p w14:paraId="12971DE2" w14:textId="77777777" w:rsidR="001F63CB" w:rsidRDefault="001F63CB" w:rsidP="00CE6FA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многоквартирные дома 1 121,49 (69,73%);</w:t>
            </w:r>
          </w:p>
          <w:p w14:paraId="4A62176F" w14:textId="77777777" w:rsidR="001F63CB" w:rsidRDefault="001F63CB" w:rsidP="00CE6FA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частный сектор 255,97 (79,32%)</w:t>
            </w:r>
          </w:p>
          <w:p w14:paraId="3029CDE0" w14:textId="77777777" w:rsidR="001F63CB" w:rsidRDefault="001F63CB" w:rsidP="00CE6FA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отпуска тепловой энергии:</w:t>
            </w:r>
          </w:p>
          <w:p w14:paraId="4ECBC7F7" w14:textId="77777777" w:rsidR="001F63CB" w:rsidRDefault="001F63CB" w:rsidP="00CE6FA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всем потребителям 139 807,54 Гкал (доля отпуска по приборам учета 39,72%), в т.ч.</w:t>
            </w:r>
          </w:p>
          <w:p w14:paraId="7AC33468" w14:textId="77777777" w:rsidR="001F63CB" w:rsidRDefault="001F63CB" w:rsidP="00CE6FA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бюджетные организации 24 308,51 (69,19%);</w:t>
            </w:r>
          </w:p>
          <w:p w14:paraId="2DBE6647" w14:textId="77777777" w:rsidR="001F63CB" w:rsidRDefault="001F63CB" w:rsidP="00CE6FA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многоквартирные дома 106 381,43 (37,82%);</w:t>
            </w:r>
          </w:p>
          <w:p w14:paraId="7C668C3A" w14:textId="77777777" w:rsidR="001F63CB" w:rsidRDefault="001F63CB" w:rsidP="00CE6FA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частный сектор 2 468,85 (2,84%).</w:t>
            </w:r>
          </w:p>
          <w:p w14:paraId="051E967E" w14:textId="77777777" w:rsidR="001F63CB" w:rsidRDefault="001F63CB" w:rsidP="00CE6FA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отпуска электрической энергии:</w:t>
            </w:r>
          </w:p>
          <w:p w14:paraId="01801833" w14:textId="77777777" w:rsidR="001F63CB" w:rsidRDefault="001F63CB" w:rsidP="00CE6FA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всем потребителям 272 115,64 тыс. Квт/час (доля о</w:t>
            </w:r>
            <w:r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пуска по приборам учета 77,53%), в т.ч.</w:t>
            </w:r>
          </w:p>
          <w:p w14:paraId="2A2D0763" w14:textId="77777777" w:rsidR="001F63CB" w:rsidRDefault="001F63CB" w:rsidP="00CE6FA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бюджетные организации 12 142,01 (74,01%);</w:t>
            </w:r>
          </w:p>
          <w:p w14:paraId="1C8136E9" w14:textId="77777777" w:rsidR="001F63CB" w:rsidRDefault="001F63CB" w:rsidP="00CE6FA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 многоквартирные дома 20 474,74 (70,33%);</w:t>
            </w:r>
          </w:p>
          <w:p w14:paraId="242454BC" w14:textId="77777777" w:rsidR="001F63CB" w:rsidRDefault="001F63CB" w:rsidP="00CE6FA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частный сектор 99 151,68 (72,08%).</w:t>
            </w:r>
          </w:p>
          <w:p w14:paraId="20D38874" w14:textId="77777777" w:rsidR="001F63CB" w:rsidRDefault="001F63CB" w:rsidP="00CE6FA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отпуска газа:</w:t>
            </w:r>
          </w:p>
          <w:p w14:paraId="6E26854B" w14:textId="77777777" w:rsidR="001F63CB" w:rsidRDefault="001F63CB" w:rsidP="00CE6FA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всем потребителям 86 079,27 тыс. м³ (доля отпуска по приборам учета 96,22%), в т.ч.</w:t>
            </w:r>
          </w:p>
          <w:p w14:paraId="56D48AD0" w14:textId="77777777" w:rsidR="001F63CB" w:rsidRDefault="001F63CB" w:rsidP="00CE6FA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бюджетные организации 255,48 (100%);</w:t>
            </w:r>
          </w:p>
          <w:p w14:paraId="32DE39AF" w14:textId="77777777" w:rsidR="001F63CB" w:rsidRDefault="001F63CB" w:rsidP="00CE6FA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многоквартирные дома 5 611,69 (44,10%);</w:t>
            </w:r>
          </w:p>
          <w:p w14:paraId="21C9E591" w14:textId="1257CC8A" w:rsidR="001F63CB" w:rsidRPr="00184C07" w:rsidRDefault="001F63CB" w:rsidP="00CE6FA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частный сектор 7 080,11 (98,38%)</w:t>
            </w:r>
          </w:p>
        </w:tc>
      </w:tr>
      <w:tr w:rsidR="001F63CB" w:rsidRPr="00184C07" w14:paraId="3ABCC9EB" w14:textId="77777777" w:rsidTr="008C5A68">
        <w:trPr>
          <w:cantSplit/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13BA9C" w14:textId="77777777" w:rsidR="001F63CB" w:rsidRPr="00184C07" w:rsidRDefault="001F63CB" w:rsidP="008F5C58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14.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A014" w14:textId="77777777" w:rsidR="001F63CB" w:rsidRPr="00184C07" w:rsidRDefault="001F63CB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Общественная безопасность и прав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порядок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FBF4" w14:textId="77777777" w:rsidR="001F63CB" w:rsidRPr="00184C07" w:rsidRDefault="001F63CB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  <w:lang w:eastAsia="en-US"/>
              </w:rPr>
              <w:t>Заместитель Главы Администрации Новг</w:t>
            </w:r>
            <w:r w:rsidRPr="00184C07">
              <w:rPr>
                <w:sz w:val="24"/>
                <w:szCs w:val="24"/>
                <w:lang w:eastAsia="en-US"/>
              </w:rPr>
              <w:t>о</w:t>
            </w:r>
            <w:r w:rsidRPr="00184C07">
              <w:rPr>
                <w:sz w:val="24"/>
                <w:szCs w:val="24"/>
                <w:lang w:eastAsia="en-US"/>
              </w:rPr>
              <w:t>родского муниципального района по соц</w:t>
            </w:r>
            <w:r w:rsidRPr="00184C07">
              <w:rPr>
                <w:sz w:val="24"/>
                <w:szCs w:val="24"/>
                <w:lang w:eastAsia="en-US"/>
              </w:rPr>
              <w:t>и</w:t>
            </w:r>
            <w:r w:rsidRPr="00184C07">
              <w:rPr>
                <w:sz w:val="24"/>
                <w:szCs w:val="24"/>
                <w:lang w:eastAsia="en-US"/>
              </w:rPr>
              <w:t>альным вопросам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8D90" w14:textId="77777777" w:rsidR="001F63CB" w:rsidRPr="00184C07" w:rsidRDefault="001F63CB" w:rsidP="008F5C5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F63CB" w:rsidRPr="00184C07" w14:paraId="602FBF7C" w14:textId="77777777" w:rsidTr="008C5A68">
        <w:trPr>
          <w:cantSplit/>
          <w:trHeight w:val="161"/>
        </w:trPr>
        <w:tc>
          <w:tcPr>
            <w:tcW w:w="10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9B18E8" w14:textId="77777777" w:rsidR="001F63CB" w:rsidRPr="00184C07" w:rsidRDefault="001F63CB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Цель:   обеспечение социальной стабильности в обществе, комфортных условий проживания граждан, защищенности населения от угроз криминального характера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62A3" w14:textId="77777777" w:rsidR="001F63CB" w:rsidRPr="00184C07" w:rsidRDefault="001F63CB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F63CB" w:rsidRPr="00184C07" w14:paraId="4B1FB32E" w14:textId="77777777" w:rsidTr="008C5A68">
        <w:trPr>
          <w:cantSplit/>
          <w:trHeight w:val="1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1E1B3" w14:textId="77777777" w:rsidR="001F63CB" w:rsidRPr="00184C07" w:rsidRDefault="001F63CB" w:rsidP="007200A2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14.1.</w:t>
            </w:r>
          </w:p>
        </w:tc>
        <w:tc>
          <w:tcPr>
            <w:tcW w:w="9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47D9" w14:textId="77777777" w:rsidR="001F63CB" w:rsidRPr="00184C07" w:rsidRDefault="001F63CB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Задачи:</w:t>
            </w:r>
          </w:p>
          <w:p w14:paraId="7FED3608" w14:textId="77777777" w:rsidR="001F63CB" w:rsidRPr="00184C07" w:rsidRDefault="001F63CB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обеспечение безопасности граждан от противоправных посягательств на территории Новгородского муниципального района; </w:t>
            </w:r>
          </w:p>
          <w:p w14:paraId="4A3EC7D1" w14:textId="77777777" w:rsidR="001F63CB" w:rsidRPr="00184C07" w:rsidRDefault="001F63CB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развертывание правоохранительного сегмента комплексной системы безопасности Новгородской области «Безопасный город» на территории Новгородского муниц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 xml:space="preserve">пального района; </w:t>
            </w:r>
          </w:p>
          <w:p w14:paraId="658480F4" w14:textId="77777777" w:rsidR="001F63CB" w:rsidRPr="00184C07" w:rsidRDefault="001F63CB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вовлечение общественности в предупреждение правонарушений;</w:t>
            </w:r>
          </w:p>
          <w:p w14:paraId="2753FD4A" w14:textId="77777777" w:rsidR="001F63CB" w:rsidRPr="00184C07" w:rsidRDefault="001F63CB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оказание социально-правовой помощи лицам, освободившимся из мест лишения св</w:t>
            </w:r>
            <w:r w:rsidRPr="00184C07">
              <w:rPr>
                <w:sz w:val="24"/>
                <w:szCs w:val="24"/>
              </w:rPr>
              <w:t>о</w:t>
            </w:r>
            <w:r w:rsidRPr="00184C07">
              <w:rPr>
                <w:sz w:val="24"/>
                <w:szCs w:val="24"/>
              </w:rPr>
              <w:t>боды, формирование у них перед освобождением социальных навыков и умений, н</w:t>
            </w:r>
            <w:r w:rsidRPr="00184C07">
              <w:rPr>
                <w:sz w:val="24"/>
                <w:szCs w:val="24"/>
              </w:rPr>
              <w:t>е</w:t>
            </w:r>
            <w:r w:rsidRPr="00184C07">
              <w:rPr>
                <w:sz w:val="24"/>
                <w:szCs w:val="24"/>
              </w:rPr>
              <w:t>обходимых для положительной адаптации в обществе;</w:t>
            </w:r>
          </w:p>
          <w:p w14:paraId="5C28C1E5" w14:textId="77777777" w:rsidR="001F63CB" w:rsidRPr="00184C07" w:rsidRDefault="001F63CB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улучшение антитеррористической защищенности потенциальных объектов террор</w:t>
            </w:r>
            <w:r w:rsidRPr="00184C07">
              <w:rPr>
                <w:sz w:val="24"/>
                <w:szCs w:val="24"/>
              </w:rPr>
              <w:t>и</w:t>
            </w:r>
            <w:r w:rsidRPr="00184C07">
              <w:rPr>
                <w:sz w:val="24"/>
                <w:szCs w:val="24"/>
              </w:rPr>
              <w:t>стических посягательств, находящихся в собственности или ведении Новгородского муниципального района;</w:t>
            </w:r>
          </w:p>
          <w:p w14:paraId="22A34902" w14:textId="77777777" w:rsidR="001F63CB" w:rsidRPr="00184C07" w:rsidRDefault="001F63CB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снижение актуальности проблем, связанных со злоупотреблением наркотиками и другими психоактивными веществами в Новгородском муниципальном районе;</w:t>
            </w:r>
          </w:p>
          <w:p w14:paraId="6D348AE5" w14:textId="77777777" w:rsidR="001F63CB" w:rsidRPr="00184C07" w:rsidRDefault="001F63CB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снижение наркопреступности;</w:t>
            </w:r>
          </w:p>
          <w:p w14:paraId="13C163BD" w14:textId="77777777" w:rsidR="001F63CB" w:rsidRPr="00184C07" w:rsidRDefault="001F63CB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выявление и устранение причин и условий возникновения коррупции;</w:t>
            </w:r>
          </w:p>
          <w:p w14:paraId="7D1BF68A" w14:textId="77777777" w:rsidR="001F63CB" w:rsidRPr="00184C07" w:rsidRDefault="001F63CB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повышение уровня правовой грамотности и развитие правосознания граждан;</w:t>
            </w:r>
          </w:p>
          <w:p w14:paraId="34CE04C5" w14:textId="77777777" w:rsidR="001F63CB" w:rsidRPr="00184C07" w:rsidRDefault="001F63CB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BE20" w14:textId="77777777" w:rsidR="001F63CB" w:rsidRPr="00184C07" w:rsidRDefault="001F63CB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6058" w:rsidRPr="003D6058" w14:paraId="1F8CFFCE" w14:textId="77777777" w:rsidTr="008C5A68">
        <w:trPr>
          <w:trHeight w:val="499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0CE0E0" w14:textId="77777777" w:rsidR="003D6058" w:rsidRPr="003D6058" w:rsidRDefault="003D6058" w:rsidP="003D60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lastRenderedPageBreak/>
              <w:t>14.1.1.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B303" w14:textId="77777777" w:rsidR="003D6058" w:rsidRPr="003D6058" w:rsidRDefault="003D6058" w:rsidP="003D6058">
            <w:pPr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>Реализация мероприятий в рамках муниципальной программы «Проф</w:t>
            </w:r>
            <w:r w:rsidRPr="003D6058">
              <w:rPr>
                <w:color w:val="000000" w:themeColor="text1"/>
                <w:sz w:val="24"/>
                <w:szCs w:val="24"/>
              </w:rPr>
              <w:t>и</w:t>
            </w:r>
            <w:r w:rsidRPr="003D6058">
              <w:rPr>
                <w:color w:val="000000" w:themeColor="text1"/>
                <w:sz w:val="24"/>
                <w:szCs w:val="24"/>
              </w:rPr>
              <w:t>лактика правонарушений, террори</w:t>
            </w:r>
            <w:r w:rsidRPr="003D6058">
              <w:rPr>
                <w:color w:val="000000" w:themeColor="text1"/>
                <w:sz w:val="24"/>
                <w:szCs w:val="24"/>
              </w:rPr>
              <w:t>з</w:t>
            </w:r>
            <w:r w:rsidRPr="003D6058">
              <w:rPr>
                <w:color w:val="000000" w:themeColor="text1"/>
                <w:sz w:val="24"/>
                <w:szCs w:val="24"/>
              </w:rPr>
              <w:t>ма, экстремизма, а также минимиз</w:t>
            </w:r>
            <w:r w:rsidRPr="003D6058">
              <w:rPr>
                <w:color w:val="000000" w:themeColor="text1"/>
                <w:sz w:val="24"/>
                <w:szCs w:val="24"/>
              </w:rPr>
              <w:t>а</w:t>
            </w:r>
            <w:r w:rsidRPr="003D6058">
              <w:rPr>
                <w:color w:val="000000" w:themeColor="text1"/>
                <w:sz w:val="24"/>
                <w:szCs w:val="24"/>
              </w:rPr>
              <w:t>ция и (или) ликвидация последствий проявлений терроризма и экстреми</w:t>
            </w:r>
            <w:r w:rsidRPr="003D6058">
              <w:rPr>
                <w:color w:val="000000" w:themeColor="text1"/>
                <w:sz w:val="24"/>
                <w:szCs w:val="24"/>
              </w:rPr>
              <w:t>з</w:t>
            </w:r>
            <w:r w:rsidRPr="003D6058">
              <w:rPr>
                <w:color w:val="000000" w:themeColor="text1"/>
                <w:sz w:val="24"/>
                <w:szCs w:val="24"/>
              </w:rPr>
              <w:t>ма на территории Новгородского м</w:t>
            </w:r>
            <w:r w:rsidRPr="003D6058">
              <w:rPr>
                <w:color w:val="000000" w:themeColor="text1"/>
                <w:sz w:val="24"/>
                <w:szCs w:val="24"/>
              </w:rPr>
              <w:t>у</w:t>
            </w:r>
            <w:r w:rsidRPr="003D6058">
              <w:rPr>
                <w:color w:val="000000" w:themeColor="text1"/>
                <w:sz w:val="24"/>
                <w:szCs w:val="24"/>
              </w:rPr>
              <w:t>ниципального района на период 2021-2024 годов»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586C" w14:textId="77777777" w:rsidR="003D6058" w:rsidRPr="003D6058" w:rsidRDefault="003D6058" w:rsidP="003D6058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>Заместитель Главы Администрации Новгородского м</w:t>
            </w:r>
            <w:r w:rsidRPr="003D6058">
              <w:rPr>
                <w:color w:val="000000" w:themeColor="text1"/>
                <w:sz w:val="24"/>
                <w:szCs w:val="24"/>
              </w:rPr>
              <w:t>у</w:t>
            </w:r>
            <w:r w:rsidRPr="003D6058">
              <w:rPr>
                <w:color w:val="000000" w:themeColor="text1"/>
                <w:sz w:val="24"/>
                <w:szCs w:val="24"/>
              </w:rPr>
              <w:t>ниципального ра</w:t>
            </w:r>
            <w:r w:rsidRPr="003D6058">
              <w:rPr>
                <w:color w:val="000000" w:themeColor="text1"/>
                <w:sz w:val="24"/>
                <w:szCs w:val="24"/>
              </w:rPr>
              <w:t>й</w:t>
            </w:r>
            <w:r w:rsidRPr="003D6058">
              <w:rPr>
                <w:color w:val="000000" w:themeColor="text1"/>
                <w:sz w:val="24"/>
                <w:szCs w:val="24"/>
              </w:rPr>
              <w:t xml:space="preserve">она по социальным вопросам 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1B61" w14:textId="77777777" w:rsidR="003D6058" w:rsidRPr="003D6058" w:rsidRDefault="003D6058" w:rsidP="003D6058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 xml:space="preserve">2021 </w:t>
            </w:r>
          </w:p>
        </w:tc>
        <w:tc>
          <w:tcPr>
            <w:tcW w:w="5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FA2F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>В 2021 году на реализацию мероприятий программы было выделено 500,0 тыс. рублей, израсходовано 497,0 тыс. рублей.</w:t>
            </w:r>
          </w:p>
          <w:p w14:paraId="69389B6A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>Для достижения цели 1 «Обеспечение безопасности граждан от противоправных посягательств на террит</w:t>
            </w:r>
            <w:r w:rsidRPr="003D6058">
              <w:rPr>
                <w:color w:val="000000" w:themeColor="text1"/>
                <w:sz w:val="24"/>
                <w:szCs w:val="24"/>
              </w:rPr>
              <w:t>о</w:t>
            </w:r>
            <w:r w:rsidRPr="003D6058">
              <w:rPr>
                <w:color w:val="000000" w:themeColor="text1"/>
                <w:sz w:val="24"/>
                <w:szCs w:val="24"/>
              </w:rPr>
              <w:t>рии Новгородского муниципального района» и выпо</w:t>
            </w:r>
            <w:r w:rsidRPr="003D6058">
              <w:rPr>
                <w:color w:val="000000" w:themeColor="text1"/>
                <w:sz w:val="24"/>
                <w:szCs w:val="24"/>
              </w:rPr>
              <w:t>л</w:t>
            </w:r>
            <w:r w:rsidRPr="003D6058">
              <w:rPr>
                <w:color w:val="000000" w:themeColor="text1"/>
                <w:sz w:val="24"/>
                <w:szCs w:val="24"/>
              </w:rPr>
              <w:t>нения задач проводились мероприятия:</w:t>
            </w:r>
          </w:p>
          <w:p w14:paraId="3BAF1025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>Задача № 1 Обеспечение безопасности граждан от пр</w:t>
            </w:r>
            <w:r w:rsidRPr="003D6058">
              <w:rPr>
                <w:color w:val="000000" w:themeColor="text1"/>
                <w:sz w:val="24"/>
                <w:szCs w:val="24"/>
              </w:rPr>
              <w:t>о</w:t>
            </w:r>
            <w:r w:rsidRPr="003D6058">
              <w:rPr>
                <w:color w:val="000000" w:themeColor="text1"/>
                <w:sz w:val="24"/>
                <w:szCs w:val="24"/>
              </w:rPr>
              <w:t>тивоправных посягательств выделено и освоено 30,0 тыс. рублей:</w:t>
            </w:r>
          </w:p>
          <w:p w14:paraId="460B1EBA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>- регулярные провероки жилых домов, общежитий, п</w:t>
            </w:r>
            <w:r w:rsidRPr="003D6058">
              <w:rPr>
                <w:color w:val="000000" w:themeColor="text1"/>
                <w:sz w:val="24"/>
                <w:szCs w:val="24"/>
              </w:rPr>
              <w:t>у</w:t>
            </w:r>
            <w:r w:rsidRPr="003D6058">
              <w:rPr>
                <w:color w:val="000000" w:themeColor="text1"/>
                <w:sz w:val="24"/>
                <w:szCs w:val="24"/>
              </w:rPr>
              <w:t>стующих и арендуемых квартир;</w:t>
            </w:r>
          </w:p>
          <w:p w14:paraId="33A6A3C2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>- информирование населения по профилактике прав</w:t>
            </w:r>
            <w:r w:rsidRPr="003D6058">
              <w:rPr>
                <w:color w:val="000000" w:themeColor="text1"/>
                <w:sz w:val="24"/>
                <w:szCs w:val="24"/>
              </w:rPr>
              <w:t>о</w:t>
            </w:r>
            <w:r w:rsidRPr="003D6058">
              <w:rPr>
                <w:color w:val="000000" w:themeColor="text1"/>
                <w:sz w:val="24"/>
                <w:szCs w:val="24"/>
              </w:rPr>
              <w:t>нарушений, распространение памяток и листовок;</w:t>
            </w:r>
          </w:p>
          <w:p w14:paraId="1AE50951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>- 18 ежегодных отчетов, участковых уполномоченных полиции перед населением о состоянии общественного порядка и борьбы с преступностью;</w:t>
            </w:r>
          </w:p>
          <w:p w14:paraId="5FA338F9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>- 360 встречи с жителями населенных пунктов с целью профилактики правонарушений, данными мероприят</w:t>
            </w:r>
            <w:r w:rsidRPr="003D6058">
              <w:rPr>
                <w:color w:val="000000" w:themeColor="text1"/>
                <w:sz w:val="24"/>
                <w:szCs w:val="24"/>
              </w:rPr>
              <w:t>и</w:t>
            </w:r>
            <w:r w:rsidRPr="003D6058">
              <w:rPr>
                <w:color w:val="000000" w:themeColor="text1"/>
                <w:sz w:val="24"/>
                <w:szCs w:val="24"/>
              </w:rPr>
              <w:t>ями охвачено боле 6500 чел..</w:t>
            </w:r>
          </w:p>
          <w:p w14:paraId="13CD8C6A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3D6058">
              <w:rPr>
                <w:color w:val="000000"/>
                <w:sz w:val="24"/>
                <w:szCs w:val="24"/>
              </w:rPr>
              <w:t>участников неформальных молодежных объединений в образовательных учреждениях не выявлено.</w:t>
            </w:r>
          </w:p>
          <w:p w14:paraId="4F907DD2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>- Изготовлено и распространено 2000 памяток (лист</w:t>
            </w:r>
            <w:r w:rsidRPr="003D6058">
              <w:rPr>
                <w:color w:val="000000" w:themeColor="text1"/>
                <w:sz w:val="24"/>
                <w:szCs w:val="24"/>
              </w:rPr>
              <w:t>о</w:t>
            </w:r>
            <w:r w:rsidRPr="003D6058">
              <w:rPr>
                <w:color w:val="000000" w:themeColor="text1"/>
                <w:sz w:val="24"/>
                <w:szCs w:val="24"/>
              </w:rPr>
              <w:t>вок) по профилактике правонарушений для взрослого населения (10,0 тыс. р.)</w:t>
            </w:r>
          </w:p>
          <w:p w14:paraId="7537CDC8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>- Для организации показа видеороликов по профила</w:t>
            </w:r>
            <w:r w:rsidRPr="003D6058">
              <w:rPr>
                <w:color w:val="000000" w:themeColor="text1"/>
                <w:sz w:val="24"/>
                <w:szCs w:val="24"/>
              </w:rPr>
              <w:t>к</w:t>
            </w:r>
            <w:r w:rsidRPr="003D6058">
              <w:rPr>
                <w:color w:val="000000" w:themeColor="text1"/>
                <w:sz w:val="24"/>
                <w:szCs w:val="24"/>
              </w:rPr>
              <w:t>тике правонарушений в МАУ «Борковский ДНТиД» приобретен цветной принтер (20,0 тыс. р.)</w:t>
            </w:r>
          </w:p>
          <w:p w14:paraId="78DE7274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b/>
                <w:color w:val="000000" w:themeColor="text1"/>
                <w:sz w:val="24"/>
                <w:szCs w:val="24"/>
              </w:rPr>
              <w:t>Задача № 2</w:t>
            </w:r>
            <w:r w:rsidRPr="003D6058">
              <w:rPr>
                <w:color w:val="000000" w:themeColor="text1"/>
                <w:sz w:val="24"/>
                <w:szCs w:val="24"/>
              </w:rPr>
              <w:t xml:space="preserve"> Вовлечение общественности в предупр</w:t>
            </w:r>
            <w:r w:rsidRPr="003D6058">
              <w:rPr>
                <w:color w:val="000000" w:themeColor="text1"/>
                <w:sz w:val="24"/>
                <w:szCs w:val="24"/>
              </w:rPr>
              <w:t>е</w:t>
            </w:r>
            <w:r w:rsidRPr="003D6058">
              <w:rPr>
                <w:color w:val="000000" w:themeColor="text1"/>
                <w:sz w:val="24"/>
                <w:szCs w:val="24"/>
              </w:rPr>
              <w:t xml:space="preserve">ждение правонарушений. </w:t>
            </w:r>
          </w:p>
          <w:p w14:paraId="08D9D5A3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>Администрации городских и сельских поселений и с</w:t>
            </w:r>
            <w:r w:rsidRPr="003D6058">
              <w:rPr>
                <w:color w:val="000000" w:themeColor="text1"/>
                <w:sz w:val="24"/>
                <w:szCs w:val="24"/>
              </w:rPr>
              <w:t>о</w:t>
            </w:r>
            <w:r w:rsidRPr="003D6058">
              <w:rPr>
                <w:color w:val="000000" w:themeColor="text1"/>
                <w:sz w:val="24"/>
                <w:szCs w:val="24"/>
              </w:rPr>
              <w:t>трудники МО МВД оказывали содействие формиров</w:t>
            </w:r>
            <w:r w:rsidRPr="003D6058">
              <w:rPr>
                <w:color w:val="000000" w:themeColor="text1"/>
                <w:sz w:val="24"/>
                <w:szCs w:val="24"/>
              </w:rPr>
              <w:t>а</w:t>
            </w:r>
            <w:r w:rsidRPr="003D6058">
              <w:rPr>
                <w:color w:val="000000" w:themeColor="text1"/>
                <w:sz w:val="24"/>
                <w:szCs w:val="24"/>
              </w:rPr>
              <w:t>ниям правоохранительной направленности и организ</w:t>
            </w:r>
            <w:r w:rsidRPr="003D6058">
              <w:rPr>
                <w:color w:val="000000" w:themeColor="text1"/>
                <w:sz w:val="24"/>
                <w:szCs w:val="24"/>
              </w:rPr>
              <w:t>а</w:t>
            </w:r>
            <w:r w:rsidRPr="003D6058">
              <w:rPr>
                <w:color w:val="000000" w:themeColor="text1"/>
                <w:sz w:val="24"/>
                <w:szCs w:val="24"/>
              </w:rPr>
              <w:t xml:space="preserve">ции их деятельности по охране общественного порядка </w:t>
            </w:r>
            <w:r w:rsidRPr="003D6058">
              <w:rPr>
                <w:color w:val="000000" w:themeColor="text1"/>
                <w:sz w:val="24"/>
                <w:szCs w:val="24"/>
              </w:rPr>
              <w:lastRenderedPageBreak/>
              <w:t>и обеспечению общественной безопасности. Организ</w:t>
            </w:r>
            <w:r w:rsidRPr="003D6058">
              <w:rPr>
                <w:color w:val="000000" w:themeColor="text1"/>
                <w:sz w:val="24"/>
                <w:szCs w:val="24"/>
              </w:rPr>
              <w:t>о</w:t>
            </w:r>
            <w:r w:rsidRPr="003D6058">
              <w:rPr>
                <w:color w:val="000000" w:themeColor="text1"/>
                <w:sz w:val="24"/>
                <w:szCs w:val="24"/>
              </w:rPr>
              <w:t xml:space="preserve">вали </w:t>
            </w:r>
            <w:r w:rsidRPr="003D6058">
              <w:rPr>
                <w:sz w:val="28"/>
                <w:szCs w:val="28"/>
              </w:rPr>
              <w:t>25</w:t>
            </w:r>
            <w:r w:rsidRPr="003D6058">
              <w:rPr>
                <w:color w:val="000000" w:themeColor="text1"/>
                <w:sz w:val="24"/>
                <w:szCs w:val="24"/>
              </w:rPr>
              <w:t xml:space="preserve"> информационных мероприятий по вовлечению граждан в общественные формирования правоохран</w:t>
            </w:r>
            <w:r w:rsidRPr="003D6058">
              <w:rPr>
                <w:color w:val="000000" w:themeColor="text1"/>
                <w:sz w:val="24"/>
                <w:szCs w:val="24"/>
              </w:rPr>
              <w:t>и</w:t>
            </w:r>
            <w:r w:rsidRPr="003D6058">
              <w:rPr>
                <w:color w:val="000000" w:themeColor="text1"/>
                <w:sz w:val="24"/>
                <w:szCs w:val="24"/>
              </w:rPr>
              <w:t>тельной направленности</w:t>
            </w:r>
          </w:p>
          <w:p w14:paraId="27E58DAE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b/>
                <w:color w:val="000000" w:themeColor="text1"/>
                <w:sz w:val="24"/>
                <w:szCs w:val="24"/>
              </w:rPr>
              <w:t>Задача 3.</w:t>
            </w:r>
            <w:r w:rsidRPr="003D6058">
              <w:rPr>
                <w:color w:val="000000" w:themeColor="text1"/>
                <w:sz w:val="24"/>
                <w:szCs w:val="24"/>
              </w:rPr>
              <w:t xml:space="preserve"> Предупреждение безнадзорности, беспр</w:t>
            </w:r>
            <w:r w:rsidRPr="003D6058">
              <w:rPr>
                <w:color w:val="000000" w:themeColor="text1"/>
                <w:sz w:val="24"/>
                <w:szCs w:val="24"/>
              </w:rPr>
              <w:t>и</w:t>
            </w:r>
            <w:r w:rsidRPr="003D6058">
              <w:rPr>
                <w:color w:val="000000" w:themeColor="text1"/>
                <w:sz w:val="24"/>
                <w:szCs w:val="24"/>
              </w:rPr>
              <w:t>зорности, правонарушений и антиобщественных де</w:t>
            </w:r>
            <w:r w:rsidRPr="003D6058">
              <w:rPr>
                <w:color w:val="000000" w:themeColor="text1"/>
                <w:sz w:val="24"/>
                <w:szCs w:val="24"/>
              </w:rPr>
              <w:t>й</w:t>
            </w:r>
            <w:r w:rsidRPr="003D6058">
              <w:rPr>
                <w:color w:val="000000" w:themeColor="text1"/>
                <w:sz w:val="24"/>
                <w:szCs w:val="24"/>
              </w:rPr>
              <w:t>ствий несовершеннолетних, обеспечение защиты прав и законных интересов несовершеннолетних выделено и освоено 42,0 тыс. рублей, проводились следующие м</w:t>
            </w:r>
            <w:r w:rsidRPr="003D6058">
              <w:rPr>
                <w:color w:val="000000" w:themeColor="text1"/>
                <w:sz w:val="24"/>
                <w:szCs w:val="24"/>
              </w:rPr>
              <w:t>е</w:t>
            </w:r>
            <w:r w:rsidRPr="003D6058">
              <w:rPr>
                <w:color w:val="000000" w:themeColor="text1"/>
                <w:sz w:val="24"/>
                <w:szCs w:val="24"/>
              </w:rPr>
              <w:t>роприятия:</w:t>
            </w:r>
          </w:p>
          <w:p w14:paraId="2C792048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>- Межведомственная лекторская бригада провела 25 выездов в образовательные организации с охватом д</w:t>
            </w:r>
            <w:r w:rsidRPr="003D6058">
              <w:rPr>
                <w:color w:val="000000" w:themeColor="text1"/>
                <w:sz w:val="24"/>
                <w:szCs w:val="24"/>
              </w:rPr>
              <w:t>е</w:t>
            </w:r>
            <w:r w:rsidRPr="003D6058">
              <w:rPr>
                <w:color w:val="000000" w:themeColor="text1"/>
                <w:sz w:val="24"/>
                <w:szCs w:val="24"/>
              </w:rPr>
              <w:t>тей – 802 человека;</w:t>
            </w:r>
          </w:p>
          <w:p w14:paraId="3DD83C5A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3D6058">
              <w:rPr>
                <w:color w:val="000000" w:themeColor="text1"/>
                <w:sz w:val="24"/>
                <w:szCs w:val="24"/>
                <w:shd w:val="clear" w:color="auto" w:fill="FFFFFF"/>
              </w:rPr>
              <w:t>Проведен районный фестиваль здорового образа жи</w:t>
            </w:r>
            <w:r w:rsidRPr="003D6058">
              <w:rPr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Pr="003D6058">
              <w:rPr>
                <w:color w:val="000000" w:themeColor="text1"/>
                <w:sz w:val="24"/>
                <w:szCs w:val="24"/>
                <w:shd w:val="clear" w:color="auto" w:fill="FFFFFF"/>
              </w:rPr>
              <w:t>ни для детей и подростков, оказавшихся в трудной жизненной ситуации. В нем приняли участие 40 восп</w:t>
            </w:r>
            <w:r w:rsidRPr="003D6058">
              <w:rPr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3D6058">
              <w:rPr>
                <w:color w:val="000000" w:themeColor="text1"/>
                <w:sz w:val="24"/>
                <w:szCs w:val="24"/>
                <w:shd w:val="clear" w:color="auto" w:fill="FFFFFF"/>
              </w:rPr>
              <w:t>танников ОГА ПОУ «Дорожно-транспортный техн</w:t>
            </w:r>
            <w:r w:rsidRPr="003D6058">
              <w:rPr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3D6058">
              <w:rPr>
                <w:color w:val="000000" w:themeColor="text1"/>
                <w:sz w:val="24"/>
                <w:szCs w:val="24"/>
                <w:shd w:val="clear" w:color="auto" w:fill="FFFFFF"/>
              </w:rPr>
              <w:t>кум» и ГОБОУ «Школа-интернат №5».</w:t>
            </w:r>
          </w:p>
          <w:p w14:paraId="2B902C80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3D6058">
              <w:rPr>
                <w:color w:val="000000" w:themeColor="text1"/>
                <w:sz w:val="24"/>
                <w:szCs w:val="24"/>
              </w:rPr>
              <w:t>организовано и проведено 107 межведомственных рейдов по посещению неблагополучных семей и семей, находящихся в социально-опасном положении.</w:t>
            </w:r>
          </w:p>
          <w:p w14:paraId="5508023D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>- Изготовлены информационные памятки для родит</w:t>
            </w:r>
            <w:r w:rsidRPr="003D6058">
              <w:rPr>
                <w:color w:val="000000" w:themeColor="text1"/>
                <w:sz w:val="24"/>
                <w:szCs w:val="24"/>
              </w:rPr>
              <w:t>е</w:t>
            </w:r>
            <w:r w:rsidRPr="003D6058">
              <w:rPr>
                <w:color w:val="000000" w:themeColor="text1"/>
                <w:sz w:val="24"/>
                <w:szCs w:val="24"/>
              </w:rPr>
              <w:t>лей по предупреждению безнадзорности и правонар</w:t>
            </w:r>
            <w:r w:rsidRPr="003D6058">
              <w:rPr>
                <w:color w:val="000000" w:themeColor="text1"/>
                <w:sz w:val="24"/>
                <w:szCs w:val="24"/>
              </w:rPr>
              <w:t>у</w:t>
            </w:r>
            <w:r w:rsidRPr="003D6058">
              <w:rPr>
                <w:color w:val="000000" w:themeColor="text1"/>
                <w:sz w:val="24"/>
                <w:szCs w:val="24"/>
              </w:rPr>
              <w:t>шений несовершеннолетних в количестве 1000 штук, которые распространены в ходе межведомственных рейдов и на заседаниях районной комиссии по делам несовершеннолетних.</w:t>
            </w:r>
          </w:p>
          <w:p w14:paraId="2F4AD2E6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>- с 15 мая по 1 сентября проведена межведомственная операция «Подросток» по направлениям: «Дорога», «Семья», «Каникулы», «Здоровье», «Безнадзорные д</w:t>
            </w:r>
            <w:r w:rsidRPr="003D6058">
              <w:rPr>
                <w:color w:val="000000" w:themeColor="text1"/>
                <w:sz w:val="24"/>
                <w:szCs w:val="24"/>
              </w:rPr>
              <w:t>е</w:t>
            </w:r>
            <w:r w:rsidRPr="003D6058">
              <w:rPr>
                <w:color w:val="000000" w:themeColor="text1"/>
                <w:sz w:val="24"/>
                <w:szCs w:val="24"/>
              </w:rPr>
              <w:t>ти», «Занятость», «Группа». 13.10.2021 на расшире</w:t>
            </w:r>
            <w:r w:rsidRPr="003D6058">
              <w:rPr>
                <w:color w:val="000000" w:themeColor="text1"/>
                <w:sz w:val="24"/>
                <w:szCs w:val="24"/>
              </w:rPr>
              <w:t>н</w:t>
            </w:r>
            <w:r w:rsidRPr="003D6058">
              <w:rPr>
                <w:color w:val="000000" w:themeColor="text1"/>
                <w:sz w:val="24"/>
                <w:szCs w:val="24"/>
              </w:rPr>
              <w:t>ном заседании районной комиссии по делам несове</w:t>
            </w:r>
            <w:r w:rsidRPr="003D6058">
              <w:rPr>
                <w:color w:val="000000" w:themeColor="text1"/>
                <w:sz w:val="24"/>
                <w:szCs w:val="24"/>
              </w:rPr>
              <w:t>р</w:t>
            </w:r>
            <w:r w:rsidRPr="003D6058">
              <w:rPr>
                <w:color w:val="000000" w:themeColor="text1"/>
                <w:sz w:val="24"/>
                <w:szCs w:val="24"/>
              </w:rPr>
              <w:t xml:space="preserve">шеннолетних и защите их прав были подведены итоги проведения межведомственной профилактической </w:t>
            </w:r>
            <w:r w:rsidRPr="003D6058">
              <w:rPr>
                <w:color w:val="000000" w:themeColor="text1"/>
                <w:sz w:val="24"/>
                <w:szCs w:val="24"/>
              </w:rPr>
              <w:lastRenderedPageBreak/>
              <w:t>операции «Подросток». Заслушаны информации рук</w:t>
            </w:r>
            <w:r w:rsidRPr="003D6058">
              <w:rPr>
                <w:color w:val="000000" w:themeColor="text1"/>
                <w:sz w:val="24"/>
                <w:szCs w:val="24"/>
              </w:rPr>
              <w:t>о</w:t>
            </w:r>
            <w:r w:rsidRPr="003D6058">
              <w:rPr>
                <w:color w:val="000000" w:themeColor="text1"/>
                <w:sz w:val="24"/>
                <w:szCs w:val="24"/>
              </w:rPr>
              <w:t>водителей всех задействованных ведомств в соотве</w:t>
            </w:r>
            <w:r w:rsidRPr="003D6058">
              <w:rPr>
                <w:color w:val="000000" w:themeColor="text1"/>
                <w:sz w:val="24"/>
                <w:szCs w:val="24"/>
              </w:rPr>
              <w:t>т</w:t>
            </w:r>
            <w:r w:rsidRPr="003D6058">
              <w:rPr>
                <w:color w:val="000000" w:themeColor="text1"/>
                <w:sz w:val="24"/>
                <w:szCs w:val="24"/>
              </w:rPr>
              <w:t>ствии с утвержденным планом мероприятий «Об ит</w:t>
            </w:r>
            <w:r w:rsidRPr="003D6058">
              <w:rPr>
                <w:color w:val="000000" w:themeColor="text1"/>
                <w:sz w:val="24"/>
                <w:szCs w:val="24"/>
              </w:rPr>
              <w:t>о</w:t>
            </w:r>
            <w:r w:rsidRPr="003D6058">
              <w:rPr>
                <w:color w:val="000000" w:themeColor="text1"/>
                <w:sz w:val="24"/>
                <w:szCs w:val="24"/>
              </w:rPr>
              <w:t>гах проведения межведомственной операции «Подр</w:t>
            </w:r>
            <w:r w:rsidRPr="003D6058">
              <w:rPr>
                <w:color w:val="000000" w:themeColor="text1"/>
                <w:sz w:val="24"/>
                <w:szCs w:val="24"/>
              </w:rPr>
              <w:t>о</w:t>
            </w:r>
            <w:r w:rsidRPr="003D6058">
              <w:rPr>
                <w:color w:val="000000" w:themeColor="text1"/>
                <w:sz w:val="24"/>
                <w:szCs w:val="24"/>
              </w:rPr>
              <w:t>сток» в 2021 году».</w:t>
            </w:r>
          </w:p>
          <w:p w14:paraId="64899B3E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>- в МАУ детском загородном оздоровительном лагере «Волынь проведено межведомственное профилактич</w:t>
            </w:r>
            <w:r w:rsidRPr="003D6058">
              <w:rPr>
                <w:color w:val="000000" w:themeColor="text1"/>
                <w:sz w:val="24"/>
                <w:szCs w:val="24"/>
              </w:rPr>
              <w:t>е</w:t>
            </w:r>
            <w:r w:rsidRPr="003D6058">
              <w:rPr>
                <w:color w:val="000000" w:themeColor="text1"/>
                <w:sz w:val="24"/>
                <w:szCs w:val="24"/>
              </w:rPr>
              <w:t>ское мероприятие «День безопасности»»: 11.06.2021г., 16.07.2021, 13.08.2021.</w:t>
            </w:r>
          </w:p>
          <w:p w14:paraId="0E1583A0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>- в течение каникулярного периода на базе 14 школ по договорам с Центром занятости населения созданы трудовые бригады, трудоустроены 146 подростков.</w:t>
            </w:r>
          </w:p>
          <w:p w14:paraId="6A674C64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>- проведен районный конкурс «Юный друг полиции».</w:t>
            </w:r>
          </w:p>
          <w:p w14:paraId="17EA8C2C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ind w:left="33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 xml:space="preserve">- проведен районный конкурс </w:t>
            </w:r>
            <w:r w:rsidRPr="003D6058">
              <w:rPr>
                <w:bCs/>
                <w:color w:val="000000" w:themeColor="text1"/>
                <w:sz w:val="24"/>
                <w:szCs w:val="24"/>
              </w:rPr>
              <w:t>лагерей</w:t>
            </w:r>
            <w:r w:rsidRPr="003D6058">
              <w:rPr>
                <w:color w:val="000000" w:themeColor="text1"/>
                <w:sz w:val="24"/>
                <w:szCs w:val="24"/>
              </w:rPr>
              <w:t xml:space="preserve"> оборонно-спортивной направленности, </w:t>
            </w:r>
            <w:r w:rsidRPr="003D6058">
              <w:rPr>
                <w:rFonts w:eastAsia="Calibri"/>
                <w:color w:val="000000" w:themeColor="text1"/>
                <w:sz w:val="24"/>
                <w:szCs w:val="24"/>
              </w:rPr>
              <w:t>приняли участие 4 общ</w:t>
            </w:r>
            <w:r w:rsidRPr="003D6058">
              <w:rPr>
                <w:rFonts w:eastAsia="Calibri"/>
                <w:color w:val="000000" w:themeColor="text1"/>
                <w:sz w:val="24"/>
                <w:szCs w:val="24"/>
              </w:rPr>
              <w:t>е</w:t>
            </w:r>
            <w:r w:rsidRPr="003D6058">
              <w:rPr>
                <w:rFonts w:eastAsia="Calibri"/>
                <w:color w:val="000000" w:themeColor="text1"/>
                <w:sz w:val="24"/>
                <w:szCs w:val="24"/>
              </w:rPr>
              <w:t>образовательных учреждения.</w:t>
            </w:r>
          </w:p>
          <w:p w14:paraId="1C10206B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 xml:space="preserve">- В социальной сети </w:t>
            </w:r>
            <w:r w:rsidRPr="003D6058">
              <w:rPr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3D6058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ВКонтакте</w:t>
            </w:r>
            <w:r w:rsidRPr="003D6058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3D6058">
              <w:rPr>
                <w:color w:val="000000" w:themeColor="text1"/>
                <w:sz w:val="24"/>
                <w:szCs w:val="24"/>
              </w:rPr>
              <w:t xml:space="preserve"> в группе «Новгоро</w:t>
            </w:r>
            <w:r w:rsidRPr="003D6058">
              <w:rPr>
                <w:color w:val="000000" w:themeColor="text1"/>
                <w:sz w:val="24"/>
                <w:szCs w:val="24"/>
              </w:rPr>
              <w:t>д</w:t>
            </w:r>
            <w:r w:rsidRPr="003D6058">
              <w:rPr>
                <w:color w:val="000000" w:themeColor="text1"/>
                <w:sz w:val="24"/>
                <w:szCs w:val="24"/>
              </w:rPr>
              <w:t>ский район», учреждений культуры и образования р</w:t>
            </w:r>
            <w:r w:rsidRPr="003D6058">
              <w:rPr>
                <w:color w:val="000000" w:themeColor="text1"/>
                <w:sz w:val="24"/>
                <w:szCs w:val="24"/>
              </w:rPr>
              <w:t>е</w:t>
            </w:r>
            <w:r w:rsidRPr="003D6058">
              <w:rPr>
                <w:color w:val="000000" w:themeColor="text1"/>
                <w:sz w:val="24"/>
                <w:szCs w:val="24"/>
              </w:rPr>
              <w:t>гулярно публиковались статьи, информации, памятки по профилактике безнадзорности и правонарушений несовершеннолетних, освещались мероприятия пров</w:t>
            </w:r>
            <w:r w:rsidRPr="003D6058">
              <w:rPr>
                <w:color w:val="000000" w:themeColor="text1"/>
                <w:sz w:val="24"/>
                <w:szCs w:val="24"/>
              </w:rPr>
              <w:t>о</w:t>
            </w:r>
            <w:r w:rsidRPr="003D6058">
              <w:rPr>
                <w:color w:val="000000" w:themeColor="text1"/>
                <w:sz w:val="24"/>
                <w:szCs w:val="24"/>
              </w:rPr>
              <w:t>димые для несовершеннолетних и семей на территор</w:t>
            </w:r>
            <w:r w:rsidRPr="003D6058">
              <w:rPr>
                <w:color w:val="000000" w:themeColor="text1"/>
                <w:sz w:val="24"/>
                <w:szCs w:val="24"/>
              </w:rPr>
              <w:t>и</w:t>
            </w:r>
            <w:r w:rsidRPr="003D6058">
              <w:rPr>
                <w:color w:val="000000" w:themeColor="text1"/>
                <w:sz w:val="24"/>
                <w:szCs w:val="24"/>
              </w:rPr>
              <w:t>ях поселений по формированию здорового образа жи</w:t>
            </w:r>
            <w:r w:rsidRPr="003D6058">
              <w:rPr>
                <w:color w:val="000000" w:themeColor="text1"/>
                <w:sz w:val="24"/>
                <w:szCs w:val="24"/>
              </w:rPr>
              <w:t>з</w:t>
            </w:r>
            <w:r w:rsidRPr="003D6058">
              <w:rPr>
                <w:color w:val="000000" w:themeColor="text1"/>
                <w:sz w:val="24"/>
                <w:szCs w:val="24"/>
              </w:rPr>
              <w:t>ни, обеспечению детской безопасности, по патриот</w:t>
            </w:r>
            <w:r w:rsidRPr="003D6058">
              <w:rPr>
                <w:color w:val="000000" w:themeColor="text1"/>
                <w:sz w:val="24"/>
                <w:szCs w:val="24"/>
              </w:rPr>
              <w:t>и</w:t>
            </w:r>
            <w:r w:rsidRPr="003D6058">
              <w:rPr>
                <w:color w:val="000000" w:themeColor="text1"/>
                <w:sz w:val="24"/>
                <w:szCs w:val="24"/>
              </w:rPr>
              <w:t>ческому воспитанию и семейным ценностям, опубл</w:t>
            </w:r>
            <w:r w:rsidRPr="003D6058">
              <w:rPr>
                <w:color w:val="000000" w:themeColor="text1"/>
                <w:sz w:val="24"/>
                <w:szCs w:val="24"/>
              </w:rPr>
              <w:t>и</w:t>
            </w:r>
            <w:r w:rsidRPr="003D6058">
              <w:rPr>
                <w:color w:val="000000" w:themeColor="text1"/>
                <w:sz w:val="24"/>
                <w:szCs w:val="24"/>
              </w:rPr>
              <w:t xml:space="preserve">ковано – 171    информаций. </w:t>
            </w:r>
          </w:p>
          <w:p w14:paraId="31B877B2" w14:textId="77777777" w:rsidR="003D6058" w:rsidRPr="003D6058" w:rsidRDefault="003D6058" w:rsidP="003D605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>- На территории Новгородского района действуют 328 клубных формирований для детей и подростков до 18 лет, в которые записаны 4344 человека.</w:t>
            </w:r>
          </w:p>
          <w:p w14:paraId="0CD4C4CE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b/>
                <w:color w:val="000000" w:themeColor="text1"/>
                <w:sz w:val="24"/>
                <w:szCs w:val="24"/>
              </w:rPr>
              <w:t>Для достижения цели</w:t>
            </w:r>
            <w:r w:rsidRPr="003D6058">
              <w:rPr>
                <w:b/>
                <w:sz w:val="24"/>
                <w:szCs w:val="24"/>
              </w:rPr>
              <w:t xml:space="preserve"> 2.</w:t>
            </w:r>
            <w:r w:rsidRPr="003D6058">
              <w:rPr>
                <w:sz w:val="24"/>
                <w:szCs w:val="24"/>
              </w:rPr>
              <w:t xml:space="preserve"> Организация мероприятий Комплексного плана противодействия идеологии те</w:t>
            </w:r>
            <w:r w:rsidRPr="003D6058">
              <w:rPr>
                <w:sz w:val="24"/>
                <w:szCs w:val="24"/>
              </w:rPr>
              <w:t>р</w:t>
            </w:r>
            <w:r w:rsidRPr="003D6058">
              <w:rPr>
                <w:sz w:val="24"/>
                <w:szCs w:val="24"/>
              </w:rPr>
              <w:t>роризма в Российской Федерации на 2019 - 2023 годы, в том числе формирование нетерпимости к проявлен</w:t>
            </w:r>
            <w:r w:rsidRPr="003D6058">
              <w:rPr>
                <w:sz w:val="24"/>
                <w:szCs w:val="24"/>
              </w:rPr>
              <w:t>и</w:t>
            </w:r>
            <w:r w:rsidRPr="003D6058">
              <w:rPr>
                <w:sz w:val="24"/>
                <w:szCs w:val="24"/>
              </w:rPr>
              <w:t xml:space="preserve">ям терроризма и экстремизма, а также толерантного </w:t>
            </w:r>
            <w:r w:rsidRPr="003D6058">
              <w:rPr>
                <w:sz w:val="24"/>
                <w:szCs w:val="24"/>
              </w:rPr>
              <w:lastRenderedPageBreak/>
              <w:t>сознания, позитивных установок к представителям иных этнических и конфессиональных сообществ, пр</w:t>
            </w:r>
            <w:r w:rsidRPr="003D6058">
              <w:rPr>
                <w:sz w:val="24"/>
                <w:szCs w:val="24"/>
              </w:rPr>
              <w:t>о</w:t>
            </w:r>
            <w:r w:rsidRPr="003D6058">
              <w:rPr>
                <w:sz w:val="24"/>
                <w:szCs w:val="24"/>
              </w:rPr>
              <w:t>ведение воспитательной пропагандистской работы с населением и молодежью Новгородского муниципал</w:t>
            </w:r>
            <w:r w:rsidRPr="003D6058">
              <w:rPr>
                <w:sz w:val="24"/>
                <w:szCs w:val="24"/>
              </w:rPr>
              <w:t>ь</w:t>
            </w:r>
            <w:r w:rsidRPr="003D6058">
              <w:rPr>
                <w:sz w:val="24"/>
                <w:szCs w:val="24"/>
              </w:rPr>
              <w:t>ного района, направленной на предупреждение терр</w:t>
            </w:r>
            <w:r w:rsidRPr="003D6058">
              <w:rPr>
                <w:sz w:val="24"/>
                <w:szCs w:val="24"/>
              </w:rPr>
              <w:t>о</w:t>
            </w:r>
            <w:r w:rsidRPr="003D6058">
              <w:rPr>
                <w:sz w:val="24"/>
                <w:szCs w:val="24"/>
              </w:rPr>
              <w:t>ристической и экстремистской деятельности,</w:t>
            </w:r>
            <w:r w:rsidRPr="003D6058">
              <w:rPr>
                <w:color w:val="000000" w:themeColor="text1"/>
                <w:sz w:val="24"/>
                <w:szCs w:val="24"/>
              </w:rPr>
              <w:t xml:space="preserve"> и выпо</w:t>
            </w:r>
            <w:r w:rsidRPr="003D6058">
              <w:rPr>
                <w:color w:val="000000" w:themeColor="text1"/>
                <w:sz w:val="24"/>
                <w:szCs w:val="24"/>
              </w:rPr>
              <w:t>л</w:t>
            </w:r>
            <w:r w:rsidRPr="003D6058">
              <w:rPr>
                <w:color w:val="000000" w:themeColor="text1"/>
                <w:sz w:val="24"/>
                <w:szCs w:val="24"/>
              </w:rPr>
              <w:t>нения задач проводились мероприятия:</w:t>
            </w:r>
          </w:p>
          <w:p w14:paraId="598EBDD8" w14:textId="77777777" w:rsidR="003D6058" w:rsidRPr="003D6058" w:rsidRDefault="003D6058" w:rsidP="003D605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b/>
                <w:color w:val="000000" w:themeColor="text1"/>
                <w:sz w:val="24"/>
                <w:szCs w:val="24"/>
              </w:rPr>
              <w:t>Задача 4.</w:t>
            </w:r>
            <w:r w:rsidRPr="003D6058">
              <w:rPr>
                <w:color w:val="000000" w:themeColor="text1"/>
                <w:sz w:val="24"/>
                <w:szCs w:val="24"/>
              </w:rPr>
              <w:t xml:space="preserve"> Выполнение мероприятий Комплексного плана противодействия идеологии терроризма в Ро</w:t>
            </w:r>
            <w:r w:rsidRPr="003D6058">
              <w:rPr>
                <w:color w:val="000000" w:themeColor="text1"/>
                <w:sz w:val="24"/>
                <w:szCs w:val="24"/>
              </w:rPr>
              <w:t>с</w:t>
            </w:r>
            <w:r w:rsidRPr="003D6058">
              <w:rPr>
                <w:color w:val="000000" w:themeColor="text1"/>
                <w:sz w:val="24"/>
                <w:szCs w:val="24"/>
              </w:rPr>
              <w:t>сийской Федерации на 2019 - 2023 годы, в том числе формирование нетерпимости к проявлениям террори</w:t>
            </w:r>
            <w:r w:rsidRPr="003D6058">
              <w:rPr>
                <w:color w:val="000000" w:themeColor="text1"/>
                <w:sz w:val="24"/>
                <w:szCs w:val="24"/>
              </w:rPr>
              <w:t>з</w:t>
            </w:r>
            <w:r w:rsidRPr="003D6058">
              <w:rPr>
                <w:color w:val="000000" w:themeColor="text1"/>
                <w:sz w:val="24"/>
                <w:szCs w:val="24"/>
              </w:rPr>
              <w:t>ма и экстремизма, а также толерантного сознания, п</w:t>
            </w:r>
            <w:r w:rsidRPr="003D6058">
              <w:rPr>
                <w:color w:val="000000" w:themeColor="text1"/>
                <w:sz w:val="24"/>
                <w:szCs w:val="24"/>
              </w:rPr>
              <w:t>о</w:t>
            </w:r>
            <w:r w:rsidRPr="003D6058">
              <w:rPr>
                <w:color w:val="000000" w:themeColor="text1"/>
                <w:sz w:val="24"/>
                <w:szCs w:val="24"/>
              </w:rPr>
              <w:t>зитивных установок к представителям иных этнич</w:t>
            </w:r>
            <w:r w:rsidRPr="003D6058">
              <w:rPr>
                <w:color w:val="000000" w:themeColor="text1"/>
                <w:sz w:val="24"/>
                <w:szCs w:val="24"/>
              </w:rPr>
              <w:t>е</w:t>
            </w:r>
            <w:r w:rsidRPr="003D6058">
              <w:rPr>
                <w:color w:val="000000" w:themeColor="text1"/>
                <w:sz w:val="24"/>
                <w:szCs w:val="24"/>
              </w:rPr>
              <w:t>ских и конфессиональных сообществ, проведение во</w:t>
            </w:r>
            <w:r w:rsidRPr="003D6058">
              <w:rPr>
                <w:color w:val="000000" w:themeColor="text1"/>
                <w:sz w:val="24"/>
                <w:szCs w:val="24"/>
              </w:rPr>
              <w:t>с</w:t>
            </w:r>
            <w:r w:rsidRPr="003D6058">
              <w:rPr>
                <w:color w:val="000000" w:themeColor="text1"/>
                <w:sz w:val="24"/>
                <w:szCs w:val="24"/>
              </w:rPr>
              <w:t xml:space="preserve">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деятельности, освоено </w:t>
            </w:r>
            <w:r w:rsidRPr="003D6058">
              <w:rPr>
                <w:sz w:val="24"/>
                <w:szCs w:val="24"/>
              </w:rPr>
              <w:t xml:space="preserve">24,0 </w:t>
            </w:r>
            <w:r w:rsidRPr="003D6058">
              <w:rPr>
                <w:color w:val="000000" w:themeColor="text1"/>
                <w:sz w:val="24"/>
                <w:szCs w:val="24"/>
              </w:rPr>
              <w:t>тыс.. ру</w:t>
            </w:r>
            <w:r w:rsidRPr="003D6058">
              <w:rPr>
                <w:color w:val="000000" w:themeColor="text1"/>
                <w:sz w:val="24"/>
                <w:szCs w:val="24"/>
              </w:rPr>
              <w:t>б</w:t>
            </w:r>
            <w:r w:rsidRPr="003D6058">
              <w:rPr>
                <w:color w:val="000000" w:themeColor="text1"/>
                <w:sz w:val="24"/>
                <w:szCs w:val="24"/>
              </w:rPr>
              <w:t>лей:</w:t>
            </w:r>
          </w:p>
          <w:p w14:paraId="5415EB59" w14:textId="77777777" w:rsidR="003D6058" w:rsidRPr="003D6058" w:rsidRDefault="003D6058" w:rsidP="003D605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>- организовано проведение а</w:t>
            </w:r>
            <w:r w:rsidRPr="003D6058">
              <w:rPr>
                <w:sz w:val="24"/>
                <w:szCs w:val="24"/>
              </w:rPr>
              <w:t>нкетирования «Отношение молодежи к явлениям терроризма, экстремизма», а также включено в раздел исследований социальной о</w:t>
            </w:r>
            <w:r w:rsidRPr="003D6058">
              <w:rPr>
                <w:sz w:val="24"/>
                <w:szCs w:val="24"/>
              </w:rPr>
              <w:t>б</w:t>
            </w:r>
            <w:r w:rsidRPr="003D6058">
              <w:rPr>
                <w:sz w:val="24"/>
                <w:szCs w:val="24"/>
              </w:rPr>
              <w:t>становки в образовательных организациях, а также м</w:t>
            </w:r>
            <w:r w:rsidRPr="003D6058">
              <w:rPr>
                <w:sz w:val="24"/>
                <w:szCs w:val="24"/>
              </w:rPr>
              <w:t>о</w:t>
            </w:r>
            <w:r w:rsidRPr="003D6058">
              <w:rPr>
                <w:sz w:val="24"/>
                <w:szCs w:val="24"/>
              </w:rPr>
              <w:t>лодежных субкультур.</w:t>
            </w:r>
          </w:p>
          <w:p w14:paraId="67F2940A" w14:textId="77777777" w:rsidR="003D6058" w:rsidRPr="003D6058" w:rsidRDefault="003D6058" w:rsidP="003D6058">
            <w:pPr>
              <w:jc w:val="both"/>
              <w:rPr>
                <w:color w:val="000000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 xml:space="preserve">- проведен </w:t>
            </w:r>
            <w:r w:rsidRPr="003D6058">
              <w:rPr>
                <w:sz w:val="24"/>
                <w:szCs w:val="24"/>
              </w:rPr>
              <w:t>«Круглый стол»</w:t>
            </w:r>
            <w:r w:rsidRPr="003D6058">
              <w:rPr>
                <w:color w:val="000000"/>
                <w:sz w:val="24"/>
                <w:szCs w:val="24"/>
              </w:rPr>
              <w:t xml:space="preserve"> по профилактике экстр</w:t>
            </w:r>
            <w:r w:rsidRPr="003D6058">
              <w:rPr>
                <w:color w:val="000000"/>
                <w:sz w:val="24"/>
                <w:szCs w:val="24"/>
              </w:rPr>
              <w:t>е</w:t>
            </w:r>
            <w:r w:rsidRPr="003D6058">
              <w:rPr>
                <w:color w:val="000000"/>
                <w:sz w:val="24"/>
                <w:szCs w:val="24"/>
              </w:rPr>
              <w:t>мизма и терроризма в молодёжной среде, интернет бе</w:t>
            </w:r>
            <w:r w:rsidRPr="003D6058">
              <w:rPr>
                <w:color w:val="000000"/>
                <w:sz w:val="24"/>
                <w:szCs w:val="24"/>
              </w:rPr>
              <w:t>з</w:t>
            </w:r>
            <w:r w:rsidRPr="003D6058">
              <w:rPr>
                <w:color w:val="000000"/>
                <w:sz w:val="24"/>
                <w:szCs w:val="24"/>
              </w:rPr>
              <w:t>опасности и уголовной ответственности за данные пр</w:t>
            </w:r>
            <w:r w:rsidRPr="003D6058">
              <w:rPr>
                <w:color w:val="000000"/>
                <w:sz w:val="24"/>
                <w:szCs w:val="24"/>
              </w:rPr>
              <w:t>а</w:t>
            </w:r>
            <w:r w:rsidRPr="003D6058">
              <w:rPr>
                <w:color w:val="000000"/>
                <w:sz w:val="24"/>
                <w:szCs w:val="24"/>
              </w:rPr>
              <w:t>вонарушения, приняли участие 40 чел.</w:t>
            </w:r>
          </w:p>
          <w:p w14:paraId="60263440" w14:textId="77777777" w:rsidR="003D6058" w:rsidRPr="003D6058" w:rsidRDefault="003D6058" w:rsidP="003D605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/>
                <w:sz w:val="24"/>
                <w:szCs w:val="24"/>
              </w:rPr>
              <w:t xml:space="preserve">- организовано </w:t>
            </w:r>
            <w:r w:rsidRPr="003D6058">
              <w:rPr>
                <w:sz w:val="24"/>
                <w:szCs w:val="24"/>
              </w:rPr>
              <w:t>проведение месячника по формиров</w:t>
            </w:r>
            <w:r w:rsidRPr="003D6058">
              <w:rPr>
                <w:sz w:val="24"/>
                <w:szCs w:val="24"/>
              </w:rPr>
              <w:t>а</w:t>
            </w:r>
            <w:r w:rsidRPr="003D6058">
              <w:rPr>
                <w:sz w:val="24"/>
                <w:szCs w:val="24"/>
              </w:rPr>
              <w:t>нию анти-экстремистского поведения и профилактики экстремизма среди подростков и молодежи.</w:t>
            </w:r>
          </w:p>
          <w:p w14:paraId="34AF5551" w14:textId="77777777" w:rsidR="003D6058" w:rsidRPr="003D6058" w:rsidRDefault="003D6058" w:rsidP="003D605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>- опубликовано в средствах массовой информации, и</w:t>
            </w:r>
            <w:r w:rsidRPr="003D6058">
              <w:rPr>
                <w:color w:val="000000" w:themeColor="text1"/>
                <w:sz w:val="24"/>
                <w:szCs w:val="24"/>
              </w:rPr>
              <w:t>н</w:t>
            </w:r>
            <w:r w:rsidRPr="003D6058">
              <w:rPr>
                <w:color w:val="000000" w:themeColor="text1"/>
                <w:sz w:val="24"/>
                <w:szCs w:val="24"/>
              </w:rPr>
              <w:t>формационно-телекоммуникационных сетях, включая сеть «Интернет», 133 поста, направленных на форм</w:t>
            </w:r>
            <w:r w:rsidRPr="003D6058">
              <w:rPr>
                <w:color w:val="000000" w:themeColor="text1"/>
                <w:sz w:val="24"/>
                <w:szCs w:val="24"/>
              </w:rPr>
              <w:t>и</w:t>
            </w:r>
            <w:r w:rsidRPr="003D6058">
              <w:rPr>
                <w:color w:val="000000" w:themeColor="text1"/>
                <w:sz w:val="24"/>
                <w:szCs w:val="24"/>
              </w:rPr>
              <w:lastRenderedPageBreak/>
              <w:t>рование в обществе атмосферы неприятия пропаганды и оправдания экстремистской идеологии, ксенофобии, национальной или религиозной исключительности, продемонстрировано 30 видеороликов</w:t>
            </w:r>
          </w:p>
          <w:p w14:paraId="4568C4A4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>- Учреждениями района проведено 85 тематических мероприятий посвященные Дню солидарности в бор</w:t>
            </w:r>
            <w:r w:rsidRPr="003D6058">
              <w:rPr>
                <w:color w:val="000000" w:themeColor="text1"/>
                <w:sz w:val="24"/>
                <w:szCs w:val="24"/>
              </w:rPr>
              <w:t>ь</w:t>
            </w:r>
            <w:r w:rsidRPr="003D6058">
              <w:rPr>
                <w:color w:val="000000" w:themeColor="text1"/>
                <w:sz w:val="24"/>
                <w:szCs w:val="24"/>
              </w:rPr>
              <w:t>бе с терроризмом, присутствовало 3236 чел.</w:t>
            </w:r>
          </w:p>
          <w:p w14:paraId="5F4C949A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3D6058">
              <w:rPr>
                <w:sz w:val="24"/>
                <w:szCs w:val="24"/>
              </w:rPr>
              <w:t>Ко Дню народного единства проведена онлайн-викторина, районный фестиваль национальных кул</w:t>
            </w:r>
            <w:r w:rsidRPr="003D6058">
              <w:rPr>
                <w:sz w:val="24"/>
                <w:szCs w:val="24"/>
              </w:rPr>
              <w:t>ь</w:t>
            </w:r>
            <w:r w:rsidRPr="003D6058">
              <w:rPr>
                <w:sz w:val="24"/>
                <w:szCs w:val="24"/>
              </w:rPr>
              <w:t>тур (120 чел.).</w:t>
            </w:r>
          </w:p>
          <w:p w14:paraId="17EDCDA9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3D6058">
              <w:rPr>
                <w:sz w:val="24"/>
                <w:szCs w:val="24"/>
              </w:rPr>
              <w:t>Проведено 2 квест-игры «Антитеррор», охвачено 300 человек из МАОУ «Панковская СОШ», «Лесновская ООШ»,  «Борковская СОШ», «Ермолинская ООШ» Пролетарской СОШ,  «Сырковская СОШ», «Григоро</w:t>
            </w:r>
            <w:r w:rsidRPr="003D6058">
              <w:rPr>
                <w:sz w:val="24"/>
                <w:szCs w:val="24"/>
              </w:rPr>
              <w:t>в</w:t>
            </w:r>
            <w:r w:rsidRPr="003D6058">
              <w:rPr>
                <w:sz w:val="24"/>
                <w:szCs w:val="24"/>
              </w:rPr>
              <w:t>ская ООШ».</w:t>
            </w:r>
          </w:p>
          <w:p w14:paraId="18F78D96" w14:textId="77777777" w:rsidR="003D6058" w:rsidRPr="003D6058" w:rsidRDefault="003D6058" w:rsidP="003D6058">
            <w:pPr>
              <w:spacing w:line="240" w:lineRule="exact"/>
              <w:jc w:val="both"/>
              <w:rPr>
                <w:color w:val="FF0000"/>
                <w:sz w:val="24"/>
                <w:szCs w:val="24"/>
              </w:rPr>
            </w:pPr>
            <w:r w:rsidRPr="003D6058">
              <w:rPr>
                <w:sz w:val="24"/>
                <w:szCs w:val="24"/>
              </w:rPr>
              <w:t>-</w:t>
            </w:r>
            <w:r w:rsidRPr="003D6058">
              <w:rPr>
                <w:color w:val="FF0000"/>
                <w:sz w:val="24"/>
                <w:szCs w:val="24"/>
              </w:rPr>
              <w:t xml:space="preserve"> </w:t>
            </w:r>
            <w:r w:rsidRPr="003D6058">
              <w:rPr>
                <w:color w:val="000000" w:themeColor="text1"/>
                <w:sz w:val="24"/>
                <w:szCs w:val="24"/>
              </w:rPr>
              <w:t>изготовлено и распространено 100 видов тематич</w:t>
            </w:r>
            <w:r w:rsidRPr="003D6058">
              <w:rPr>
                <w:color w:val="000000" w:themeColor="text1"/>
                <w:sz w:val="24"/>
                <w:szCs w:val="24"/>
              </w:rPr>
              <w:t>е</w:t>
            </w:r>
            <w:r w:rsidRPr="003D6058">
              <w:rPr>
                <w:color w:val="000000" w:themeColor="text1"/>
                <w:sz w:val="24"/>
                <w:szCs w:val="24"/>
              </w:rPr>
              <w:t>ских листовок, направленных на противодействие идеологии терроризма и экстремизма.</w:t>
            </w:r>
          </w:p>
          <w:p w14:paraId="6BFF6804" w14:textId="77777777" w:rsidR="003D6058" w:rsidRPr="003D6058" w:rsidRDefault="003D6058" w:rsidP="003D6058">
            <w:pPr>
              <w:tabs>
                <w:tab w:val="left" w:pos="9356"/>
              </w:tabs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b/>
                <w:color w:val="000000" w:themeColor="text1"/>
                <w:sz w:val="24"/>
                <w:szCs w:val="24"/>
              </w:rPr>
              <w:t>Для достижения цели</w:t>
            </w:r>
            <w:r w:rsidRPr="003D6058">
              <w:rPr>
                <w:b/>
                <w:sz w:val="24"/>
                <w:szCs w:val="24"/>
              </w:rPr>
              <w:t xml:space="preserve"> 3. Совершенствование</w:t>
            </w:r>
            <w:r w:rsidRPr="003D6058">
              <w:rPr>
                <w:sz w:val="24"/>
                <w:szCs w:val="24"/>
              </w:rPr>
              <w:t xml:space="preserve"> ант</w:t>
            </w:r>
            <w:r w:rsidRPr="003D6058">
              <w:rPr>
                <w:sz w:val="24"/>
                <w:szCs w:val="24"/>
              </w:rPr>
              <w:t>и</w:t>
            </w:r>
            <w:r w:rsidRPr="003D6058">
              <w:rPr>
                <w:sz w:val="24"/>
                <w:szCs w:val="24"/>
              </w:rPr>
              <w:t>террористической защищенности объектов (террит</w:t>
            </w:r>
            <w:r w:rsidRPr="003D6058">
              <w:rPr>
                <w:sz w:val="24"/>
                <w:szCs w:val="24"/>
              </w:rPr>
              <w:t>о</w:t>
            </w:r>
            <w:r w:rsidRPr="003D6058">
              <w:rPr>
                <w:sz w:val="24"/>
                <w:szCs w:val="24"/>
              </w:rPr>
              <w:t>рий), находящихся в ведении органов исполнительной власти Новгородского муниципального района</w:t>
            </w:r>
            <w:r w:rsidRPr="003D6058">
              <w:rPr>
                <w:color w:val="000000" w:themeColor="text1"/>
                <w:sz w:val="24"/>
                <w:szCs w:val="24"/>
              </w:rPr>
              <w:t xml:space="preserve"> пров</w:t>
            </w:r>
            <w:r w:rsidRPr="003D6058">
              <w:rPr>
                <w:color w:val="000000" w:themeColor="text1"/>
                <w:sz w:val="24"/>
                <w:szCs w:val="24"/>
              </w:rPr>
              <w:t>о</w:t>
            </w:r>
            <w:r w:rsidRPr="003D6058">
              <w:rPr>
                <w:color w:val="000000" w:themeColor="text1"/>
                <w:sz w:val="24"/>
                <w:szCs w:val="24"/>
              </w:rPr>
              <w:t>дились мероприятия:</w:t>
            </w:r>
          </w:p>
          <w:p w14:paraId="404647F5" w14:textId="77777777" w:rsidR="003D6058" w:rsidRPr="003D6058" w:rsidRDefault="003D6058" w:rsidP="003D605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b/>
                <w:sz w:val="24"/>
                <w:szCs w:val="24"/>
              </w:rPr>
              <w:t xml:space="preserve">Задача 5 </w:t>
            </w:r>
            <w:r w:rsidRPr="003D6058">
              <w:rPr>
                <w:sz w:val="24"/>
                <w:szCs w:val="24"/>
              </w:rPr>
              <w:t>Выполнение мероприятий по совершенств</w:t>
            </w:r>
            <w:r w:rsidRPr="003D6058">
              <w:rPr>
                <w:sz w:val="24"/>
                <w:szCs w:val="24"/>
              </w:rPr>
              <w:t>о</w:t>
            </w:r>
            <w:r w:rsidRPr="003D6058">
              <w:rPr>
                <w:sz w:val="24"/>
                <w:szCs w:val="24"/>
              </w:rPr>
              <w:t>ванию антитеррористической защищенности объектов (территорий) образования, находящихся в ведении о</w:t>
            </w:r>
            <w:r w:rsidRPr="003D6058">
              <w:rPr>
                <w:sz w:val="24"/>
                <w:szCs w:val="24"/>
              </w:rPr>
              <w:t>р</w:t>
            </w:r>
            <w:r w:rsidRPr="003D6058">
              <w:rPr>
                <w:sz w:val="24"/>
                <w:szCs w:val="24"/>
              </w:rPr>
              <w:t>ганов местного самоуправления</w:t>
            </w:r>
            <w:r w:rsidRPr="003D6058">
              <w:rPr>
                <w:color w:val="000000" w:themeColor="text1"/>
                <w:sz w:val="24"/>
                <w:szCs w:val="24"/>
              </w:rPr>
              <w:t xml:space="preserve">, освоено </w:t>
            </w:r>
            <w:r w:rsidRPr="003D6058">
              <w:rPr>
                <w:sz w:val="24"/>
                <w:szCs w:val="24"/>
              </w:rPr>
              <w:t xml:space="preserve">361,02 </w:t>
            </w:r>
            <w:r w:rsidRPr="003D6058">
              <w:rPr>
                <w:color w:val="000000" w:themeColor="text1"/>
                <w:sz w:val="24"/>
                <w:szCs w:val="24"/>
              </w:rPr>
              <w:t>тыс. рублей:</w:t>
            </w:r>
          </w:p>
          <w:p w14:paraId="6343480F" w14:textId="77777777" w:rsidR="003D6058" w:rsidRPr="003D6058" w:rsidRDefault="003D6058" w:rsidP="003D60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3D6058">
              <w:rPr>
                <w:sz w:val="24"/>
                <w:szCs w:val="24"/>
              </w:rPr>
              <w:t>Приобретено два стенда по антитеррористической безопасности МАДОУ № 7 «Детский сад комбинир</w:t>
            </w:r>
            <w:r w:rsidRPr="003D6058">
              <w:rPr>
                <w:sz w:val="24"/>
                <w:szCs w:val="24"/>
              </w:rPr>
              <w:t>о</w:t>
            </w:r>
            <w:r w:rsidRPr="003D6058">
              <w:rPr>
                <w:sz w:val="24"/>
                <w:szCs w:val="24"/>
              </w:rPr>
              <w:t xml:space="preserve">ванного вида» п. Пролетарий, МАОУ «Панковская СОШ», освоено </w:t>
            </w:r>
            <w:r w:rsidRPr="003D6058">
              <w:rPr>
                <w:color w:val="000000"/>
                <w:sz w:val="24"/>
                <w:szCs w:val="24"/>
              </w:rPr>
              <w:t>15,0 тыс. руб</w:t>
            </w:r>
            <w:r w:rsidRPr="003D6058">
              <w:rPr>
                <w:sz w:val="24"/>
                <w:szCs w:val="24"/>
              </w:rPr>
              <w:t>. Разработаны и изгото</w:t>
            </w:r>
            <w:r w:rsidRPr="003D6058">
              <w:rPr>
                <w:sz w:val="24"/>
                <w:szCs w:val="24"/>
              </w:rPr>
              <w:t>в</w:t>
            </w:r>
            <w:r w:rsidRPr="003D6058">
              <w:rPr>
                <w:sz w:val="24"/>
                <w:szCs w:val="24"/>
              </w:rPr>
              <w:t>лены листовки по антитеррористической безопасности, направлены в образовательные организации.</w:t>
            </w:r>
          </w:p>
          <w:p w14:paraId="27306149" w14:textId="77777777" w:rsidR="003D6058" w:rsidRPr="003D6058" w:rsidRDefault="003D6058" w:rsidP="003D60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6058">
              <w:rPr>
                <w:sz w:val="24"/>
                <w:szCs w:val="24"/>
              </w:rPr>
              <w:lastRenderedPageBreak/>
              <w:t xml:space="preserve">- Установлены стационарные металлоискатели в десяти общеобразовательных организациях, освоено </w:t>
            </w:r>
            <w:r w:rsidRPr="003D6058">
              <w:rPr>
                <w:color w:val="000000"/>
                <w:sz w:val="24"/>
                <w:szCs w:val="24"/>
              </w:rPr>
              <w:t>238,3 тыс. руб</w:t>
            </w:r>
            <w:r w:rsidRPr="003D6058"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  <w:r w:rsidRPr="003D6058">
              <w:rPr>
                <w:sz w:val="24"/>
                <w:szCs w:val="24"/>
              </w:rPr>
              <w:t xml:space="preserve"> (МАОУ «Борковская СОШ», МАОУ «Бро</w:t>
            </w:r>
            <w:r w:rsidRPr="003D6058">
              <w:rPr>
                <w:sz w:val="24"/>
                <w:szCs w:val="24"/>
              </w:rPr>
              <w:t>н</w:t>
            </w:r>
            <w:r w:rsidRPr="003D6058">
              <w:rPr>
                <w:sz w:val="24"/>
                <w:szCs w:val="24"/>
              </w:rPr>
              <w:t>ницкая СОШ», МАОУ «Новоселицкая СОШ», МАОУ «Панковская СОШ», МАОУ «Сырковская СОШ», МАОУ «Тесово-Нетыльская СОШ», МАОУ «Чечули</w:t>
            </w:r>
            <w:r w:rsidRPr="003D6058">
              <w:rPr>
                <w:sz w:val="24"/>
                <w:szCs w:val="24"/>
              </w:rPr>
              <w:t>н</w:t>
            </w:r>
            <w:r w:rsidRPr="003D6058">
              <w:rPr>
                <w:sz w:val="24"/>
                <w:szCs w:val="24"/>
              </w:rPr>
              <w:t>ская СОШ», МАОУ «Григоровская ООШ», МАОУ «Савинская ООШ», МАОУ «Подберезская СОШ»).</w:t>
            </w:r>
          </w:p>
          <w:p w14:paraId="0610EE56" w14:textId="77777777" w:rsidR="003D6058" w:rsidRPr="003D6058" w:rsidRDefault="003D6058" w:rsidP="003D60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6058">
              <w:rPr>
                <w:sz w:val="24"/>
                <w:szCs w:val="24"/>
              </w:rPr>
              <w:t>- Установлено оборудованию по обеспечению жесткой фиксации створок ворот в закрытом положении в М</w:t>
            </w:r>
            <w:r w:rsidRPr="003D6058">
              <w:rPr>
                <w:sz w:val="24"/>
                <w:szCs w:val="24"/>
              </w:rPr>
              <w:t>А</w:t>
            </w:r>
            <w:r w:rsidRPr="003D6058">
              <w:rPr>
                <w:sz w:val="24"/>
                <w:szCs w:val="24"/>
              </w:rPr>
              <w:t xml:space="preserve">ЛУ «Панковская СОШ», освоено </w:t>
            </w:r>
            <w:r w:rsidRPr="003D6058">
              <w:rPr>
                <w:color w:val="000000"/>
                <w:sz w:val="24"/>
                <w:szCs w:val="24"/>
              </w:rPr>
              <w:t>113,7 тыс. руб</w:t>
            </w:r>
            <w:r w:rsidRPr="003D6058">
              <w:rPr>
                <w:sz w:val="24"/>
                <w:szCs w:val="24"/>
              </w:rPr>
              <w:t>.</w:t>
            </w:r>
          </w:p>
          <w:p w14:paraId="5294114A" w14:textId="77777777" w:rsidR="003D6058" w:rsidRPr="003D6058" w:rsidRDefault="003D6058" w:rsidP="003D60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3D6058">
              <w:rPr>
                <w:sz w:val="24"/>
                <w:szCs w:val="24"/>
              </w:rPr>
              <w:t>проведены 24 плановые проверки антитеррористич</w:t>
            </w:r>
            <w:r w:rsidRPr="003D6058">
              <w:rPr>
                <w:sz w:val="24"/>
                <w:szCs w:val="24"/>
              </w:rPr>
              <w:t>е</w:t>
            </w:r>
            <w:r w:rsidRPr="003D6058">
              <w:rPr>
                <w:sz w:val="24"/>
                <w:szCs w:val="24"/>
              </w:rPr>
              <w:t>ской защищенности объектов (территорий) образов</w:t>
            </w:r>
            <w:r w:rsidRPr="003D6058">
              <w:rPr>
                <w:sz w:val="24"/>
                <w:szCs w:val="24"/>
              </w:rPr>
              <w:t>а</w:t>
            </w:r>
            <w:r w:rsidRPr="003D6058">
              <w:rPr>
                <w:sz w:val="24"/>
                <w:szCs w:val="24"/>
              </w:rPr>
              <w:t>ния.</w:t>
            </w:r>
          </w:p>
          <w:p w14:paraId="156818A1" w14:textId="77777777" w:rsidR="003D6058" w:rsidRPr="003D6058" w:rsidRDefault="003D6058" w:rsidP="003D60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6058">
              <w:rPr>
                <w:b/>
                <w:sz w:val="24"/>
                <w:szCs w:val="24"/>
              </w:rPr>
              <w:t>Задача 6.</w:t>
            </w:r>
            <w:r w:rsidRPr="003D6058">
              <w:rPr>
                <w:sz w:val="24"/>
                <w:szCs w:val="24"/>
              </w:rPr>
              <w:t xml:space="preserve"> Выполнение мероприятий по совершенств</w:t>
            </w:r>
            <w:r w:rsidRPr="003D6058">
              <w:rPr>
                <w:sz w:val="24"/>
                <w:szCs w:val="24"/>
              </w:rPr>
              <w:t>о</w:t>
            </w:r>
            <w:r w:rsidRPr="003D6058">
              <w:rPr>
                <w:sz w:val="24"/>
                <w:szCs w:val="24"/>
              </w:rPr>
              <w:t>ванию антитеррористической защищенности объектов (территорий) культуры, находящихся в ведении орг</w:t>
            </w:r>
            <w:r w:rsidRPr="003D6058">
              <w:rPr>
                <w:sz w:val="24"/>
                <w:szCs w:val="24"/>
              </w:rPr>
              <w:t>а</w:t>
            </w:r>
            <w:r w:rsidRPr="003D6058">
              <w:rPr>
                <w:sz w:val="24"/>
                <w:szCs w:val="24"/>
              </w:rPr>
              <w:t>нов исполнительной власти Новгородского муниц</w:t>
            </w:r>
            <w:r w:rsidRPr="003D6058">
              <w:rPr>
                <w:sz w:val="24"/>
                <w:szCs w:val="24"/>
              </w:rPr>
              <w:t>и</w:t>
            </w:r>
            <w:r w:rsidRPr="003D6058">
              <w:rPr>
                <w:sz w:val="24"/>
                <w:szCs w:val="24"/>
              </w:rPr>
              <w:t xml:space="preserve">пального района, </w:t>
            </w:r>
            <w:r w:rsidRPr="003D6058">
              <w:rPr>
                <w:color w:val="000000" w:themeColor="text1"/>
                <w:sz w:val="24"/>
                <w:szCs w:val="24"/>
              </w:rPr>
              <w:t xml:space="preserve">освоено </w:t>
            </w:r>
            <w:r w:rsidRPr="003D6058">
              <w:rPr>
                <w:sz w:val="24"/>
                <w:szCs w:val="24"/>
              </w:rPr>
              <w:t xml:space="preserve">15,0 </w:t>
            </w:r>
            <w:r w:rsidRPr="003D6058">
              <w:rPr>
                <w:color w:val="000000" w:themeColor="text1"/>
                <w:sz w:val="24"/>
                <w:szCs w:val="24"/>
              </w:rPr>
              <w:t>тыс. рублей</w:t>
            </w:r>
            <w:r w:rsidRPr="003D6058">
              <w:rPr>
                <w:sz w:val="24"/>
                <w:szCs w:val="24"/>
              </w:rPr>
              <w:t>:</w:t>
            </w:r>
          </w:p>
          <w:p w14:paraId="55859CAC" w14:textId="77777777" w:rsidR="003D6058" w:rsidRPr="003D6058" w:rsidRDefault="003D6058" w:rsidP="003D60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6058">
              <w:rPr>
                <w:sz w:val="24"/>
                <w:szCs w:val="24"/>
              </w:rPr>
              <w:t xml:space="preserve">- </w:t>
            </w:r>
            <w:r w:rsidRPr="003D6058">
              <w:rPr>
                <w:color w:val="000000" w:themeColor="text1"/>
                <w:sz w:val="24"/>
                <w:szCs w:val="24"/>
              </w:rPr>
              <w:t xml:space="preserve">Приобретено 5 информационных стендов для МАУ «Пролетарский РДКиД» и его 4 филиалов, освоено </w:t>
            </w:r>
            <w:r w:rsidRPr="003D6058">
              <w:rPr>
                <w:sz w:val="24"/>
                <w:szCs w:val="24"/>
              </w:rPr>
              <w:t xml:space="preserve">15,0 </w:t>
            </w:r>
            <w:r w:rsidRPr="003D6058">
              <w:rPr>
                <w:color w:val="000000" w:themeColor="text1"/>
                <w:sz w:val="24"/>
                <w:szCs w:val="24"/>
              </w:rPr>
              <w:t>тыс. руб.</w:t>
            </w:r>
          </w:p>
          <w:p w14:paraId="01D85791" w14:textId="77777777" w:rsidR="003D6058" w:rsidRPr="003D6058" w:rsidRDefault="003D6058" w:rsidP="003D6058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color w:val="000000" w:themeColor="text1"/>
                <w:sz w:val="24"/>
                <w:szCs w:val="24"/>
              </w:rPr>
              <w:t xml:space="preserve">- проведена проверка 8 подведомственных комитету культуры учреждений. </w:t>
            </w:r>
          </w:p>
          <w:p w14:paraId="63A40A6C" w14:textId="77777777" w:rsidR="003D6058" w:rsidRPr="003D6058" w:rsidRDefault="003D6058" w:rsidP="003D6058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3D6058">
              <w:rPr>
                <w:b/>
                <w:color w:val="000000" w:themeColor="text1"/>
                <w:sz w:val="24"/>
                <w:szCs w:val="24"/>
              </w:rPr>
              <w:t>Для достижения цели</w:t>
            </w:r>
            <w:r w:rsidRPr="003D6058">
              <w:rPr>
                <w:b/>
                <w:sz w:val="24"/>
                <w:szCs w:val="24"/>
              </w:rPr>
              <w:t xml:space="preserve"> 4. Развитие системы работы</w:t>
            </w:r>
            <w:r w:rsidRPr="003D6058">
              <w:rPr>
                <w:sz w:val="24"/>
                <w:szCs w:val="24"/>
              </w:rPr>
              <w:t xml:space="preserve"> с детьми и молодежью, оказавшейся в трудной жизне</w:t>
            </w:r>
            <w:r w:rsidRPr="003D6058">
              <w:rPr>
                <w:sz w:val="24"/>
                <w:szCs w:val="24"/>
              </w:rPr>
              <w:t>н</w:t>
            </w:r>
            <w:r w:rsidRPr="003D6058">
              <w:rPr>
                <w:sz w:val="24"/>
                <w:szCs w:val="24"/>
              </w:rPr>
              <w:t>ной ситуации</w:t>
            </w:r>
            <w:r w:rsidRPr="003D6058">
              <w:rPr>
                <w:color w:val="000000" w:themeColor="text1"/>
                <w:sz w:val="24"/>
                <w:szCs w:val="24"/>
              </w:rPr>
              <w:t xml:space="preserve"> проводились мероприятия:</w:t>
            </w:r>
          </w:p>
          <w:p w14:paraId="2730CCA5" w14:textId="77777777" w:rsidR="003D6058" w:rsidRPr="003D6058" w:rsidRDefault="003D6058" w:rsidP="003D60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6058">
              <w:rPr>
                <w:b/>
                <w:sz w:val="24"/>
                <w:szCs w:val="24"/>
              </w:rPr>
              <w:t>Задача 7.</w:t>
            </w:r>
            <w:r w:rsidRPr="003D6058">
              <w:rPr>
                <w:sz w:val="24"/>
                <w:szCs w:val="24"/>
              </w:rPr>
              <w:t xml:space="preserve"> </w:t>
            </w:r>
            <w:r w:rsidRPr="003D6058">
              <w:rPr>
                <w:color w:val="000000"/>
                <w:sz w:val="24"/>
                <w:szCs w:val="24"/>
              </w:rPr>
              <w:t>Поддержка детей и молодежи</w:t>
            </w:r>
            <w:r w:rsidRPr="003D6058">
              <w:rPr>
                <w:sz w:val="24"/>
                <w:szCs w:val="24"/>
              </w:rPr>
              <w:t xml:space="preserve">, оказавшейся в трудной жизненной ситуации, </w:t>
            </w:r>
            <w:r w:rsidRPr="003D6058">
              <w:rPr>
                <w:color w:val="000000" w:themeColor="text1"/>
                <w:sz w:val="24"/>
                <w:szCs w:val="24"/>
              </w:rPr>
              <w:t xml:space="preserve">освоено </w:t>
            </w:r>
            <w:r w:rsidRPr="003D6058">
              <w:rPr>
                <w:sz w:val="24"/>
                <w:szCs w:val="24"/>
              </w:rPr>
              <w:t xml:space="preserve">25,0 </w:t>
            </w:r>
            <w:r w:rsidRPr="003D6058">
              <w:rPr>
                <w:color w:val="000000" w:themeColor="text1"/>
                <w:sz w:val="24"/>
                <w:szCs w:val="24"/>
              </w:rPr>
              <w:t>тыс. ру</w:t>
            </w:r>
            <w:r w:rsidRPr="003D6058">
              <w:rPr>
                <w:color w:val="000000" w:themeColor="text1"/>
                <w:sz w:val="24"/>
                <w:szCs w:val="24"/>
              </w:rPr>
              <w:t>б</w:t>
            </w:r>
            <w:r w:rsidRPr="003D6058">
              <w:rPr>
                <w:color w:val="000000" w:themeColor="text1"/>
                <w:sz w:val="24"/>
                <w:szCs w:val="24"/>
              </w:rPr>
              <w:t>лей</w:t>
            </w:r>
            <w:r w:rsidRPr="003D6058">
              <w:rPr>
                <w:sz w:val="24"/>
                <w:szCs w:val="24"/>
              </w:rPr>
              <w:t>:</w:t>
            </w:r>
          </w:p>
          <w:p w14:paraId="1627A6A4" w14:textId="77777777" w:rsidR="003D6058" w:rsidRPr="003D6058" w:rsidRDefault="003D6058" w:rsidP="003D60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6058">
              <w:rPr>
                <w:sz w:val="24"/>
                <w:szCs w:val="24"/>
              </w:rPr>
              <w:t>- Реализуется проект «Праздник в каждый дом» (п</w:t>
            </w:r>
            <w:r w:rsidRPr="003D6058">
              <w:rPr>
                <w:sz w:val="24"/>
                <w:szCs w:val="24"/>
              </w:rPr>
              <w:t>о</w:t>
            </w:r>
            <w:r w:rsidRPr="003D6058">
              <w:rPr>
                <w:sz w:val="24"/>
                <w:szCs w:val="24"/>
              </w:rPr>
              <w:t xml:space="preserve">здравление на дому детей в </w:t>
            </w:r>
            <w:r w:rsidRPr="003D6058">
              <w:rPr>
                <w:color w:val="000000"/>
                <w:sz w:val="24"/>
                <w:szCs w:val="24"/>
              </w:rPr>
              <w:t>находящейся в трудной жизненной ситуации</w:t>
            </w:r>
            <w:r w:rsidRPr="003D6058">
              <w:rPr>
                <w:sz w:val="24"/>
                <w:szCs w:val="24"/>
              </w:rPr>
              <w:t>), охвачено 104 человека, приобр</w:t>
            </w:r>
            <w:r w:rsidRPr="003D6058">
              <w:rPr>
                <w:sz w:val="24"/>
                <w:szCs w:val="24"/>
              </w:rPr>
              <w:t>е</w:t>
            </w:r>
            <w:r w:rsidRPr="003D6058">
              <w:rPr>
                <w:sz w:val="24"/>
                <w:szCs w:val="24"/>
              </w:rPr>
              <w:t>тена ростовая кукла.</w:t>
            </w:r>
          </w:p>
          <w:p w14:paraId="0A30AD1C" w14:textId="77777777" w:rsidR="003D6058" w:rsidRPr="003D6058" w:rsidRDefault="003D6058" w:rsidP="003D60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6058">
              <w:rPr>
                <w:sz w:val="24"/>
                <w:szCs w:val="24"/>
              </w:rPr>
              <w:t>- Классными руководителями проводились индивид</w:t>
            </w:r>
            <w:r w:rsidRPr="003D6058">
              <w:rPr>
                <w:sz w:val="24"/>
                <w:szCs w:val="24"/>
              </w:rPr>
              <w:t>у</w:t>
            </w:r>
            <w:r w:rsidRPr="003D6058">
              <w:rPr>
                <w:sz w:val="24"/>
                <w:szCs w:val="24"/>
              </w:rPr>
              <w:lastRenderedPageBreak/>
              <w:t>альные профилактические беседы с несовершенноле</w:t>
            </w:r>
            <w:r w:rsidRPr="003D6058">
              <w:rPr>
                <w:sz w:val="24"/>
                <w:szCs w:val="24"/>
              </w:rPr>
              <w:t>т</w:t>
            </w:r>
            <w:r w:rsidRPr="003D6058">
              <w:rPr>
                <w:sz w:val="24"/>
                <w:szCs w:val="24"/>
              </w:rPr>
              <w:t>ними, в том числе с привлечением сотрудников ПДН. Профилактическая работа МАУ «Дом молодежи» в</w:t>
            </w:r>
            <w:r w:rsidRPr="003D6058">
              <w:rPr>
                <w:sz w:val="24"/>
                <w:szCs w:val="24"/>
              </w:rPr>
              <w:t>е</w:t>
            </w:r>
            <w:r w:rsidRPr="003D6058">
              <w:rPr>
                <w:sz w:val="24"/>
                <w:szCs w:val="24"/>
              </w:rPr>
              <w:t>лась в рамках реализации проекта «Карта возможн</w:t>
            </w:r>
            <w:r w:rsidRPr="003D6058">
              <w:rPr>
                <w:sz w:val="24"/>
                <w:szCs w:val="24"/>
              </w:rPr>
              <w:t>о</w:t>
            </w:r>
            <w:r w:rsidRPr="003D6058">
              <w:rPr>
                <w:sz w:val="24"/>
                <w:szCs w:val="24"/>
              </w:rPr>
              <w:t>стей».</w:t>
            </w:r>
          </w:p>
          <w:p w14:paraId="086DC23F" w14:textId="77777777" w:rsidR="003D6058" w:rsidRPr="003D6058" w:rsidRDefault="003D6058" w:rsidP="003D6058">
            <w:pPr>
              <w:jc w:val="both"/>
              <w:rPr>
                <w:sz w:val="24"/>
                <w:szCs w:val="24"/>
              </w:rPr>
            </w:pPr>
            <w:r w:rsidRPr="003D6058">
              <w:rPr>
                <w:sz w:val="24"/>
                <w:szCs w:val="24"/>
              </w:rPr>
              <w:t>- Волонтерами оказана помощь 19 семьям в ТЖС, в подготовке детей к школе. Собраны 34 набора канц</w:t>
            </w:r>
            <w:r w:rsidRPr="003D6058">
              <w:rPr>
                <w:sz w:val="24"/>
                <w:szCs w:val="24"/>
              </w:rPr>
              <w:t>е</w:t>
            </w:r>
            <w:r w:rsidRPr="003D6058">
              <w:rPr>
                <w:sz w:val="24"/>
                <w:szCs w:val="24"/>
              </w:rPr>
              <w:t xml:space="preserve">лярских принадлежностей  для детей из д. Савино, д. Борки, п. Тесовский. </w:t>
            </w:r>
            <w:r w:rsidRPr="003D6058">
              <w:rPr>
                <w:bCs/>
                <w:sz w:val="24"/>
                <w:szCs w:val="24"/>
              </w:rPr>
              <w:t>В летней смене МАУДЗОЛ «В</w:t>
            </w:r>
            <w:r w:rsidRPr="003D6058">
              <w:rPr>
                <w:bCs/>
                <w:sz w:val="24"/>
                <w:szCs w:val="24"/>
              </w:rPr>
              <w:t>о</w:t>
            </w:r>
            <w:r w:rsidRPr="003D6058">
              <w:rPr>
                <w:bCs/>
                <w:sz w:val="24"/>
                <w:szCs w:val="24"/>
              </w:rPr>
              <w:t xml:space="preserve">лынь» отдохнули 50     человек ГОБОУ «Школа-интернат №5» д. Подберезье. </w:t>
            </w:r>
            <w:r w:rsidRPr="003D6058">
              <w:rPr>
                <w:sz w:val="24"/>
                <w:szCs w:val="24"/>
              </w:rPr>
              <w:t>На базе МАУ «Дом мол</w:t>
            </w:r>
            <w:r w:rsidRPr="003D6058">
              <w:rPr>
                <w:sz w:val="24"/>
                <w:szCs w:val="24"/>
              </w:rPr>
              <w:t>о</w:t>
            </w:r>
            <w:r w:rsidRPr="003D6058">
              <w:rPr>
                <w:sz w:val="24"/>
                <w:szCs w:val="24"/>
              </w:rPr>
              <w:t>дежи, центр ГПВ и ПДМ» было создано районное о</w:t>
            </w:r>
            <w:r w:rsidRPr="003D6058">
              <w:rPr>
                <w:sz w:val="24"/>
                <w:szCs w:val="24"/>
              </w:rPr>
              <w:t>т</w:t>
            </w:r>
            <w:r w:rsidRPr="003D6058">
              <w:rPr>
                <w:sz w:val="24"/>
                <w:szCs w:val="24"/>
              </w:rPr>
              <w:t>деление ООО «РКК». В рамках программы «Реагир</w:t>
            </w:r>
            <w:r w:rsidRPr="003D6058">
              <w:rPr>
                <w:sz w:val="24"/>
                <w:szCs w:val="24"/>
              </w:rPr>
              <w:t>о</w:t>
            </w:r>
            <w:r w:rsidRPr="003D6058">
              <w:rPr>
                <w:sz w:val="24"/>
                <w:szCs w:val="24"/>
              </w:rPr>
              <w:t>вание на ЧС» организована доставка 152   продуктовых наборов для семей, находящихся в ТЖС. Приобретена сувенирная продукция для награждения семей, прин</w:t>
            </w:r>
            <w:r w:rsidRPr="003D6058">
              <w:rPr>
                <w:sz w:val="24"/>
                <w:szCs w:val="24"/>
              </w:rPr>
              <w:t>и</w:t>
            </w:r>
            <w:r w:rsidRPr="003D6058">
              <w:rPr>
                <w:sz w:val="24"/>
                <w:szCs w:val="24"/>
              </w:rPr>
              <w:t>мающих участие в волонтерской работе.</w:t>
            </w:r>
          </w:p>
          <w:p w14:paraId="75C1B1C4" w14:textId="77777777" w:rsidR="003D6058" w:rsidRPr="003D6058" w:rsidRDefault="003D6058" w:rsidP="003D6058">
            <w:pPr>
              <w:jc w:val="both"/>
              <w:rPr>
                <w:sz w:val="24"/>
                <w:szCs w:val="24"/>
              </w:rPr>
            </w:pPr>
            <w:r w:rsidRPr="003D6058">
              <w:rPr>
                <w:sz w:val="24"/>
                <w:szCs w:val="24"/>
              </w:rPr>
              <w:t>- В областном конкурсе муниципальных программ и проектов Новгородский район занял 2 место (програ</w:t>
            </w:r>
            <w:r w:rsidRPr="003D6058">
              <w:rPr>
                <w:sz w:val="24"/>
                <w:szCs w:val="24"/>
              </w:rPr>
              <w:t>м</w:t>
            </w:r>
            <w:r w:rsidRPr="003D6058">
              <w:rPr>
                <w:sz w:val="24"/>
                <w:szCs w:val="24"/>
              </w:rPr>
              <w:t>ма «Полицейская академия»).</w:t>
            </w:r>
          </w:p>
          <w:p w14:paraId="22CDA5F7" w14:textId="77777777" w:rsidR="003D6058" w:rsidRPr="003D6058" w:rsidRDefault="003D6058" w:rsidP="003D6058">
            <w:pPr>
              <w:jc w:val="both"/>
              <w:rPr>
                <w:bCs/>
                <w:sz w:val="24"/>
                <w:szCs w:val="24"/>
              </w:rPr>
            </w:pPr>
            <w:r w:rsidRPr="003D6058">
              <w:rPr>
                <w:sz w:val="24"/>
                <w:szCs w:val="24"/>
              </w:rPr>
              <w:t xml:space="preserve">- </w:t>
            </w:r>
            <w:r w:rsidRPr="003D6058">
              <w:rPr>
                <w:bCs/>
                <w:sz w:val="24"/>
                <w:szCs w:val="24"/>
              </w:rPr>
              <w:t>123 школьника из 9 общеобразовательных организ</w:t>
            </w:r>
            <w:r w:rsidRPr="003D6058">
              <w:rPr>
                <w:bCs/>
                <w:sz w:val="24"/>
                <w:szCs w:val="24"/>
              </w:rPr>
              <w:t>а</w:t>
            </w:r>
            <w:r w:rsidRPr="003D6058">
              <w:rPr>
                <w:bCs/>
                <w:sz w:val="24"/>
                <w:szCs w:val="24"/>
              </w:rPr>
              <w:t>ций района обучены по программе «Юный правоз</w:t>
            </w:r>
            <w:r w:rsidRPr="003D6058">
              <w:rPr>
                <w:bCs/>
                <w:sz w:val="24"/>
                <w:szCs w:val="24"/>
              </w:rPr>
              <w:t>а</w:t>
            </w:r>
            <w:r w:rsidRPr="003D6058">
              <w:rPr>
                <w:bCs/>
                <w:sz w:val="24"/>
                <w:szCs w:val="24"/>
              </w:rPr>
              <w:t>щитник».</w:t>
            </w:r>
          </w:p>
          <w:p w14:paraId="4664AEA6" w14:textId="77777777" w:rsidR="003D6058" w:rsidRPr="003D6058" w:rsidRDefault="003D6058" w:rsidP="003D6058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3D6058">
              <w:rPr>
                <w:bCs/>
                <w:sz w:val="24"/>
                <w:szCs w:val="24"/>
              </w:rPr>
              <w:t>- В</w:t>
            </w:r>
            <w:r w:rsidRPr="003D6058">
              <w:rPr>
                <w:sz w:val="24"/>
                <w:szCs w:val="24"/>
              </w:rPr>
              <w:t>ыпущено 7 комплектов тематических буклетов, л</w:t>
            </w:r>
            <w:r w:rsidRPr="003D6058">
              <w:rPr>
                <w:sz w:val="24"/>
                <w:szCs w:val="24"/>
              </w:rPr>
              <w:t>и</w:t>
            </w:r>
            <w:r w:rsidRPr="003D6058">
              <w:rPr>
                <w:sz w:val="24"/>
                <w:szCs w:val="24"/>
              </w:rPr>
              <w:t>стовок ориентированных на разные целевые группы (подростки, молодежь, молодые родители в трудной жизненной ситуации), в том числе «карта возможн</w:t>
            </w:r>
            <w:r w:rsidRPr="003D6058">
              <w:rPr>
                <w:sz w:val="24"/>
                <w:szCs w:val="24"/>
              </w:rPr>
              <w:t>о</w:t>
            </w:r>
            <w:r w:rsidRPr="003D6058">
              <w:rPr>
                <w:sz w:val="24"/>
                <w:szCs w:val="24"/>
              </w:rPr>
              <w:t>стей», приобретены расходные материалы для печати.</w:t>
            </w:r>
          </w:p>
        </w:tc>
      </w:tr>
    </w:tbl>
    <w:p w14:paraId="19360C35" w14:textId="77777777" w:rsidR="00D74BED" w:rsidRDefault="00D74BED">
      <w:pPr>
        <w:spacing w:after="200" w:line="276" w:lineRule="auto"/>
        <w:rPr>
          <w:b/>
          <w:bCs/>
          <w:sz w:val="24"/>
          <w:szCs w:val="24"/>
        </w:rPr>
      </w:pPr>
    </w:p>
    <w:p w14:paraId="497F1017" w14:textId="77777777" w:rsidR="00D74BED" w:rsidRDefault="00D74BED">
      <w:pPr>
        <w:spacing w:after="200" w:line="276" w:lineRule="auto"/>
        <w:rPr>
          <w:b/>
          <w:bCs/>
          <w:sz w:val="24"/>
          <w:szCs w:val="24"/>
        </w:rPr>
      </w:pPr>
    </w:p>
    <w:sectPr w:rsidR="00D74BED" w:rsidSect="00D74BED">
      <w:type w:val="continuous"/>
      <w:pgSz w:w="16838" w:h="11906" w:orient="landscape"/>
      <w:pgMar w:top="1134" w:right="850" w:bottom="0" w:left="1701" w:header="709" w:footer="709" w:gutter="0"/>
      <w:pgNumType w:start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69A2D" w14:textId="77777777" w:rsidR="003D6058" w:rsidRDefault="003D6058" w:rsidP="0027239F">
      <w:r>
        <w:separator/>
      </w:r>
    </w:p>
  </w:endnote>
  <w:endnote w:type="continuationSeparator" w:id="0">
    <w:p w14:paraId="484B73DA" w14:textId="77777777" w:rsidR="003D6058" w:rsidRDefault="003D6058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JournalRub">
    <w:altName w:val="Arial"/>
    <w:charset w:val="00"/>
    <w:family w:val="swiss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 Neue">
    <w:altName w:val="Times New Roman"/>
    <w:charset w:val="00"/>
    <w:family w:val="swiss"/>
    <w:pitch w:val="default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4021C" w14:textId="77777777" w:rsidR="003D6058" w:rsidRDefault="003D6058" w:rsidP="0027239F">
      <w:r>
        <w:separator/>
      </w:r>
    </w:p>
  </w:footnote>
  <w:footnote w:type="continuationSeparator" w:id="0">
    <w:p w14:paraId="349EED55" w14:textId="77777777" w:rsidR="003D6058" w:rsidRDefault="003D6058" w:rsidP="00272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894EE873"/>
    <w:lvl w:ilvl="0" w:tplc="904AFF6E">
      <w:numFmt w:val="decimal"/>
      <w:lvlText w:val=""/>
      <w:lvlJc w:val="left"/>
    </w:lvl>
    <w:lvl w:ilvl="1" w:tplc="EBB62E38">
      <w:numFmt w:val="decimal"/>
      <w:lvlText w:val=""/>
      <w:lvlJc w:val="left"/>
    </w:lvl>
    <w:lvl w:ilvl="2" w:tplc="80A4ADC4">
      <w:numFmt w:val="decimal"/>
      <w:lvlText w:val=""/>
      <w:lvlJc w:val="left"/>
    </w:lvl>
    <w:lvl w:ilvl="3" w:tplc="B6E4D588">
      <w:numFmt w:val="decimal"/>
      <w:lvlText w:val=""/>
      <w:lvlJc w:val="left"/>
    </w:lvl>
    <w:lvl w:ilvl="4" w:tplc="672459E0">
      <w:numFmt w:val="decimal"/>
      <w:lvlText w:val=""/>
      <w:lvlJc w:val="left"/>
    </w:lvl>
    <w:lvl w:ilvl="5" w:tplc="4F283EB2">
      <w:numFmt w:val="decimal"/>
      <w:lvlText w:val=""/>
      <w:lvlJc w:val="left"/>
    </w:lvl>
    <w:lvl w:ilvl="6" w:tplc="B54CC610">
      <w:numFmt w:val="decimal"/>
      <w:lvlText w:val=""/>
      <w:lvlJc w:val="left"/>
    </w:lvl>
    <w:lvl w:ilvl="7" w:tplc="D4882442">
      <w:numFmt w:val="decimal"/>
      <w:lvlText w:val=""/>
      <w:lvlJc w:val="left"/>
    </w:lvl>
    <w:lvl w:ilvl="8" w:tplc="75720118">
      <w:numFmt w:val="decimal"/>
      <w:lvlText w:val=""/>
      <w:lvlJc w:val="left"/>
    </w:lvl>
  </w:abstractNum>
  <w:abstractNum w:abstractNumId="2">
    <w:nsid w:val="00FA2DDF"/>
    <w:multiLevelType w:val="hybridMultilevel"/>
    <w:tmpl w:val="263E5ED4"/>
    <w:lvl w:ilvl="0" w:tplc="C25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07486"/>
    <w:multiLevelType w:val="hybridMultilevel"/>
    <w:tmpl w:val="075EFE26"/>
    <w:lvl w:ilvl="0" w:tplc="C25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FE10E0"/>
    <w:multiLevelType w:val="hybridMultilevel"/>
    <w:tmpl w:val="27E26D50"/>
    <w:lvl w:ilvl="0" w:tplc="C25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0C79CF"/>
    <w:multiLevelType w:val="hybridMultilevel"/>
    <w:tmpl w:val="AAF63778"/>
    <w:lvl w:ilvl="0" w:tplc="C25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5A1FF0"/>
    <w:multiLevelType w:val="multilevel"/>
    <w:tmpl w:val="045A1FF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4C40E77"/>
    <w:multiLevelType w:val="multilevel"/>
    <w:tmpl w:val="D5467D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96" w:hanging="2160"/>
      </w:pPr>
      <w:rPr>
        <w:rFonts w:hint="default"/>
      </w:rPr>
    </w:lvl>
  </w:abstractNum>
  <w:abstractNum w:abstractNumId="8">
    <w:nsid w:val="09E669E4"/>
    <w:multiLevelType w:val="multilevel"/>
    <w:tmpl w:val="4894CBF2"/>
    <w:styleLink w:val="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2D5C68"/>
    <w:multiLevelType w:val="multilevel"/>
    <w:tmpl w:val="132D5C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50F1B52"/>
    <w:multiLevelType w:val="multilevel"/>
    <w:tmpl w:val="AAA4F6F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921415D"/>
    <w:multiLevelType w:val="multilevel"/>
    <w:tmpl w:val="1921415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C58163A"/>
    <w:multiLevelType w:val="multilevel"/>
    <w:tmpl w:val="CD806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894CCF"/>
    <w:multiLevelType w:val="hybridMultilevel"/>
    <w:tmpl w:val="DA824D02"/>
    <w:lvl w:ilvl="0" w:tplc="C25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E7324D"/>
    <w:multiLevelType w:val="hybridMultilevel"/>
    <w:tmpl w:val="960602C8"/>
    <w:lvl w:ilvl="0" w:tplc="49F6D3E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5">
    <w:nsid w:val="20A335C0"/>
    <w:multiLevelType w:val="multilevel"/>
    <w:tmpl w:val="4C107B78"/>
    <w:lvl w:ilvl="0">
      <w:start w:val="1"/>
      <w:numFmt w:val="decimal"/>
      <w:lvlText w:val="12.1.%1."/>
      <w:lvlJc w:val="left"/>
      <w:pPr>
        <w:ind w:left="663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%2."/>
      <w:lvlJc w:val="left"/>
      <w:pPr>
        <w:ind w:left="1383" w:hanging="360"/>
      </w:pPr>
      <w:rPr>
        <w:rFonts w:hint="default"/>
      </w:rPr>
    </w:lvl>
    <w:lvl w:ilvl="2">
      <w:start w:val="1"/>
      <w:numFmt w:val="decimal"/>
      <w:lvlText w:val="%1%2%3."/>
      <w:lvlJc w:val="right"/>
      <w:pPr>
        <w:ind w:left="284" w:firstLine="16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23" w:hanging="180"/>
      </w:pPr>
      <w:rPr>
        <w:rFonts w:hint="default"/>
      </w:rPr>
    </w:lvl>
  </w:abstractNum>
  <w:abstractNum w:abstractNumId="16">
    <w:nsid w:val="225B3923"/>
    <w:multiLevelType w:val="multilevel"/>
    <w:tmpl w:val="775EDD2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24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23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7">
    <w:nsid w:val="2B7B5643"/>
    <w:multiLevelType w:val="hybridMultilevel"/>
    <w:tmpl w:val="0846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B5F72"/>
    <w:multiLevelType w:val="multilevel"/>
    <w:tmpl w:val="C5DC172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0D6310E"/>
    <w:multiLevelType w:val="hybridMultilevel"/>
    <w:tmpl w:val="487C1D02"/>
    <w:lvl w:ilvl="0" w:tplc="C25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0C28BB"/>
    <w:multiLevelType w:val="hybridMultilevel"/>
    <w:tmpl w:val="95426D7C"/>
    <w:lvl w:ilvl="0" w:tplc="C25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CC67B2"/>
    <w:multiLevelType w:val="hybridMultilevel"/>
    <w:tmpl w:val="B0482CEC"/>
    <w:lvl w:ilvl="0" w:tplc="C25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1670B1"/>
    <w:multiLevelType w:val="hybridMultilevel"/>
    <w:tmpl w:val="1BD88988"/>
    <w:lvl w:ilvl="0" w:tplc="C25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2F26DB"/>
    <w:multiLevelType w:val="hybridMultilevel"/>
    <w:tmpl w:val="B768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D1680E"/>
    <w:multiLevelType w:val="hybridMultilevel"/>
    <w:tmpl w:val="FD5A02FE"/>
    <w:lvl w:ilvl="0" w:tplc="10F6F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4358C"/>
    <w:multiLevelType w:val="multilevel"/>
    <w:tmpl w:val="414ED49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A21158"/>
    <w:multiLevelType w:val="multilevel"/>
    <w:tmpl w:val="4894CBF2"/>
    <w:styleLink w:val="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F97177"/>
    <w:multiLevelType w:val="multilevel"/>
    <w:tmpl w:val="8042F60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2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223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9">
    <w:nsid w:val="4CB879DC"/>
    <w:multiLevelType w:val="hybridMultilevel"/>
    <w:tmpl w:val="815E7AF0"/>
    <w:lvl w:ilvl="0" w:tplc="C25CF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0B442AD"/>
    <w:multiLevelType w:val="multilevel"/>
    <w:tmpl w:val="F2E247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1">
    <w:nsid w:val="55FC7E35"/>
    <w:multiLevelType w:val="hybridMultilevel"/>
    <w:tmpl w:val="39EEB264"/>
    <w:lvl w:ilvl="0" w:tplc="C25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345EEA"/>
    <w:multiLevelType w:val="hybridMultilevel"/>
    <w:tmpl w:val="894EE873"/>
    <w:lvl w:ilvl="0" w:tplc="48CE7B6A">
      <w:numFmt w:val="decimal"/>
      <w:lvlText w:val=""/>
      <w:lvlJc w:val="left"/>
    </w:lvl>
    <w:lvl w:ilvl="1" w:tplc="1B062AB6">
      <w:numFmt w:val="decimal"/>
      <w:lvlText w:val=""/>
      <w:lvlJc w:val="left"/>
    </w:lvl>
    <w:lvl w:ilvl="2" w:tplc="F684D7FA">
      <w:numFmt w:val="decimal"/>
      <w:lvlText w:val=""/>
      <w:lvlJc w:val="left"/>
    </w:lvl>
    <w:lvl w:ilvl="3" w:tplc="18B2BBFC">
      <w:numFmt w:val="decimal"/>
      <w:lvlText w:val=""/>
      <w:lvlJc w:val="left"/>
    </w:lvl>
    <w:lvl w:ilvl="4" w:tplc="4C663CAA">
      <w:numFmt w:val="decimal"/>
      <w:lvlText w:val=""/>
      <w:lvlJc w:val="left"/>
    </w:lvl>
    <w:lvl w:ilvl="5" w:tplc="C6B8FAD2">
      <w:numFmt w:val="decimal"/>
      <w:lvlText w:val=""/>
      <w:lvlJc w:val="left"/>
    </w:lvl>
    <w:lvl w:ilvl="6" w:tplc="17D0D08C">
      <w:numFmt w:val="decimal"/>
      <w:lvlText w:val=""/>
      <w:lvlJc w:val="left"/>
    </w:lvl>
    <w:lvl w:ilvl="7" w:tplc="1182E948">
      <w:numFmt w:val="decimal"/>
      <w:lvlText w:val=""/>
      <w:lvlJc w:val="left"/>
    </w:lvl>
    <w:lvl w:ilvl="8" w:tplc="F0688806">
      <w:numFmt w:val="decimal"/>
      <w:lvlText w:val=""/>
      <w:lvlJc w:val="left"/>
    </w:lvl>
  </w:abstractNum>
  <w:abstractNum w:abstractNumId="33">
    <w:nsid w:val="58730AE1"/>
    <w:multiLevelType w:val="hybridMultilevel"/>
    <w:tmpl w:val="F85A5ED0"/>
    <w:lvl w:ilvl="0" w:tplc="C25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FC58BA"/>
    <w:multiLevelType w:val="hybridMultilevel"/>
    <w:tmpl w:val="1C5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C73B53"/>
    <w:multiLevelType w:val="hybridMultilevel"/>
    <w:tmpl w:val="30FA4B5A"/>
    <w:lvl w:ilvl="0" w:tplc="12C2EC3A">
      <w:start w:val="1"/>
      <w:numFmt w:val="decimal"/>
      <w:lvlText w:val="%1."/>
      <w:lvlJc w:val="left"/>
      <w:pPr>
        <w:ind w:left="2870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>
    <w:nsid w:val="5CD5328D"/>
    <w:multiLevelType w:val="multilevel"/>
    <w:tmpl w:val="1AF6B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5D6D75E3"/>
    <w:multiLevelType w:val="multilevel"/>
    <w:tmpl w:val="5D6D75E3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F23091E"/>
    <w:multiLevelType w:val="hybridMultilevel"/>
    <w:tmpl w:val="FAC633F6"/>
    <w:lvl w:ilvl="0" w:tplc="C25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D04D67"/>
    <w:multiLevelType w:val="multilevel"/>
    <w:tmpl w:val="786080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CA308F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>
    <w:nsid w:val="6F944830"/>
    <w:multiLevelType w:val="multilevel"/>
    <w:tmpl w:val="6F94483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2">
    <w:nsid w:val="78105143"/>
    <w:multiLevelType w:val="hybridMultilevel"/>
    <w:tmpl w:val="7E945D78"/>
    <w:lvl w:ilvl="0" w:tplc="C25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6C15E2"/>
    <w:multiLevelType w:val="multilevel"/>
    <w:tmpl w:val="7C6C15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abstractNum w:abstractNumId="44">
    <w:nsid w:val="7F78607A"/>
    <w:multiLevelType w:val="multilevel"/>
    <w:tmpl w:val="7F7860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96" w:hanging="2160"/>
      </w:pPr>
      <w:rPr>
        <w:rFonts w:hint="default"/>
      </w:rPr>
    </w:lvl>
  </w:abstractNum>
  <w:num w:numId="1">
    <w:abstractNumId w:val="27"/>
  </w:num>
  <w:num w:numId="2">
    <w:abstractNumId w:val="36"/>
  </w:num>
  <w:num w:numId="3">
    <w:abstractNumId w:val="35"/>
  </w:num>
  <w:num w:numId="4">
    <w:abstractNumId w:val="12"/>
  </w:num>
  <w:num w:numId="5">
    <w:abstractNumId w:val="15"/>
  </w:num>
  <w:num w:numId="6">
    <w:abstractNumId w:val="13"/>
  </w:num>
  <w:num w:numId="7">
    <w:abstractNumId w:val="20"/>
  </w:num>
  <w:num w:numId="8">
    <w:abstractNumId w:val="38"/>
  </w:num>
  <w:num w:numId="9">
    <w:abstractNumId w:val="17"/>
  </w:num>
  <w:num w:numId="10">
    <w:abstractNumId w:val="22"/>
  </w:num>
  <w:num w:numId="11">
    <w:abstractNumId w:val="31"/>
  </w:num>
  <w:num w:numId="12">
    <w:abstractNumId w:val="21"/>
  </w:num>
  <w:num w:numId="13">
    <w:abstractNumId w:val="4"/>
  </w:num>
  <w:num w:numId="14">
    <w:abstractNumId w:val="19"/>
  </w:num>
  <w:num w:numId="15">
    <w:abstractNumId w:val="29"/>
  </w:num>
  <w:num w:numId="16">
    <w:abstractNumId w:val="2"/>
  </w:num>
  <w:num w:numId="17">
    <w:abstractNumId w:val="0"/>
  </w:num>
  <w:num w:numId="18">
    <w:abstractNumId w:val="44"/>
  </w:num>
  <w:num w:numId="19">
    <w:abstractNumId w:val="9"/>
  </w:num>
  <w:num w:numId="20">
    <w:abstractNumId w:val="6"/>
  </w:num>
  <w:num w:numId="21">
    <w:abstractNumId w:val="7"/>
  </w:num>
  <w:num w:numId="22">
    <w:abstractNumId w:val="11"/>
  </w:num>
  <w:num w:numId="23">
    <w:abstractNumId w:val="43"/>
  </w:num>
  <w:num w:numId="24">
    <w:abstractNumId w:val="41"/>
  </w:num>
  <w:num w:numId="25">
    <w:abstractNumId w:val="37"/>
  </w:num>
  <w:num w:numId="26">
    <w:abstractNumId w:val="25"/>
  </w:num>
  <w:num w:numId="27">
    <w:abstractNumId w:val="43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0"/>
  </w:num>
  <w:num w:numId="30">
    <w:abstractNumId w:val="39"/>
  </w:num>
  <w:num w:numId="31">
    <w:abstractNumId w:val="28"/>
  </w:num>
  <w:num w:numId="32">
    <w:abstractNumId w:val="16"/>
  </w:num>
  <w:num w:numId="33">
    <w:abstractNumId w:val="14"/>
  </w:num>
  <w:num w:numId="34">
    <w:abstractNumId w:val="18"/>
  </w:num>
  <w:num w:numId="35">
    <w:abstractNumId w:val="1"/>
  </w:num>
  <w:num w:numId="36">
    <w:abstractNumId w:val="32"/>
  </w:num>
  <w:num w:numId="37">
    <w:abstractNumId w:val="8"/>
  </w:num>
  <w:num w:numId="38">
    <w:abstractNumId w:val="40"/>
  </w:num>
  <w:num w:numId="39">
    <w:abstractNumId w:val="26"/>
  </w:num>
  <w:num w:numId="40">
    <w:abstractNumId w:val="3"/>
  </w:num>
  <w:num w:numId="41">
    <w:abstractNumId w:val="42"/>
  </w:num>
  <w:num w:numId="42">
    <w:abstractNumId w:val="5"/>
  </w:num>
  <w:num w:numId="43">
    <w:abstractNumId w:val="33"/>
  </w:num>
  <w:num w:numId="44">
    <w:abstractNumId w:val="34"/>
  </w:num>
  <w:num w:numId="45">
    <w:abstractNumId w:val="5"/>
  </w:num>
  <w:num w:numId="46">
    <w:abstractNumId w:val="21"/>
  </w:num>
  <w:num w:numId="47">
    <w:abstractNumId w:val="2"/>
  </w:num>
  <w:num w:numId="48">
    <w:abstractNumId w:val="23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A"/>
    <w:rsid w:val="000001EB"/>
    <w:rsid w:val="0000219E"/>
    <w:rsid w:val="0000374F"/>
    <w:rsid w:val="00003A6C"/>
    <w:rsid w:val="00003D49"/>
    <w:rsid w:val="000114F4"/>
    <w:rsid w:val="0001780F"/>
    <w:rsid w:val="0002015B"/>
    <w:rsid w:val="000234C8"/>
    <w:rsid w:val="000244C8"/>
    <w:rsid w:val="00025428"/>
    <w:rsid w:val="00025DAC"/>
    <w:rsid w:val="00026163"/>
    <w:rsid w:val="00032011"/>
    <w:rsid w:val="000329FD"/>
    <w:rsid w:val="000340C9"/>
    <w:rsid w:val="00036F15"/>
    <w:rsid w:val="00040B0A"/>
    <w:rsid w:val="000540BC"/>
    <w:rsid w:val="00055997"/>
    <w:rsid w:val="00057AE6"/>
    <w:rsid w:val="00064358"/>
    <w:rsid w:val="00064547"/>
    <w:rsid w:val="000655AF"/>
    <w:rsid w:val="00065AB8"/>
    <w:rsid w:val="00071834"/>
    <w:rsid w:val="000735D5"/>
    <w:rsid w:val="00080D6F"/>
    <w:rsid w:val="00082DA6"/>
    <w:rsid w:val="0009183F"/>
    <w:rsid w:val="00093F64"/>
    <w:rsid w:val="00096129"/>
    <w:rsid w:val="0009618B"/>
    <w:rsid w:val="00096A87"/>
    <w:rsid w:val="00096C90"/>
    <w:rsid w:val="000A6ABE"/>
    <w:rsid w:val="000A73A0"/>
    <w:rsid w:val="000B13D6"/>
    <w:rsid w:val="000B53C3"/>
    <w:rsid w:val="000C0013"/>
    <w:rsid w:val="000C0CEE"/>
    <w:rsid w:val="000C28A8"/>
    <w:rsid w:val="000C3899"/>
    <w:rsid w:val="000C5F0C"/>
    <w:rsid w:val="000C5F86"/>
    <w:rsid w:val="000D34BE"/>
    <w:rsid w:val="000D3ED5"/>
    <w:rsid w:val="000D4897"/>
    <w:rsid w:val="000D4C4F"/>
    <w:rsid w:val="000D505E"/>
    <w:rsid w:val="000D67E8"/>
    <w:rsid w:val="000E10B5"/>
    <w:rsid w:val="000E28BE"/>
    <w:rsid w:val="000E3D81"/>
    <w:rsid w:val="000E5437"/>
    <w:rsid w:val="000F096E"/>
    <w:rsid w:val="000F1045"/>
    <w:rsid w:val="000F1637"/>
    <w:rsid w:val="000F2427"/>
    <w:rsid w:val="000F2F26"/>
    <w:rsid w:val="000F33B1"/>
    <w:rsid w:val="000F7461"/>
    <w:rsid w:val="00100067"/>
    <w:rsid w:val="0010238D"/>
    <w:rsid w:val="00102566"/>
    <w:rsid w:val="0010477A"/>
    <w:rsid w:val="00104BB9"/>
    <w:rsid w:val="00111C65"/>
    <w:rsid w:val="00113F01"/>
    <w:rsid w:val="0012367A"/>
    <w:rsid w:val="001314FA"/>
    <w:rsid w:val="0014095B"/>
    <w:rsid w:val="001414B4"/>
    <w:rsid w:val="001435C6"/>
    <w:rsid w:val="00144763"/>
    <w:rsid w:val="001478A9"/>
    <w:rsid w:val="00147E5F"/>
    <w:rsid w:val="00150F70"/>
    <w:rsid w:val="00151195"/>
    <w:rsid w:val="00151393"/>
    <w:rsid w:val="001528DC"/>
    <w:rsid w:val="00153222"/>
    <w:rsid w:val="001555A3"/>
    <w:rsid w:val="0016334F"/>
    <w:rsid w:val="001665E1"/>
    <w:rsid w:val="00170AC6"/>
    <w:rsid w:val="00173101"/>
    <w:rsid w:val="00173861"/>
    <w:rsid w:val="00173A85"/>
    <w:rsid w:val="00180143"/>
    <w:rsid w:val="00180AB1"/>
    <w:rsid w:val="00181EB2"/>
    <w:rsid w:val="001840E4"/>
    <w:rsid w:val="00184C07"/>
    <w:rsid w:val="001855FD"/>
    <w:rsid w:val="00192E79"/>
    <w:rsid w:val="00193101"/>
    <w:rsid w:val="00193DAB"/>
    <w:rsid w:val="001977CA"/>
    <w:rsid w:val="00197E99"/>
    <w:rsid w:val="001A0838"/>
    <w:rsid w:val="001A0998"/>
    <w:rsid w:val="001A20A3"/>
    <w:rsid w:val="001A3565"/>
    <w:rsid w:val="001A6502"/>
    <w:rsid w:val="001B1B78"/>
    <w:rsid w:val="001B1D92"/>
    <w:rsid w:val="001B60CF"/>
    <w:rsid w:val="001B7850"/>
    <w:rsid w:val="001C0594"/>
    <w:rsid w:val="001C297A"/>
    <w:rsid w:val="001C44BB"/>
    <w:rsid w:val="001C7E07"/>
    <w:rsid w:val="001D1934"/>
    <w:rsid w:val="001D2391"/>
    <w:rsid w:val="001D4893"/>
    <w:rsid w:val="001D7627"/>
    <w:rsid w:val="001F44A0"/>
    <w:rsid w:val="001F4E63"/>
    <w:rsid w:val="001F5DFF"/>
    <w:rsid w:val="001F63CB"/>
    <w:rsid w:val="00203B56"/>
    <w:rsid w:val="00204218"/>
    <w:rsid w:val="002055A9"/>
    <w:rsid w:val="002055D8"/>
    <w:rsid w:val="00206612"/>
    <w:rsid w:val="00214496"/>
    <w:rsid w:val="00214689"/>
    <w:rsid w:val="00214753"/>
    <w:rsid w:val="002169F1"/>
    <w:rsid w:val="00217262"/>
    <w:rsid w:val="00224D91"/>
    <w:rsid w:val="002259EA"/>
    <w:rsid w:val="00225BD3"/>
    <w:rsid w:val="00225E3A"/>
    <w:rsid w:val="00227FAE"/>
    <w:rsid w:val="002354C7"/>
    <w:rsid w:val="00236849"/>
    <w:rsid w:val="002377DD"/>
    <w:rsid w:val="00237AEE"/>
    <w:rsid w:val="0024249E"/>
    <w:rsid w:val="00245099"/>
    <w:rsid w:val="00247043"/>
    <w:rsid w:val="00247681"/>
    <w:rsid w:val="00247F43"/>
    <w:rsid w:val="00250AEA"/>
    <w:rsid w:val="002512DA"/>
    <w:rsid w:val="00253F7B"/>
    <w:rsid w:val="002557D9"/>
    <w:rsid w:val="00256915"/>
    <w:rsid w:val="0025755E"/>
    <w:rsid w:val="00263D58"/>
    <w:rsid w:val="0026421F"/>
    <w:rsid w:val="0027239F"/>
    <w:rsid w:val="00272CEC"/>
    <w:rsid w:val="00274540"/>
    <w:rsid w:val="00277F63"/>
    <w:rsid w:val="002817D6"/>
    <w:rsid w:val="00282AB7"/>
    <w:rsid w:val="00283EF1"/>
    <w:rsid w:val="002852CA"/>
    <w:rsid w:val="00286FAA"/>
    <w:rsid w:val="00287B53"/>
    <w:rsid w:val="002900A3"/>
    <w:rsid w:val="0029412D"/>
    <w:rsid w:val="002942F8"/>
    <w:rsid w:val="00294563"/>
    <w:rsid w:val="0029553E"/>
    <w:rsid w:val="0029670D"/>
    <w:rsid w:val="002A1547"/>
    <w:rsid w:val="002A1575"/>
    <w:rsid w:val="002A75DF"/>
    <w:rsid w:val="002B1999"/>
    <w:rsid w:val="002B27E6"/>
    <w:rsid w:val="002B2AE6"/>
    <w:rsid w:val="002B3279"/>
    <w:rsid w:val="002B33FC"/>
    <w:rsid w:val="002B592E"/>
    <w:rsid w:val="002B69B9"/>
    <w:rsid w:val="002B77CC"/>
    <w:rsid w:val="002C201A"/>
    <w:rsid w:val="002C26F2"/>
    <w:rsid w:val="002C682B"/>
    <w:rsid w:val="002C6A28"/>
    <w:rsid w:val="002D1479"/>
    <w:rsid w:val="002D23CC"/>
    <w:rsid w:val="002D540B"/>
    <w:rsid w:val="002D56D8"/>
    <w:rsid w:val="002D6201"/>
    <w:rsid w:val="002E09CE"/>
    <w:rsid w:val="002E4C82"/>
    <w:rsid w:val="002E5397"/>
    <w:rsid w:val="002F01BC"/>
    <w:rsid w:val="002F467B"/>
    <w:rsid w:val="002F5062"/>
    <w:rsid w:val="002F5418"/>
    <w:rsid w:val="00301F6F"/>
    <w:rsid w:val="00302F45"/>
    <w:rsid w:val="00303789"/>
    <w:rsid w:val="0030470E"/>
    <w:rsid w:val="003064C4"/>
    <w:rsid w:val="0030736E"/>
    <w:rsid w:val="003129ED"/>
    <w:rsid w:val="003149F4"/>
    <w:rsid w:val="00314FC3"/>
    <w:rsid w:val="00316B28"/>
    <w:rsid w:val="003173AB"/>
    <w:rsid w:val="0031776C"/>
    <w:rsid w:val="003211E0"/>
    <w:rsid w:val="00322738"/>
    <w:rsid w:val="003238EE"/>
    <w:rsid w:val="003256AE"/>
    <w:rsid w:val="00327D3E"/>
    <w:rsid w:val="00327E9B"/>
    <w:rsid w:val="003302F0"/>
    <w:rsid w:val="003304C3"/>
    <w:rsid w:val="0033351E"/>
    <w:rsid w:val="00335D0F"/>
    <w:rsid w:val="003360BC"/>
    <w:rsid w:val="00336C90"/>
    <w:rsid w:val="00336E9E"/>
    <w:rsid w:val="00341442"/>
    <w:rsid w:val="00341553"/>
    <w:rsid w:val="00341EED"/>
    <w:rsid w:val="003433C4"/>
    <w:rsid w:val="003434EE"/>
    <w:rsid w:val="00343CE0"/>
    <w:rsid w:val="00345F3D"/>
    <w:rsid w:val="00350828"/>
    <w:rsid w:val="00350C34"/>
    <w:rsid w:val="003530BB"/>
    <w:rsid w:val="00354145"/>
    <w:rsid w:val="00354181"/>
    <w:rsid w:val="00357469"/>
    <w:rsid w:val="00357BDA"/>
    <w:rsid w:val="0036458D"/>
    <w:rsid w:val="00373D04"/>
    <w:rsid w:val="0037487D"/>
    <w:rsid w:val="0037657D"/>
    <w:rsid w:val="00380303"/>
    <w:rsid w:val="00381281"/>
    <w:rsid w:val="00381B00"/>
    <w:rsid w:val="00384E05"/>
    <w:rsid w:val="0038535F"/>
    <w:rsid w:val="00390143"/>
    <w:rsid w:val="003908D6"/>
    <w:rsid w:val="00390A6F"/>
    <w:rsid w:val="003912E0"/>
    <w:rsid w:val="003944DC"/>
    <w:rsid w:val="003A05E9"/>
    <w:rsid w:val="003A29FC"/>
    <w:rsid w:val="003A2CBF"/>
    <w:rsid w:val="003A7AA1"/>
    <w:rsid w:val="003B3321"/>
    <w:rsid w:val="003B54E4"/>
    <w:rsid w:val="003B6D2A"/>
    <w:rsid w:val="003C19DD"/>
    <w:rsid w:val="003C35E3"/>
    <w:rsid w:val="003C595E"/>
    <w:rsid w:val="003C679A"/>
    <w:rsid w:val="003C76EF"/>
    <w:rsid w:val="003D03B0"/>
    <w:rsid w:val="003D0DDA"/>
    <w:rsid w:val="003D17CF"/>
    <w:rsid w:val="003D1AF2"/>
    <w:rsid w:val="003D2334"/>
    <w:rsid w:val="003D2CDB"/>
    <w:rsid w:val="003D3B18"/>
    <w:rsid w:val="003D56BE"/>
    <w:rsid w:val="003D5BAC"/>
    <w:rsid w:val="003D6058"/>
    <w:rsid w:val="003D68BB"/>
    <w:rsid w:val="003D6925"/>
    <w:rsid w:val="003D73FD"/>
    <w:rsid w:val="003E1D6F"/>
    <w:rsid w:val="003E1E2B"/>
    <w:rsid w:val="003E1F83"/>
    <w:rsid w:val="003E2964"/>
    <w:rsid w:val="003E2B59"/>
    <w:rsid w:val="003E355A"/>
    <w:rsid w:val="003F13AC"/>
    <w:rsid w:val="003F3912"/>
    <w:rsid w:val="003F4727"/>
    <w:rsid w:val="003F54A7"/>
    <w:rsid w:val="003F7051"/>
    <w:rsid w:val="00403E92"/>
    <w:rsid w:val="00403F37"/>
    <w:rsid w:val="00404D29"/>
    <w:rsid w:val="00405CE4"/>
    <w:rsid w:val="004062C1"/>
    <w:rsid w:val="00410F6E"/>
    <w:rsid w:val="004115D5"/>
    <w:rsid w:val="004129D6"/>
    <w:rsid w:val="00413BC6"/>
    <w:rsid w:val="00413F49"/>
    <w:rsid w:val="00415A69"/>
    <w:rsid w:val="004217E7"/>
    <w:rsid w:val="00424F38"/>
    <w:rsid w:val="0042542E"/>
    <w:rsid w:val="00425C08"/>
    <w:rsid w:val="004275D0"/>
    <w:rsid w:val="00427D83"/>
    <w:rsid w:val="0043010D"/>
    <w:rsid w:val="00431EA5"/>
    <w:rsid w:val="00432C3D"/>
    <w:rsid w:val="00432D1D"/>
    <w:rsid w:val="00435CA1"/>
    <w:rsid w:val="0043714C"/>
    <w:rsid w:val="00437AA7"/>
    <w:rsid w:val="00443340"/>
    <w:rsid w:val="00447347"/>
    <w:rsid w:val="00450B7D"/>
    <w:rsid w:val="0045219D"/>
    <w:rsid w:val="00455730"/>
    <w:rsid w:val="004558F7"/>
    <w:rsid w:val="00456D80"/>
    <w:rsid w:val="00456E9B"/>
    <w:rsid w:val="00457721"/>
    <w:rsid w:val="004578E1"/>
    <w:rsid w:val="00463561"/>
    <w:rsid w:val="004644E1"/>
    <w:rsid w:val="00464F94"/>
    <w:rsid w:val="00465601"/>
    <w:rsid w:val="0047092F"/>
    <w:rsid w:val="00471435"/>
    <w:rsid w:val="00471B93"/>
    <w:rsid w:val="00471BA6"/>
    <w:rsid w:val="00476678"/>
    <w:rsid w:val="00476E61"/>
    <w:rsid w:val="00477769"/>
    <w:rsid w:val="00481D49"/>
    <w:rsid w:val="004828D6"/>
    <w:rsid w:val="00482BE3"/>
    <w:rsid w:val="00483A68"/>
    <w:rsid w:val="00484660"/>
    <w:rsid w:val="00485CC9"/>
    <w:rsid w:val="00490612"/>
    <w:rsid w:val="004A0667"/>
    <w:rsid w:val="004A0BB2"/>
    <w:rsid w:val="004A107A"/>
    <w:rsid w:val="004A12C0"/>
    <w:rsid w:val="004A190A"/>
    <w:rsid w:val="004A3410"/>
    <w:rsid w:val="004A6B6A"/>
    <w:rsid w:val="004B0833"/>
    <w:rsid w:val="004B316F"/>
    <w:rsid w:val="004B5CEB"/>
    <w:rsid w:val="004B7475"/>
    <w:rsid w:val="004C2BFF"/>
    <w:rsid w:val="004C37B5"/>
    <w:rsid w:val="004C4DC0"/>
    <w:rsid w:val="004C5896"/>
    <w:rsid w:val="004C76AA"/>
    <w:rsid w:val="004D07EA"/>
    <w:rsid w:val="004D107F"/>
    <w:rsid w:val="004D27AC"/>
    <w:rsid w:val="004D51FE"/>
    <w:rsid w:val="004D583F"/>
    <w:rsid w:val="004E2017"/>
    <w:rsid w:val="004E3D74"/>
    <w:rsid w:val="004E4D3F"/>
    <w:rsid w:val="004E5C97"/>
    <w:rsid w:val="004E6674"/>
    <w:rsid w:val="004E670D"/>
    <w:rsid w:val="004E7C97"/>
    <w:rsid w:val="004F007E"/>
    <w:rsid w:val="004F02EC"/>
    <w:rsid w:val="004F03D7"/>
    <w:rsid w:val="004F2590"/>
    <w:rsid w:val="004F3BC7"/>
    <w:rsid w:val="004F4767"/>
    <w:rsid w:val="004F4803"/>
    <w:rsid w:val="004F5526"/>
    <w:rsid w:val="004F60D2"/>
    <w:rsid w:val="004F678A"/>
    <w:rsid w:val="00501BD7"/>
    <w:rsid w:val="005041D0"/>
    <w:rsid w:val="00505561"/>
    <w:rsid w:val="00507720"/>
    <w:rsid w:val="00507C12"/>
    <w:rsid w:val="00513F58"/>
    <w:rsid w:val="005143DA"/>
    <w:rsid w:val="00514FE7"/>
    <w:rsid w:val="005170C4"/>
    <w:rsid w:val="005204B9"/>
    <w:rsid w:val="00520ED1"/>
    <w:rsid w:val="00522868"/>
    <w:rsid w:val="00525C9E"/>
    <w:rsid w:val="00527189"/>
    <w:rsid w:val="005321C4"/>
    <w:rsid w:val="005326D8"/>
    <w:rsid w:val="00536BD3"/>
    <w:rsid w:val="00544780"/>
    <w:rsid w:val="0054516F"/>
    <w:rsid w:val="005462E8"/>
    <w:rsid w:val="00547444"/>
    <w:rsid w:val="00550CC9"/>
    <w:rsid w:val="00554DA8"/>
    <w:rsid w:val="00554FA1"/>
    <w:rsid w:val="0056146F"/>
    <w:rsid w:val="00565A21"/>
    <w:rsid w:val="00565DCD"/>
    <w:rsid w:val="00567127"/>
    <w:rsid w:val="005727B9"/>
    <w:rsid w:val="00576477"/>
    <w:rsid w:val="00576DCF"/>
    <w:rsid w:val="00577D20"/>
    <w:rsid w:val="005802B3"/>
    <w:rsid w:val="00580CB6"/>
    <w:rsid w:val="00580E71"/>
    <w:rsid w:val="005817E0"/>
    <w:rsid w:val="0058307F"/>
    <w:rsid w:val="005913B8"/>
    <w:rsid w:val="0059152E"/>
    <w:rsid w:val="00592F3E"/>
    <w:rsid w:val="00593BA4"/>
    <w:rsid w:val="00595826"/>
    <w:rsid w:val="0059787D"/>
    <w:rsid w:val="00597B16"/>
    <w:rsid w:val="005A11F7"/>
    <w:rsid w:val="005A3D4A"/>
    <w:rsid w:val="005A41B0"/>
    <w:rsid w:val="005A5115"/>
    <w:rsid w:val="005A62EB"/>
    <w:rsid w:val="005A7F43"/>
    <w:rsid w:val="005B142F"/>
    <w:rsid w:val="005B2814"/>
    <w:rsid w:val="005B52C5"/>
    <w:rsid w:val="005C2C9B"/>
    <w:rsid w:val="005C391F"/>
    <w:rsid w:val="005C3C23"/>
    <w:rsid w:val="005C4ADE"/>
    <w:rsid w:val="005D1B42"/>
    <w:rsid w:val="005D4ADD"/>
    <w:rsid w:val="005D57C1"/>
    <w:rsid w:val="005E0F73"/>
    <w:rsid w:val="005E226D"/>
    <w:rsid w:val="005E5C0C"/>
    <w:rsid w:val="005E6AED"/>
    <w:rsid w:val="005E795A"/>
    <w:rsid w:val="005F5873"/>
    <w:rsid w:val="00600A50"/>
    <w:rsid w:val="006026CF"/>
    <w:rsid w:val="0061069B"/>
    <w:rsid w:val="00610AE7"/>
    <w:rsid w:val="00613B41"/>
    <w:rsid w:val="00614FEA"/>
    <w:rsid w:val="006152D2"/>
    <w:rsid w:val="0061736B"/>
    <w:rsid w:val="0062173C"/>
    <w:rsid w:val="00621C94"/>
    <w:rsid w:val="006220D3"/>
    <w:rsid w:val="00623056"/>
    <w:rsid w:val="006233EE"/>
    <w:rsid w:val="00624D01"/>
    <w:rsid w:val="0063105C"/>
    <w:rsid w:val="006425C1"/>
    <w:rsid w:val="00645879"/>
    <w:rsid w:val="006501B5"/>
    <w:rsid w:val="006508EB"/>
    <w:rsid w:val="006529CA"/>
    <w:rsid w:val="00653DFA"/>
    <w:rsid w:val="006572A1"/>
    <w:rsid w:val="00660D1A"/>
    <w:rsid w:val="006633D3"/>
    <w:rsid w:val="0066543A"/>
    <w:rsid w:val="00665693"/>
    <w:rsid w:val="00665C4F"/>
    <w:rsid w:val="006665B8"/>
    <w:rsid w:val="00673E15"/>
    <w:rsid w:val="00675335"/>
    <w:rsid w:val="00675DD8"/>
    <w:rsid w:val="0068343D"/>
    <w:rsid w:val="006841A8"/>
    <w:rsid w:val="00686BD9"/>
    <w:rsid w:val="006872CC"/>
    <w:rsid w:val="00690E17"/>
    <w:rsid w:val="00692F03"/>
    <w:rsid w:val="0069326B"/>
    <w:rsid w:val="00694B43"/>
    <w:rsid w:val="00694D8C"/>
    <w:rsid w:val="00696CBC"/>
    <w:rsid w:val="00696E9C"/>
    <w:rsid w:val="00697C52"/>
    <w:rsid w:val="006A25D4"/>
    <w:rsid w:val="006A2AE2"/>
    <w:rsid w:val="006A2C24"/>
    <w:rsid w:val="006A3353"/>
    <w:rsid w:val="006A3AC5"/>
    <w:rsid w:val="006A43FA"/>
    <w:rsid w:val="006A51C2"/>
    <w:rsid w:val="006A7C14"/>
    <w:rsid w:val="006B05D2"/>
    <w:rsid w:val="006B0762"/>
    <w:rsid w:val="006B0A8B"/>
    <w:rsid w:val="006B11E4"/>
    <w:rsid w:val="006B2670"/>
    <w:rsid w:val="006B3ECD"/>
    <w:rsid w:val="006B42F1"/>
    <w:rsid w:val="006B612A"/>
    <w:rsid w:val="006B7D3B"/>
    <w:rsid w:val="006B7D82"/>
    <w:rsid w:val="006C2194"/>
    <w:rsid w:val="006C403F"/>
    <w:rsid w:val="006C4548"/>
    <w:rsid w:val="006C49CD"/>
    <w:rsid w:val="006C4D00"/>
    <w:rsid w:val="006C51DB"/>
    <w:rsid w:val="006C5604"/>
    <w:rsid w:val="006C68BB"/>
    <w:rsid w:val="006D0B16"/>
    <w:rsid w:val="006D30AA"/>
    <w:rsid w:val="006D37F7"/>
    <w:rsid w:val="006D4146"/>
    <w:rsid w:val="006D487F"/>
    <w:rsid w:val="006D5BBE"/>
    <w:rsid w:val="006D62C3"/>
    <w:rsid w:val="006E01CA"/>
    <w:rsid w:val="006E5439"/>
    <w:rsid w:val="006E73E2"/>
    <w:rsid w:val="007011E9"/>
    <w:rsid w:val="00703ECD"/>
    <w:rsid w:val="00707105"/>
    <w:rsid w:val="00707B3A"/>
    <w:rsid w:val="00712ECB"/>
    <w:rsid w:val="0071343E"/>
    <w:rsid w:val="0071592D"/>
    <w:rsid w:val="007200A2"/>
    <w:rsid w:val="00722F79"/>
    <w:rsid w:val="00724D52"/>
    <w:rsid w:val="00725204"/>
    <w:rsid w:val="00725591"/>
    <w:rsid w:val="007320C0"/>
    <w:rsid w:val="00732316"/>
    <w:rsid w:val="00733CB4"/>
    <w:rsid w:val="007360D6"/>
    <w:rsid w:val="007364B7"/>
    <w:rsid w:val="00744921"/>
    <w:rsid w:val="00744C7D"/>
    <w:rsid w:val="00746317"/>
    <w:rsid w:val="00746A02"/>
    <w:rsid w:val="00751B7F"/>
    <w:rsid w:val="00751E0B"/>
    <w:rsid w:val="00755B36"/>
    <w:rsid w:val="0075765F"/>
    <w:rsid w:val="00760909"/>
    <w:rsid w:val="00762FD5"/>
    <w:rsid w:val="00764609"/>
    <w:rsid w:val="00765E8A"/>
    <w:rsid w:val="007676A9"/>
    <w:rsid w:val="00767AEA"/>
    <w:rsid w:val="007708B3"/>
    <w:rsid w:val="00775060"/>
    <w:rsid w:val="007750D1"/>
    <w:rsid w:val="00783381"/>
    <w:rsid w:val="00783E53"/>
    <w:rsid w:val="00783FFD"/>
    <w:rsid w:val="00790F8E"/>
    <w:rsid w:val="00791525"/>
    <w:rsid w:val="007921D8"/>
    <w:rsid w:val="007941F8"/>
    <w:rsid w:val="007A235E"/>
    <w:rsid w:val="007A5740"/>
    <w:rsid w:val="007A708B"/>
    <w:rsid w:val="007B0929"/>
    <w:rsid w:val="007B0B79"/>
    <w:rsid w:val="007B15EF"/>
    <w:rsid w:val="007B1B3C"/>
    <w:rsid w:val="007B371E"/>
    <w:rsid w:val="007B7C6F"/>
    <w:rsid w:val="007B7FD3"/>
    <w:rsid w:val="007C1505"/>
    <w:rsid w:val="007C17EF"/>
    <w:rsid w:val="007C2519"/>
    <w:rsid w:val="007C4FD9"/>
    <w:rsid w:val="007C7B0D"/>
    <w:rsid w:val="007D2696"/>
    <w:rsid w:val="007D36B4"/>
    <w:rsid w:val="007D387E"/>
    <w:rsid w:val="007D69A6"/>
    <w:rsid w:val="007D6B65"/>
    <w:rsid w:val="007D73DF"/>
    <w:rsid w:val="007E08B7"/>
    <w:rsid w:val="007E0FA5"/>
    <w:rsid w:val="007E193D"/>
    <w:rsid w:val="007E32C2"/>
    <w:rsid w:val="007E3A01"/>
    <w:rsid w:val="007E3EFE"/>
    <w:rsid w:val="007E5256"/>
    <w:rsid w:val="007E55D0"/>
    <w:rsid w:val="007E56B6"/>
    <w:rsid w:val="007E6559"/>
    <w:rsid w:val="007F5170"/>
    <w:rsid w:val="007F53D8"/>
    <w:rsid w:val="0080029F"/>
    <w:rsid w:val="00804721"/>
    <w:rsid w:val="00806D4E"/>
    <w:rsid w:val="00814422"/>
    <w:rsid w:val="00815443"/>
    <w:rsid w:val="0081705D"/>
    <w:rsid w:val="00817F5E"/>
    <w:rsid w:val="00817FCC"/>
    <w:rsid w:val="00820C4A"/>
    <w:rsid w:val="008240AC"/>
    <w:rsid w:val="0082694C"/>
    <w:rsid w:val="008338BB"/>
    <w:rsid w:val="00834289"/>
    <w:rsid w:val="00842C5D"/>
    <w:rsid w:val="008430FB"/>
    <w:rsid w:val="00844B64"/>
    <w:rsid w:val="00855EE9"/>
    <w:rsid w:val="00856BA9"/>
    <w:rsid w:val="00857A32"/>
    <w:rsid w:val="00857F95"/>
    <w:rsid w:val="00860FD2"/>
    <w:rsid w:val="00871B00"/>
    <w:rsid w:val="00873899"/>
    <w:rsid w:val="008739FA"/>
    <w:rsid w:val="00874214"/>
    <w:rsid w:val="00874F46"/>
    <w:rsid w:val="00877257"/>
    <w:rsid w:val="008812F2"/>
    <w:rsid w:val="00891B51"/>
    <w:rsid w:val="00892E1A"/>
    <w:rsid w:val="0089308D"/>
    <w:rsid w:val="00895A2A"/>
    <w:rsid w:val="008A2995"/>
    <w:rsid w:val="008A59C8"/>
    <w:rsid w:val="008B4EE1"/>
    <w:rsid w:val="008B567D"/>
    <w:rsid w:val="008C0D9A"/>
    <w:rsid w:val="008C2855"/>
    <w:rsid w:val="008C416B"/>
    <w:rsid w:val="008C5A68"/>
    <w:rsid w:val="008C65C8"/>
    <w:rsid w:val="008D1E19"/>
    <w:rsid w:val="008D2A48"/>
    <w:rsid w:val="008D464E"/>
    <w:rsid w:val="008E4914"/>
    <w:rsid w:val="008F064C"/>
    <w:rsid w:val="008F36E5"/>
    <w:rsid w:val="008F3B52"/>
    <w:rsid w:val="008F4BA9"/>
    <w:rsid w:val="008F5C58"/>
    <w:rsid w:val="008F6682"/>
    <w:rsid w:val="008F68AE"/>
    <w:rsid w:val="0090148B"/>
    <w:rsid w:val="00903E11"/>
    <w:rsid w:val="00904D03"/>
    <w:rsid w:val="00905733"/>
    <w:rsid w:val="00905F1E"/>
    <w:rsid w:val="00911675"/>
    <w:rsid w:val="00911F8B"/>
    <w:rsid w:val="009158FB"/>
    <w:rsid w:val="00916086"/>
    <w:rsid w:val="00920739"/>
    <w:rsid w:val="00922B42"/>
    <w:rsid w:val="0092323F"/>
    <w:rsid w:val="0093119C"/>
    <w:rsid w:val="00934B28"/>
    <w:rsid w:val="009370F9"/>
    <w:rsid w:val="009404AA"/>
    <w:rsid w:val="00941152"/>
    <w:rsid w:val="009420C6"/>
    <w:rsid w:val="00944702"/>
    <w:rsid w:val="0094670A"/>
    <w:rsid w:val="00946F61"/>
    <w:rsid w:val="00950F06"/>
    <w:rsid w:val="00952335"/>
    <w:rsid w:val="00954A28"/>
    <w:rsid w:val="00955749"/>
    <w:rsid w:val="00962BD4"/>
    <w:rsid w:val="009654A7"/>
    <w:rsid w:val="00967EC3"/>
    <w:rsid w:val="00970154"/>
    <w:rsid w:val="00970213"/>
    <w:rsid w:val="009741F2"/>
    <w:rsid w:val="009743DF"/>
    <w:rsid w:val="00974AB3"/>
    <w:rsid w:val="009838FC"/>
    <w:rsid w:val="009846D2"/>
    <w:rsid w:val="009850D1"/>
    <w:rsid w:val="00992B76"/>
    <w:rsid w:val="00993FA9"/>
    <w:rsid w:val="009978BB"/>
    <w:rsid w:val="009A0AB3"/>
    <w:rsid w:val="009A1CC5"/>
    <w:rsid w:val="009A4BD7"/>
    <w:rsid w:val="009A5CA8"/>
    <w:rsid w:val="009A65B1"/>
    <w:rsid w:val="009A79A6"/>
    <w:rsid w:val="009B513E"/>
    <w:rsid w:val="009C133D"/>
    <w:rsid w:val="009C21F0"/>
    <w:rsid w:val="009C2C06"/>
    <w:rsid w:val="009C3AE1"/>
    <w:rsid w:val="009C4AD6"/>
    <w:rsid w:val="009C61B3"/>
    <w:rsid w:val="009D5592"/>
    <w:rsid w:val="009D58AE"/>
    <w:rsid w:val="009E224F"/>
    <w:rsid w:val="009E2AF8"/>
    <w:rsid w:val="009E3150"/>
    <w:rsid w:val="009E3E61"/>
    <w:rsid w:val="009F137A"/>
    <w:rsid w:val="009F1851"/>
    <w:rsid w:val="009F3339"/>
    <w:rsid w:val="009F3C52"/>
    <w:rsid w:val="009F4454"/>
    <w:rsid w:val="00A01E3A"/>
    <w:rsid w:val="00A01F6D"/>
    <w:rsid w:val="00A03507"/>
    <w:rsid w:val="00A07BEC"/>
    <w:rsid w:val="00A1382E"/>
    <w:rsid w:val="00A14DBD"/>
    <w:rsid w:val="00A154E0"/>
    <w:rsid w:val="00A16552"/>
    <w:rsid w:val="00A171DE"/>
    <w:rsid w:val="00A27501"/>
    <w:rsid w:val="00A33B2B"/>
    <w:rsid w:val="00A370D0"/>
    <w:rsid w:val="00A419D2"/>
    <w:rsid w:val="00A41BFD"/>
    <w:rsid w:val="00A41F9D"/>
    <w:rsid w:val="00A454E9"/>
    <w:rsid w:val="00A64E6C"/>
    <w:rsid w:val="00A6765C"/>
    <w:rsid w:val="00A67E0E"/>
    <w:rsid w:val="00A71A48"/>
    <w:rsid w:val="00A76CEE"/>
    <w:rsid w:val="00A7773A"/>
    <w:rsid w:val="00A8588A"/>
    <w:rsid w:val="00A85CDE"/>
    <w:rsid w:val="00A8639F"/>
    <w:rsid w:val="00A915B6"/>
    <w:rsid w:val="00A91E32"/>
    <w:rsid w:val="00A96801"/>
    <w:rsid w:val="00A96AF5"/>
    <w:rsid w:val="00A977AA"/>
    <w:rsid w:val="00A97B12"/>
    <w:rsid w:val="00AA01F7"/>
    <w:rsid w:val="00AA5F2E"/>
    <w:rsid w:val="00AB0561"/>
    <w:rsid w:val="00AB07DA"/>
    <w:rsid w:val="00AB3133"/>
    <w:rsid w:val="00AB35E0"/>
    <w:rsid w:val="00AB5B00"/>
    <w:rsid w:val="00AC782B"/>
    <w:rsid w:val="00AD0C77"/>
    <w:rsid w:val="00AD5301"/>
    <w:rsid w:val="00AD5499"/>
    <w:rsid w:val="00AD644A"/>
    <w:rsid w:val="00AE118E"/>
    <w:rsid w:val="00AE164D"/>
    <w:rsid w:val="00AE673D"/>
    <w:rsid w:val="00AF4582"/>
    <w:rsid w:val="00AF4636"/>
    <w:rsid w:val="00B0017E"/>
    <w:rsid w:val="00B004DC"/>
    <w:rsid w:val="00B02785"/>
    <w:rsid w:val="00B05119"/>
    <w:rsid w:val="00B06121"/>
    <w:rsid w:val="00B10AFE"/>
    <w:rsid w:val="00B13E64"/>
    <w:rsid w:val="00B1419C"/>
    <w:rsid w:val="00B2051A"/>
    <w:rsid w:val="00B20641"/>
    <w:rsid w:val="00B20FA5"/>
    <w:rsid w:val="00B25331"/>
    <w:rsid w:val="00B26D36"/>
    <w:rsid w:val="00B323BE"/>
    <w:rsid w:val="00B3340E"/>
    <w:rsid w:val="00B34E39"/>
    <w:rsid w:val="00B3647C"/>
    <w:rsid w:val="00B4106A"/>
    <w:rsid w:val="00B4256A"/>
    <w:rsid w:val="00B4272E"/>
    <w:rsid w:val="00B446FB"/>
    <w:rsid w:val="00B46B3B"/>
    <w:rsid w:val="00B52BB1"/>
    <w:rsid w:val="00B54457"/>
    <w:rsid w:val="00B54F34"/>
    <w:rsid w:val="00B560CF"/>
    <w:rsid w:val="00B567B7"/>
    <w:rsid w:val="00B57332"/>
    <w:rsid w:val="00B57DA3"/>
    <w:rsid w:val="00B60238"/>
    <w:rsid w:val="00B60A55"/>
    <w:rsid w:val="00B6364B"/>
    <w:rsid w:val="00B65DA2"/>
    <w:rsid w:val="00B71348"/>
    <w:rsid w:val="00B7409B"/>
    <w:rsid w:val="00B754C6"/>
    <w:rsid w:val="00B80222"/>
    <w:rsid w:val="00B806CC"/>
    <w:rsid w:val="00B81810"/>
    <w:rsid w:val="00B8435D"/>
    <w:rsid w:val="00B843D6"/>
    <w:rsid w:val="00B84D7C"/>
    <w:rsid w:val="00B85492"/>
    <w:rsid w:val="00B91A8D"/>
    <w:rsid w:val="00B920E6"/>
    <w:rsid w:val="00B928A2"/>
    <w:rsid w:val="00B94D4C"/>
    <w:rsid w:val="00B9557C"/>
    <w:rsid w:val="00BA0E3D"/>
    <w:rsid w:val="00BA1D92"/>
    <w:rsid w:val="00BA255A"/>
    <w:rsid w:val="00BA2FD0"/>
    <w:rsid w:val="00BA35EE"/>
    <w:rsid w:val="00BA5CD3"/>
    <w:rsid w:val="00BA61DE"/>
    <w:rsid w:val="00BA6C41"/>
    <w:rsid w:val="00BA7612"/>
    <w:rsid w:val="00BA77ED"/>
    <w:rsid w:val="00BB03ED"/>
    <w:rsid w:val="00BB5530"/>
    <w:rsid w:val="00BC208B"/>
    <w:rsid w:val="00BC24F8"/>
    <w:rsid w:val="00BC36B4"/>
    <w:rsid w:val="00BC48BC"/>
    <w:rsid w:val="00BC49B3"/>
    <w:rsid w:val="00BD0419"/>
    <w:rsid w:val="00BD389E"/>
    <w:rsid w:val="00BD3F27"/>
    <w:rsid w:val="00BD46DD"/>
    <w:rsid w:val="00BD4F01"/>
    <w:rsid w:val="00BD6C71"/>
    <w:rsid w:val="00BE0425"/>
    <w:rsid w:val="00BE4AFA"/>
    <w:rsid w:val="00BF02AA"/>
    <w:rsid w:val="00BF1799"/>
    <w:rsid w:val="00BF282E"/>
    <w:rsid w:val="00BF3D22"/>
    <w:rsid w:val="00BF5C84"/>
    <w:rsid w:val="00BF6B5A"/>
    <w:rsid w:val="00BF6EF4"/>
    <w:rsid w:val="00C000B8"/>
    <w:rsid w:val="00C02554"/>
    <w:rsid w:val="00C02A3F"/>
    <w:rsid w:val="00C03BC5"/>
    <w:rsid w:val="00C04139"/>
    <w:rsid w:val="00C05BCC"/>
    <w:rsid w:val="00C061EF"/>
    <w:rsid w:val="00C070FF"/>
    <w:rsid w:val="00C10AC8"/>
    <w:rsid w:val="00C13280"/>
    <w:rsid w:val="00C13A43"/>
    <w:rsid w:val="00C1485C"/>
    <w:rsid w:val="00C200BD"/>
    <w:rsid w:val="00C21D2E"/>
    <w:rsid w:val="00C23462"/>
    <w:rsid w:val="00C24159"/>
    <w:rsid w:val="00C2692E"/>
    <w:rsid w:val="00C26CBC"/>
    <w:rsid w:val="00C270FB"/>
    <w:rsid w:val="00C31B52"/>
    <w:rsid w:val="00C34741"/>
    <w:rsid w:val="00C4259B"/>
    <w:rsid w:val="00C43391"/>
    <w:rsid w:val="00C454CE"/>
    <w:rsid w:val="00C458A6"/>
    <w:rsid w:val="00C4618C"/>
    <w:rsid w:val="00C473EB"/>
    <w:rsid w:val="00C47791"/>
    <w:rsid w:val="00C50642"/>
    <w:rsid w:val="00C545D1"/>
    <w:rsid w:val="00C5497D"/>
    <w:rsid w:val="00C55311"/>
    <w:rsid w:val="00C55B4E"/>
    <w:rsid w:val="00C55FE6"/>
    <w:rsid w:val="00C56F5C"/>
    <w:rsid w:val="00C577E7"/>
    <w:rsid w:val="00C608AC"/>
    <w:rsid w:val="00C60E5D"/>
    <w:rsid w:val="00C703E2"/>
    <w:rsid w:val="00C7265B"/>
    <w:rsid w:val="00C7288B"/>
    <w:rsid w:val="00C7621D"/>
    <w:rsid w:val="00C76277"/>
    <w:rsid w:val="00C80ECA"/>
    <w:rsid w:val="00C8174B"/>
    <w:rsid w:val="00C81C6C"/>
    <w:rsid w:val="00C820BE"/>
    <w:rsid w:val="00C82DCD"/>
    <w:rsid w:val="00C836F1"/>
    <w:rsid w:val="00C92686"/>
    <w:rsid w:val="00C95935"/>
    <w:rsid w:val="00C96B27"/>
    <w:rsid w:val="00CA2206"/>
    <w:rsid w:val="00CA3108"/>
    <w:rsid w:val="00CA6131"/>
    <w:rsid w:val="00CA74A0"/>
    <w:rsid w:val="00CB124F"/>
    <w:rsid w:val="00CB4513"/>
    <w:rsid w:val="00CB462D"/>
    <w:rsid w:val="00CB5E5A"/>
    <w:rsid w:val="00CC301E"/>
    <w:rsid w:val="00CC34C9"/>
    <w:rsid w:val="00CC559C"/>
    <w:rsid w:val="00CC5A38"/>
    <w:rsid w:val="00CD18A7"/>
    <w:rsid w:val="00CD1EE8"/>
    <w:rsid w:val="00CE0759"/>
    <w:rsid w:val="00CE47F3"/>
    <w:rsid w:val="00CE5D38"/>
    <w:rsid w:val="00CE6AB2"/>
    <w:rsid w:val="00CE6FA9"/>
    <w:rsid w:val="00CF144B"/>
    <w:rsid w:val="00CF5D06"/>
    <w:rsid w:val="00D000ED"/>
    <w:rsid w:val="00D0315B"/>
    <w:rsid w:val="00D05D41"/>
    <w:rsid w:val="00D11DCE"/>
    <w:rsid w:val="00D20226"/>
    <w:rsid w:val="00D20EFB"/>
    <w:rsid w:val="00D245EF"/>
    <w:rsid w:val="00D2512B"/>
    <w:rsid w:val="00D26CBA"/>
    <w:rsid w:val="00D31512"/>
    <w:rsid w:val="00D338FD"/>
    <w:rsid w:val="00D34A86"/>
    <w:rsid w:val="00D34BF3"/>
    <w:rsid w:val="00D36262"/>
    <w:rsid w:val="00D36B8B"/>
    <w:rsid w:val="00D36E2D"/>
    <w:rsid w:val="00D40205"/>
    <w:rsid w:val="00D40640"/>
    <w:rsid w:val="00D45E16"/>
    <w:rsid w:val="00D47101"/>
    <w:rsid w:val="00D47579"/>
    <w:rsid w:val="00D47A4A"/>
    <w:rsid w:val="00D514D9"/>
    <w:rsid w:val="00D533E3"/>
    <w:rsid w:val="00D5530A"/>
    <w:rsid w:val="00D6191B"/>
    <w:rsid w:val="00D64E84"/>
    <w:rsid w:val="00D6548E"/>
    <w:rsid w:val="00D70976"/>
    <w:rsid w:val="00D71D82"/>
    <w:rsid w:val="00D71FBD"/>
    <w:rsid w:val="00D728ED"/>
    <w:rsid w:val="00D73959"/>
    <w:rsid w:val="00D7449C"/>
    <w:rsid w:val="00D74BED"/>
    <w:rsid w:val="00D8613F"/>
    <w:rsid w:val="00D90692"/>
    <w:rsid w:val="00D913D0"/>
    <w:rsid w:val="00D93D21"/>
    <w:rsid w:val="00D9462E"/>
    <w:rsid w:val="00D95E0A"/>
    <w:rsid w:val="00D96045"/>
    <w:rsid w:val="00D97662"/>
    <w:rsid w:val="00DA0D08"/>
    <w:rsid w:val="00DA214C"/>
    <w:rsid w:val="00DA2FE2"/>
    <w:rsid w:val="00DA591B"/>
    <w:rsid w:val="00DB1084"/>
    <w:rsid w:val="00DB12BF"/>
    <w:rsid w:val="00DB279A"/>
    <w:rsid w:val="00DC0680"/>
    <w:rsid w:val="00DC12DB"/>
    <w:rsid w:val="00DC159C"/>
    <w:rsid w:val="00DC1DDE"/>
    <w:rsid w:val="00DC453F"/>
    <w:rsid w:val="00DD438A"/>
    <w:rsid w:val="00DD53F7"/>
    <w:rsid w:val="00DD6DDA"/>
    <w:rsid w:val="00DD7B4F"/>
    <w:rsid w:val="00DE1D9E"/>
    <w:rsid w:val="00DE1E14"/>
    <w:rsid w:val="00DE2469"/>
    <w:rsid w:val="00DE3958"/>
    <w:rsid w:val="00DE4B2F"/>
    <w:rsid w:val="00DE4E3A"/>
    <w:rsid w:val="00DE52D4"/>
    <w:rsid w:val="00DF37FF"/>
    <w:rsid w:val="00DF54F5"/>
    <w:rsid w:val="00DF58AA"/>
    <w:rsid w:val="00DF7C41"/>
    <w:rsid w:val="00E00F8F"/>
    <w:rsid w:val="00E029D3"/>
    <w:rsid w:val="00E05A41"/>
    <w:rsid w:val="00E05E8D"/>
    <w:rsid w:val="00E064B7"/>
    <w:rsid w:val="00E10953"/>
    <w:rsid w:val="00E1175F"/>
    <w:rsid w:val="00E12B50"/>
    <w:rsid w:val="00E1341F"/>
    <w:rsid w:val="00E17482"/>
    <w:rsid w:val="00E209C6"/>
    <w:rsid w:val="00E20E48"/>
    <w:rsid w:val="00E21632"/>
    <w:rsid w:val="00E22314"/>
    <w:rsid w:val="00E245C4"/>
    <w:rsid w:val="00E25D97"/>
    <w:rsid w:val="00E264A0"/>
    <w:rsid w:val="00E26843"/>
    <w:rsid w:val="00E31123"/>
    <w:rsid w:val="00E324FC"/>
    <w:rsid w:val="00E32771"/>
    <w:rsid w:val="00E356E8"/>
    <w:rsid w:val="00E357F8"/>
    <w:rsid w:val="00E37B48"/>
    <w:rsid w:val="00E4099E"/>
    <w:rsid w:val="00E462E3"/>
    <w:rsid w:val="00E4680C"/>
    <w:rsid w:val="00E46FCF"/>
    <w:rsid w:val="00E505AF"/>
    <w:rsid w:val="00E50758"/>
    <w:rsid w:val="00E512F9"/>
    <w:rsid w:val="00E529E6"/>
    <w:rsid w:val="00E543D1"/>
    <w:rsid w:val="00E54806"/>
    <w:rsid w:val="00E5670B"/>
    <w:rsid w:val="00E6194E"/>
    <w:rsid w:val="00E61EFF"/>
    <w:rsid w:val="00E65244"/>
    <w:rsid w:val="00E667A8"/>
    <w:rsid w:val="00E67B2B"/>
    <w:rsid w:val="00E712E9"/>
    <w:rsid w:val="00E732D4"/>
    <w:rsid w:val="00E80514"/>
    <w:rsid w:val="00E81C64"/>
    <w:rsid w:val="00E82857"/>
    <w:rsid w:val="00E84BBD"/>
    <w:rsid w:val="00E85F77"/>
    <w:rsid w:val="00E921C7"/>
    <w:rsid w:val="00E942BC"/>
    <w:rsid w:val="00E95705"/>
    <w:rsid w:val="00EA0A93"/>
    <w:rsid w:val="00EA1251"/>
    <w:rsid w:val="00EA3DF5"/>
    <w:rsid w:val="00EA5830"/>
    <w:rsid w:val="00EA75DC"/>
    <w:rsid w:val="00EA773A"/>
    <w:rsid w:val="00EB0583"/>
    <w:rsid w:val="00EB05E7"/>
    <w:rsid w:val="00EB1AAF"/>
    <w:rsid w:val="00EB2F97"/>
    <w:rsid w:val="00EB3C5E"/>
    <w:rsid w:val="00EB63C4"/>
    <w:rsid w:val="00EB728E"/>
    <w:rsid w:val="00EC01CE"/>
    <w:rsid w:val="00EC2FFF"/>
    <w:rsid w:val="00EC77EE"/>
    <w:rsid w:val="00ED202B"/>
    <w:rsid w:val="00ED3FB1"/>
    <w:rsid w:val="00ED557B"/>
    <w:rsid w:val="00EE182E"/>
    <w:rsid w:val="00EE3C60"/>
    <w:rsid w:val="00EE4694"/>
    <w:rsid w:val="00EE59CC"/>
    <w:rsid w:val="00EE5B51"/>
    <w:rsid w:val="00EF7442"/>
    <w:rsid w:val="00F01CF8"/>
    <w:rsid w:val="00F02F21"/>
    <w:rsid w:val="00F04A3A"/>
    <w:rsid w:val="00F0696E"/>
    <w:rsid w:val="00F06B5A"/>
    <w:rsid w:val="00F101B0"/>
    <w:rsid w:val="00F12E7B"/>
    <w:rsid w:val="00F133B5"/>
    <w:rsid w:val="00F14D87"/>
    <w:rsid w:val="00F169E9"/>
    <w:rsid w:val="00F24218"/>
    <w:rsid w:val="00F24C5C"/>
    <w:rsid w:val="00F25D93"/>
    <w:rsid w:val="00F27F60"/>
    <w:rsid w:val="00F32738"/>
    <w:rsid w:val="00F3446D"/>
    <w:rsid w:val="00F3557F"/>
    <w:rsid w:val="00F41EB6"/>
    <w:rsid w:val="00F42D57"/>
    <w:rsid w:val="00F450A6"/>
    <w:rsid w:val="00F450CD"/>
    <w:rsid w:val="00F470C0"/>
    <w:rsid w:val="00F51203"/>
    <w:rsid w:val="00F574E4"/>
    <w:rsid w:val="00F61002"/>
    <w:rsid w:val="00F61F87"/>
    <w:rsid w:val="00F63251"/>
    <w:rsid w:val="00F653C3"/>
    <w:rsid w:val="00F661C0"/>
    <w:rsid w:val="00F66CEB"/>
    <w:rsid w:val="00F70FBE"/>
    <w:rsid w:val="00F72111"/>
    <w:rsid w:val="00F72A92"/>
    <w:rsid w:val="00F7756E"/>
    <w:rsid w:val="00F77ECE"/>
    <w:rsid w:val="00F81564"/>
    <w:rsid w:val="00F822F9"/>
    <w:rsid w:val="00F83A3B"/>
    <w:rsid w:val="00F8584D"/>
    <w:rsid w:val="00F94CD4"/>
    <w:rsid w:val="00FA1B84"/>
    <w:rsid w:val="00FA3424"/>
    <w:rsid w:val="00FA436F"/>
    <w:rsid w:val="00FB020C"/>
    <w:rsid w:val="00FB0288"/>
    <w:rsid w:val="00FB2F9A"/>
    <w:rsid w:val="00FB44D4"/>
    <w:rsid w:val="00FB4AD3"/>
    <w:rsid w:val="00FB4D6E"/>
    <w:rsid w:val="00FC3CB0"/>
    <w:rsid w:val="00FC3D9F"/>
    <w:rsid w:val="00FC434B"/>
    <w:rsid w:val="00FD18B0"/>
    <w:rsid w:val="00FD19D4"/>
    <w:rsid w:val="00FD25AE"/>
    <w:rsid w:val="00FD2FBC"/>
    <w:rsid w:val="00FD4183"/>
    <w:rsid w:val="00FD5712"/>
    <w:rsid w:val="00FD6A02"/>
    <w:rsid w:val="00FE19E1"/>
    <w:rsid w:val="00FE760E"/>
    <w:rsid w:val="00FF0567"/>
    <w:rsid w:val="00FF0B20"/>
    <w:rsid w:val="00FF1430"/>
    <w:rsid w:val="00FF1527"/>
    <w:rsid w:val="00FF2014"/>
    <w:rsid w:val="00FF2B1B"/>
    <w:rsid w:val="00FF4F18"/>
    <w:rsid w:val="00FF5100"/>
    <w:rsid w:val="00FF6D83"/>
    <w:rsid w:val="00FF7131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78D0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annotation subject" w:uiPriority="0"/>
    <w:lsdException w:name="Outline List 2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4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E732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Заголовок 2 Знак Знак,Заголовок 2 Знак Знак Знак Знак Знак,Заголовок 2 Знак Знак Знак Знак,Заголовок 2 Знак Знак Знак Знак Знак Знак Знак,Заголовок 2 Знак Знак Знак Знак Знак Знак Знак Знак Знак,Заголовок 2 Знак Знак Знак"/>
    <w:basedOn w:val="a0"/>
    <w:next w:val="a0"/>
    <w:link w:val="21"/>
    <w:qFormat/>
    <w:rsid w:val="00D70976"/>
    <w:pPr>
      <w:keepNext/>
      <w:spacing w:before="100" w:beforeAutospacing="1" w:after="100" w:afterAutospacing="1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F41EB6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D70976"/>
    <w:pPr>
      <w:keepNext/>
      <w:tabs>
        <w:tab w:val="left" w:pos="864"/>
      </w:tabs>
      <w:ind w:left="864" w:hanging="864"/>
      <w:outlineLvl w:val="3"/>
    </w:pPr>
    <w:rPr>
      <w:b/>
      <w:bCs/>
      <w:i/>
      <w:iCs/>
      <w:sz w:val="26"/>
      <w:szCs w:val="28"/>
    </w:rPr>
  </w:style>
  <w:style w:type="paragraph" w:styleId="5">
    <w:name w:val="heading 5"/>
    <w:basedOn w:val="a0"/>
    <w:next w:val="a0"/>
    <w:link w:val="50"/>
    <w:qFormat/>
    <w:rsid w:val="00D70976"/>
    <w:pPr>
      <w:spacing w:before="100" w:beforeAutospacing="1" w:after="100" w:afterAutospacing="1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70976"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D7097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D70976"/>
    <w:pPr>
      <w:tabs>
        <w:tab w:val="left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D7097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одпись к объекту"/>
    <w:basedOn w:val="a0"/>
    <w:next w:val="a0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5">
    <w:name w:val="Balloon Text"/>
    <w:basedOn w:val="a0"/>
    <w:link w:val="a6"/>
    <w:semiHidden/>
    <w:unhideWhenUsed/>
    <w:rsid w:val="00934B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934B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0"/>
    <w:link w:val="a8"/>
    <w:uiPriority w:val="99"/>
    <w:unhideWhenUsed/>
    <w:rsid w:val="002723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272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2723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272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0"/>
    <w:link w:val="ac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c">
    <w:name w:val="Основной текст Знак"/>
    <w:basedOn w:val="a1"/>
    <w:link w:val="ab"/>
    <w:rsid w:val="0027239F"/>
    <w:rPr>
      <w:rFonts w:ascii="NTCourierVK" w:eastAsia="Times New Roman" w:hAnsi="NTCourierVK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 Знак Знак Знак"/>
    <w:basedOn w:val="a0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0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Strong"/>
    <w:basedOn w:val="a1"/>
    <w:uiPriority w:val="22"/>
    <w:qFormat/>
    <w:rsid w:val="00673E15"/>
    <w:rPr>
      <w:rFonts w:cs="Times New Roman"/>
      <w:b/>
    </w:rPr>
  </w:style>
  <w:style w:type="paragraph" w:customStyle="1" w:styleId="ConsPlusDocList">
    <w:name w:val="ConsPlusDocList"/>
    <w:next w:val="a0"/>
    <w:rsid w:val="000F2F2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">
    <w:name w:val="Hyperlink"/>
    <w:basedOn w:val="a1"/>
    <w:unhideWhenUsed/>
    <w:rsid w:val="00D40205"/>
    <w:rPr>
      <w:color w:val="0000FF" w:themeColor="hyperlink"/>
      <w:u w:val="single"/>
    </w:rPr>
  </w:style>
  <w:style w:type="paragraph" w:styleId="af0">
    <w:name w:val="List Paragraph"/>
    <w:basedOn w:val="a0"/>
    <w:uiPriority w:val="34"/>
    <w:qFormat/>
    <w:rsid w:val="00D40205"/>
    <w:pPr>
      <w:ind w:left="720"/>
      <w:contextualSpacing/>
    </w:pPr>
  </w:style>
  <w:style w:type="paragraph" w:customStyle="1" w:styleId="af1">
    <w:name w:val="Знак Знак Знак Знак Знак Знак"/>
    <w:basedOn w:val="a0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rsid w:val="007C4FD9"/>
    <w:pPr>
      <w:widowControl w:val="0"/>
      <w:spacing w:before="240"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2">
    <w:name w:val="Body Text 2"/>
    <w:aliases w:val="Основной текст сноска под таблицу"/>
    <w:basedOn w:val="a0"/>
    <w:link w:val="23"/>
    <w:unhideWhenUsed/>
    <w:rsid w:val="00775060"/>
    <w:pPr>
      <w:spacing w:after="120" w:line="480" w:lineRule="auto"/>
    </w:pPr>
  </w:style>
  <w:style w:type="character" w:customStyle="1" w:styleId="23">
    <w:name w:val="Основной текст 2 Знак"/>
    <w:aliases w:val="Основной текст сноска под таблицу Знак"/>
    <w:basedOn w:val="a1"/>
    <w:link w:val="22"/>
    <w:rsid w:val="00775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84B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Знак Знак Знак Знак Знак Знак1"/>
    <w:basedOn w:val="a0"/>
    <w:rsid w:val="00F41EB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F41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F41E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4A0BB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B57DA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2">
    <w:name w:val="Body Text Indent"/>
    <w:aliases w:val="Основной текст 1,Нумерованный список !!"/>
    <w:basedOn w:val="a0"/>
    <w:link w:val="af3"/>
    <w:rsid w:val="00E81C64"/>
    <w:pPr>
      <w:spacing w:after="120" w:line="360" w:lineRule="atLeast"/>
      <w:ind w:left="283" w:firstLine="709"/>
    </w:pPr>
    <w:rPr>
      <w:sz w:val="28"/>
      <w:szCs w:val="22"/>
    </w:rPr>
  </w:style>
  <w:style w:type="character" w:customStyle="1" w:styleId="af3">
    <w:name w:val="Основной текст с отступом Знак"/>
    <w:aliases w:val="Основной текст 1 Знак,Нумерованный список !! Знак"/>
    <w:basedOn w:val="a1"/>
    <w:link w:val="af2"/>
    <w:rsid w:val="00E81C64"/>
    <w:rPr>
      <w:rFonts w:ascii="Times New Roman" w:eastAsia="Times New Roman" w:hAnsi="Times New Roman" w:cs="Times New Roman"/>
      <w:sz w:val="28"/>
      <w:lang w:eastAsia="ru-RU"/>
    </w:rPr>
  </w:style>
  <w:style w:type="paragraph" w:styleId="af4">
    <w:name w:val="Normal (Web)"/>
    <w:aliases w:val="Обычный (Web)1,Обычный (Web)"/>
    <w:basedOn w:val="a0"/>
    <w:link w:val="af5"/>
    <w:unhideWhenUsed/>
    <w:rsid w:val="00D45E16"/>
    <w:pPr>
      <w:spacing w:before="100" w:beforeAutospacing="1" w:after="100" w:afterAutospacing="1"/>
    </w:pPr>
    <w:rPr>
      <w:sz w:val="24"/>
      <w:szCs w:val="24"/>
    </w:rPr>
  </w:style>
  <w:style w:type="paragraph" w:customStyle="1" w:styleId="Style8">
    <w:name w:val="Style8"/>
    <w:basedOn w:val="a0"/>
    <w:rsid w:val="00D45E16"/>
    <w:pPr>
      <w:widowControl w:val="0"/>
      <w:autoSpaceDE w:val="0"/>
      <w:autoSpaceDN w:val="0"/>
      <w:adjustRightInd w:val="0"/>
      <w:spacing w:line="281" w:lineRule="exact"/>
      <w:jc w:val="center"/>
    </w:pPr>
    <w:rPr>
      <w:sz w:val="24"/>
      <w:szCs w:val="24"/>
    </w:rPr>
  </w:style>
  <w:style w:type="paragraph" w:customStyle="1" w:styleId="Style9">
    <w:name w:val="Style9"/>
    <w:basedOn w:val="a0"/>
    <w:rsid w:val="00D45E16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af6">
    <w:name w:val="Содержимое таблицы"/>
    <w:basedOn w:val="a0"/>
    <w:rsid w:val="00D45E16"/>
    <w:pPr>
      <w:suppressLineNumbers/>
      <w:suppressAutoHyphens/>
    </w:pPr>
    <w:rPr>
      <w:sz w:val="24"/>
      <w:szCs w:val="24"/>
      <w:lang w:eastAsia="ar-SA"/>
    </w:rPr>
  </w:style>
  <w:style w:type="paragraph" w:customStyle="1" w:styleId="Style11">
    <w:name w:val="Style11"/>
    <w:basedOn w:val="a0"/>
    <w:rsid w:val="00D45E16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paragraph" w:customStyle="1" w:styleId="Style19">
    <w:name w:val="Style19"/>
    <w:basedOn w:val="a0"/>
    <w:rsid w:val="00D45E16"/>
    <w:pPr>
      <w:widowControl w:val="0"/>
      <w:autoSpaceDE w:val="0"/>
      <w:autoSpaceDN w:val="0"/>
      <w:adjustRightInd w:val="0"/>
      <w:spacing w:line="315" w:lineRule="exact"/>
      <w:jc w:val="center"/>
    </w:pPr>
    <w:rPr>
      <w:sz w:val="24"/>
      <w:szCs w:val="24"/>
    </w:rPr>
  </w:style>
  <w:style w:type="character" w:customStyle="1" w:styleId="FontStyle20">
    <w:name w:val="Font Style20"/>
    <w:rsid w:val="00D45E16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D45E16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rsid w:val="00D45E16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rsid w:val="00D45E16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D45E16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1"/>
    <w:link w:val="1"/>
    <w:rsid w:val="00E73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F3B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2 Знак"/>
    <w:aliases w:val="Заголовок 2 Знак Знак Знак2,Заголовок 2 Знак Знак Знак Знак Знак Знак1,Заголовок 2 Знак Знак Знак Знак Знак2,Заголовок 2 Знак Знак Знак Знак Знак Знак Знак Знак1,Заголовок 2 Знак Знак Знак Знак Знак Знак Знак Знак Знак Знак1"/>
    <w:basedOn w:val="a1"/>
    <w:link w:val="20"/>
    <w:rsid w:val="00D709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70976"/>
    <w:rPr>
      <w:rFonts w:ascii="Times New Roman" w:eastAsia="Times New Roman" w:hAnsi="Times New Roman" w:cs="Times New Roman"/>
      <w:b/>
      <w:bCs/>
      <w:i/>
      <w:i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D709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709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D709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097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0976"/>
    <w:rPr>
      <w:rFonts w:ascii="Arial" w:eastAsia="Times New Roman" w:hAnsi="Arial" w:cs="Arial"/>
      <w:lang w:eastAsia="ru-RU"/>
    </w:rPr>
  </w:style>
  <w:style w:type="character" w:customStyle="1" w:styleId="af7">
    <w:name w:val="Цветовое выделение"/>
    <w:rsid w:val="00D70976"/>
    <w:rPr>
      <w:b/>
      <w:bCs/>
      <w:color w:val="000080"/>
    </w:rPr>
  </w:style>
  <w:style w:type="character" w:customStyle="1" w:styleId="24">
    <w:name w:val="Основной текст (2)_"/>
    <w:link w:val="25"/>
    <w:rsid w:val="00D70976"/>
    <w:rPr>
      <w:sz w:val="28"/>
      <w:szCs w:val="28"/>
      <w:shd w:val="clear" w:color="auto" w:fill="FFFFFF"/>
    </w:rPr>
  </w:style>
  <w:style w:type="character" w:customStyle="1" w:styleId="32">
    <w:name w:val="Основной текст (3)_"/>
    <w:link w:val="33"/>
    <w:rsid w:val="00D70976"/>
    <w:rPr>
      <w:b/>
      <w:bCs/>
      <w:sz w:val="28"/>
      <w:szCs w:val="28"/>
      <w:shd w:val="clear" w:color="auto" w:fill="FFFFFF"/>
    </w:rPr>
  </w:style>
  <w:style w:type="character" w:customStyle="1" w:styleId="14">
    <w:name w:val="Основной шрифт абзаца1"/>
    <w:rsid w:val="00D70976"/>
  </w:style>
  <w:style w:type="character" w:customStyle="1" w:styleId="textcopy">
    <w:name w:val="textcopy"/>
    <w:basedOn w:val="a1"/>
    <w:rsid w:val="00D70976"/>
  </w:style>
  <w:style w:type="character" w:customStyle="1" w:styleId="BodyTextChar">
    <w:name w:val="Body Text Char"/>
    <w:locked/>
    <w:rsid w:val="00D7097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1.Текст Знак"/>
    <w:link w:val="16"/>
    <w:rsid w:val="00D70976"/>
    <w:rPr>
      <w:sz w:val="24"/>
      <w:lang w:eastAsia="ru-RU"/>
    </w:rPr>
  </w:style>
  <w:style w:type="character" w:customStyle="1" w:styleId="17">
    <w:name w:val="Знак Знак1"/>
    <w:locked/>
    <w:rsid w:val="00D70976"/>
    <w:rPr>
      <w:bCs/>
      <w:sz w:val="28"/>
      <w:szCs w:val="28"/>
      <w:lang w:val="ru-RU" w:eastAsia="ru-RU" w:bidi="ar-SA"/>
    </w:rPr>
  </w:style>
  <w:style w:type="character" w:customStyle="1" w:styleId="61">
    <w:name w:val="Знак Знак6"/>
    <w:locked/>
    <w:rsid w:val="00D70976"/>
    <w:rPr>
      <w:b/>
      <w:bCs/>
      <w:i/>
      <w:iCs/>
      <w:sz w:val="26"/>
      <w:szCs w:val="28"/>
      <w:lang w:val="ru-RU" w:eastAsia="ru-RU" w:bidi="ar-SA"/>
    </w:rPr>
  </w:style>
  <w:style w:type="character" w:customStyle="1" w:styleId="34">
    <w:name w:val="3"/>
    <w:rsid w:val="00D70976"/>
    <w:rPr>
      <w:rFonts w:ascii="Arial" w:hAnsi="Arial" w:cs="Arial" w:hint="default"/>
    </w:rPr>
  </w:style>
  <w:style w:type="character" w:customStyle="1" w:styleId="26">
    <w:name w:val="Цитата 2 Знак"/>
    <w:link w:val="27"/>
    <w:rsid w:val="00D70976"/>
    <w:rPr>
      <w:bCs/>
      <w:i/>
      <w:iCs/>
      <w:color w:val="000000"/>
      <w:sz w:val="24"/>
      <w:szCs w:val="24"/>
    </w:rPr>
  </w:style>
  <w:style w:type="character" w:customStyle="1" w:styleId="af8">
    <w:name w:val="Подзаголовок Знак"/>
    <w:link w:val="af9"/>
    <w:rsid w:val="00D70976"/>
    <w:rPr>
      <w:rFonts w:ascii="Cambria" w:hAnsi="Cambria"/>
      <w:bCs/>
      <w:sz w:val="24"/>
      <w:szCs w:val="24"/>
    </w:rPr>
  </w:style>
  <w:style w:type="character" w:customStyle="1" w:styleId="newspodr1">
    <w:name w:val="newspodr1"/>
    <w:rsid w:val="00D70976"/>
    <w:rPr>
      <w:rFonts w:ascii="Arial" w:hAnsi="Arial" w:cs="Arial" w:hint="default"/>
      <w:sz w:val="20"/>
      <w:szCs w:val="20"/>
    </w:rPr>
  </w:style>
  <w:style w:type="character" w:customStyle="1" w:styleId="afa">
    <w:name w:val="Название Знак"/>
    <w:link w:val="afb"/>
    <w:rsid w:val="00D70976"/>
    <w:rPr>
      <w:bCs/>
      <w:sz w:val="28"/>
      <w:szCs w:val="28"/>
      <w:lang w:eastAsia="ru-RU"/>
    </w:rPr>
  </w:style>
  <w:style w:type="character" w:customStyle="1" w:styleId="mw-headline">
    <w:name w:val="mw-headline"/>
    <w:basedOn w:val="a1"/>
    <w:rsid w:val="00D70976"/>
  </w:style>
  <w:style w:type="character" w:customStyle="1" w:styleId="text">
    <w:name w:val="text"/>
    <w:basedOn w:val="a1"/>
    <w:rsid w:val="00D70976"/>
  </w:style>
  <w:style w:type="character" w:customStyle="1" w:styleId="destination1">
    <w:name w:val="destination1"/>
    <w:rsid w:val="00D70976"/>
    <w:rPr>
      <w:rFonts w:ascii="Verdana" w:hAnsi="Verdana" w:hint="default"/>
      <w:sz w:val="18"/>
      <w:szCs w:val="18"/>
    </w:rPr>
  </w:style>
  <w:style w:type="character" w:customStyle="1" w:styleId="title121">
    <w:name w:val="title121"/>
    <w:rsid w:val="00D70976"/>
    <w:rPr>
      <w:rFonts w:ascii="Arial" w:hAnsi="Arial" w:cs="Arial" w:hint="default"/>
      <w:b/>
      <w:bCs/>
      <w:caps w:val="0"/>
      <w:color w:val="666666"/>
      <w:sz w:val="29"/>
      <w:szCs w:val="29"/>
    </w:rPr>
  </w:style>
  <w:style w:type="character" w:styleId="afc">
    <w:name w:val="Subtle Emphasis"/>
    <w:qFormat/>
    <w:rsid w:val="00D70976"/>
    <w:rPr>
      <w:i/>
      <w:iCs/>
      <w:color w:val="808080"/>
    </w:rPr>
  </w:style>
  <w:style w:type="character" w:customStyle="1" w:styleId="afd">
    <w:name w:val="Гипертекстовая ссылка"/>
    <w:rsid w:val="00D70976"/>
    <w:rPr>
      <w:color w:val="008000"/>
      <w:sz w:val="20"/>
      <w:szCs w:val="20"/>
      <w:u w:val="single"/>
    </w:rPr>
  </w:style>
  <w:style w:type="character" w:customStyle="1" w:styleId="bodytext">
    <w:name w:val="bodytext Знак"/>
    <w:link w:val="bodytext0"/>
    <w:rsid w:val="00D70976"/>
    <w:rPr>
      <w:rFonts w:ascii="Verdana" w:hAnsi="Verdana"/>
      <w:color w:val="26262E"/>
      <w:sz w:val="11"/>
      <w:szCs w:val="11"/>
      <w:lang w:eastAsia="ru-RU"/>
    </w:rPr>
  </w:style>
  <w:style w:type="character" w:customStyle="1" w:styleId="paragraph">
    <w:name w:val="paragraph"/>
    <w:basedOn w:val="a1"/>
    <w:rsid w:val="00D70976"/>
  </w:style>
  <w:style w:type="character" w:customStyle="1" w:styleId="af5">
    <w:name w:val="Обычный (веб) Знак"/>
    <w:aliases w:val="Обычный (Web)1 Знак,Обычный (Web) Знак"/>
    <w:link w:val="af4"/>
    <w:rsid w:val="00D709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Текст сноски Знак"/>
    <w:link w:val="aff"/>
    <w:rsid w:val="00D70976"/>
    <w:rPr>
      <w:lang w:eastAsia="ru-RU"/>
    </w:rPr>
  </w:style>
  <w:style w:type="character" w:customStyle="1" w:styleId="111">
    <w:name w:val="Заголовок 1 Знак1"/>
    <w:rsid w:val="00D7097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ff0">
    <w:name w:val="Intense Reference"/>
    <w:qFormat/>
    <w:rsid w:val="00D70976"/>
    <w:rPr>
      <w:b/>
      <w:bCs/>
      <w:smallCaps/>
      <w:color w:val="C0504D"/>
      <w:spacing w:val="5"/>
      <w:u w:val="single"/>
    </w:rPr>
  </w:style>
  <w:style w:type="character" w:customStyle="1" w:styleId="FontStyle16">
    <w:name w:val="Font Style16"/>
    <w:rsid w:val="00D70976"/>
    <w:rPr>
      <w:rFonts w:ascii="Times New Roman" w:hAnsi="Times New Roman" w:cs="Times New Roman"/>
      <w:sz w:val="22"/>
      <w:szCs w:val="22"/>
    </w:rPr>
  </w:style>
  <w:style w:type="character" w:customStyle="1" w:styleId="Normal">
    <w:name w:val="Normal Знак"/>
    <w:link w:val="28"/>
    <w:rsid w:val="00D70976"/>
    <w:rPr>
      <w:lang w:eastAsia="ru-RU"/>
    </w:rPr>
  </w:style>
  <w:style w:type="character" w:customStyle="1" w:styleId="fletter">
    <w:name w:val="fletter"/>
    <w:basedOn w:val="a1"/>
    <w:rsid w:val="00D70976"/>
  </w:style>
  <w:style w:type="character" w:customStyle="1" w:styleId="18">
    <w:name w:val="Название1"/>
    <w:basedOn w:val="a1"/>
    <w:rsid w:val="00D70976"/>
  </w:style>
  <w:style w:type="character" w:customStyle="1" w:styleId="NormalWebChar">
    <w:name w:val="Normal (Web) Char"/>
    <w:aliases w:val="Обычный (Web)1 Char,Обычный (Web) Char"/>
    <w:locked/>
    <w:rsid w:val="00D70976"/>
    <w:rPr>
      <w:rFonts w:ascii="Arial Unicode MS" w:eastAsia="Arial Unicode MS" w:hAnsi="Arial Unicode MS"/>
      <w:sz w:val="24"/>
      <w:lang w:val="ru-RU" w:eastAsia="ru-RU" w:bidi="ar-SA"/>
    </w:rPr>
  </w:style>
  <w:style w:type="character" w:customStyle="1" w:styleId="wpsnavlevelibs1">
    <w:name w:val="wpsnavlevelibs1"/>
    <w:basedOn w:val="a1"/>
    <w:rsid w:val="00D70976"/>
  </w:style>
  <w:style w:type="character" w:customStyle="1" w:styleId="aff1">
    <w:name w:val="Знак Знак"/>
    <w:locked/>
    <w:rsid w:val="00D70976"/>
    <w:rPr>
      <w:rFonts w:ascii="Cambria" w:hAnsi="Cambria"/>
      <w:bCs/>
      <w:sz w:val="24"/>
      <w:szCs w:val="24"/>
      <w:lang w:val="ru-RU" w:eastAsia="en-US" w:bidi="ar-SA"/>
    </w:rPr>
  </w:style>
  <w:style w:type="character" w:styleId="aff2">
    <w:name w:val="line number"/>
    <w:basedOn w:val="a1"/>
    <w:rsid w:val="00D70976"/>
  </w:style>
  <w:style w:type="character" w:customStyle="1" w:styleId="editsection">
    <w:name w:val="editsection"/>
    <w:basedOn w:val="a1"/>
    <w:rsid w:val="00D70976"/>
  </w:style>
  <w:style w:type="character" w:styleId="aff3">
    <w:name w:val="Intense Emphasis"/>
    <w:qFormat/>
    <w:rsid w:val="00D70976"/>
    <w:rPr>
      <w:b/>
      <w:bCs/>
      <w:i/>
      <w:iCs/>
      <w:color w:val="auto"/>
    </w:rPr>
  </w:style>
  <w:style w:type="character" w:customStyle="1" w:styleId="rvts690072">
    <w:name w:val="rvts690072"/>
    <w:rsid w:val="00D70976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shd w:val="clear" w:color="auto" w:fill="auto"/>
    </w:rPr>
  </w:style>
  <w:style w:type="character" w:styleId="aff4">
    <w:name w:val="Emphasis"/>
    <w:qFormat/>
    <w:rsid w:val="00D70976"/>
    <w:rPr>
      <w:i/>
      <w:iCs/>
    </w:rPr>
  </w:style>
  <w:style w:type="character" w:customStyle="1" w:styleId="aff5">
    <w:name w:val="Стиль доклад Знак Знак Знак"/>
    <w:rsid w:val="00D70976"/>
    <w:rPr>
      <w:snapToGrid w:val="0"/>
      <w:sz w:val="24"/>
      <w:szCs w:val="24"/>
      <w:lang w:val="ru-RU" w:eastAsia="ru-RU" w:bidi="ar-SA"/>
    </w:rPr>
  </w:style>
  <w:style w:type="character" w:styleId="aff6">
    <w:name w:val="Book Title"/>
    <w:qFormat/>
    <w:rsid w:val="00D70976"/>
    <w:rPr>
      <w:b/>
      <w:bCs/>
      <w:smallCaps/>
      <w:spacing w:val="5"/>
    </w:rPr>
  </w:style>
  <w:style w:type="character" w:customStyle="1" w:styleId="Arial10">
    <w:name w:val="Стиль Arial 10 пт"/>
    <w:rsid w:val="00D70976"/>
    <w:rPr>
      <w:rFonts w:ascii="Times New Roman" w:hAnsi="Times New Roman"/>
      <w:sz w:val="28"/>
      <w:szCs w:val="28"/>
    </w:rPr>
  </w:style>
  <w:style w:type="character" w:customStyle="1" w:styleId="TimesNewRoman">
    <w:name w:val="Times New Roman Знак"/>
    <w:aliases w:val="14 пт Знак"/>
    <w:link w:val="TimesNewRoman0"/>
    <w:rsid w:val="00D70976"/>
    <w:rPr>
      <w:sz w:val="28"/>
      <w:szCs w:val="28"/>
      <w:lang w:eastAsia="ru-RU"/>
    </w:rPr>
  </w:style>
  <w:style w:type="character" w:styleId="aff7">
    <w:name w:val="FollowedHyperlink"/>
    <w:unhideWhenUsed/>
    <w:rsid w:val="00D70976"/>
    <w:rPr>
      <w:color w:val="800080"/>
      <w:u w:val="single"/>
    </w:rPr>
  </w:style>
  <w:style w:type="character" w:styleId="aff8">
    <w:name w:val="endnote reference"/>
    <w:semiHidden/>
    <w:rsid w:val="00D70976"/>
    <w:rPr>
      <w:vertAlign w:val="superscript"/>
    </w:rPr>
  </w:style>
  <w:style w:type="character" w:styleId="aff9">
    <w:name w:val="Subtle Reference"/>
    <w:qFormat/>
    <w:rsid w:val="00D70976"/>
    <w:rPr>
      <w:smallCaps/>
      <w:color w:val="C0504D"/>
      <w:u w:val="single"/>
    </w:rPr>
  </w:style>
  <w:style w:type="character" w:customStyle="1" w:styleId="210">
    <w:name w:val="Цитата 21"/>
    <w:basedOn w:val="a1"/>
    <w:rsid w:val="00D70976"/>
  </w:style>
  <w:style w:type="character" w:styleId="affa">
    <w:name w:val="page number"/>
    <w:basedOn w:val="a1"/>
    <w:rsid w:val="00D70976"/>
  </w:style>
  <w:style w:type="character" w:customStyle="1" w:styleId="71">
    <w:name w:val="Знак Знак7"/>
    <w:locked/>
    <w:rsid w:val="00D70976"/>
    <w:rPr>
      <w:b/>
      <w:bCs/>
      <w:sz w:val="28"/>
      <w:szCs w:val="28"/>
      <w:lang w:val="ru-RU" w:eastAsia="ru-RU" w:bidi="ar-SA"/>
    </w:rPr>
  </w:style>
  <w:style w:type="character" w:customStyle="1" w:styleId="BodyTextIndentChar">
    <w:name w:val="Body Text Indent Char"/>
    <w:aliases w:val="Основной текст 1 Char,Нумерованный список !! Char"/>
    <w:locked/>
    <w:rsid w:val="00D70976"/>
    <w:rPr>
      <w:sz w:val="24"/>
      <w:szCs w:val="24"/>
      <w:lang w:val="ru-RU" w:eastAsia="ru-RU" w:bidi="ar-SA"/>
    </w:rPr>
  </w:style>
  <w:style w:type="character" w:styleId="affb">
    <w:name w:val="annotation reference"/>
    <w:semiHidden/>
    <w:rsid w:val="00D70976"/>
    <w:rPr>
      <w:sz w:val="16"/>
    </w:rPr>
  </w:style>
  <w:style w:type="character" w:customStyle="1" w:styleId="affc">
    <w:name w:val="Выделенная цитата Знак"/>
    <w:link w:val="affd"/>
    <w:rsid w:val="00D70976"/>
    <w:rPr>
      <w:b/>
      <w:i/>
      <w:iCs/>
      <w:color w:val="4F81BD"/>
      <w:sz w:val="24"/>
      <w:szCs w:val="24"/>
    </w:rPr>
  </w:style>
  <w:style w:type="character" w:styleId="affe">
    <w:name w:val="footnote reference"/>
    <w:semiHidden/>
    <w:rsid w:val="00D70976"/>
    <w:rPr>
      <w:vertAlign w:val="superscript"/>
    </w:rPr>
  </w:style>
  <w:style w:type="paragraph" w:customStyle="1" w:styleId="33">
    <w:name w:val="Основной текст (3)"/>
    <w:basedOn w:val="a0"/>
    <w:link w:val="32"/>
    <w:rsid w:val="00D70976"/>
    <w:pPr>
      <w:widowControl w:val="0"/>
      <w:shd w:val="clear" w:color="auto" w:fill="FFFFFF"/>
      <w:spacing w:before="240" w:after="60" w:line="240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5">
    <w:name w:val="Основной текст (2)"/>
    <w:basedOn w:val="a0"/>
    <w:link w:val="24"/>
    <w:rsid w:val="00D70976"/>
    <w:pPr>
      <w:widowControl w:val="0"/>
      <w:shd w:val="clear" w:color="auto" w:fill="FFFFFF"/>
      <w:spacing w:before="600" w:after="420" w:line="0" w:lineRule="atLeast"/>
      <w:ind w:hanging="1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western">
    <w:name w:val="western"/>
    <w:basedOn w:val="a0"/>
    <w:rsid w:val="00D70976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a0"/>
    <w:rsid w:val="00D70976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5">
    <w:name w:val="Style5"/>
    <w:basedOn w:val="a0"/>
    <w:rsid w:val="00D70976"/>
    <w:pPr>
      <w:widowControl w:val="0"/>
      <w:autoSpaceDE w:val="0"/>
      <w:autoSpaceDN w:val="0"/>
      <w:adjustRightInd w:val="0"/>
      <w:spacing w:line="275" w:lineRule="exact"/>
      <w:ind w:firstLine="710"/>
    </w:pPr>
    <w:rPr>
      <w:sz w:val="24"/>
      <w:szCs w:val="24"/>
    </w:rPr>
  </w:style>
  <w:style w:type="paragraph" w:customStyle="1" w:styleId="19">
    <w:name w:val="Абзац списка1"/>
    <w:basedOn w:val="a0"/>
    <w:rsid w:val="00D709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">
    <w:name w:val="Знак Знак Знак Знак"/>
    <w:basedOn w:val="a0"/>
    <w:rsid w:val="00D709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0-02">
    <w:name w:val="Normal + 10 пт полужирный По центру Слева:  -02 см Справ..."/>
    <w:basedOn w:val="28"/>
    <w:rsid w:val="00D70976"/>
    <w:pPr>
      <w:widowControl/>
      <w:spacing w:line="240" w:lineRule="auto"/>
      <w:ind w:left="-113" w:right="-113" w:firstLine="0"/>
      <w:jc w:val="center"/>
    </w:pPr>
    <w:rPr>
      <w:b/>
      <w:bCs/>
      <w:sz w:val="20"/>
    </w:rPr>
  </w:style>
  <w:style w:type="paragraph" w:customStyle="1" w:styleId="afff0">
    <w:name w:val="Знак"/>
    <w:basedOn w:val="a0"/>
    <w:rsid w:val="00D709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1">
    <w:name w:val="Заг_таб"/>
    <w:basedOn w:val="a0"/>
    <w:next w:val="a0"/>
    <w:rsid w:val="00D70976"/>
    <w:pPr>
      <w:keepNext/>
      <w:autoSpaceDE w:val="0"/>
      <w:autoSpaceDN w:val="0"/>
      <w:adjustRightInd w:val="0"/>
      <w:spacing w:after="240"/>
      <w:jc w:val="center"/>
    </w:pPr>
    <w:rPr>
      <w:b/>
      <w:sz w:val="24"/>
      <w:szCs w:val="24"/>
    </w:rPr>
  </w:style>
  <w:style w:type="paragraph" w:customStyle="1" w:styleId="bl0">
    <w:name w:val="bl0"/>
    <w:basedOn w:val="a0"/>
    <w:rsid w:val="00D7097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new">
    <w:name w:val="Обычный_new"/>
    <w:basedOn w:val="a0"/>
    <w:rsid w:val="00D70976"/>
    <w:pPr>
      <w:shd w:val="clear" w:color="auto" w:fill="FFFFFF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urav">
    <w:name w:val="urav"/>
    <w:basedOn w:val="a0"/>
    <w:rsid w:val="00D70976"/>
    <w:pPr>
      <w:tabs>
        <w:tab w:val="left" w:pos="5670"/>
      </w:tabs>
      <w:jc w:val="both"/>
    </w:pPr>
    <w:rPr>
      <w:sz w:val="24"/>
    </w:rPr>
  </w:style>
  <w:style w:type="paragraph" w:customStyle="1" w:styleId="afff2">
    <w:name w:val="текст конц. сноски"/>
    <w:basedOn w:val="a0"/>
    <w:rsid w:val="00D70976"/>
    <w:rPr>
      <w:rFonts w:ascii="Arial" w:hAnsi="Arial"/>
      <w:sz w:val="14"/>
    </w:rPr>
  </w:style>
  <w:style w:type="paragraph" w:customStyle="1" w:styleId="afff3">
    <w:name w:val="Шапка табл"/>
    <w:basedOn w:val="a0"/>
    <w:rsid w:val="00D70976"/>
    <w:pPr>
      <w:widowControl w:val="0"/>
      <w:spacing w:before="40" w:after="20"/>
      <w:jc w:val="center"/>
    </w:pPr>
    <w:rPr>
      <w:rFonts w:ascii="Arial" w:hAnsi="Arial"/>
      <w:i/>
      <w:snapToGrid w:val="0"/>
      <w:sz w:val="14"/>
    </w:rPr>
  </w:style>
  <w:style w:type="paragraph" w:customStyle="1" w:styleId="afff4">
    <w:name w:val="Îáû÷íû"/>
    <w:rsid w:val="00D709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2.Заголовок"/>
    <w:next w:val="a0"/>
    <w:rsid w:val="00D70976"/>
    <w:pPr>
      <w:pageBreakBefore/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1a">
    <w:name w:val="цифры1"/>
    <w:basedOn w:val="a0"/>
    <w:rsid w:val="00D70976"/>
    <w:pPr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afff5">
    <w:name w:val="Стиль бюл"/>
    <w:basedOn w:val="a0"/>
    <w:rsid w:val="00D70976"/>
    <w:pPr>
      <w:jc w:val="right"/>
    </w:pPr>
    <w:rPr>
      <w:rFonts w:ascii="Arial" w:hAnsi="Arial"/>
    </w:rPr>
  </w:style>
  <w:style w:type="paragraph" w:customStyle="1" w:styleId="xl40">
    <w:name w:val="xl40"/>
    <w:basedOn w:val="a0"/>
    <w:rsid w:val="00D70976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afff6">
    <w:name w:val="Абзац"/>
    <w:basedOn w:val="a0"/>
    <w:link w:val="afff7"/>
    <w:rsid w:val="00D70976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1b">
    <w:name w:val="Список 1"/>
    <w:basedOn w:val="a0"/>
    <w:rsid w:val="00D70976"/>
    <w:pPr>
      <w:spacing w:before="120" w:after="120"/>
      <w:ind w:left="360" w:hanging="360"/>
      <w:jc w:val="both"/>
    </w:pPr>
    <w:rPr>
      <w:sz w:val="16"/>
    </w:rPr>
  </w:style>
  <w:style w:type="paragraph" w:customStyle="1" w:styleId="rvps690070">
    <w:name w:val="rvps690070"/>
    <w:basedOn w:val="a0"/>
    <w:rsid w:val="00D70976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1c">
    <w:name w:val="Цитата1"/>
    <w:basedOn w:val="a0"/>
    <w:rsid w:val="00D70976"/>
    <w:pPr>
      <w:suppressAutoHyphens/>
      <w:ind w:left="-51" w:right="-6"/>
      <w:jc w:val="both"/>
    </w:pPr>
    <w:rPr>
      <w:sz w:val="28"/>
      <w:szCs w:val="24"/>
      <w:lang w:eastAsia="ar-SA"/>
    </w:rPr>
  </w:style>
  <w:style w:type="paragraph" w:customStyle="1" w:styleId="afff8">
    <w:name w:val="Знак Знак Знак"/>
    <w:basedOn w:val="a0"/>
    <w:rsid w:val="00D709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9">
    <w:name w:val="Заголовок таблицы"/>
    <w:basedOn w:val="a0"/>
    <w:next w:val="a0"/>
    <w:rsid w:val="00D70976"/>
    <w:pPr>
      <w:spacing w:before="240" w:after="60" w:line="360" w:lineRule="auto"/>
      <w:ind w:left="284" w:right="284"/>
    </w:pPr>
    <w:rPr>
      <w:rFonts w:ascii="Arial" w:eastAsia="Calibri" w:hAnsi="Arial"/>
      <w:b/>
      <w:sz w:val="22"/>
    </w:rPr>
  </w:style>
  <w:style w:type="paragraph" w:customStyle="1" w:styleId="1d">
    <w:name w:val="Знак Знак Знак Знак1 Знак Знак Знак Знак Знак Знак Знак Знак Знак Знак Знак Знак Знак Знак Знак Знак Знак Знак"/>
    <w:basedOn w:val="a0"/>
    <w:rsid w:val="00D709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pic">
    <w:name w:val="pic"/>
    <w:basedOn w:val="a0"/>
    <w:rsid w:val="00D70976"/>
    <w:pPr>
      <w:spacing w:after="240"/>
      <w:jc w:val="center"/>
    </w:pPr>
    <w:rPr>
      <w:i/>
      <w:sz w:val="22"/>
      <w:szCs w:val="24"/>
    </w:rPr>
  </w:style>
  <w:style w:type="paragraph" w:customStyle="1" w:styleId="5-">
    <w:name w:val="5-"/>
    <w:basedOn w:val="a0"/>
    <w:rsid w:val="00D70976"/>
    <w:pPr>
      <w:spacing w:before="20" w:after="20"/>
      <w:jc w:val="center"/>
    </w:pPr>
    <w:rPr>
      <w:rFonts w:ascii="Arial" w:hAnsi="Arial" w:cs="Arial"/>
    </w:rPr>
  </w:style>
  <w:style w:type="paragraph" w:customStyle="1" w:styleId="1e">
    <w:name w:val="Знак Знак1 Знак Знак Знак Знак"/>
    <w:basedOn w:val="a0"/>
    <w:rsid w:val="00D709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140">
    <w:name w:val="xl140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0"/>
    <w:rsid w:val="00D709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afffa">
    <w:name w:val="продолжение"/>
    <w:basedOn w:val="a0"/>
    <w:next w:val="a0"/>
    <w:rsid w:val="00D70976"/>
    <w:pPr>
      <w:spacing w:before="240"/>
      <w:ind w:right="425"/>
      <w:jc w:val="right"/>
    </w:pPr>
    <w:rPr>
      <w:rFonts w:ascii="Courier New" w:hAnsi="Courier New"/>
      <w:sz w:val="24"/>
    </w:rPr>
  </w:style>
  <w:style w:type="paragraph" w:customStyle="1" w:styleId="xl136">
    <w:name w:val="xl136"/>
    <w:basedOn w:val="a0"/>
    <w:rsid w:val="00D709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5">
    <w:name w:val="xl135"/>
    <w:basedOn w:val="a0"/>
    <w:rsid w:val="00D70976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4">
    <w:name w:val="xl134"/>
    <w:basedOn w:val="a0"/>
    <w:rsid w:val="00D70976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2">
    <w:name w:val="xl132"/>
    <w:basedOn w:val="a0"/>
    <w:rsid w:val="00D709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1">
    <w:name w:val="xl131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129">
    <w:name w:val="xl129"/>
    <w:basedOn w:val="a0"/>
    <w:rsid w:val="00D70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a0"/>
    <w:rsid w:val="00D70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D70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0"/>
    <w:rsid w:val="00D7097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0"/>
    <w:rsid w:val="00D70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0"/>
    <w:rsid w:val="00D70976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0"/>
    <w:rsid w:val="00D7097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rmattext">
    <w:name w:val="formattext"/>
    <w:basedOn w:val="a0"/>
    <w:rsid w:val="00D70976"/>
    <w:pP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0"/>
    <w:rsid w:val="00D70976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1f">
    <w:name w:val="Текст1"/>
    <w:basedOn w:val="28"/>
    <w:rsid w:val="00D70976"/>
    <w:pPr>
      <w:widowControl/>
      <w:spacing w:line="240" w:lineRule="auto"/>
      <w:ind w:firstLine="0"/>
      <w:jc w:val="left"/>
    </w:pPr>
    <w:rPr>
      <w:rFonts w:ascii="Courier New" w:hAnsi="Courier New"/>
      <w:sz w:val="20"/>
    </w:rPr>
  </w:style>
  <w:style w:type="paragraph" w:customStyle="1" w:styleId="81">
    <w:name w:val="Обычный (веб)8"/>
    <w:basedOn w:val="a0"/>
    <w:rsid w:val="00D70976"/>
    <w:rPr>
      <w:sz w:val="21"/>
      <w:szCs w:val="21"/>
    </w:rPr>
  </w:style>
  <w:style w:type="paragraph" w:customStyle="1" w:styleId="xl113">
    <w:name w:val="xl113"/>
    <w:basedOn w:val="a0"/>
    <w:rsid w:val="00D7097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0"/>
    <w:rsid w:val="00D70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0"/>
    <w:rsid w:val="00D7097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onsPlusCell">
    <w:name w:val="ConsPlusCell"/>
    <w:rsid w:val="00D70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l2">
    <w:name w:val="bl2"/>
    <w:basedOn w:val="a0"/>
    <w:rsid w:val="00D70976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09">
    <w:name w:val="xl109"/>
    <w:basedOn w:val="a0"/>
    <w:rsid w:val="00D70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0"/>
    <w:rsid w:val="00D7097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0"/>
    <w:rsid w:val="00D70976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styleId="82">
    <w:name w:val="toc 8"/>
    <w:basedOn w:val="a0"/>
    <w:next w:val="a0"/>
    <w:rsid w:val="00D70976"/>
    <w:pPr>
      <w:ind w:left="1680"/>
    </w:pPr>
    <w:rPr>
      <w:sz w:val="18"/>
      <w:szCs w:val="18"/>
    </w:rPr>
  </w:style>
  <w:style w:type="paragraph" w:customStyle="1" w:styleId="xl99">
    <w:name w:val="xl99"/>
    <w:basedOn w:val="a0"/>
    <w:rsid w:val="00D70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0"/>
    <w:rsid w:val="00D70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4">
    <w:name w:val="xl64"/>
    <w:basedOn w:val="a0"/>
    <w:rsid w:val="00D70976"/>
    <w:pPr>
      <w:spacing w:before="100" w:beforeAutospacing="1" w:after="100" w:afterAutospacing="1"/>
    </w:pPr>
    <w:rPr>
      <w:sz w:val="22"/>
      <w:szCs w:val="22"/>
    </w:rPr>
  </w:style>
  <w:style w:type="paragraph" w:customStyle="1" w:styleId="xl90">
    <w:name w:val="xl90"/>
    <w:basedOn w:val="a0"/>
    <w:rsid w:val="00D70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0"/>
    <w:rsid w:val="00D70976"/>
    <w:pP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7">
    <w:name w:val="xl97"/>
    <w:basedOn w:val="a0"/>
    <w:rsid w:val="00D70976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5">
    <w:name w:val="xl65"/>
    <w:basedOn w:val="a0"/>
    <w:rsid w:val="00D70976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2">
    <w:name w:val="xl72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0"/>
    <w:rsid w:val="00D70976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0"/>
    <w:rsid w:val="00D7097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styleId="z-">
    <w:name w:val="HTML Bottom of Form"/>
    <w:basedOn w:val="a0"/>
    <w:next w:val="a0"/>
    <w:link w:val="z-0"/>
    <w:rsid w:val="00D7097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D7097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xl63">
    <w:name w:val="xl63"/>
    <w:basedOn w:val="a0"/>
    <w:rsid w:val="00D7097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font5">
    <w:name w:val="font5"/>
    <w:basedOn w:val="a0"/>
    <w:rsid w:val="00D70976"/>
    <w:pPr>
      <w:spacing w:before="100" w:beforeAutospacing="1" w:after="100" w:afterAutospacing="1"/>
    </w:pPr>
    <w:rPr>
      <w:sz w:val="22"/>
      <w:szCs w:val="22"/>
    </w:rPr>
  </w:style>
  <w:style w:type="paragraph" w:customStyle="1" w:styleId="1f0">
    <w:name w:val="Знак Знак1 Знак"/>
    <w:basedOn w:val="a0"/>
    <w:rsid w:val="00D709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D709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Знак1"/>
    <w:basedOn w:val="a0"/>
    <w:rsid w:val="00D70976"/>
    <w:rPr>
      <w:rFonts w:ascii="Verdana" w:hAnsi="Verdana" w:cs="Verdana"/>
      <w:lang w:val="en-US" w:eastAsia="en-US"/>
    </w:rPr>
  </w:style>
  <w:style w:type="paragraph" w:styleId="35">
    <w:name w:val="Body Text 3"/>
    <w:basedOn w:val="a0"/>
    <w:link w:val="36"/>
    <w:rsid w:val="00D7097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D709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b">
    <w:name w:val="Название графика"/>
    <w:basedOn w:val="a0"/>
    <w:next w:val="a0"/>
    <w:rsid w:val="00D70976"/>
    <w:pPr>
      <w:tabs>
        <w:tab w:val="left" w:pos="567"/>
      </w:tabs>
      <w:ind w:left="360" w:hanging="360"/>
    </w:pPr>
    <w:rPr>
      <w:b/>
      <w:sz w:val="24"/>
      <w:szCs w:val="24"/>
    </w:rPr>
  </w:style>
  <w:style w:type="paragraph" w:customStyle="1" w:styleId="xl98">
    <w:name w:val="xl98"/>
    <w:basedOn w:val="a0"/>
    <w:rsid w:val="00D70976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CharChar1CharChar1CharChar">
    <w:name w:val="Char Char Знак Знак1 Char Char1 Знак Знак Char Char"/>
    <w:basedOn w:val="a0"/>
    <w:next w:val="a0"/>
    <w:rsid w:val="00D709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Знак Знак Знак Знак Знак Знак Знак Знак Знак Знак Знак Знак Знак Знак Знак Знак Знак Знак Знак Знак Знак2 Знак"/>
    <w:basedOn w:val="a0"/>
    <w:rsid w:val="00D709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Subtitle"/>
    <w:basedOn w:val="a0"/>
    <w:next w:val="a0"/>
    <w:link w:val="af8"/>
    <w:qFormat/>
    <w:rsid w:val="00D70976"/>
    <w:pPr>
      <w:spacing w:after="60"/>
      <w:jc w:val="center"/>
      <w:outlineLvl w:val="1"/>
    </w:pPr>
    <w:rPr>
      <w:rFonts w:ascii="Cambria" w:eastAsiaTheme="minorHAnsi" w:hAnsi="Cambria" w:cstheme="minorBidi"/>
      <w:bCs/>
      <w:sz w:val="24"/>
      <w:szCs w:val="24"/>
      <w:lang w:eastAsia="en-US"/>
    </w:rPr>
  </w:style>
  <w:style w:type="character" w:customStyle="1" w:styleId="1f2">
    <w:name w:val="Подзаголовок Знак1"/>
    <w:basedOn w:val="a1"/>
    <w:uiPriority w:val="11"/>
    <w:rsid w:val="00D70976"/>
    <w:rPr>
      <w:rFonts w:eastAsiaTheme="minorEastAsia"/>
      <w:color w:val="5A5A5A" w:themeColor="text1" w:themeTint="A5"/>
      <w:spacing w:val="15"/>
      <w:lang w:eastAsia="ru-RU"/>
    </w:rPr>
  </w:style>
  <w:style w:type="paragraph" w:styleId="afffc">
    <w:name w:val="No Spacing"/>
    <w:basedOn w:val="a0"/>
    <w:qFormat/>
    <w:rsid w:val="00D70976"/>
    <w:rPr>
      <w:rFonts w:ascii="Calibri" w:hAnsi="Calibri"/>
      <w:sz w:val="24"/>
      <w:szCs w:val="32"/>
      <w:lang w:val="en-US" w:eastAsia="en-US" w:bidi="en-US"/>
    </w:rPr>
  </w:style>
  <w:style w:type="paragraph" w:styleId="91">
    <w:name w:val="index 9"/>
    <w:basedOn w:val="a0"/>
    <w:next w:val="a0"/>
    <w:semiHidden/>
    <w:rsid w:val="00D70976"/>
    <w:pPr>
      <w:spacing w:before="120"/>
      <w:ind w:left="2520" w:hanging="280"/>
      <w:jc w:val="both"/>
    </w:pPr>
    <w:rPr>
      <w:sz w:val="28"/>
    </w:rPr>
  </w:style>
  <w:style w:type="paragraph" w:customStyle="1" w:styleId="140">
    <w:name w:val="Обычный + 14 пт"/>
    <w:basedOn w:val="a0"/>
    <w:rsid w:val="00D70976"/>
    <w:pPr>
      <w:spacing w:before="120"/>
      <w:ind w:firstLine="709"/>
      <w:jc w:val="both"/>
    </w:pPr>
    <w:rPr>
      <w:bCs/>
      <w:sz w:val="28"/>
    </w:rPr>
  </w:style>
  <w:style w:type="paragraph" w:customStyle="1" w:styleId="1f3">
    <w:name w:val="подзаголовок д1"/>
    <w:basedOn w:val="a0"/>
    <w:rsid w:val="00D70976"/>
    <w:pPr>
      <w:spacing w:line="312" w:lineRule="auto"/>
      <w:ind w:firstLine="510"/>
      <w:jc w:val="center"/>
    </w:pPr>
    <w:rPr>
      <w:b/>
      <w:i/>
      <w:sz w:val="24"/>
      <w:szCs w:val="24"/>
    </w:rPr>
  </w:style>
  <w:style w:type="paragraph" w:customStyle="1" w:styleId="212">
    <w:name w:val="Основной текст с отступом 21"/>
    <w:basedOn w:val="a0"/>
    <w:rsid w:val="00D70976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213">
    <w:name w:val="Îñíîâíîé òåêñò 21"/>
    <w:basedOn w:val="a0"/>
    <w:rsid w:val="00D70976"/>
    <w:pPr>
      <w:ind w:firstLine="720"/>
      <w:jc w:val="center"/>
    </w:pPr>
    <w:rPr>
      <w:b/>
      <w:bCs/>
      <w:sz w:val="28"/>
      <w:szCs w:val="24"/>
    </w:rPr>
  </w:style>
  <w:style w:type="paragraph" w:customStyle="1" w:styleId="xl87">
    <w:name w:val="xl87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Style2">
    <w:name w:val="Style2"/>
    <w:basedOn w:val="a0"/>
    <w:rsid w:val="00D70976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styleId="72">
    <w:name w:val="toc 7"/>
    <w:basedOn w:val="a0"/>
    <w:next w:val="a0"/>
    <w:rsid w:val="00D70976"/>
    <w:pPr>
      <w:ind w:left="1440"/>
    </w:pPr>
    <w:rPr>
      <w:sz w:val="18"/>
      <w:szCs w:val="18"/>
    </w:rPr>
  </w:style>
  <w:style w:type="paragraph" w:styleId="2b">
    <w:name w:val="Body Text Indent 2"/>
    <w:basedOn w:val="a0"/>
    <w:link w:val="2c"/>
    <w:rsid w:val="00D70976"/>
    <w:pPr>
      <w:spacing w:before="100" w:beforeAutospacing="1" w:after="100" w:afterAutospacing="1" w:line="480" w:lineRule="auto"/>
      <w:ind w:left="283"/>
      <w:jc w:val="both"/>
    </w:pPr>
  </w:style>
  <w:style w:type="character" w:customStyle="1" w:styleId="2c">
    <w:name w:val="Основной текст с отступом 2 Знак"/>
    <w:basedOn w:val="a1"/>
    <w:link w:val="2b"/>
    <w:rsid w:val="00D70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afffd">
    <w:name w:val="текст_д"/>
    <w:basedOn w:val="a0"/>
    <w:rsid w:val="00D70976"/>
    <w:pPr>
      <w:spacing w:line="360" w:lineRule="auto"/>
      <w:ind w:firstLine="425"/>
      <w:jc w:val="both"/>
    </w:pPr>
    <w:rPr>
      <w:sz w:val="28"/>
      <w:szCs w:val="28"/>
    </w:rPr>
  </w:style>
  <w:style w:type="paragraph" w:customStyle="1" w:styleId="xl100">
    <w:name w:val="xl100"/>
    <w:basedOn w:val="a0"/>
    <w:rsid w:val="00D70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HTML">
    <w:name w:val="HTML Preformatted"/>
    <w:basedOn w:val="a0"/>
    <w:link w:val="HTML0"/>
    <w:rsid w:val="00D70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basedOn w:val="a1"/>
    <w:link w:val="HTML"/>
    <w:rsid w:val="00D70976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xl71">
    <w:name w:val="xl71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ConsNonformat">
    <w:name w:val="ConsNonformat"/>
    <w:rsid w:val="00D70976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afffe">
    <w:name w:val="общий текст"/>
    <w:basedOn w:val="a0"/>
    <w:rsid w:val="00D70976"/>
    <w:pPr>
      <w:spacing w:line="312" w:lineRule="auto"/>
      <w:ind w:firstLine="510"/>
      <w:jc w:val="both"/>
    </w:pPr>
    <w:rPr>
      <w:sz w:val="24"/>
      <w:szCs w:val="24"/>
    </w:rPr>
  </w:style>
  <w:style w:type="paragraph" w:customStyle="1" w:styleId="1f4">
    <w:name w:val="Основной текст с отступом1"/>
    <w:basedOn w:val="a0"/>
    <w:rsid w:val="00D70976"/>
    <w:pPr>
      <w:widowControl w:val="0"/>
      <w:jc w:val="both"/>
    </w:pPr>
    <w:rPr>
      <w:sz w:val="22"/>
      <w:szCs w:val="22"/>
    </w:rPr>
  </w:style>
  <w:style w:type="paragraph" w:styleId="41">
    <w:name w:val="List Bullet 4"/>
    <w:basedOn w:val="a0"/>
    <w:rsid w:val="00D70976"/>
    <w:pPr>
      <w:tabs>
        <w:tab w:val="left" w:pos="567"/>
      </w:tabs>
      <w:spacing w:before="100" w:beforeAutospacing="1" w:after="100" w:afterAutospacing="1"/>
      <w:ind w:left="1418" w:hanging="284"/>
      <w:jc w:val="both"/>
    </w:pPr>
    <w:rPr>
      <w:sz w:val="24"/>
      <w:szCs w:val="24"/>
    </w:rPr>
  </w:style>
  <w:style w:type="paragraph" w:customStyle="1" w:styleId="affff">
    <w:name w:val="_Название таблицы_"/>
    <w:basedOn w:val="a0"/>
    <w:rsid w:val="00D70976"/>
    <w:pPr>
      <w:tabs>
        <w:tab w:val="left" w:pos="360"/>
      </w:tabs>
      <w:ind w:left="357" w:hanging="357"/>
    </w:pPr>
    <w:rPr>
      <w:b/>
      <w:sz w:val="24"/>
      <w:szCs w:val="24"/>
    </w:rPr>
  </w:style>
  <w:style w:type="paragraph" w:customStyle="1" w:styleId="1f5">
    <w:name w:val="1Тема"/>
    <w:basedOn w:val="a0"/>
    <w:rsid w:val="00D70976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xl130">
    <w:name w:val="xl130"/>
    <w:basedOn w:val="a0"/>
    <w:rsid w:val="00D70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1f6">
    <w:name w:val="Основной текст с отступом.Основной текст 1"/>
    <w:basedOn w:val="a0"/>
    <w:rsid w:val="00D70976"/>
    <w:pPr>
      <w:widowControl w:val="0"/>
      <w:ind w:firstLine="720"/>
      <w:jc w:val="both"/>
    </w:pPr>
    <w:rPr>
      <w:snapToGrid w:val="0"/>
      <w:sz w:val="28"/>
      <w:szCs w:val="24"/>
    </w:rPr>
  </w:style>
  <w:style w:type="paragraph" w:customStyle="1" w:styleId="affff0">
    <w:name w:val="таблица_центр"/>
    <w:basedOn w:val="affff1"/>
    <w:rsid w:val="00D70976"/>
    <w:pPr>
      <w:ind w:left="-70"/>
      <w:jc w:val="center"/>
    </w:pPr>
  </w:style>
  <w:style w:type="paragraph" w:customStyle="1" w:styleId="affff2">
    <w:name w:val="Обычный текст с отступом"/>
    <w:basedOn w:val="a0"/>
    <w:rsid w:val="00D70976"/>
    <w:pPr>
      <w:autoSpaceDE w:val="0"/>
      <w:autoSpaceDN w:val="0"/>
      <w:ind w:left="720"/>
    </w:pPr>
    <w:rPr>
      <w:sz w:val="24"/>
      <w:szCs w:val="24"/>
    </w:rPr>
  </w:style>
  <w:style w:type="paragraph" w:customStyle="1" w:styleId="-3">
    <w:name w:val="ЗАГ-3"/>
    <w:basedOn w:val="a0"/>
    <w:rsid w:val="00D70976"/>
    <w:pPr>
      <w:keepNext/>
      <w:widowControl w:val="0"/>
      <w:tabs>
        <w:tab w:val="left" w:pos="0"/>
        <w:tab w:val="left" w:pos="288"/>
        <w:tab w:val="left" w:pos="432"/>
        <w:tab w:val="left" w:pos="720"/>
        <w:tab w:val="left" w:pos="2880"/>
        <w:tab w:val="left" w:pos="3744"/>
      </w:tabs>
      <w:spacing w:before="360" w:after="120"/>
      <w:jc w:val="center"/>
    </w:pPr>
    <w:rPr>
      <w:b/>
      <w:i/>
      <w:spacing w:val="6"/>
      <w:kern w:val="24"/>
      <w:sz w:val="24"/>
    </w:rPr>
  </w:style>
  <w:style w:type="paragraph" w:customStyle="1" w:styleId="affff3">
    <w:name w:val="Таблица_центр"/>
    <w:basedOn w:val="a0"/>
    <w:rsid w:val="00D70976"/>
    <w:pPr>
      <w:keepLines/>
      <w:jc w:val="center"/>
    </w:pPr>
    <w:rPr>
      <w:sz w:val="24"/>
    </w:rPr>
  </w:style>
  <w:style w:type="paragraph" w:customStyle="1" w:styleId="xl84">
    <w:name w:val="xl84"/>
    <w:basedOn w:val="a0"/>
    <w:rsid w:val="00D70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0"/>
    <w:rsid w:val="00D7097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affff4">
    <w:name w:val="Таблица заголовок"/>
    <w:basedOn w:val="a0"/>
    <w:next w:val="a0"/>
    <w:rsid w:val="00D70976"/>
    <w:pPr>
      <w:keepNext/>
      <w:spacing w:before="120" w:after="120"/>
      <w:jc w:val="center"/>
    </w:pPr>
    <w:rPr>
      <w:b/>
      <w:i/>
      <w:sz w:val="26"/>
    </w:rPr>
  </w:style>
  <w:style w:type="paragraph" w:customStyle="1" w:styleId="2d">
    <w:name w:val="Знак2"/>
    <w:basedOn w:val="a0"/>
    <w:rsid w:val="00D70976"/>
    <w:rPr>
      <w:rFonts w:ascii="Verdana" w:hAnsi="Verdana" w:cs="Verdana"/>
      <w:lang w:val="en-US" w:eastAsia="en-US"/>
    </w:rPr>
  </w:style>
  <w:style w:type="paragraph" w:customStyle="1" w:styleId="affff5">
    <w:name w:val="Основной шрифт абзаца Знак"/>
    <w:aliases w:val=" Знак3 Знак"/>
    <w:basedOn w:val="a0"/>
    <w:rsid w:val="00D70976"/>
    <w:rPr>
      <w:rFonts w:ascii="Verdana" w:hAnsi="Verdana" w:cs="Verdana"/>
      <w:lang w:val="en-US" w:eastAsia="en-US"/>
    </w:rPr>
  </w:style>
  <w:style w:type="paragraph" w:customStyle="1" w:styleId="text20">
    <w:name w:val="text20"/>
    <w:basedOn w:val="a0"/>
    <w:rsid w:val="00D70976"/>
    <w:pPr>
      <w:spacing w:after="216" w:line="312" w:lineRule="auto"/>
    </w:pPr>
    <w:rPr>
      <w:rFonts w:ascii="Arial" w:hAnsi="Arial" w:cs="Arial"/>
      <w:sz w:val="18"/>
      <w:szCs w:val="18"/>
    </w:rPr>
  </w:style>
  <w:style w:type="paragraph" w:customStyle="1" w:styleId="BodyText22">
    <w:name w:val="Body Text 22"/>
    <w:basedOn w:val="a0"/>
    <w:rsid w:val="00D70976"/>
    <w:pPr>
      <w:widowControl w:val="0"/>
      <w:spacing w:line="360" w:lineRule="auto"/>
      <w:ind w:right="-1050" w:firstLine="720"/>
      <w:jc w:val="both"/>
    </w:pPr>
    <w:rPr>
      <w:snapToGrid w:val="0"/>
      <w:sz w:val="24"/>
    </w:rPr>
  </w:style>
  <w:style w:type="paragraph" w:customStyle="1" w:styleId="xl117">
    <w:name w:val="xl117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affff6">
    <w:name w:val="Табл_назв"/>
    <w:basedOn w:val="a0"/>
    <w:qFormat/>
    <w:rsid w:val="00D70976"/>
    <w:pPr>
      <w:tabs>
        <w:tab w:val="left" w:pos="3686"/>
      </w:tabs>
      <w:jc w:val="center"/>
    </w:pPr>
    <w:rPr>
      <w:b/>
      <w:bCs/>
      <w:sz w:val="24"/>
      <w:szCs w:val="24"/>
      <w:lang w:eastAsia="en-US"/>
    </w:rPr>
  </w:style>
  <w:style w:type="paragraph" w:customStyle="1" w:styleId="msonormalcxspmiddle">
    <w:name w:val="msonormalcxspmiddle"/>
    <w:basedOn w:val="a0"/>
    <w:rsid w:val="00D70976"/>
    <w:pPr>
      <w:spacing w:before="100" w:beforeAutospacing="1" w:after="100" w:afterAutospacing="1"/>
    </w:pPr>
    <w:rPr>
      <w:sz w:val="24"/>
      <w:szCs w:val="24"/>
    </w:rPr>
  </w:style>
  <w:style w:type="paragraph" w:customStyle="1" w:styleId="1f7">
    <w:name w:val="1Раздел"/>
    <w:basedOn w:val="a0"/>
    <w:rsid w:val="00D70976"/>
    <w:pPr>
      <w:keepNext/>
      <w:spacing w:after="120"/>
      <w:outlineLvl w:val="0"/>
    </w:pPr>
    <w:rPr>
      <w:rFonts w:ascii="Georgia" w:eastAsia="SimSun" w:hAnsi="Georgia"/>
      <w:b/>
      <w:bCs/>
      <w:sz w:val="30"/>
      <w:szCs w:val="30"/>
    </w:rPr>
  </w:style>
  <w:style w:type="paragraph" w:customStyle="1" w:styleId="DefaultParagraphFontParaCharChar">
    <w:name w:val="Default Paragraph Font Para Char Char Знак Знак Знак Знак"/>
    <w:basedOn w:val="a0"/>
    <w:rsid w:val="00D70976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fff7">
    <w:name w:val="Список с маркерами"/>
    <w:basedOn w:val="ab"/>
    <w:rsid w:val="00D70976"/>
    <w:pPr>
      <w:tabs>
        <w:tab w:val="left" w:pos="1080"/>
      </w:tabs>
      <w:autoSpaceDE w:val="0"/>
      <w:autoSpaceDN w:val="0"/>
      <w:adjustRightInd w:val="0"/>
      <w:spacing w:before="120" w:line="288" w:lineRule="auto"/>
      <w:ind w:left="1060" w:right="0" w:hanging="340"/>
      <w:jc w:val="both"/>
    </w:pPr>
    <w:rPr>
      <w:rFonts w:ascii="Times New Roman" w:hAnsi="Times New Roman"/>
      <w:b w:val="0"/>
      <w:sz w:val="26"/>
    </w:rPr>
  </w:style>
  <w:style w:type="paragraph" w:customStyle="1" w:styleId="1f8">
    <w:name w:val="нормальный 1"/>
    <w:basedOn w:val="a0"/>
    <w:rsid w:val="00D70976"/>
    <w:pPr>
      <w:autoSpaceDE w:val="0"/>
      <w:autoSpaceDN w:val="0"/>
      <w:spacing w:after="120"/>
      <w:ind w:firstLine="709"/>
      <w:jc w:val="both"/>
    </w:pPr>
    <w:rPr>
      <w:sz w:val="26"/>
      <w:szCs w:val="26"/>
    </w:rPr>
  </w:style>
  <w:style w:type="paragraph" w:customStyle="1" w:styleId="ConsCell">
    <w:name w:val="ConsCell"/>
    <w:rsid w:val="00D7097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8">
    <w:name w:val="для таблиц"/>
    <w:basedOn w:val="a0"/>
    <w:rsid w:val="00D70976"/>
    <w:pPr>
      <w:widowControl w:val="0"/>
      <w:jc w:val="both"/>
    </w:pPr>
    <w:rPr>
      <w:snapToGrid w:val="0"/>
      <w:sz w:val="24"/>
    </w:rPr>
  </w:style>
  <w:style w:type="paragraph" w:customStyle="1" w:styleId="1f9">
    <w:name w:val="1Главный"/>
    <w:basedOn w:val="a0"/>
    <w:rsid w:val="00D70976"/>
    <w:pPr>
      <w:spacing w:after="120"/>
      <w:ind w:firstLine="709"/>
      <w:jc w:val="both"/>
    </w:pPr>
    <w:rPr>
      <w:sz w:val="28"/>
      <w:szCs w:val="28"/>
    </w:rPr>
  </w:style>
  <w:style w:type="paragraph" w:customStyle="1" w:styleId="affff9">
    <w:name w:val="таб"/>
    <w:basedOn w:val="a0"/>
    <w:rsid w:val="00D70976"/>
    <w:pPr>
      <w:keepNext/>
      <w:autoSpaceDE w:val="0"/>
      <w:autoSpaceDN w:val="0"/>
      <w:adjustRightInd w:val="0"/>
      <w:spacing w:before="240"/>
      <w:jc w:val="right"/>
    </w:pPr>
    <w:rPr>
      <w:sz w:val="24"/>
      <w:szCs w:val="24"/>
    </w:rPr>
  </w:style>
  <w:style w:type="paragraph" w:customStyle="1" w:styleId="xl95">
    <w:name w:val="xl95"/>
    <w:basedOn w:val="a0"/>
    <w:rsid w:val="00D70976"/>
    <w:pPr>
      <w:spacing w:before="100" w:beforeAutospacing="1" w:after="100" w:afterAutospacing="1"/>
    </w:pPr>
    <w:rPr>
      <w:sz w:val="24"/>
      <w:szCs w:val="24"/>
    </w:rPr>
  </w:style>
  <w:style w:type="paragraph" w:customStyle="1" w:styleId="190">
    <w:name w:val="Основной текст_19"/>
    <w:basedOn w:val="a0"/>
    <w:rsid w:val="00D70976"/>
    <w:pPr>
      <w:ind w:firstLine="709"/>
      <w:jc w:val="both"/>
    </w:pPr>
    <w:rPr>
      <w:sz w:val="28"/>
      <w:szCs w:val="24"/>
    </w:rPr>
  </w:style>
  <w:style w:type="paragraph" w:customStyle="1" w:styleId="affffa">
    <w:name w:val="лист"/>
    <w:basedOn w:val="a0"/>
    <w:rsid w:val="00D70976"/>
    <w:pPr>
      <w:ind w:firstLine="720"/>
      <w:jc w:val="both"/>
    </w:pPr>
    <w:rPr>
      <w:sz w:val="24"/>
    </w:rPr>
  </w:style>
  <w:style w:type="paragraph" w:customStyle="1" w:styleId="affffb">
    <w:name w:val="Название таблиц"/>
    <w:basedOn w:val="a0"/>
    <w:rsid w:val="00D70976"/>
    <w:pPr>
      <w:widowControl w:val="0"/>
      <w:suppressAutoHyphens/>
      <w:spacing w:before="120"/>
      <w:jc w:val="center"/>
    </w:pPr>
    <w:rPr>
      <w:snapToGrid w:val="0"/>
      <w:sz w:val="28"/>
      <w:u w:val="single"/>
    </w:rPr>
  </w:style>
  <w:style w:type="paragraph" w:customStyle="1" w:styleId="affffc">
    <w:name w:val="Квадрат"/>
    <w:basedOn w:val="a0"/>
    <w:rsid w:val="00D70976"/>
    <w:pPr>
      <w:tabs>
        <w:tab w:val="left" w:pos="964"/>
      </w:tabs>
      <w:spacing w:line="320" w:lineRule="exact"/>
      <w:ind w:left="964" w:hanging="397"/>
      <w:jc w:val="both"/>
    </w:pPr>
    <w:rPr>
      <w:spacing w:val="4"/>
      <w:kern w:val="24"/>
      <w:sz w:val="24"/>
    </w:rPr>
  </w:style>
  <w:style w:type="paragraph" w:customStyle="1" w:styleId="affff1">
    <w:name w:val="таблица"/>
    <w:rsid w:val="00D70976"/>
    <w:pPr>
      <w:spacing w:before="40" w:after="40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1fa">
    <w:name w:val="Без интервала1"/>
    <w:rsid w:val="00D709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b">
    <w:name w:val="Основной текст1"/>
    <w:basedOn w:val="a0"/>
    <w:rsid w:val="00D70976"/>
    <w:pPr>
      <w:ind w:right="-1050"/>
      <w:jc w:val="both"/>
    </w:pPr>
    <w:rPr>
      <w:sz w:val="28"/>
    </w:rPr>
  </w:style>
  <w:style w:type="paragraph" w:customStyle="1" w:styleId="shernew">
    <w:name w:val="shernew"/>
    <w:basedOn w:val="a0"/>
    <w:rsid w:val="00D70976"/>
    <w:pPr>
      <w:ind w:firstLine="400"/>
      <w:jc w:val="both"/>
    </w:pPr>
    <w:rPr>
      <w:rFonts w:ascii="Arial" w:hAnsi="Arial" w:cs="Arial"/>
      <w:color w:val="003366"/>
      <w:sz w:val="12"/>
      <w:szCs w:val="12"/>
    </w:rPr>
  </w:style>
  <w:style w:type="paragraph" w:customStyle="1" w:styleId="Default">
    <w:name w:val="Default"/>
    <w:rsid w:val="00D70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2e">
    <w:name w:val="Название2"/>
    <w:aliases w:val="Title"/>
    <w:basedOn w:val="a0"/>
    <w:rsid w:val="00D70976"/>
    <w:pPr>
      <w:spacing w:before="120" w:after="240" w:line="360" w:lineRule="auto"/>
      <w:jc w:val="center"/>
    </w:pPr>
    <w:rPr>
      <w:rFonts w:ascii="Arial" w:hAnsi="Arial"/>
      <w:snapToGrid w:val="0"/>
      <w:sz w:val="32"/>
    </w:rPr>
  </w:style>
  <w:style w:type="paragraph" w:customStyle="1" w:styleId="affffd">
    <w:name w:val="Îáû÷íûé"/>
    <w:rsid w:val="00D709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2">
    <w:name w:val="Абзац списка4"/>
    <w:basedOn w:val="a0"/>
    <w:rsid w:val="00D709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38">
    <w:name w:val="xl138"/>
    <w:basedOn w:val="a0"/>
    <w:rsid w:val="00D70976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Heading">
    <w:name w:val="Heading"/>
    <w:rsid w:val="00D70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0"/>
    <w:rsid w:val="00D709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Стиль12"/>
    <w:basedOn w:val="a0"/>
    <w:rsid w:val="00D70976"/>
    <w:pPr>
      <w:ind w:firstLine="720"/>
      <w:jc w:val="both"/>
    </w:pPr>
    <w:rPr>
      <w:kern w:val="1"/>
      <w:sz w:val="28"/>
    </w:rPr>
  </w:style>
  <w:style w:type="paragraph" w:customStyle="1" w:styleId="printheader">
    <w:name w:val="printheader"/>
    <w:basedOn w:val="a0"/>
    <w:rsid w:val="00D70976"/>
    <w:pPr>
      <w:spacing w:before="100" w:beforeAutospacing="1" w:after="100" w:afterAutospacing="1"/>
      <w:jc w:val="center"/>
    </w:pPr>
    <w:rPr>
      <w:rFonts w:ascii="Verdana" w:hAnsi="Verdana" w:cs="Arial"/>
      <w:b/>
      <w:bCs/>
      <w:color w:val="000000"/>
      <w:sz w:val="26"/>
      <w:szCs w:val="26"/>
    </w:rPr>
  </w:style>
  <w:style w:type="paragraph" w:customStyle="1" w:styleId="Style3">
    <w:name w:val="Style3"/>
    <w:basedOn w:val="a0"/>
    <w:rsid w:val="00D70976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paragraph" w:customStyle="1" w:styleId="align-center1">
    <w:name w:val="align-center1"/>
    <w:basedOn w:val="a0"/>
    <w:rsid w:val="00D70976"/>
    <w:pPr>
      <w:spacing w:before="120" w:after="120"/>
      <w:ind w:left="192" w:right="192"/>
      <w:jc w:val="center"/>
    </w:pPr>
    <w:rPr>
      <w:rFonts w:ascii="Verdana" w:hAnsi="Verdana"/>
      <w:color w:val="272936"/>
      <w:sz w:val="14"/>
      <w:szCs w:val="14"/>
    </w:rPr>
  </w:style>
  <w:style w:type="paragraph" w:styleId="43">
    <w:name w:val="index 4"/>
    <w:basedOn w:val="a0"/>
    <w:next w:val="a0"/>
    <w:semiHidden/>
    <w:rsid w:val="00D70976"/>
    <w:pPr>
      <w:spacing w:before="120"/>
      <w:ind w:left="1120" w:hanging="280"/>
      <w:jc w:val="both"/>
    </w:pPr>
    <w:rPr>
      <w:sz w:val="28"/>
    </w:rPr>
  </w:style>
  <w:style w:type="paragraph" w:customStyle="1" w:styleId="CM21">
    <w:name w:val="CM21"/>
    <w:basedOn w:val="Default"/>
    <w:next w:val="Default"/>
    <w:rsid w:val="00D70976"/>
    <w:pPr>
      <w:spacing w:after="235"/>
    </w:pPr>
    <w:rPr>
      <w:color w:val="auto"/>
    </w:rPr>
  </w:style>
  <w:style w:type="paragraph" w:styleId="z-1">
    <w:name w:val="HTML Top of Form"/>
    <w:basedOn w:val="a0"/>
    <w:next w:val="a0"/>
    <w:link w:val="z-2"/>
    <w:rsid w:val="00D7097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1"/>
    <w:link w:val="z-1"/>
    <w:rsid w:val="00D7097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fc">
    <w:name w:val="Верхний колонтитул1"/>
    <w:basedOn w:val="a0"/>
    <w:rsid w:val="00D70976"/>
    <w:pPr>
      <w:widowControl w:val="0"/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bodytext0">
    <w:name w:val="bodytext"/>
    <w:basedOn w:val="a0"/>
    <w:link w:val="bodytext"/>
    <w:rsid w:val="00D70976"/>
    <w:pPr>
      <w:jc w:val="both"/>
    </w:pPr>
    <w:rPr>
      <w:rFonts w:ascii="Verdana" w:eastAsiaTheme="minorHAnsi" w:hAnsi="Verdana" w:cstheme="minorBidi"/>
      <w:color w:val="26262E"/>
      <w:sz w:val="11"/>
      <w:szCs w:val="11"/>
    </w:rPr>
  </w:style>
  <w:style w:type="paragraph" w:customStyle="1" w:styleId="WW-21">
    <w:name w:val="WW-Основной текст с отступом 21"/>
    <w:basedOn w:val="a0"/>
    <w:rsid w:val="00D70976"/>
    <w:pPr>
      <w:suppressAutoHyphens/>
      <w:ind w:right="142" w:firstLine="720"/>
      <w:jc w:val="both"/>
    </w:pPr>
    <w:rPr>
      <w:sz w:val="28"/>
      <w:szCs w:val="24"/>
      <w:lang w:eastAsia="ar-SA"/>
    </w:rPr>
  </w:style>
  <w:style w:type="paragraph" w:customStyle="1" w:styleId="ConsNormal">
    <w:name w:val="ConsNormal"/>
    <w:rsid w:val="00D709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Список нумерованный"/>
    <w:basedOn w:val="afffff"/>
    <w:rsid w:val="00D70976"/>
    <w:pPr>
      <w:widowControl w:val="0"/>
      <w:tabs>
        <w:tab w:val="left" w:pos="360"/>
      </w:tabs>
      <w:ind w:left="0" w:firstLine="0"/>
      <w:jc w:val="both"/>
    </w:pPr>
    <w:rPr>
      <w:snapToGrid w:val="0"/>
      <w:sz w:val="28"/>
      <w:szCs w:val="20"/>
    </w:rPr>
  </w:style>
  <w:style w:type="paragraph" w:customStyle="1" w:styleId="afffff0">
    <w:name w:val="Заголовок статьи"/>
    <w:basedOn w:val="a0"/>
    <w:next w:val="a0"/>
    <w:rsid w:val="00D7097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EYBodyText">
    <w:name w:val="EY Body Text"/>
    <w:basedOn w:val="a0"/>
    <w:rsid w:val="00D70976"/>
    <w:pPr>
      <w:overflowPunct w:val="0"/>
      <w:autoSpaceDE w:val="0"/>
      <w:autoSpaceDN w:val="0"/>
      <w:adjustRightInd w:val="0"/>
      <w:spacing w:before="60" w:after="60" w:line="280" w:lineRule="exact"/>
      <w:jc w:val="both"/>
      <w:textAlignment w:val="baseline"/>
    </w:pPr>
    <w:rPr>
      <w:rFonts w:eastAsia="MS Mincho"/>
      <w:sz w:val="22"/>
      <w:szCs w:val="22"/>
      <w:lang w:eastAsia="en-US"/>
    </w:rPr>
  </w:style>
  <w:style w:type="paragraph" w:styleId="73">
    <w:name w:val="index 7"/>
    <w:basedOn w:val="a0"/>
    <w:next w:val="a0"/>
    <w:semiHidden/>
    <w:rsid w:val="00D70976"/>
    <w:pPr>
      <w:spacing w:before="120"/>
      <w:ind w:left="1960" w:hanging="280"/>
      <w:jc w:val="both"/>
    </w:pPr>
    <w:rPr>
      <w:sz w:val="28"/>
    </w:rPr>
  </w:style>
  <w:style w:type="paragraph" w:customStyle="1" w:styleId="1fd">
    <w:name w:val="Стиль1"/>
    <w:basedOn w:val="afffff1"/>
    <w:next w:val="2f"/>
    <w:rsid w:val="00D70976"/>
    <w:pPr>
      <w:adjustRightInd/>
      <w:spacing w:before="0" w:beforeAutospacing="0" w:after="0" w:afterAutospacing="0" w:line="360" w:lineRule="auto"/>
      <w:ind w:firstLine="720"/>
    </w:pPr>
    <w:rPr>
      <w:rFonts w:ascii="Times New Roman" w:hAnsi="Times New Roman" w:cs="Times New Roman"/>
      <w:sz w:val="24"/>
      <w:szCs w:val="28"/>
    </w:rPr>
  </w:style>
  <w:style w:type="paragraph" w:customStyle="1" w:styleId="consplusnormal1">
    <w:name w:val="consplusnormal"/>
    <w:basedOn w:val="a0"/>
    <w:rsid w:val="00D70976"/>
    <w:pPr>
      <w:spacing w:before="100" w:after="100"/>
    </w:pPr>
    <w:rPr>
      <w:rFonts w:ascii="Arial" w:hAnsi="Arial" w:cs="Arial"/>
      <w:kern w:val="1"/>
      <w:sz w:val="24"/>
      <w:szCs w:val="24"/>
    </w:rPr>
  </w:style>
  <w:style w:type="paragraph" w:customStyle="1" w:styleId="xl137">
    <w:name w:val="xl137"/>
    <w:basedOn w:val="a0"/>
    <w:rsid w:val="00D7097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fe">
    <w:name w:val="Название объекта1"/>
    <w:basedOn w:val="a0"/>
    <w:rsid w:val="00D70976"/>
    <w:pPr>
      <w:widowControl w:val="0"/>
      <w:suppressAutoHyphens/>
      <w:ind w:firstLine="737"/>
      <w:jc w:val="center"/>
    </w:pPr>
    <w:rPr>
      <w:rFonts w:ascii="Arial" w:eastAsia="Lucida Sans Unicode" w:hAnsi="Arial"/>
      <w:b/>
      <w:kern w:val="1"/>
      <w:sz w:val="28"/>
    </w:rPr>
  </w:style>
  <w:style w:type="paragraph" w:customStyle="1" w:styleId="afffff2">
    <w:name w:val="Источник"/>
    <w:basedOn w:val="a0"/>
    <w:next w:val="a0"/>
    <w:rsid w:val="00D70976"/>
    <w:pPr>
      <w:tabs>
        <w:tab w:val="left" w:pos="1275"/>
      </w:tabs>
      <w:ind w:left="1068" w:hanging="360"/>
    </w:pPr>
    <w:rPr>
      <w:i/>
      <w:szCs w:val="24"/>
    </w:rPr>
  </w:style>
  <w:style w:type="paragraph" w:customStyle="1" w:styleId="afffff3">
    <w:name w:val="Список без №"/>
    <w:basedOn w:val="afffff1"/>
    <w:rsid w:val="00D70976"/>
    <w:pPr>
      <w:widowControl w:val="0"/>
      <w:tabs>
        <w:tab w:val="left" w:pos="1069"/>
      </w:tabs>
      <w:autoSpaceDE/>
      <w:autoSpaceDN/>
      <w:adjustRightInd/>
      <w:spacing w:before="60" w:beforeAutospacing="0" w:after="0" w:afterAutospacing="0" w:line="360" w:lineRule="auto"/>
      <w:ind w:left="1066" w:hanging="357"/>
    </w:pPr>
    <w:rPr>
      <w:rFonts w:ascii="Arial" w:hAnsi="Arial" w:cs="Times New Roman"/>
      <w:snapToGrid w:val="0"/>
      <w:sz w:val="24"/>
    </w:rPr>
  </w:style>
  <w:style w:type="paragraph" w:customStyle="1" w:styleId="1ff">
    <w:name w:val="Основной текст с отступом.Основной текст 1.Нумерованный список !!"/>
    <w:basedOn w:val="a0"/>
    <w:rsid w:val="00D70976"/>
    <w:pPr>
      <w:widowControl w:val="0"/>
      <w:suppressAutoHyphens/>
      <w:spacing w:before="120" w:after="120" w:line="500" w:lineRule="exact"/>
      <w:ind w:firstLine="720"/>
    </w:pPr>
    <w:rPr>
      <w:rFonts w:ascii="Arial" w:eastAsia="Lucida Sans Unicode" w:hAnsi="Arial"/>
      <w:color w:val="000000"/>
      <w:spacing w:val="-3"/>
      <w:kern w:val="1"/>
      <w:sz w:val="36"/>
    </w:rPr>
  </w:style>
  <w:style w:type="paragraph" w:customStyle="1" w:styleId="xl74">
    <w:name w:val="xl74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fb">
    <w:name w:val="Title"/>
    <w:basedOn w:val="a0"/>
    <w:link w:val="afa"/>
    <w:qFormat/>
    <w:rsid w:val="00D70976"/>
    <w:pPr>
      <w:spacing w:line="360" w:lineRule="auto"/>
      <w:jc w:val="center"/>
    </w:pPr>
    <w:rPr>
      <w:rFonts w:asciiTheme="minorHAnsi" w:eastAsiaTheme="minorHAnsi" w:hAnsiTheme="minorHAnsi" w:cstheme="minorBidi"/>
      <w:bCs/>
      <w:sz w:val="28"/>
      <w:szCs w:val="28"/>
    </w:rPr>
  </w:style>
  <w:style w:type="character" w:customStyle="1" w:styleId="1ff0">
    <w:name w:val="Название Знак1"/>
    <w:basedOn w:val="a1"/>
    <w:uiPriority w:val="10"/>
    <w:rsid w:val="00D7097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5">
    <w:name w:val="p5"/>
    <w:basedOn w:val="a0"/>
    <w:rsid w:val="00D70976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0"/>
    <w:rsid w:val="00D709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28">
    <w:name w:val="Обычный2"/>
    <w:link w:val="Normal"/>
    <w:rsid w:val="00D70976"/>
    <w:pPr>
      <w:widowControl w:val="0"/>
      <w:spacing w:after="0" w:line="440" w:lineRule="auto"/>
      <w:ind w:firstLine="560"/>
      <w:jc w:val="both"/>
    </w:pPr>
    <w:rPr>
      <w:lang w:eastAsia="ru-RU"/>
    </w:rPr>
  </w:style>
  <w:style w:type="paragraph" w:customStyle="1" w:styleId="afffff4">
    <w:name w:val="Название таблицы"/>
    <w:basedOn w:val="a0"/>
    <w:rsid w:val="00D70976"/>
    <w:pPr>
      <w:tabs>
        <w:tab w:val="left" w:pos="1428"/>
      </w:tabs>
      <w:ind w:left="1474" w:hanging="1474"/>
    </w:pPr>
    <w:rPr>
      <w:b/>
      <w:sz w:val="24"/>
      <w:szCs w:val="24"/>
    </w:rPr>
  </w:style>
  <w:style w:type="paragraph" w:customStyle="1" w:styleId="afffff5">
    <w:name w:val="......."/>
    <w:basedOn w:val="a0"/>
    <w:next w:val="a0"/>
    <w:rsid w:val="00D7097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6">
    <w:name w:val="Осн"/>
    <w:basedOn w:val="a0"/>
    <w:rsid w:val="00D70976"/>
    <w:pPr>
      <w:ind w:firstLine="567"/>
      <w:jc w:val="both"/>
    </w:pPr>
    <w:rPr>
      <w:sz w:val="24"/>
      <w:szCs w:val="24"/>
    </w:rPr>
  </w:style>
  <w:style w:type="paragraph" w:customStyle="1" w:styleId="xl107">
    <w:name w:val="xl107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0"/>
    <w:rsid w:val="00D70976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styleId="1ff1">
    <w:name w:val="toc 1"/>
    <w:basedOn w:val="a0"/>
    <w:next w:val="a0"/>
    <w:rsid w:val="00D70976"/>
    <w:pPr>
      <w:tabs>
        <w:tab w:val="right" w:leader="dot" w:pos="9345"/>
      </w:tabs>
      <w:spacing w:line="360" w:lineRule="exact"/>
      <w:jc w:val="center"/>
    </w:pPr>
    <w:rPr>
      <w:b/>
      <w:bCs/>
      <w:sz w:val="28"/>
      <w:szCs w:val="28"/>
    </w:rPr>
  </w:style>
  <w:style w:type="paragraph" w:customStyle="1" w:styleId="afffff7">
    <w:name w:val="a"/>
    <w:basedOn w:val="a0"/>
    <w:rsid w:val="00D70976"/>
    <w:pPr>
      <w:spacing w:before="100" w:beforeAutospacing="1" w:after="100" w:afterAutospacing="1"/>
    </w:pPr>
    <w:rPr>
      <w:sz w:val="24"/>
      <w:szCs w:val="24"/>
    </w:rPr>
  </w:style>
  <w:style w:type="paragraph" w:customStyle="1" w:styleId="afffff8">
    <w:name w:val="Табл_прав"/>
    <w:basedOn w:val="afffff9"/>
    <w:qFormat/>
    <w:rsid w:val="00D70976"/>
    <w:pPr>
      <w:jc w:val="right"/>
    </w:pPr>
  </w:style>
  <w:style w:type="paragraph" w:styleId="2f">
    <w:name w:val="List 2"/>
    <w:basedOn w:val="a0"/>
    <w:rsid w:val="00D70976"/>
    <w:pPr>
      <w:ind w:left="566" w:hanging="283"/>
    </w:pPr>
    <w:rPr>
      <w:sz w:val="26"/>
      <w:szCs w:val="26"/>
    </w:rPr>
  </w:style>
  <w:style w:type="paragraph" w:customStyle="1" w:styleId="130">
    <w:name w:val="Стиль13"/>
    <w:basedOn w:val="a0"/>
    <w:rsid w:val="00D70976"/>
    <w:pPr>
      <w:ind w:firstLine="720"/>
      <w:jc w:val="both"/>
    </w:pPr>
    <w:rPr>
      <w:sz w:val="28"/>
    </w:rPr>
  </w:style>
  <w:style w:type="paragraph" w:customStyle="1" w:styleId="310">
    <w:name w:val="Основной текст с отступом 31"/>
    <w:basedOn w:val="a0"/>
    <w:rsid w:val="00D70976"/>
    <w:pPr>
      <w:overflowPunct w:val="0"/>
      <w:autoSpaceDE w:val="0"/>
      <w:autoSpaceDN w:val="0"/>
      <w:adjustRightInd w:val="0"/>
      <w:spacing w:line="360" w:lineRule="auto"/>
      <w:ind w:firstLine="540"/>
      <w:jc w:val="both"/>
      <w:textAlignment w:val="baseline"/>
    </w:pPr>
    <w:rPr>
      <w:sz w:val="24"/>
    </w:rPr>
  </w:style>
  <w:style w:type="paragraph" w:customStyle="1" w:styleId="xl106">
    <w:name w:val="xl106"/>
    <w:basedOn w:val="a0"/>
    <w:rsid w:val="00D70976"/>
    <w:pPr>
      <w:shd w:val="clear" w:color="CCCCFF" w:fill="FFFF9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font6">
    <w:name w:val="font6"/>
    <w:basedOn w:val="a0"/>
    <w:rsid w:val="00D70976"/>
    <w:pPr>
      <w:spacing w:before="100" w:beforeAutospacing="1" w:after="100" w:afterAutospacing="1"/>
    </w:pPr>
    <w:rPr>
      <w:b/>
      <w:bCs/>
      <w:sz w:val="22"/>
      <w:szCs w:val="22"/>
    </w:rPr>
  </w:style>
  <w:style w:type="paragraph" w:styleId="51">
    <w:name w:val="toc 5"/>
    <w:basedOn w:val="a0"/>
    <w:next w:val="a0"/>
    <w:rsid w:val="00D70976"/>
    <w:pPr>
      <w:ind w:left="960"/>
    </w:pPr>
    <w:rPr>
      <w:sz w:val="18"/>
      <w:szCs w:val="18"/>
    </w:rPr>
  </w:style>
  <w:style w:type="paragraph" w:customStyle="1" w:styleId="xl75">
    <w:name w:val="xl75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afffffa">
    <w:name w:val="Список с номерами"/>
    <w:basedOn w:val="afff6"/>
    <w:rsid w:val="00D70976"/>
    <w:pPr>
      <w:tabs>
        <w:tab w:val="left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TimesNewRoman0">
    <w:name w:val="Times New Roman"/>
    <w:aliases w:val="14 пт"/>
    <w:basedOn w:val="bodytext0"/>
    <w:link w:val="TimesNewRoman"/>
    <w:rsid w:val="00D70976"/>
    <w:pPr>
      <w:spacing w:before="100" w:beforeAutospacing="1" w:after="100" w:afterAutospacing="1"/>
      <w:ind w:left="100" w:right="100"/>
      <w:jc w:val="left"/>
    </w:pPr>
    <w:rPr>
      <w:rFonts w:asciiTheme="minorHAnsi" w:hAnsiTheme="minorHAnsi"/>
      <w:color w:val="auto"/>
      <w:sz w:val="28"/>
      <w:szCs w:val="28"/>
    </w:rPr>
  </w:style>
  <w:style w:type="paragraph" w:styleId="2f0">
    <w:name w:val="toc 2"/>
    <w:basedOn w:val="a0"/>
    <w:next w:val="a0"/>
    <w:rsid w:val="00D70976"/>
    <w:pPr>
      <w:tabs>
        <w:tab w:val="right" w:leader="dot" w:pos="9345"/>
      </w:tabs>
      <w:jc w:val="both"/>
    </w:pPr>
    <w:rPr>
      <w:sz w:val="28"/>
      <w:szCs w:val="28"/>
      <w:lang w:val="en-US"/>
    </w:rPr>
  </w:style>
  <w:style w:type="paragraph" w:customStyle="1" w:styleId="xl119">
    <w:name w:val="xl119"/>
    <w:basedOn w:val="a0"/>
    <w:rsid w:val="00D70976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37">
    <w:name w:val="toc 3"/>
    <w:basedOn w:val="a0"/>
    <w:next w:val="a0"/>
    <w:rsid w:val="00D70976"/>
    <w:pPr>
      <w:ind w:left="480"/>
    </w:pPr>
    <w:rPr>
      <w:i/>
      <w:iCs/>
    </w:rPr>
  </w:style>
  <w:style w:type="paragraph" w:customStyle="1" w:styleId="xl79">
    <w:name w:val="xl79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0"/>
    <w:rsid w:val="00D70976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styleId="afffffb">
    <w:name w:val="annotation text"/>
    <w:basedOn w:val="a0"/>
    <w:link w:val="afffffc"/>
    <w:semiHidden/>
    <w:rsid w:val="00D70976"/>
  </w:style>
  <w:style w:type="character" w:customStyle="1" w:styleId="afffffc">
    <w:name w:val="Текст примечания Знак"/>
    <w:basedOn w:val="a1"/>
    <w:link w:val="afffffb"/>
    <w:semiHidden/>
    <w:rsid w:val="00D70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2">
    <w:name w:val="index 5"/>
    <w:basedOn w:val="a0"/>
    <w:next w:val="a0"/>
    <w:semiHidden/>
    <w:rsid w:val="00D70976"/>
    <w:pPr>
      <w:spacing w:before="120"/>
      <w:ind w:left="1400" w:hanging="280"/>
      <w:jc w:val="both"/>
    </w:pPr>
    <w:rPr>
      <w:sz w:val="28"/>
    </w:rPr>
  </w:style>
  <w:style w:type="paragraph" w:styleId="83">
    <w:name w:val="index 8"/>
    <w:basedOn w:val="a0"/>
    <w:next w:val="a0"/>
    <w:semiHidden/>
    <w:rsid w:val="00D70976"/>
    <w:pPr>
      <w:spacing w:before="120"/>
      <w:ind w:left="2240" w:hanging="280"/>
      <w:jc w:val="both"/>
    </w:pPr>
    <w:rPr>
      <w:sz w:val="28"/>
    </w:rPr>
  </w:style>
  <w:style w:type="paragraph" w:styleId="1ff2">
    <w:name w:val="index 1"/>
    <w:basedOn w:val="a0"/>
    <w:next w:val="a0"/>
    <w:autoRedefine/>
    <w:semiHidden/>
    <w:unhideWhenUsed/>
    <w:rsid w:val="00D70976"/>
    <w:pPr>
      <w:ind w:left="200" w:hanging="200"/>
    </w:pPr>
  </w:style>
  <w:style w:type="paragraph" w:styleId="afffffd">
    <w:name w:val="index heading"/>
    <w:basedOn w:val="a0"/>
    <w:next w:val="1ff2"/>
    <w:semiHidden/>
    <w:rsid w:val="00D70976"/>
    <w:pPr>
      <w:spacing w:before="120"/>
      <w:ind w:firstLine="720"/>
      <w:jc w:val="both"/>
    </w:pPr>
    <w:rPr>
      <w:sz w:val="28"/>
    </w:rPr>
  </w:style>
  <w:style w:type="paragraph" w:customStyle="1" w:styleId="afffffe">
    <w:name w:val="Текст таблицы"/>
    <w:basedOn w:val="afffff4"/>
    <w:rsid w:val="00D70976"/>
    <w:pPr>
      <w:tabs>
        <w:tab w:val="clear" w:pos="1428"/>
      </w:tabs>
      <w:ind w:left="0" w:firstLine="0"/>
      <w:jc w:val="center"/>
    </w:pPr>
    <w:rPr>
      <w:b w:val="0"/>
      <w:bCs/>
      <w:lang w:eastAsia="en-US"/>
    </w:rPr>
  </w:style>
  <w:style w:type="paragraph" w:styleId="affffff">
    <w:name w:val="caption"/>
    <w:basedOn w:val="a0"/>
    <w:next w:val="a0"/>
    <w:qFormat/>
    <w:rsid w:val="00D70976"/>
    <w:rPr>
      <w:b/>
      <w:bCs/>
    </w:rPr>
  </w:style>
  <w:style w:type="paragraph" w:styleId="92">
    <w:name w:val="toc 9"/>
    <w:basedOn w:val="a0"/>
    <w:next w:val="a0"/>
    <w:rsid w:val="00D70976"/>
    <w:pPr>
      <w:ind w:left="1920"/>
    </w:pPr>
    <w:rPr>
      <w:sz w:val="18"/>
      <w:szCs w:val="18"/>
    </w:rPr>
  </w:style>
  <w:style w:type="paragraph" w:customStyle="1" w:styleId="xl133">
    <w:name w:val="xl133"/>
    <w:basedOn w:val="a0"/>
    <w:rsid w:val="00D70976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1ff3">
    <w:name w:val="Стиль Первая строка:  1 см"/>
    <w:basedOn w:val="a0"/>
    <w:rsid w:val="00D70976"/>
    <w:pPr>
      <w:spacing w:before="100" w:beforeAutospacing="1" w:after="100" w:afterAutospacing="1"/>
      <w:ind w:firstLine="567"/>
      <w:jc w:val="both"/>
    </w:pPr>
    <w:rPr>
      <w:sz w:val="24"/>
    </w:rPr>
  </w:style>
  <w:style w:type="paragraph" w:styleId="62">
    <w:name w:val="toc 6"/>
    <w:basedOn w:val="a0"/>
    <w:next w:val="a0"/>
    <w:rsid w:val="00D70976"/>
    <w:pPr>
      <w:ind w:left="1200"/>
    </w:pPr>
    <w:rPr>
      <w:sz w:val="18"/>
      <w:szCs w:val="18"/>
    </w:rPr>
  </w:style>
  <w:style w:type="paragraph" w:customStyle="1" w:styleId="xl73">
    <w:name w:val="xl73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ffffff0">
    <w:name w:val="Body Text First Indent"/>
    <w:basedOn w:val="ab"/>
    <w:link w:val="affffff1"/>
    <w:rsid w:val="00D70976"/>
    <w:pPr>
      <w:spacing w:after="120" w:line="240" w:lineRule="auto"/>
      <w:ind w:right="0" w:firstLine="210"/>
    </w:pPr>
    <w:rPr>
      <w:rFonts w:ascii="Times New Roman" w:hAnsi="Times New Roman"/>
      <w:b w:val="0"/>
      <w:szCs w:val="24"/>
    </w:rPr>
  </w:style>
  <w:style w:type="character" w:customStyle="1" w:styleId="affffff1">
    <w:name w:val="Красная строка Знак"/>
    <w:basedOn w:val="ac"/>
    <w:link w:val="affffff0"/>
    <w:rsid w:val="00D70976"/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styleId="a">
    <w:name w:val="List Bullet"/>
    <w:basedOn w:val="a0"/>
    <w:rsid w:val="00D70976"/>
    <w:pPr>
      <w:numPr>
        <w:numId w:val="17"/>
      </w:numPr>
      <w:tabs>
        <w:tab w:val="left" w:pos="360"/>
      </w:tabs>
    </w:pPr>
    <w:rPr>
      <w:sz w:val="24"/>
      <w:szCs w:val="24"/>
    </w:rPr>
  </w:style>
  <w:style w:type="paragraph" w:customStyle="1" w:styleId="16">
    <w:name w:val="1.Текст"/>
    <w:link w:val="15"/>
    <w:rsid w:val="00D70976"/>
    <w:pPr>
      <w:spacing w:before="60" w:after="0" w:line="240" w:lineRule="auto"/>
      <w:ind w:firstLine="567"/>
      <w:jc w:val="both"/>
    </w:pPr>
    <w:rPr>
      <w:sz w:val="24"/>
      <w:lang w:eastAsia="ru-RU"/>
    </w:rPr>
  </w:style>
  <w:style w:type="paragraph" w:customStyle="1" w:styleId="xl83">
    <w:name w:val="xl83"/>
    <w:basedOn w:val="a0"/>
    <w:rsid w:val="00D70976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affffff2">
    <w:name w:val="Табл_центр"/>
    <w:basedOn w:val="afffff4"/>
    <w:qFormat/>
    <w:rsid w:val="00D70976"/>
    <w:pPr>
      <w:tabs>
        <w:tab w:val="clear" w:pos="1428"/>
      </w:tabs>
      <w:ind w:left="0" w:firstLine="0"/>
      <w:jc w:val="center"/>
    </w:pPr>
    <w:rPr>
      <w:b w:val="0"/>
      <w:bCs/>
      <w:lang w:eastAsia="en-US"/>
    </w:rPr>
  </w:style>
  <w:style w:type="paragraph" w:customStyle="1" w:styleId="5-0">
    <w:name w:val="5.Табл.-шапка"/>
    <w:basedOn w:val="a0"/>
    <w:rsid w:val="00D70976"/>
    <w:pPr>
      <w:widowControl w:val="0"/>
      <w:spacing w:before="20" w:after="20"/>
      <w:jc w:val="center"/>
    </w:pPr>
    <w:rPr>
      <w:rFonts w:ascii="Arial" w:hAnsi="Arial"/>
    </w:rPr>
  </w:style>
  <w:style w:type="paragraph" w:customStyle="1" w:styleId="xl108">
    <w:name w:val="xl108"/>
    <w:basedOn w:val="a0"/>
    <w:rsid w:val="00D70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styleId="2f1">
    <w:name w:val="index 2"/>
    <w:basedOn w:val="a0"/>
    <w:next w:val="a0"/>
    <w:semiHidden/>
    <w:rsid w:val="00D70976"/>
    <w:pPr>
      <w:spacing w:before="120"/>
      <w:ind w:left="560" w:hanging="280"/>
      <w:jc w:val="both"/>
    </w:pPr>
    <w:rPr>
      <w:sz w:val="28"/>
    </w:rPr>
  </w:style>
  <w:style w:type="paragraph" w:styleId="afffff1">
    <w:name w:val="Plain Text"/>
    <w:basedOn w:val="a0"/>
    <w:link w:val="affffff3"/>
    <w:rsid w:val="00D70976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Courier New" w:hAnsi="Courier New" w:cs="Courier New"/>
    </w:rPr>
  </w:style>
  <w:style w:type="character" w:customStyle="1" w:styleId="affffff3">
    <w:name w:val="Текст Знак"/>
    <w:basedOn w:val="a1"/>
    <w:link w:val="afffff1"/>
    <w:rsid w:val="00D709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Intense Quote"/>
    <w:basedOn w:val="a0"/>
    <w:next w:val="a0"/>
    <w:link w:val="affc"/>
    <w:qFormat/>
    <w:rsid w:val="00D70976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b/>
      <w:i/>
      <w:iCs/>
      <w:color w:val="4F81BD"/>
      <w:sz w:val="24"/>
      <w:szCs w:val="24"/>
      <w:lang w:eastAsia="en-US"/>
    </w:rPr>
  </w:style>
  <w:style w:type="character" w:customStyle="1" w:styleId="1ff4">
    <w:name w:val="Выделенная цитата Знак1"/>
    <w:basedOn w:val="a1"/>
    <w:uiPriority w:val="30"/>
    <w:rsid w:val="00D70976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ru-RU"/>
    </w:rPr>
  </w:style>
  <w:style w:type="paragraph" w:customStyle="1" w:styleId="affffff4">
    <w:name w:val="Шапка таблицы"/>
    <w:basedOn w:val="a0"/>
    <w:rsid w:val="00D70976"/>
    <w:pPr>
      <w:spacing w:before="60" w:after="60"/>
      <w:jc w:val="center"/>
    </w:pPr>
    <w:rPr>
      <w:rFonts w:ascii="Arial" w:eastAsia="Calibri" w:hAnsi="Arial"/>
      <w:b/>
    </w:rPr>
  </w:style>
  <w:style w:type="paragraph" w:styleId="38">
    <w:name w:val="index 3"/>
    <w:basedOn w:val="a0"/>
    <w:next w:val="a0"/>
    <w:semiHidden/>
    <w:rsid w:val="00D70976"/>
    <w:pPr>
      <w:spacing w:before="120"/>
      <w:ind w:left="840" w:hanging="280"/>
      <w:jc w:val="both"/>
    </w:pPr>
    <w:rPr>
      <w:sz w:val="28"/>
    </w:rPr>
  </w:style>
  <w:style w:type="paragraph" w:styleId="affffff5">
    <w:name w:val="Document Map"/>
    <w:basedOn w:val="a0"/>
    <w:link w:val="affffff6"/>
    <w:unhideWhenUsed/>
    <w:rsid w:val="00D70976"/>
    <w:rPr>
      <w:rFonts w:ascii="Tahoma" w:hAnsi="Tahoma" w:cs="Tahoma"/>
      <w:sz w:val="16"/>
      <w:szCs w:val="16"/>
    </w:rPr>
  </w:style>
  <w:style w:type="character" w:customStyle="1" w:styleId="affffff6">
    <w:name w:val="Схема документа Знак"/>
    <w:basedOn w:val="a1"/>
    <w:link w:val="affffff5"/>
    <w:rsid w:val="00D70976"/>
    <w:rPr>
      <w:rFonts w:ascii="Tahoma" w:eastAsia="Times New Roman" w:hAnsi="Tahoma" w:cs="Tahoma"/>
      <w:sz w:val="16"/>
      <w:szCs w:val="16"/>
      <w:lang w:eastAsia="ru-RU"/>
    </w:rPr>
  </w:style>
  <w:style w:type="paragraph" w:styleId="affffff7">
    <w:name w:val="Block Text"/>
    <w:basedOn w:val="a0"/>
    <w:rsid w:val="00D70976"/>
    <w:pPr>
      <w:widowControl w:val="0"/>
      <w:ind w:left="91" w:right="-57" w:firstLine="720"/>
      <w:jc w:val="both"/>
    </w:pPr>
    <w:rPr>
      <w:snapToGrid w:val="0"/>
      <w:sz w:val="24"/>
    </w:rPr>
  </w:style>
  <w:style w:type="paragraph" w:styleId="63">
    <w:name w:val="index 6"/>
    <w:basedOn w:val="a0"/>
    <w:next w:val="a0"/>
    <w:semiHidden/>
    <w:rsid w:val="00D70976"/>
    <w:pPr>
      <w:spacing w:before="120"/>
      <w:ind w:left="1680" w:hanging="280"/>
      <w:jc w:val="both"/>
    </w:pPr>
    <w:rPr>
      <w:sz w:val="28"/>
    </w:rPr>
  </w:style>
  <w:style w:type="paragraph" w:customStyle="1" w:styleId="xl124">
    <w:name w:val="xl124"/>
    <w:basedOn w:val="a0"/>
    <w:rsid w:val="00D70976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styleId="afffff">
    <w:name w:val="List"/>
    <w:basedOn w:val="a0"/>
    <w:rsid w:val="00D70976"/>
    <w:pPr>
      <w:ind w:left="283" w:hanging="283"/>
    </w:pPr>
    <w:rPr>
      <w:sz w:val="24"/>
      <w:szCs w:val="24"/>
    </w:rPr>
  </w:style>
  <w:style w:type="paragraph" w:styleId="27">
    <w:name w:val="Quote"/>
    <w:basedOn w:val="a0"/>
    <w:next w:val="a0"/>
    <w:link w:val="26"/>
    <w:qFormat/>
    <w:rsid w:val="00D70976"/>
    <w:rPr>
      <w:rFonts w:asciiTheme="minorHAnsi" w:eastAsiaTheme="minorHAnsi" w:hAnsiTheme="minorHAnsi" w:cstheme="minorBidi"/>
      <w:bCs/>
      <w:i/>
      <w:iCs/>
      <w:color w:val="000000"/>
      <w:sz w:val="24"/>
      <w:szCs w:val="24"/>
      <w:lang w:eastAsia="en-US"/>
    </w:rPr>
  </w:style>
  <w:style w:type="character" w:customStyle="1" w:styleId="214">
    <w:name w:val="Цитата 2 Знак1"/>
    <w:basedOn w:val="a1"/>
    <w:uiPriority w:val="29"/>
    <w:rsid w:val="00D70976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nformat">
    <w:name w:val="ConsPlusNonformat"/>
    <w:rsid w:val="00D709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1">
    <w:name w:val="bl1"/>
    <w:basedOn w:val="a0"/>
    <w:rsid w:val="00D70976"/>
    <w:pPr>
      <w:spacing w:before="100" w:beforeAutospacing="1" w:after="100" w:afterAutospacing="1"/>
    </w:pPr>
    <w:rPr>
      <w:sz w:val="18"/>
      <w:szCs w:val="18"/>
    </w:rPr>
  </w:style>
  <w:style w:type="paragraph" w:customStyle="1" w:styleId="39">
    <w:name w:val="Обычный3"/>
    <w:basedOn w:val="a0"/>
    <w:rsid w:val="00D70976"/>
    <w:pPr>
      <w:spacing w:before="100" w:beforeAutospacing="1" w:after="100" w:afterAutospacing="1"/>
    </w:pPr>
    <w:rPr>
      <w:sz w:val="24"/>
      <w:szCs w:val="24"/>
    </w:rPr>
  </w:style>
  <w:style w:type="paragraph" w:customStyle="1" w:styleId="afffff9">
    <w:name w:val="Табл_лев"/>
    <w:basedOn w:val="a0"/>
    <w:qFormat/>
    <w:rsid w:val="00D70976"/>
    <w:rPr>
      <w:bCs/>
      <w:sz w:val="24"/>
      <w:szCs w:val="24"/>
      <w:lang w:eastAsia="en-US"/>
    </w:rPr>
  </w:style>
  <w:style w:type="paragraph" w:customStyle="1" w:styleId="affffff8">
    <w:name w:val="АСГД Заголовок таблицы"/>
    <w:basedOn w:val="a0"/>
    <w:rsid w:val="00D70976"/>
    <w:pPr>
      <w:jc w:val="center"/>
    </w:pPr>
    <w:rPr>
      <w:b/>
      <w:sz w:val="24"/>
    </w:rPr>
  </w:style>
  <w:style w:type="paragraph" w:styleId="affffff9">
    <w:name w:val="annotation subject"/>
    <w:basedOn w:val="afffffb"/>
    <w:next w:val="afffffb"/>
    <w:link w:val="affffffa"/>
    <w:semiHidden/>
    <w:rsid w:val="00D70976"/>
    <w:pPr>
      <w:spacing w:before="100" w:beforeAutospacing="1" w:after="100" w:afterAutospacing="1"/>
      <w:jc w:val="both"/>
    </w:pPr>
    <w:rPr>
      <w:b/>
      <w:bCs/>
    </w:rPr>
  </w:style>
  <w:style w:type="character" w:customStyle="1" w:styleId="affffffa">
    <w:name w:val="Тема примечания Знак"/>
    <w:basedOn w:val="afffffc"/>
    <w:link w:val="affffff9"/>
    <w:semiHidden/>
    <w:rsid w:val="00D709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ntheaderdate">
    <w:name w:val="printheaderdate"/>
    <w:basedOn w:val="a0"/>
    <w:rsid w:val="00D70976"/>
    <w:pPr>
      <w:spacing w:before="100" w:beforeAutospacing="1" w:after="100" w:afterAutospacing="1"/>
      <w:jc w:val="both"/>
    </w:pPr>
    <w:rPr>
      <w:rFonts w:ascii="Arial" w:hAnsi="Arial" w:cs="Arial"/>
      <w:color w:val="000000"/>
      <w:sz w:val="12"/>
      <w:szCs w:val="12"/>
    </w:rPr>
  </w:style>
  <w:style w:type="paragraph" w:customStyle="1" w:styleId="xl91">
    <w:name w:val="xl91"/>
    <w:basedOn w:val="a0"/>
    <w:rsid w:val="00D70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0"/>
    <w:rsid w:val="00D70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affffffb">
    <w:name w:val="Заг_осн. тест"/>
    <w:basedOn w:val="a0"/>
    <w:rsid w:val="00D70976"/>
    <w:pPr>
      <w:ind w:firstLine="709"/>
      <w:jc w:val="both"/>
    </w:pPr>
    <w:rPr>
      <w:color w:val="000000"/>
      <w:sz w:val="24"/>
      <w:szCs w:val="24"/>
    </w:rPr>
  </w:style>
  <w:style w:type="paragraph" w:customStyle="1" w:styleId="1ff5">
    <w:name w:val="1"/>
    <w:basedOn w:val="a0"/>
    <w:next w:val="af4"/>
    <w:rsid w:val="00D70976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new2">
    <w:name w:val="Обычный_new Знак Знак2 Знак Знак Знак Знак"/>
    <w:basedOn w:val="a0"/>
    <w:rsid w:val="00D70976"/>
    <w:pPr>
      <w:ind w:firstLine="567"/>
      <w:jc w:val="both"/>
    </w:pPr>
    <w:rPr>
      <w:sz w:val="24"/>
      <w:szCs w:val="24"/>
    </w:rPr>
  </w:style>
  <w:style w:type="paragraph" w:customStyle="1" w:styleId="affffffc">
    <w:name w:val="список маркерный"/>
    <w:basedOn w:val="a0"/>
    <w:next w:val="ab"/>
    <w:rsid w:val="00D70976"/>
    <w:pPr>
      <w:tabs>
        <w:tab w:val="left" w:pos="720"/>
      </w:tabs>
      <w:ind w:left="720" w:hanging="360"/>
      <w:jc w:val="both"/>
    </w:pPr>
    <w:rPr>
      <w:sz w:val="28"/>
      <w:szCs w:val="28"/>
    </w:rPr>
  </w:style>
  <w:style w:type="paragraph" w:customStyle="1" w:styleId="215">
    <w:name w:val="Основной текст 21"/>
    <w:basedOn w:val="a0"/>
    <w:rsid w:val="00D70976"/>
    <w:pPr>
      <w:ind w:firstLine="1276"/>
      <w:jc w:val="both"/>
    </w:pPr>
    <w:rPr>
      <w:sz w:val="28"/>
    </w:rPr>
  </w:style>
  <w:style w:type="paragraph" w:customStyle="1" w:styleId="xl78">
    <w:name w:val="xl78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styleId="aff">
    <w:name w:val="footnote text"/>
    <w:basedOn w:val="a0"/>
    <w:link w:val="afe"/>
    <w:unhideWhenUsed/>
    <w:rsid w:val="00D70976"/>
    <w:rPr>
      <w:rFonts w:asciiTheme="minorHAnsi" w:eastAsiaTheme="minorHAnsi" w:hAnsiTheme="minorHAnsi" w:cstheme="minorBidi"/>
      <w:sz w:val="22"/>
      <w:szCs w:val="22"/>
    </w:rPr>
  </w:style>
  <w:style w:type="character" w:customStyle="1" w:styleId="1ff6">
    <w:name w:val="Текст сноски Знак1"/>
    <w:basedOn w:val="a1"/>
    <w:uiPriority w:val="99"/>
    <w:semiHidden/>
    <w:rsid w:val="00D70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toc 4"/>
    <w:basedOn w:val="a0"/>
    <w:next w:val="a0"/>
    <w:rsid w:val="00D70976"/>
    <w:pPr>
      <w:ind w:left="720"/>
    </w:pPr>
    <w:rPr>
      <w:sz w:val="18"/>
      <w:szCs w:val="18"/>
    </w:rPr>
  </w:style>
  <w:style w:type="paragraph" w:customStyle="1" w:styleId="Style4">
    <w:name w:val="Style4"/>
    <w:basedOn w:val="a0"/>
    <w:rsid w:val="00D70976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affffffd">
    <w:name w:val="ИУР"/>
    <w:basedOn w:val="a0"/>
    <w:rsid w:val="00D70976"/>
    <w:pPr>
      <w:ind w:firstLine="709"/>
      <w:jc w:val="both"/>
    </w:pPr>
    <w:rPr>
      <w:rFonts w:cs="Arial"/>
      <w:color w:val="000000"/>
      <w:sz w:val="28"/>
      <w:szCs w:val="40"/>
    </w:rPr>
  </w:style>
  <w:style w:type="paragraph" w:styleId="3a">
    <w:name w:val="Body Text Indent 3"/>
    <w:aliases w:val="дисер"/>
    <w:basedOn w:val="a0"/>
    <w:link w:val="3b"/>
    <w:rsid w:val="00D70976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aliases w:val="дисер Знак"/>
    <w:basedOn w:val="a1"/>
    <w:link w:val="3a"/>
    <w:rsid w:val="00D7097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ffffe">
    <w:name w:val="Table Grid"/>
    <w:basedOn w:val="a2"/>
    <w:uiPriority w:val="59"/>
    <w:rsid w:val="00D7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7">
    <w:name w:val="Список_маркерный_1_уровень"/>
    <w:link w:val="1ff8"/>
    <w:uiPriority w:val="99"/>
    <w:rsid w:val="00D70976"/>
    <w:pPr>
      <w:spacing w:before="60" w:after="10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8">
    <w:name w:val="Список_маркерный_1_уровень Знак"/>
    <w:link w:val="1ff7"/>
    <w:uiPriority w:val="99"/>
    <w:locked/>
    <w:rsid w:val="00D70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0">
    <w:name w:val="Знак Знак16"/>
    <w:basedOn w:val="a0"/>
    <w:uiPriority w:val="99"/>
    <w:rsid w:val="00D70976"/>
    <w:rPr>
      <w:rFonts w:ascii="Verdana" w:hAnsi="Verdana" w:cs="Verdana"/>
      <w:lang w:val="en-US" w:eastAsia="en-US"/>
    </w:rPr>
  </w:style>
  <w:style w:type="character" w:customStyle="1" w:styleId="afff7">
    <w:name w:val="Абзац Знак"/>
    <w:link w:val="afff6"/>
    <w:locked/>
    <w:rsid w:val="00D7097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ffffff">
    <w:name w:val="По умолчанию"/>
    <w:rsid w:val="00D70976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ru-RU"/>
    </w:rPr>
  </w:style>
  <w:style w:type="numbering" w:customStyle="1" w:styleId="1ff9">
    <w:name w:val="Импортированный стиль 1"/>
    <w:rsid w:val="00D70976"/>
  </w:style>
  <w:style w:type="character" w:customStyle="1" w:styleId="216">
    <w:name w:val="Заголовок 2 Знак1"/>
    <w:aliases w:val="Заголовок 2 Знак Знак Знак1,Заголовок 2 Знак Знак Знак Знак Знак Знак,Заголовок 2 Знак Знак Знак Знак Знак1,Заголовок 2 Знак Знак Знак Знак Знак Знак Знак Знак,Заголовок 2 Знак Знак Знак Знак Знак Знак Знак Знак Знак Знак"/>
    <w:rsid w:val="00D709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f2">
    <w:name w:val="Основной текст2"/>
    <w:basedOn w:val="a0"/>
    <w:rsid w:val="00D70976"/>
    <w:pPr>
      <w:ind w:right="-1050"/>
      <w:jc w:val="both"/>
    </w:pPr>
    <w:rPr>
      <w:sz w:val="28"/>
    </w:rPr>
  </w:style>
  <w:style w:type="numbering" w:styleId="111111">
    <w:name w:val="Outline List 2"/>
    <w:basedOn w:val="a3"/>
    <w:rsid w:val="00D70976"/>
    <w:pPr>
      <w:numPr>
        <w:numId w:val="38"/>
      </w:numPr>
    </w:pPr>
  </w:style>
  <w:style w:type="numbering" w:customStyle="1" w:styleId="2">
    <w:name w:val="Стиль2"/>
    <w:rsid w:val="00D70976"/>
    <w:pPr>
      <w:numPr>
        <w:numId w:val="37"/>
      </w:numPr>
    </w:pPr>
  </w:style>
  <w:style w:type="numbering" w:customStyle="1" w:styleId="3">
    <w:name w:val="Стиль3"/>
    <w:rsid w:val="00D70976"/>
    <w:pPr>
      <w:numPr>
        <w:numId w:val="3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annotation subject" w:uiPriority="0"/>
    <w:lsdException w:name="Outline List 2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4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E732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Заголовок 2 Знак Знак,Заголовок 2 Знак Знак Знак Знак Знак,Заголовок 2 Знак Знак Знак Знак,Заголовок 2 Знак Знак Знак Знак Знак Знак Знак,Заголовок 2 Знак Знак Знак Знак Знак Знак Знак Знак Знак,Заголовок 2 Знак Знак Знак"/>
    <w:basedOn w:val="a0"/>
    <w:next w:val="a0"/>
    <w:link w:val="21"/>
    <w:qFormat/>
    <w:rsid w:val="00D70976"/>
    <w:pPr>
      <w:keepNext/>
      <w:spacing w:before="100" w:beforeAutospacing="1" w:after="100" w:afterAutospacing="1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F41EB6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D70976"/>
    <w:pPr>
      <w:keepNext/>
      <w:tabs>
        <w:tab w:val="left" w:pos="864"/>
      </w:tabs>
      <w:ind w:left="864" w:hanging="864"/>
      <w:outlineLvl w:val="3"/>
    </w:pPr>
    <w:rPr>
      <w:b/>
      <w:bCs/>
      <w:i/>
      <w:iCs/>
      <w:sz w:val="26"/>
      <w:szCs w:val="28"/>
    </w:rPr>
  </w:style>
  <w:style w:type="paragraph" w:styleId="5">
    <w:name w:val="heading 5"/>
    <w:basedOn w:val="a0"/>
    <w:next w:val="a0"/>
    <w:link w:val="50"/>
    <w:qFormat/>
    <w:rsid w:val="00D70976"/>
    <w:pPr>
      <w:spacing w:before="100" w:beforeAutospacing="1" w:after="100" w:afterAutospacing="1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70976"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D7097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D70976"/>
    <w:pPr>
      <w:tabs>
        <w:tab w:val="left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D7097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одпись к объекту"/>
    <w:basedOn w:val="a0"/>
    <w:next w:val="a0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5">
    <w:name w:val="Balloon Text"/>
    <w:basedOn w:val="a0"/>
    <w:link w:val="a6"/>
    <w:semiHidden/>
    <w:unhideWhenUsed/>
    <w:rsid w:val="00934B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934B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0"/>
    <w:link w:val="a8"/>
    <w:uiPriority w:val="99"/>
    <w:unhideWhenUsed/>
    <w:rsid w:val="002723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272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2723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272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0"/>
    <w:link w:val="ac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c">
    <w:name w:val="Основной текст Знак"/>
    <w:basedOn w:val="a1"/>
    <w:link w:val="ab"/>
    <w:rsid w:val="0027239F"/>
    <w:rPr>
      <w:rFonts w:ascii="NTCourierVK" w:eastAsia="Times New Roman" w:hAnsi="NTCourierVK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 Знак Знак Знак"/>
    <w:basedOn w:val="a0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0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Strong"/>
    <w:basedOn w:val="a1"/>
    <w:uiPriority w:val="22"/>
    <w:qFormat/>
    <w:rsid w:val="00673E15"/>
    <w:rPr>
      <w:rFonts w:cs="Times New Roman"/>
      <w:b/>
    </w:rPr>
  </w:style>
  <w:style w:type="paragraph" w:customStyle="1" w:styleId="ConsPlusDocList">
    <w:name w:val="ConsPlusDocList"/>
    <w:next w:val="a0"/>
    <w:rsid w:val="000F2F2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">
    <w:name w:val="Hyperlink"/>
    <w:basedOn w:val="a1"/>
    <w:unhideWhenUsed/>
    <w:rsid w:val="00D40205"/>
    <w:rPr>
      <w:color w:val="0000FF" w:themeColor="hyperlink"/>
      <w:u w:val="single"/>
    </w:rPr>
  </w:style>
  <w:style w:type="paragraph" w:styleId="af0">
    <w:name w:val="List Paragraph"/>
    <w:basedOn w:val="a0"/>
    <w:uiPriority w:val="34"/>
    <w:qFormat/>
    <w:rsid w:val="00D40205"/>
    <w:pPr>
      <w:ind w:left="720"/>
      <w:contextualSpacing/>
    </w:pPr>
  </w:style>
  <w:style w:type="paragraph" w:customStyle="1" w:styleId="af1">
    <w:name w:val="Знак Знак Знак Знак Знак Знак"/>
    <w:basedOn w:val="a0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rsid w:val="007C4FD9"/>
    <w:pPr>
      <w:widowControl w:val="0"/>
      <w:spacing w:before="240"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2">
    <w:name w:val="Body Text 2"/>
    <w:aliases w:val="Основной текст сноска под таблицу"/>
    <w:basedOn w:val="a0"/>
    <w:link w:val="23"/>
    <w:unhideWhenUsed/>
    <w:rsid w:val="00775060"/>
    <w:pPr>
      <w:spacing w:after="120" w:line="480" w:lineRule="auto"/>
    </w:pPr>
  </w:style>
  <w:style w:type="character" w:customStyle="1" w:styleId="23">
    <w:name w:val="Основной текст 2 Знак"/>
    <w:aliases w:val="Основной текст сноска под таблицу Знак"/>
    <w:basedOn w:val="a1"/>
    <w:link w:val="22"/>
    <w:rsid w:val="00775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84B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Знак Знак Знак Знак Знак Знак1"/>
    <w:basedOn w:val="a0"/>
    <w:rsid w:val="00F41EB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F41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F41E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4A0BB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B57DA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2">
    <w:name w:val="Body Text Indent"/>
    <w:aliases w:val="Основной текст 1,Нумерованный список !!"/>
    <w:basedOn w:val="a0"/>
    <w:link w:val="af3"/>
    <w:rsid w:val="00E81C64"/>
    <w:pPr>
      <w:spacing w:after="120" w:line="360" w:lineRule="atLeast"/>
      <w:ind w:left="283" w:firstLine="709"/>
    </w:pPr>
    <w:rPr>
      <w:sz w:val="28"/>
      <w:szCs w:val="22"/>
    </w:rPr>
  </w:style>
  <w:style w:type="character" w:customStyle="1" w:styleId="af3">
    <w:name w:val="Основной текст с отступом Знак"/>
    <w:aliases w:val="Основной текст 1 Знак,Нумерованный список !! Знак"/>
    <w:basedOn w:val="a1"/>
    <w:link w:val="af2"/>
    <w:rsid w:val="00E81C64"/>
    <w:rPr>
      <w:rFonts w:ascii="Times New Roman" w:eastAsia="Times New Roman" w:hAnsi="Times New Roman" w:cs="Times New Roman"/>
      <w:sz w:val="28"/>
      <w:lang w:eastAsia="ru-RU"/>
    </w:rPr>
  </w:style>
  <w:style w:type="paragraph" w:styleId="af4">
    <w:name w:val="Normal (Web)"/>
    <w:aliases w:val="Обычный (Web)1,Обычный (Web)"/>
    <w:basedOn w:val="a0"/>
    <w:link w:val="af5"/>
    <w:unhideWhenUsed/>
    <w:rsid w:val="00D45E16"/>
    <w:pPr>
      <w:spacing w:before="100" w:beforeAutospacing="1" w:after="100" w:afterAutospacing="1"/>
    </w:pPr>
    <w:rPr>
      <w:sz w:val="24"/>
      <w:szCs w:val="24"/>
    </w:rPr>
  </w:style>
  <w:style w:type="paragraph" w:customStyle="1" w:styleId="Style8">
    <w:name w:val="Style8"/>
    <w:basedOn w:val="a0"/>
    <w:rsid w:val="00D45E16"/>
    <w:pPr>
      <w:widowControl w:val="0"/>
      <w:autoSpaceDE w:val="0"/>
      <w:autoSpaceDN w:val="0"/>
      <w:adjustRightInd w:val="0"/>
      <w:spacing w:line="281" w:lineRule="exact"/>
      <w:jc w:val="center"/>
    </w:pPr>
    <w:rPr>
      <w:sz w:val="24"/>
      <w:szCs w:val="24"/>
    </w:rPr>
  </w:style>
  <w:style w:type="paragraph" w:customStyle="1" w:styleId="Style9">
    <w:name w:val="Style9"/>
    <w:basedOn w:val="a0"/>
    <w:rsid w:val="00D45E16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af6">
    <w:name w:val="Содержимое таблицы"/>
    <w:basedOn w:val="a0"/>
    <w:rsid w:val="00D45E16"/>
    <w:pPr>
      <w:suppressLineNumbers/>
      <w:suppressAutoHyphens/>
    </w:pPr>
    <w:rPr>
      <w:sz w:val="24"/>
      <w:szCs w:val="24"/>
      <w:lang w:eastAsia="ar-SA"/>
    </w:rPr>
  </w:style>
  <w:style w:type="paragraph" w:customStyle="1" w:styleId="Style11">
    <w:name w:val="Style11"/>
    <w:basedOn w:val="a0"/>
    <w:rsid w:val="00D45E16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paragraph" w:customStyle="1" w:styleId="Style19">
    <w:name w:val="Style19"/>
    <w:basedOn w:val="a0"/>
    <w:rsid w:val="00D45E16"/>
    <w:pPr>
      <w:widowControl w:val="0"/>
      <w:autoSpaceDE w:val="0"/>
      <w:autoSpaceDN w:val="0"/>
      <w:adjustRightInd w:val="0"/>
      <w:spacing w:line="315" w:lineRule="exact"/>
      <w:jc w:val="center"/>
    </w:pPr>
    <w:rPr>
      <w:sz w:val="24"/>
      <w:szCs w:val="24"/>
    </w:rPr>
  </w:style>
  <w:style w:type="character" w:customStyle="1" w:styleId="FontStyle20">
    <w:name w:val="Font Style20"/>
    <w:rsid w:val="00D45E16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D45E16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rsid w:val="00D45E16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rsid w:val="00D45E16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D45E16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1"/>
    <w:link w:val="1"/>
    <w:rsid w:val="00E73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F3B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2 Знак"/>
    <w:aliases w:val="Заголовок 2 Знак Знак Знак2,Заголовок 2 Знак Знак Знак Знак Знак Знак1,Заголовок 2 Знак Знак Знак Знак Знак2,Заголовок 2 Знак Знак Знак Знак Знак Знак Знак Знак1,Заголовок 2 Знак Знак Знак Знак Знак Знак Знак Знак Знак Знак1"/>
    <w:basedOn w:val="a1"/>
    <w:link w:val="20"/>
    <w:rsid w:val="00D709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70976"/>
    <w:rPr>
      <w:rFonts w:ascii="Times New Roman" w:eastAsia="Times New Roman" w:hAnsi="Times New Roman" w:cs="Times New Roman"/>
      <w:b/>
      <w:bCs/>
      <w:i/>
      <w:i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D709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709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D709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097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0976"/>
    <w:rPr>
      <w:rFonts w:ascii="Arial" w:eastAsia="Times New Roman" w:hAnsi="Arial" w:cs="Arial"/>
      <w:lang w:eastAsia="ru-RU"/>
    </w:rPr>
  </w:style>
  <w:style w:type="character" w:customStyle="1" w:styleId="af7">
    <w:name w:val="Цветовое выделение"/>
    <w:rsid w:val="00D70976"/>
    <w:rPr>
      <w:b/>
      <w:bCs/>
      <w:color w:val="000080"/>
    </w:rPr>
  </w:style>
  <w:style w:type="character" w:customStyle="1" w:styleId="24">
    <w:name w:val="Основной текст (2)_"/>
    <w:link w:val="25"/>
    <w:rsid w:val="00D70976"/>
    <w:rPr>
      <w:sz w:val="28"/>
      <w:szCs w:val="28"/>
      <w:shd w:val="clear" w:color="auto" w:fill="FFFFFF"/>
    </w:rPr>
  </w:style>
  <w:style w:type="character" w:customStyle="1" w:styleId="32">
    <w:name w:val="Основной текст (3)_"/>
    <w:link w:val="33"/>
    <w:rsid w:val="00D70976"/>
    <w:rPr>
      <w:b/>
      <w:bCs/>
      <w:sz w:val="28"/>
      <w:szCs w:val="28"/>
      <w:shd w:val="clear" w:color="auto" w:fill="FFFFFF"/>
    </w:rPr>
  </w:style>
  <w:style w:type="character" w:customStyle="1" w:styleId="14">
    <w:name w:val="Основной шрифт абзаца1"/>
    <w:rsid w:val="00D70976"/>
  </w:style>
  <w:style w:type="character" w:customStyle="1" w:styleId="textcopy">
    <w:name w:val="textcopy"/>
    <w:basedOn w:val="a1"/>
    <w:rsid w:val="00D70976"/>
  </w:style>
  <w:style w:type="character" w:customStyle="1" w:styleId="BodyTextChar">
    <w:name w:val="Body Text Char"/>
    <w:locked/>
    <w:rsid w:val="00D7097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1.Текст Знак"/>
    <w:link w:val="16"/>
    <w:rsid w:val="00D70976"/>
    <w:rPr>
      <w:sz w:val="24"/>
      <w:lang w:eastAsia="ru-RU"/>
    </w:rPr>
  </w:style>
  <w:style w:type="character" w:customStyle="1" w:styleId="17">
    <w:name w:val="Знак Знак1"/>
    <w:locked/>
    <w:rsid w:val="00D70976"/>
    <w:rPr>
      <w:bCs/>
      <w:sz w:val="28"/>
      <w:szCs w:val="28"/>
      <w:lang w:val="ru-RU" w:eastAsia="ru-RU" w:bidi="ar-SA"/>
    </w:rPr>
  </w:style>
  <w:style w:type="character" w:customStyle="1" w:styleId="61">
    <w:name w:val="Знак Знак6"/>
    <w:locked/>
    <w:rsid w:val="00D70976"/>
    <w:rPr>
      <w:b/>
      <w:bCs/>
      <w:i/>
      <w:iCs/>
      <w:sz w:val="26"/>
      <w:szCs w:val="28"/>
      <w:lang w:val="ru-RU" w:eastAsia="ru-RU" w:bidi="ar-SA"/>
    </w:rPr>
  </w:style>
  <w:style w:type="character" w:customStyle="1" w:styleId="34">
    <w:name w:val="3"/>
    <w:rsid w:val="00D70976"/>
    <w:rPr>
      <w:rFonts w:ascii="Arial" w:hAnsi="Arial" w:cs="Arial" w:hint="default"/>
    </w:rPr>
  </w:style>
  <w:style w:type="character" w:customStyle="1" w:styleId="26">
    <w:name w:val="Цитата 2 Знак"/>
    <w:link w:val="27"/>
    <w:rsid w:val="00D70976"/>
    <w:rPr>
      <w:bCs/>
      <w:i/>
      <w:iCs/>
      <w:color w:val="000000"/>
      <w:sz w:val="24"/>
      <w:szCs w:val="24"/>
    </w:rPr>
  </w:style>
  <w:style w:type="character" w:customStyle="1" w:styleId="af8">
    <w:name w:val="Подзаголовок Знак"/>
    <w:link w:val="af9"/>
    <w:rsid w:val="00D70976"/>
    <w:rPr>
      <w:rFonts w:ascii="Cambria" w:hAnsi="Cambria"/>
      <w:bCs/>
      <w:sz w:val="24"/>
      <w:szCs w:val="24"/>
    </w:rPr>
  </w:style>
  <w:style w:type="character" w:customStyle="1" w:styleId="newspodr1">
    <w:name w:val="newspodr1"/>
    <w:rsid w:val="00D70976"/>
    <w:rPr>
      <w:rFonts w:ascii="Arial" w:hAnsi="Arial" w:cs="Arial" w:hint="default"/>
      <w:sz w:val="20"/>
      <w:szCs w:val="20"/>
    </w:rPr>
  </w:style>
  <w:style w:type="character" w:customStyle="1" w:styleId="afa">
    <w:name w:val="Название Знак"/>
    <w:link w:val="afb"/>
    <w:rsid w:val="00D70976"/>
    <w:rPr>
      <w:bCs/>
      <w:sz w:val="28"/>
      <w:szCs w:val="28"/>
      <w:lang w:eastAsia="ru-RU"/>
    </w:rPr>
  </w:style>
  <w:style w:type="character" w:customStyle="1" w:styleId="mw-headline">
    <w:name w:val="mw-headline"/>
    <w:basedOn w:val="a1"/>
    <w:rsid w:val="00D70976"/>
  </w:style>
  <w:style w:type="character" w:customStyle="1" w:styleId="text">
    <w:name w:val="text"/>
    <w:basedOn w:val="a1"/>
    <w:rsid w:val="00D70976"/>
  </w:style>
  <w:style w:type="character" w:customStyle="1" w:styleId="destination1">
    <w:name w:val="destination1"/>
    <w:rsid w:val="00D70976"/>
    <w:rPr>
      <w:rFonts w:ascii="Verdana" w:hAnsi="Verdana" w:hint="default"/>
      <w:sz w:val="18"/>
      <w:szCs w:val="18"/>
    </w:rPr>
  </w:style>
  <w:style w:type="character" w:customStyle="1" w:styleId="title121">
    <w:name w:val="title121"/>
    <w:rsid w:val="00D70976"/>
    <w:rPr>
      <w:rFonts w:ascii="Arial" w:hAnsi="Arial" w:cs="Arial" w:hint="default"/>
      <w:b/>
      <w:bCs/>
      <w:caps w:val="0"/>
      <w:color w:val="666666"/>
      <w:sz w:val="29"/>
      <w:szCs w:val="29"/>
    </w:rPr>
  </w:style>
  <w:style w:type="character" w:styleId="afc">
    <w:name w:val="Subtle Emphasis"/>
    <w:qFormat/>
    <w:rsid w:val="00D70976"/>
    <w:rPr>
      <w:i/>
      <w:iCs/>
      <w:color w:val="808080"/>
    </w:rPr>
  </w:style>
  <w:style w:type="character" w:customStyle="1" w:styleId="afd">
    <w:name w:val="Гипертекстовая ссылка"/>
    <w:rsid w:val="00D70976"/>
    <w:rPr>
      <w:color w:val="008000"/>
      <w:sz w:val="20"/>
      <w:szCs w:val="20"/>
      <w:u w:val="single"/>
    </w:rPr>
  </w:style>
  <w:style w:type="character" w:customStyle="1" w:styleId="bodytext">
    <w:name w:val="bodytext Знак"/>
    <w:link w:val="bodytext0"/>
    <w:rsid w:val="00D70976"/>
    <w:rPr>
      <w:rFonts w:ascii="Verdana" w:hAnsi="Verdana"/>
      <w:color w:val="26262E"/>
      <w:sz w:val="11"/>
      <w:szCs w:val="11"/>
      <w:lang w:eastAsia="ru-RU"/>
    </w:rPr>
  </w:style>
  <w:style w:type="character" w:customStyle="1" w:styleId="paragraph">
    <w:name w:val="paragraph"/>
    <w:basedOn w:val="a1"/>
    <w:rsid w:val="00D70976"/>
  </w:style>
  <w:style w:type="character" w:customStyle="1" w:styleId="af5">
    <w:name w:val="Обычный (веб) Знак"/>
    <w:aliases w:val="Обычный (Web)1 Знак,Обычный (Web) Знак"/>
    <w:link w:val="af4"/>
    <w:rsid w:val="00D709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Текст сноски Знак"/>
    <w:link w:val="aff"/>
    <w:rsid w:val="00D70976"/>
    <w:rPr>
      <w:lang w:eastAsia="ru-RU"/>
    </w:rPr>
  </w:style>
  <w:style w:type="character" w:customStyle="1" w:styleId="111">
    <w:name w:val="Заголовок 1 Знак1"/>
    <w:rsid w:val="00D7097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ff0">
    <w:name w:val="Intense Reference"/>
    <w:qFormat/>
    <w:rsid w:val="00D70976"/>
    <w:rPr>
      <w:b/>
      <w:bCs/>
      <w:smallCaps/>
      <w:color w:val="C0504D"/>
      <w:spacing w:val="5"/>
      <w:u w:val="single"/>
    </w:rPr>
  </w:style>
  <w:style w:type="character" w:customStyle="1" w:styleId="FontStyle16">
    <w:name w:val="Font Style16"/>
    <w:rsid w:val="00D70976"/>
    <w:rPr>
      <w:rFonts w:ascii="Times New Roman" w:hAnsi="Times New Roman" w:cs="Times New Roman"/>
      <w:sz w:val="22"/>
      <w:szCs w:val="22"/>
    </w:rPr>
  </w:style>
  <w:style w:type="character" w:customStyle="1" w:styleId="Normal">
    <w:name w:val="Normal Знак"/>
    <w:link w:val="28"/>
    <w:rsid w:val="00D70976"/>
    <w:rPr>
      <w:lang w:eastAsia="ru-RU"/>
    </w:rPr>
  </w:style>
  <w:style w:type="character" w:customStyle="1" w:styleId="fletter">
    <w:name w:val="fletter"/>
    <w:basedOn w:val="a1"/>
    <w:rsid w:val="00D70976"/>
  </w:style>
  <w:style w:type="character" w:customStyle="1" w:styleId="18">
    <w:name w:val="Название1"/>
    <w:basedOn w:val="a1"/>
    <w:rsid w:val="00D70976"/>
  </w:style>
  <w:style w:type="character" w:customStyle="1" w:styleId="NormalWebChar">
    <w:name w:val="Normal (Web) Char"/>
    <w:aliases w:val="Обычный (Web)1 Char,Обычный (Web) Char"/>
    <w:locked/>
    <w:rsid w:val="00D70976"/>
    <w:rPr>
      <w:rFonts w:ascii="Arial Unicode MS" w:eastAsia="Arial Unicode MS" w:hAnsi="Arial Unicode MS"/>
      <w:sz w:val="24"/>
      <w:lang w:val="ru-RU" w:eastAsia="ru-RU" w:bidi="ar-SA"/>
    </w:rPr>
  </w:style>
  <w:style w:type="character" w:customStyle="1" w:styleId="wpsnavlevelibs1">
    <w:name w:val="wpsnavlevelibs1"/>
    <w:basedOn w:val="a1"/>
    <w:rsid w:val="00D70976"/>
  </w:style>
  <w:style w:type="character" w:customStyle="1" w:styleId="aff1">
    <w:name w:val="Знак Знак"/>
    <w:locked/>
    <w:rsid w:val="00D70976"/>
    <w:rPr>
      <w:rFonts w:ascii="Cambria" w:hAnsi="Cambria"/>
      <w:bCs/>
      <w:sz w:val="24"/>
      <w:szCs w:val="24"/>
      <w:lang w:val="ru-RU" w:eastAsia="en-US" w:bidi="ar-SA"/>
    </w:rPr>
  </w:style>
  <w:style w:type="character" w:styleId="aff2">
    <w:name w:val="line number"/>
    <w:basedOn w:val="a1"/>
    <w:rsid w:val="00D70976"/>
  </w:style>
  <w:style w:type="character" w:customStyle="1" w:styleId="editsection">
    <w:name w:val="editsection"/>
    <w:basedOn w:val="a1"/>
    <w:rsid w:val="00D70976"/>
  </w:style>
  <w:style w:type="character" w:styleId="aff3">
    <w:name w:val="Intense Emphasis"/>
    <w:qFormat/>
    <w:rsid w:val="00D70976"/>
    <w:rPr>
      <w:b/>
      <w:bCs/>
      <w:i/>
      <w:iCs/>
      <w:color w:val="auto"/>
    </w:rPr>
  </w:style>
  <w:style w:type="character" w:customStyle="1" w:styleId="rvts690072">
    <w:name w:val="rvts690072"/>
    <w:rsid w:val="00D70976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shd w:val="clear" w:color="auto" w:fill="auto"/>
    </w:rPr>
  </w:style>
  <w:style w:type="character" w:styleId="aff4">
    <w:name w:val="Emphasis"/>
    <w:qFormat/>
    <w:rsid w:val="00D70976"/>
    <w:rPr>
      <w:i/>
      <w:iCs/>
    </w:rPr>
  </w:style>
  <w:style w:type="character" w:customStyle="1" w:styleId="aff5">
    <w:name w:val="Стиль доклад Знак Знак Знак"/>
    <w:rsid w:val="00D70976"/>
    <w:rPr>
      <w:snapToGrid w:val="0"/>
      <w:sz w:val="24"/>
      <w:szCs w:val="24"/>
      <w:lang w:val="ru-RU" w:eastAsia="ru-RU" w:bidi="ar-SA"/>
    </w:rPr>
  </w:style>
  <w:style w:type="character" w:styleId="aff6">
    <w:name w:val="Book Title"/>
    <w:qFormat/>
    <w:rsid w:val="00D70976"/>
    <w:rPr>
      <w:b/>
      <w:bCs/>
      <w:smallCaps/>
      <w:spacing w:val="5"/>
    </w:rPr>
  </w:style>
  <w:style w:type="character" w:customStyle="1" w:styleId="Arial10">
    <w:name w:val="Стиль Arial 10 пт"/>
    <w:rsid w:val="00D70976"/>
    <w:rPr>
      <w:rFonts w:ascii="Times New Roman" w:hAnsi="Times New Roman"/>
      <w:sz w:val="28"/>
      <w:szCs w:val="28"/>
    </w:rPr>
  </w:style>
  <w:style w:type="character" w:customStyle="1" w:styleId="TimesNewRoman">
    <w:name w:val="Times New Roman Знак"/>
    <w:aliases w:val="14 пт Знак"/>
    <w:link w:val="TimesNewRoman0"/>
    <w:rsid w:val="00D70976"/>
    <w:rPr>
      <w:sz w:val="28"/>
      <w:szCs w:val="28"/>
      <w:lang w:eastAsia="ru-RU"/>
    </w:rPr>
  </w:style>
  <w:style w:type="character" w:styleId="aff7">
    <w:name w:val="FollowedHyperlink"/>
    <w:unhideWhenUsed/>
    <w:rsid w:val="00D70976"/>
    <w:rPr>
      <w:color w:val="800080"/>
      <w:u w:val="single"/>
    </w:rPr>
  </w:style>
  <w:style w:type="character" w:styleId="aff8">
    <w:name w:val="endnote reference"/>
    <w:semiHidden/>
    <w:rsid w:val="00D70976"/>
    <w:rPr>
      <w:vertAlign w:val="superscript"/>
    </w:rPr>
  </w:style>
  <w:style w:type="character" w:styleId="aff9">
    <w:name w:val="Subtle Reference"/>
    <w:qFormat/>
    <w:rsid w:val="00D70976"/>
    <w:rPr>
      <w:smallCaps/>
      <w:color w:val="C0504D"/>
      <w:u w:val="single"/>
    </w:rPr>
  </w:style>
  <w:style w:type="character" w:customStyle="1" w:styleId="210">
    <w:name w:val="Цитата 21"/>
    <w:basedOn w:val="a1"/>
    <w:rsid w:val="00D70976"/>
  </w:style>
  <w:style w:type="character" w:styleId="affa">
    <w:name w:val="page number"/>
    <w:basedOn w:val="a1"/>
    <w:rsid w:val="00D70976"/>
  </w:style>
  <w:style w:type="character" w:customStyle="1" w:styleId="71">
    <w:name w:val="Знак Знак7"/>
    <w:locked/>
    <w:rsid w:val="00D70976"/>
    <w:rPr>
      <w:b/>
      <w:bCs/>
      <w:sz w:val="28"/>
      <w:szCs w:val="28"/>
      <w:lang w:val="ru-RU" w:eastAsia="ru-RU" w:bidi="ar-SA"/>
    </w:rPr>
  </w:style>
  <w:style w:type="character" w:customStyle="1" w:styleId="BodyTextIndentChar">
    <w:name w:val="Body Text Indent Char"/>
    <w:aliases w:val="Основной текст 1 Char,Нумерованный список !! Char"/>
    <w:locked/>
    <w:rsid w:val="00D70976"/>
    <w:rPr>
      <w:sz w:val="24"/>
      <w:szCs w:val="24"/>
      <w:lang w:val="ru-RU" w:eastAsia="ru-RU" w:bidi="ar-SA"/>
    </w:rPr>
  </w:style>
  <w:style w:type="character" w:styleId="affb">
    <w:name w:val="annotation reference"/>
    <w:semiHidden/>
    <w:rsid w:val="00D70976"/>
    <w:rPr>
      <w:sz w:val="16"/>
    </w:rPr>
  </w:style>
  <w:style w:type="character" w:customStyle="1" w:styleId="affc">
    <w:name w:val="Выделенная цитата Знак"/>
    <w:link w:val="affd"/>
    <w:rsid w:val="00D70976"/>
    <w:rPr>
      <w:b/>
      <w:i/>
      <w:iCs/>
      <w:color w:val="4F81BD"/>
      <w:sz w:val="24"/>
      <w:szCs w:val="24"/>
    </w:rPr>
  </w:style>
  <w:style w:type="character" w:styleId="affe">
    <w:name w:val="footnote reference"/>
    <w:semiHidden/>
    <w:rsid w:val="00D70976"/>
    <w:rPr>
      <w:vertAlign w:val="superscript"/>
    </w:rPr>
  </w:style>
  <w:style w:type="paragraph" w:customStyle="1" w:styleId="33">
    <w:name w:val="Основной текст (3)"/>
    <w:basedOn w:val="a0"/>
    <w:link w:val="32"/>
    <w:rsid w:val="00D70976"/>
    <w:pPr>
      <w:widowControl w:val="0"/>
      <w:shd w:val="clear" w:color="auto" w:fill="FFFFFF"/>
      <w:spacing w:before="240" w:after="60" w:line="240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5">
    <w:name w:val="Основной текст (2)"/>
    <w:basedOn w:val="a0"/>
    <w:link w:val="24"/>
    <w:rsid w:val="00D70976"/>
    <w:pPr>
      <w:widowControl w:val="0"/>
      <w:shd w:val="clear" w:color="auto" w:fill="FFFFFF"/>
      <w:spacing w:before="600" w:after="420" w:line="0" w:lineRule="atLeast"/>
      <w:ind w:hanging="1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western">
    <w:name w:val="western"/>
    <w:basedOn w:val="a0"/>
    <w:rsid w:val="00D70976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a0"/>
    <w:rsid w:val="00D70976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5">
    <w:name w:val="Style5"/>
    <w:basedOn w:val="a0"/>
    <w:rsid w:val="00D70976"/>
    <w:pPr>
      <w:widowControl w:val="0"/>
      <w:autoSpaceDE w:val="0"/>
      <w:autoSpaceDN w:val="0"/>
      <w:adjustRightInd w:val="0"/>
      <w:spacing w:line="275" w:lineRule="exact"/>
      <w:ind w:firstLine="710"/>
    </w:pPr>
    <w:rPr>
      <w:sz w:val="24"/>
      <w:szCs w:val="24"/>
    </w:rPr>
  </w:style>
  <w:style w:type="paragraph" w:customStyle="1" w:styleId="19">
    <w:name w:val="Абзац списка1"/>
    <w:basedOn w:val="a0"/>
    <w:rsid w:val="00D709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">
    <w:name w:val="Знак Знак Знак Знак"/>
    <w:basedOn w:val="a0"/>
    <w:rsid w:val="00D709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0-02">
    <w:name w:val="Normal + 10 пт полужирный По центру Слева:  -02 см Справ..."/>
    <w:basedOn w:val="28"/>
    <w:rsid w:val="00D70976"/>
    <w:pPr>
      <w:widowControl/>
      <w:spacing w:line="240" w:lineRule="auto"/>
      <w:ind w:left="-113" w:right="-113" w:firstLine="0"/>
      <w:jc w:val="center"/>
    </w:pPr>
    <w:rPr>
      <w:b/>
      <w:bCs/>
      <w:sz w:val="20"/>
    </w:rPr>
  </w:style>
  <w:style w:type="paragraph" w:customStyle="1" w:styleId="afff0">
    <w:name w:val="Знак"/>
    <w:basedOn w:val="a0"/>
    <w:rsid w:val="00D709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1">
    <w:name w:val="Заг_таб"/>
    <w:basedOn w:val="a0"/>
    <w:next w:val="a0"/>
    <w:rsid w:val="00D70976"/>
    <w:pPr>
      <w:keepNext/>
      <w:autoSpaceDE w:val="0"/>
      <w:autoSpaceDN w:val="0"/>
      <w:adjustRightInd w:val="0"/>
      <w:spacing w:after="240"/>
      <w:jc w:val="center"/>
    </w:pPr>
    <w:rPr>
      <w:b/>
      <w:sz w:val="24"/>
      <w:szCs w:val="24"/>
    </w:rPr>
  </w:style>
  <w:style w:type="paragraph" w:customStyle="1" w:styleId="bl0">
    <w:name w:val="bl0"/>
    <w:basedOn w:val="a0"/>
    <w:rsid w:val="00D7097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new">
    <w:name w:val="Обычный_new"/>
    <w:basedOn w:val="a0"/>
    <w:rsid w:val="00D70976"/>
    <w:pPr>
      <w:shd w:val="clear" w:color="auto" w:fill="FFFFFF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urav">
    <w:name w:val="urav"/>
    <w:basedOn w:val="a0"/>
    <w:rsid w:val="00D70976"/>
    <w:pPr>
      <w:tabs>
        <w:tab w:val="left" w:pos="5670"/>
      </w:tabs>
      <w:jc w:val="both"/>
    </w:pPr>
    <w:rPr>
      <w:sz w:val="24"/>
    </w:rPr>
  </w:style>
  <w:style w:type="paragraph" w:customStyle="1" w:styleId="afff2">
    <w:name w:val="текст конц. сноски"/>
    <w:basedOn w:val="a0"/>
    <w:rsid w:val="00D70976"/>
    <w:rPr>
      <w:rFonts w:ascii="Arial" w:hAnsi="Arial"/>
      <w:sz w:val="14"/>
    </w:rPr>
  </w:style>
  <w:style w:type="paragraph" w:customStyle="1" w:styleId="afff3">
    <w:name w:val="Шапка табл"/>
    <w:basedOn w:val="a0"/>
    <w:rsid w:val="00D70976"/>
    <w:pPr>
      <w:widowControl w:val="0"/>
      <w:spacing w:before="40" w:after="20"/>
      <w:jc w:val="center"/>
    </w:pPr>
    <w:rPr>
      <w:rFonts w:ascii="Arial" w:hAnsi="Arial"/>
      <w:i/>
      <w:snapToGrid w:val="0"/>
      <w:sz w:val="14"/>
    </w:rPr>
  </w:style>
  <w:style w:type="paragraph" w:customStyle="1" w:styleId="afff4">
    <w:name w:val="Îáû÷íû"/>
    <w:rsid w:val="00D709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2.Заголовок"/>
    <w:next w:val="a0"/>
    <w:rsid w:val="00D70976"/>
    <w:pPr>
      <w:pageBreakBefore/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1a">
    <w:name w:val="цифры1"/>
    <w:basedOn w:val="a0"/>
    <w:rsid w:val="00D70976"/>
    <w:pPr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afff5">
    <w:name w:val="Стиль бюл"/>
    <w:basedOn w:val="a0"/>
    <w:rsid w:val="00D70976"/>
    <w:pPr>
      <w:jc w:val="right"/>
    </w:pPr>
    <w:rPr>
      <w:rFonts w:ascii="Arial" w:hAnsi="Arial"/>
    </w:rPr>
  </w:style>
  <w:style w:type="paragraph" w:customStyle="1" w:styleId="xl40">
    <w:name w:val="xl40"/>
    <w:basedOn w:val="a0"/>
    <w:rsid w:val="00D70976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afff6">
    <w:name w:val="Абзац"/>
    <w:basedOn w:val="a0"/>
    <w:link w:val="afff7"/>
    <w:rsid w:val="00D70976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1b">
    <w:name w:val="Список 1"/>
    <w:basedOn w:val="a0"/>
    <w:rsid w:val="00D70976"/>
    <w:pPr>
      <w:spacing w:before="120" w:after="120"/>
      <w:ind w:left="360" w:hanging="360"/>
      <w:jc w:val="both"/>
    </w:pPr>
    <w:rPr>
      <w:sz w:val="16"/>
    </w:rPr>
  </w:style>
  <w:style w:type="paragraph" w:customStyle="1" w:styleId="rvps690070">
    <w:name w:val="rvps690070"/>
    <w:basedOn w:val="a0"/>
    <w:rsid w:val="00D70976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1c">
    <w:name w:val="Цитата1"/>
    <w:basedOn w:val="a0"/>
    <w:rsid w:val="00D70976"/>
    <w:pPr>
      <w:suppressAutoHyphens/>
      <w:ind w:left="-51" w:right="-6"/>
      <w:jc w:val="both"/>
    </w:pPr>
    <w:rPr>
      <w:sz w:val="28"/>
      <w:szCs w:val="24"/>
      <w:lang w:eastAsia="ar-SA"/>
    </w:rPr>
  </w:style>
  <w:style w:type="paragraph" w:customStyle="1" w:styleId="afff8">
    <w:name w:val="Знак Знак Знак"/>
    <w:basedOn w:val="a0"/>
    <w:rsid w:val="00D709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9">
    <w:name w:val="Заголовок таблицы"/>
    <w:basedOn w:val="a0"/>
    <w:next w:val="a0"/>
    <w:rsid w:val="00D70976"/>
    <w:pPr>
      <w:spacing w:before="240" w:after="60" w:line="360" w:lineRule="auto"/>
      <w:ind w:left="284" w:right="284"/>
    </w:pPr>
    <w:rPr>
      <w:rFonts w:ascii="Arial" w:eastAsia="Calibri" w:hAnsi="Arial"/>
      <w:b/>
      <w:sz w:val="22"/>
    </w:rPr>
  </w:style>
  <w:style w:type="paragraph" w:customStyle="1" w:styleId="1d">
    <w:name w:val="Знак Знак Знак Знак1 Знак Знак Знак Знак Знак Знак Знак Знак Знак Знак Знак Знак Знак Знак Знак Знак Знак Знак"/>
    <w:basedOn w:val="a0"/>
    <w:rsid w:val="00D709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pic">
    <w:name w:val="pic"/>
    <w:basedOn w:val="a0"/>
    <w:rsid w:val="00D70976"/>
    <w:pPr>
      <w:spacing w:after="240"/>
      <w:jc w:val="center"/>
    </w:pPr>
    <w:rPr>
      <w:i/>
      <w:sz w:val="22"/>
      <w:szCs w:val="24"/>
    </w:rPr>
  </w:style>
  <w:style w:type="paragraph" w:customStyle="1" w:styleId="5-">
    <w:name w:val="5-"/>
    <w:basedOn w:val="a0"/>
    <w:rsid w:val="00D70976"/>
    <w:pPr>
      <w:spacing w:before="20" w:after="20"/>
      <w:jc w:val="center"/>
    </w:pPr>
    <w:rPr>
      <w:rFonts w:ascii="Arial" w:hAnsi="Arial" w:cs="Arial"/>
    </w:rPr>
  </w:style>
  <w:style w:type="paragraph" w:customStyle="1" w:styleId="1e">
    <w:name w:val="Знак Знак1 Знак Знак Знак Знак"/>
    <w:basedOn w:val="a0"/>
    <w:rsid w:val="00D709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140">
    <w:name w:val="xl140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0"/>
    <w:rsid w:val="00D709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afffa">
    <w:name w:val="продолжение"/>
    <w:basedOn w:val="a0"/>
    <w:next w:val="a0"/>
    <w:rsid w:val="00D70976"/>
    <w:pPr>
      <w:spacing w:before="240"/>
      <w:ind w:right="425"/>
      <w:jc w:val="right"/>
    </w:pPr>
    <w:rPr>
      <w:rFonts w:ascii="Courier New" w:hAnsi="Courier New"/>
      <w:sz w:val="24"/>
    </w:rPr>
  </w:style>
  <w:style w:type="paragraph" w:customStyle="1" w:styleId="xl136">
    <w:name w:val="xl136"/>
    <w:basedOn w:val="a0"/>
    <w:rsid w:val="00D709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5">
    <w:name w:val="xl135"/>
    <w:basedOn w:val="a0"/>
    <w:rsid w:val="00D70976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4">
    <w:name w:val="xl134"/>
    <w:basedOn w:val="a0"/>
    <w:rsid w:val="00D70976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2">
    <w:name w:val="xl132"/>
    <w:basedOn w:val="a0"/>
    <w:rsid w:val="00D709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1">
    <w:name w:val="xl131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129">
    <w:name w:val="xl129"/>
    <w:basedOn w:val="a0"/>
    <w:rsid w:val="00D70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a0"/>
    <w:rsid w:val="00D70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D70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0"/>
    <w:rsid w:val="00D7097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0"/>
    <w:rsid w:val="00D70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0"/>
    <w:rsid w:val="00D70976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0"/>
    <w:rsid w:val="00D7097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rmattext">
    <w:name w:val="formattext"/>
    <w:basedOn w:val="a0"/>
    <w:rsid w:val="00D70976"/>
    <w:pP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0"/>
    <w:rsid w:val="00D70976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1f">
    <w:name w:val="Текст1"/>
    <w:basedOn w:val="28"/>
    <w:rsid w:val="00D70976"/>
    <w:pPr>
      <w:widowControl/>
      <w:spacing w:line="240" w:lineRule="auto"/>
      <w:ind w:firstLine="0"/>
      <w:jc w:val="left"/>
    </w:pPr>
    <w:rPr>
      <w:rFonts w:ascii="Courier New" w:hAnsi="Courier New"/>
      <w:sz w:val="20"/>
    </w:rPr>
  </w:style>
  <w:style w:type="paragraph" w:customStyle="1" w:styleId="81">
    <w:name w:val="Обычный (веб)8"/>
    <w:basedOn w:val="a0"/>
    <w:rsid w:val="00D70976"/>
    <w:rPr>
      <w:sz w:val="21"/>
      <w:szCs w:val="21"/>
    </w:rPr>
  </w:style>
  <w:style w:type="paragraph" w:customStyle="1" w:styleId="xl113">
    <w:name w:val="xl113"/>
    <w:basedOn w:val="a0"/>
    <w:rsid w:val="00D7097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0"/>
    <w:rsid w:val="00D70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0"/>
    <w:rsid w:val="00D7097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onsPlusCell">
    <w:name w:val="ConsPlusCell"/>
    <w:rsid w:val="00D70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l2">
    <w:name w:val="bl2"/>
    <w:basedOn w:val="a0"/>
    <w:rsid w:val="00D70976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09">
    <w:name w:val="xl109"/>
    <w:basedOn w:val="a0"/>
    <w:rsid w:val="00D70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0"/>
    <w:rsid w:val="00D7097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0"/>
    <w:rsid w:val="00D70976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styleId="82">
    <w:name w:val="toc 8"/>
    <w:basedOn w:val="a0"/>
    <w:next w:val="a0"/>
    <w:rsid w:val="00D70976"/>
    <w:pPr>
      <w:ind w:left="1680"/>
    </w:pPr>
    <w:rPr>
      <w:sz w:val="18"/>
      <w:szCs w:val="18"/>
    </w:rPr>
  </w:style>
  <w:style w:type="paragraph" w:customStyle="1" w:styleId="xl99">
    <w:name w:val="xl99"/>
    <w:basedOn w:val="a0"/>
    <w:rsid w:val="00D70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0"/>
    <w:rsid w:val="00D70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4">
    <w:name w:val="xl64"/>
    <w:basedOn w:val="a0"/>
    <w:rsid w:val="00D70976"/>
    <w:pPr>
      <w:spacing w:before="100" w:beforeAutospacing="1" w:after="100" w:afterAutospacing="1"/>
    </w:pPr>
    <w:rPr>
      <w:sz w:val="22"/>
      <w:szCs w:val="22"/>
    </w:rPr>
  </w:style>
  <w:style w:type="paragraph" w:customStyle="1" w:styleId="xl90">
    <w:name w:val="xl90"/>
    <w:basedOn w:val="a0"/>
    <w:rsid w:val="00D70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0"/>
    <w:rsid w:val="00D70976"/>
    <w:pP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7">
    <w:name w:val="xl97"/>
    <w:basedOn w:val="a0"/>
    <w:rsid w:val="00D70976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5">
    <w:name w:val="xl65"/>
    <w:basedOn w:val="a0"/>
    <w:rsid w:val="00D70976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2">
    <w:name w:val="xl72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0"/>
    <w:rsid w:val="00D70976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0"/>
    <w:rsid w:val="00D7097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styleId="z-">
    <w:name w:val="HTML Bottom of Form"/>
    <w:basedOn w:val="a0"/>
    <w:next w:val="a0"/>
    <w:link w:val="z-0"/>
    <w:rsid w:val="00D7097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D7097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xl63">
    <w:name w:val="xl63"/>
    <w:basedOn w:val="a0"/>
    <w:rsid w:val="00D7097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font5">
    <w:name w:val="font5"/>
    <w:basedOn w:val="a0"/>
    <w:rsid w:val="00D70976"/>
    <w:pPr>
      <w:spacing w:before="100" w:beforeAutospacing="1" w:after="100" w:afterAutospacing="1"/>
    </w:pPr>
    <w:rPr>
      <w:sz w:val="22"/>
      <w:szCs w:val="22"/>
    </w:rPr>
  </w:style>
  <w:style w:type="paragraph" w:customStyle="1" w:styleId="1f0">
    <w:name w:val="Знак Знак1 Знак"/>
    <w:basedOn w:val="a0"/>
    <w:rsid w:val="00D709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D709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Знак1"/>
    <w:basedOn w:val="a0"/>
    <w:rsid w:val="00D70976"/>
    <w:rPr>
      <w:rFonts w:ascii="Verdana" w:hAnsi="Verdana" w:cs="Verdana"/>
      <w:lang w:val="en-US" w:eastAsia="en-US"/>
    </w:rPr>
  </w:style>
  <w:style w:type="paragraph" w:styleId="35">
    <w:name w:val="Body Text 3"/>
    <w:basedOn w:val="a0"/>
    <w:link w:val="36"/>
    <w:rsid w:val="00D7097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D709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b">
    <w:name w:val="Название графика"/>
    <w:basedOn w:val="a0"/>
    <w:next w:val="a0"/>
    <w:rsid w:val="00D70976"/>
    <w:pPr>
      <w:tabs>
        <w:tab w:val="left" w:pos="567"/>
      </w:tabs>
      <w:ind w:left="360" w:hanging="360"/>
    </w:pPr>
    <w:rPr>
      <w:b/>
      <w:sz w:val="24"/>
      <w:szCs w:val="24"/>
    </w:rPr>
  </w:style>
  <w:style w:type="paragraph" w:customStyle="1" w:styleId="xl98">
    <w:name w:val="xl98"/>
    <w:basedOn w:val="a0"/>
    <w:rsid w:val="00D70976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CharChar1CharChar1CharChar">
    <w:name w:val="Char Char Знак Знак1 Char Char1 Знак Знак Char Char"/>
    <w:basedOn w:val="a0"/>
    <w:next w:val="a0"/>
    <w:rsid w:val="00D709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Знак Знак Знак Знак Знак Знак Знак Знак Знак Знак Знак Знак Знак Знак Знак Знак Знак Знак Знак Знак Знак2 Знак"/>
    <w:basedOn w:val="a0"/>
    <w:rsid w:val="00D709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Subtitle"/>
    <w:basedOn w:val="a0"/>
    <w:next w:val="a0"/>
    <w:link w:val="af8"/>
    <w:qFormat/>
    <w:rsid w:val="00D70976"/>
    <w:pPr>
      <w:spacing w:after="60"/>
      <w:jc w:val="center"/>
      <w:outlineLvl w:val="1"/>
    </w:pPr>
    <w:rPr>
      <w:rFonts w:ascii="Cambria" w:eastAsiaTheme="minorHAnsi" w:hAnsi="Cambria" w:cstheme="minorBidi"/>
      <w:bCs/>
      <w:sz w:val="24"/>
      <w:szCs w:val="24"/>
      <w:lang w:eastAsia="en-US"/>
    </w:rPr>
  </w:style>
  <w:style w:type="character" w:customStyle="1" w:styleId="1f2">
    <w:name w:val="Подзаголовок Знак1"/>
    <w:basedOn w:val="a1"/>
    <w:uiPriority w:val="11"/>
    <w:rsid w:val="00D70976"/>
    <w:rPr>
      <w:rFonts w:eastAsiaTheme="minorEastAsia"/>
      <w:color w:val="5A5A5A" w:themeColor="text1" w:themeTint="A5"/>
      <w:spacing w:val="15"/>
      <w:lang w:eastAsia="ru-RU"/>
    </w:rPr>
  </w:style>
  <w:style w:type="paragraph" w:styleId="afffc">
    <w:name w:val="No Spacing"/>
    <w:basedOn w:val="a0"/>
    <w:qFormat/>
    <w:rsid w:val="00D70976"/>
    <w:rPr>
      <w:rFonts w:ascii="Calibri" w:hAnsi="Calibri"/>
      <w:sz w:val="24"/>
      <w:szCs w:val="32"/>
      <w:lang w:val="en-US" w:eastAsia="en-US" w:bidi="en-US"/>
    </w:rPr>
  </w:style>
  <w:style w:type="paragraph" w:styleId="91">
    <w:name w:val="index 9"/>
    <w:basedOn w:val="a0"/>
    <w:next w:val="a0"/>
    <w:semiHidden/>
    <w:rsid w:val="00D70976"/>
    <w:pPr>
      <w:spacing w:before="120"/>
      <w:ind w:left="2520" w:hanging="280"/>
      <w:jc w:val="both"/>
    </w:pPr>
    <w:rPr>
      <w:sz w:val="28"/>
    </w:rPr>
  </w:style>
  <w:style w:type="paragraph" w:customStyle="1" w:styleId="140">
    <w:name w:val="Обычный + 14 пт"/>
    <w:basedOn w:val="a0"/>
    <w:rsid w:val="00D70976"/>
    <w:pPr>
      <w:spacing w:before="120"/>
      <w:ind w:firstLine="709"/>
      <w:jc w:val="both"/>
    </w:pPr>
    <w:rPr>
      <w:bCs/>
      <w:sz w:val="28"/>
    </w:rPr>
  </w:style>
  <w:style w:type="paragraph" w:customStyle="1" w:styleId="1f3">
    <w:name w:val="подзаголовок д1"/>
    <w:basedOn w:val="a0"/>
    <w:rsid w:val="00D70976"/>
    <w:pPr>
      <w:spacing w:line="312" w:lineRule="auto"/>
      <w:ind w:firstLine="510"/>
      <w:jc w:val="center"/>
    </w:pPr>
    <w:rPr>
      <w:b/>
      <w:i/>
      <w:sz w:val="24"/>
      <w:szCs w:val="24"/>
    </w:rPr>
  </w:style>
  <w:style w:type="paragraph" w:customStyle="1" w:styleId="212">
    <w:name w:val="Основной текст с отступом 21"/>
    <w:basedOn w:val="a0"/>
    <w:rsid w:val="00D70976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213">
    <w:name w:val="Îñíîâíîé òåêñò 21"/>
    <w:basedOn w:val="a0"/>
    <w:rsid w:val="00D70976"/>
    <w:pPr>
      <w:ind w:firstLine="720"/>
      <w:jc w:val="center"/>
    </w:pPr>
    <w:rPr>
      <w:b/>
      <w:bCs/>
      <w:sz w:val="28"/>
      <w:szCs w:val="24"/>
    </w:rPr>
  </w:style>
  <w:style w:type="paragraph" w:customStyle="1" w:styleId="xl87">
    <w:name w:val="xl87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Style2">
    <w:name w:val="Style2"/>
    <w:basedOn w:val="a0"/>
    <w:rsid w:val="00D70976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styleId="72">
    <w:name w:val="toc 7"/>
    <w:basedOn w:val="a0"/>
    <w:next w:val="a0"/>
    <w:rsid w:val="00D70976"/>
    <w:pPr>
      <w:ind w:left="1440"/>
    </w:pPr>
    <w:rPr>
      <w:sz w:val="18"/>
      <w:szCs w:val="18"/>
    </w:rPr>
  </w:style>
  <w:style w:type="paragraph" w:styleId="2b">
    <w:name w:val="Body Text Indent 2"/>
    <w:basedOn w:val="a0"/>
    <w:link w:val="2c"/>
    <w:rsid w:val="00D70976"/>
    <w:pPr>
      <w:spacing w:before="100" w:beforeAutospacing="1" w:after="100" w:afterAutospacing="1" w:line="480" w:lineRule="auto"/>
      <w:ind w:left="283"/>
      <w:jc w:val="both"/>
    </w:pPr>
  </w:style>
  <w:style w:type="character" w:customStyle="1" w:styleId="2c">
    <w:name w:val="Основной текст с отступом 2 Знак"/>
    <w:basedOn w:val="a1"/>
    <w:link w:val="2b"/>
    <w:rsid w:val="00D70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afffd">
    <w:name w:val="текст_д"/>
    <w:basedOn w:val="a0"/>
    <w:rsid w:val="00D70976"/>
    <w:pPr>
      <w:spacing w:line="360" w:lineRule="auto"/>
      <w:ind w:firstLine="425"/>
      <w:jc w:val="both"/>
    </w:pPr>
    <w:rPr>
      <w:sz w:val="28"/>
      <w:szCs w:val="28"/>
    </w:rPr>
  </w:style>
  <w:style w:type="paragraph" w:customStyle="1" w:styleId="xl100">
    <w:name w:val="xl100"/>
    <w:basedOn w:val="a0"/>
    <w:rsid w:val="00D70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HTML">
    <w:name w:val="HTML Preformatted"/>
    <w:basedOn w:val="a0"/>
    <w:link w:val="HTML0"/>
    <w:rsid w:val="00D70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basedOn w:val="a1"/>
    <w:link w:val="HTML"/>
    <w:rsid w:val="00D70976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xl71">
    <w:name w:val="xl71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ConsNonformat">
    <w:name w:val="ConsNonformat"/>
    <w:rsid w:val="00D70976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afffe">
    <w:name w:val="общий текст"/>
    <w:basedOn w:val="a0"/>
    <w:rsid w:val="00D70976"/>
    <w:pPr>
      <w:spacing w:line="312" w:lineRule="auto"/>
      <w:ind w:firstLine="510"/>
      <w:jc w:val="both"/>
    </w:pPr>
    <w:rPr>
      <w:sz w:val="24"/>
      <w:szCs w:val="24"/>
    </w:rPr>
  </w:style>
  <w:style w:type="paragraph" w:customStyle="1" w:styleId="1f4">
    <w:name w:val="Основной текст с отступом1"/>
    <w:basedOn w:val="a0"/>
    <w:rsid w:val="00D70976"/>
    <w:pPr>
      <w:widowControl w:val="0"/>
      <w:jc w:val="both"/>
    </w:pPr>
    <w:rPr>
      <w:sz w:val="22"/>
      <w:szCs w:val="22"/>
    </w:rPr>
  </w:style>
  <w:style w:type="paragraph" w:styleId="41">
    <w:name w:val="List Bullet 4"/>
    <w:basedOn w:val="a0"/>
    <w:rsid w:val="00D70976"/>
    <w:pPr>
      <w:tabs>
        <w:tab w:val="left" w:pos="567"/>
      </w:tabs>
      <w:spacing w:before="100" w:beforeAutospacing="1" w:after="100" w:afterAutospacing="1"/>
      <w:ind w:left="1418" w:hanging="284"/>
      <w:jc w:val="both"/>
    </w:pPr>
    <w:rPr>
      <w:sz w:val="24"/>
      <w:szCs w:val="24"/>
    </w:rPr>
  </w:style>
  <w:style w:type="paragraph" w:customStyle="1" w:styleId="affff">
    <w:name w:val="_Название таблицы_"/>
    <w:basedOn w:val="a0"/>
    <w:rsid w:val="00D70976"/>
    <w:pPr>
      <w:tabs>
        <w:tab w:val="left" w:pos="360"/>
      </w:tabs>
      <w:ind w:left="357" w:hanging="357"/>
    </w:pPr>
    <w:rPr>
      <w:b/>
      <w:sz w:val="24"/>
      <w:szCs w:val="24"/>
    </w:rPr>
  </w:style>
  <w:style w:type="paragraph" w:customStyle="1" w:styleId="1f5">
    <w:name w:val="1Тема"/>
    <w:basedOn w:val="a0"/>
    <w:rsid w:val="00D70976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xl130">
    <w:name w:val="xl130"/>
    <w:basedOn w:val="a0"/>
    <w:rsid w:val="00D70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1f6">
    <w:name w:val="Основной текст с отступом.Основной текст 1"/>
    <w:basedOn w:val="a0"/>
    <w:rsid w:val="00D70976"/>
    <w:pPr>
      <w:widowControl w:val="0"/>
      <w:ind w:firstLine="720"/>
      <w:jc w:val="both"/>
    </w:pPr>
    <w:rPr>
      <w:snapToGrid w:val="0"/>
      <w:sz w:val="28"/>
      <w:szCs w:val="24"/>
    </w:rPr>
  </w:style>
  <w:style w:type="paragraph" w:customStyle="1" w:styleId="affff0">
    <w:name w:val="таблица_центр"/>
    <w:basedOn w:val="affff1"/>
    <w:rsid w:val="00D70976"/>
    <w:pPr>
      <w:ind w:left="-70"/>
      <w:jc w:val="center"/>
    </w:pPr>
  </w:style>
  <w:style w:type="paragraph" w:customStyle="1" w:styleId="affff2">
    <w:name w:val="Обычный текст с отступом"/>
    <w:basedOn w:val="a0"/>
    <w:rsid w:val="00D70976"/>
    <w:pPr>
      <w:autoSpaceDE w:val="0"/>
      <w:autoSpaceDN w:val="0"/>
      <w:ind w:left="720"/>
    </w:pPr>
    <w:rPr>
      <w:sz w:val="24"/>
      <w:szCs w:val="24"/>
    </w:rPr>
  </w:style>
  <w:style w:type="paragraph" w:customStyle="1" w:styleId="-3">
    <w:name w:val="ЗАГ-3"/>
    <w:basedOn w:val="a0"/>
    <w:rsid w:val="00D70976"/>
    <w:pPr>
      <w:keepNext/>
      <w:widowControl w:val="0"/>
      <w:tabs>
        <w:tab w:val="left" w:pos="0"/>
        <w:tab w:val="left" w:pos="288"/>
        <w:tab w:val="left" w:pos="432"/>
        <w:tab w:val="left" w:pos="720"/>
        <w:tab w:val="left" w:pos="2880"/>
        <w:tab w:val="left" w:pos="3744"/>
      </w:tabs>
      <w:spacing w:before="360" w:after="120"/>
      <w:jc w:val="center"/>
    </w:pPr>
    <w:rPr>
      <w:b/>
      <w:i/>
      <w:spacing w:val="6"/>
      <w:kern w:val="24"/>
      <w:sz w:val="24"/>
    </w:rPr>
  </w:style>
  <w:style w:type="paragraph" w:customStyle="1" w:styleId="affff3">
    <w:name w:val="Таблица_центр"/>
    <w:basedOn w:val="a0"/>
    <w:rsid w:val="00D70976"/>
    <w:pPr>
      <w:keepLines/>
      <w:jc w:val="center"/>
    </w:pPr>
    <w:rPr>
      <w:sz w:val="24"/>
    </w:rPr>
  </w:style>
  <w:style w:type="paragraph" w:customStyle="1" w:styleId="xl84">
    <w:name w:val="xl84"/>
    <w:basedOn w:val="a0"/>
    <w:rsid w:val="00D70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0"/>
    <w:rsid w:val="00D7097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affff4">
    <w:name w:val="Таблица заголовок"/>
    <w:basedOn w:val="a0"/>
    <w:next w:val="a0"/>
    <w:rsid w:val="00D70976"/>
    <w:pPr>
      <w:keepNext/>
      <w:spacing w:before="120" w:after="120"/>
      <w:jc w:val="center"/>
    </w:pPr>
    <w:rPr>
      <w:b/>
      <w:i/>
      <w:sz w:val="26"/>
    </w:rPr>
  </w:style>
  <w:style w:type="paragraph" w:customStyle="1" w:styleId="2d">
    <w:name w:val="Знак2"/>
    <w:basedOn w:val="a0"/>
    <w:rsid w:val="00D70976"/>
    <w:rPr>
      <w:rFonts w:ascii="Verdana" w:hAnsi="Verdana" w:cs="Verdana"/>
      <w:lang w:val="en-US" w:eastAsia="en-US"/>
    </w:rPr>
  </w:style>
  <w:style w:type="paragraph" w:customStyle="1" w:styleId="affff5">
    <w:name w:val="Основной шрифт абзаца Знак"/>
    <w:aliases w:val=" Знак3 Знак"/>
    <w:basedOn w:val="a0"/>
    <w:rsid w:val="00D70976"/>
    <w:rPr>
      <w:rFonts w:ascii="Verdana" w:hAnsi="Verdana" w:cs="Verdana"/>
      <w:lang w:val="en-US" w:eastAsia="en-US"/>
    </w:rPr>
  </w:style>
  <w:style w:type="paragraph" w:customStyle="1" w:styleId="text20">
    <w:name w:val="text20"/>
    <w:basedOn w:val="a0"/>
    <w:rsid w:val="00D70976"/>
    <w:pPr>
      <w:spacing w:after="216" w:line="312" w:lineRule="auto"/>
    </w:pPr>
    <w:rPr>
      <w:rFonts w:ascii="Arial" w:hAnsi="Arial" w:cs="Arial"/>
      <w:sz w:val="18"/>
      <w:szCs w:val="18"/>
    </w:rPr>
  </w:style>
  <w:style w:type="paragraph" w:customStyle="1" w:styleId="BodyText22">
    <w:name w:val="Body Text 22"/>
    <w:basedOn w:val="a0"/>
    <w:rsid w:val="00D70976"/>
    <w:pPr>
      <w:widowControl w:val="0"/>
      <w:spacing w:line="360" w:lineRule="auto"/>
      <w:ind w:right="-1050" w:firstLine="720"/>
      <w:jc w:val="both"/>
    </w:pPr>
    <w:rPr>
      <w:snapToGrid w:val="0"/>
      <w:sz w:val="24"/>
    </w:rPr>
  </w:style>
  <w:style w:type="paragraph" w:customStyle="1" w:styleId="xl117">
    <w:name w:val="xl117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affff6">
    <w:name w:val="Табл_назв"/>
    <w:basedOn w:val="a0"/>
    <w:qFormat/>
    <w:rsid w:val="00D70976"/>
    <w:pPr>
      <w:tabs>
        <w:tab w:val="left" w:pos="3686"/>
      </w:tabs>
      <w:jc w:val="center"/>
    </w:pPr>
    <w:rPr>
      <w:b/>
      <w:bCs/>
      <w:sz w:val="24"/>
      <w:szCs w:val="24"/>
      <w:lang w:eastAsia="en-US"/>
    </w:rPr>
  </w:style>
  <w:style w:type="paragraph" w:customStyle="1" w:styleId="msonormalcxspmiddle">
    <w:name w:val="msonormalcxspmiddle"/>
    <w:basedOn w:val="a0"/>
    <w:rsid w:val="00D70976"/>
    <w:pPr>
      <w:spacing w:before="100" w:beforeAutospacing="1" w:after="100" w:afterAutospacing="1"/>
    </w:pPr>
    <w:rPr>
      <w:sz w:val="24"/>
      <w:szCs w:val="24"/>
    </w:rPr>
  </w:style>
  <w:style w:type="paragraph" w:customStyle="1" w:styleId="1f7">
    <w:name w:val="1Раздел"/>
    <w:basedOn w:val="a0"/>
    <w:rsid w:val="00D70976"/>
    <w:pPr>
      <w:keepNext/>
      <w:spacing w:after="120"/>
      <w:outlineLvl w:val="0"/>
    </w:pPr>
    <w:rPr>
      <w:rFonts w:ascii="Georgia" w:eastAsia="SimSun" w:hAnsi="Georgia"/>
      <w:b/>
      <w:bCs/>
      <w:sz w:val="30"/>
      <w:szCs w:val="30"/>
    </w:rPr>
  </w:style>
  <w:style w:type="paragraph" w:customStyle="1" w:styleId="DefaultParagraphFontParaCharChar">
    <w:name w:val="Default Paragraph Font Para Char Char Знак Знак Знак Знак"/>
    <w:basedOn w:val="a0"/>
    <w:rsid w:val="00D70976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fff7">
    <w:name w:val="Список с маркерами"/>
    <w:basedOn w:val="ab"/>
    <w:rsid w:val="00D70976"/>
    <w:pPr>
      <w:tabs>
        <w:tab w:val="left" w:pos="1080"/>
      </w:tabs>
      <w:autoSpaceDE w:val="0"/>
      <w:autoSpaceDN w:val="0"/>
      <w:adjustRightInd w:val="0"/>
      <w:spacing w:before="120" w:line="288" w:lineRule="auto"/>
      <w:ind w:left="1060" w:right="0" w:hanging="340"/>
      <w:jc w:val="both"/>
    </w:pPr>
    <w:rPr>
      <w:rFonts w:ascii="Times New Roman" w:hAnsi="Times New Roman"/>
      <w:b w:val="0"/>
      <w:sz w:val="26"/>
    </w:rPr>
  </w:style>
  <w:style w:type="paragraph" w:customStyle="1" w:styleId="1f8">
    <w:name w:val="нормальный 1"/>
    <w:basedOn w:val="a0"/>
    <w:rsid w:val="00D70976"/>
    <w:pPr>
      <w:autoSpaceDE w:val="0"/>
      <w:autoSpaceDN w:val="0"/>
      <w:spacing w:after="120"/>
      <w:ind w:firstLine="709"/>
      <w:jc w:val="both"/>
    </w:pPr>
    <w:rPr>
      <w:sz w:val="26"/>
      <w:szCs w:val="26"/>
    </w:rPr>
  </w:style>
  <w:style w:type="paragraph" w:customStyle="1" w:styleId="ConsCell">
    <w:name w:val="ConsCell"/>
    <w:rsid w:val="00D7097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8">
    <w:name w:val="для таблиц"/>
    <w:basedOn w:val="a0"/>
    <w:rsid w:val="00D70976"/>
    <w:pPr>
      <w:widowControl w:val="0"/>
      <w:jc w:val="both"/>
    </w:pPr>
    <w:rPr>
      <w:snapToGrid w:val="0"/>
      <w:sz w:val="24"/>
    </w:rPr>
  </w:style>
  <w:style w:type="paragraph" w:customStyle="1" w:styleId="1f9">
    <w:name w:val="1Главный"/>
    <w:basedOn w:val="a0"/>
    <w:rsid w:val="00D70976"/>
    <w:pPr>
      <w:spacing w:after="120"/>
      <w:ind w:firstLine="709"/>
      <w:jc w:val="both"/>
    </w:pPr>
    <w:rPr>
      <w:sz w:val="28"/>
      <w:szCs w:val="28"/>
    </w:rPr>
  </w:style>
  <w:style w:type="paragraph" w:customStyle="1" w:styleId="affff9">
    <w:name w:val="таб"/>
    <w:basedOn w:val="a0"/>
    <w:rsid w:val="00D70976"/>
    <w:pPr>
      <w:keepNext/>
      <w:autoSpaceDE w:val="0"/>
      <w:autoSpaceDN w:val="0"/>
      <w:adjustRightInd w:val="0"/>
      <w:spacing w:before="240"/>
      <w:jc w:val="right"/>
    </w:pPr>
    <w:rPr>
      <w:sz w:val="24"/>
      <w:szCs w:val="24"/>
    </w:rPr>
  </w:style>
  <w:style w:type="paragraph" w:customStyle="1" w:styleId="xl95">
    <w:name w:val="xl95"/>
    <w:basedOn w:val="a0"/>
    <w:rsid w:val="00D70976"/>
    <w:pPr>
      <w:spacing w:before="100" w:beforeAutospacing="1" w:after="100" w:afterAutospacing="1"/>
    </w:pPr>
    <w:rPr>
      <w:sz w:val="24"/>
      <w:szCs w:val="24"/>
    </w:rPr>
  </w:style>
  <w:style w:type="paragraph" w:customStyle="1" w:styleId="190">
    <w:name w:val="Основной текст_19"/>
    <w:basedOn w:val="a0"/>
    <w:rsid w:val="00D70976"/>
    <w:pPr>
      <w:ind w:firstLine="709"/>
      <w:jc w:val="both"/>
    </w:pPr>
    <w:rPr>
      <w:sz w:val="28"/>
      <w:szCs w:val="24"/>
    </w:rPr>
  </w:style>
  <w:style w:type="paragraph" w:customStyle="1" w:styleId="affffa">
    <w:name w:val="лист"/>
    <w:basedOn w:val="a0"/>
    <w:rsid w:val="00D70976"/>
    <w:pPr>
      <w:ind w:firstLine="720"/>
      <w:jc w:val="both"/>
    </w:pPr>
    <w:rPr>
      <w:sz w:val="24"/>
    </w:rPr>
  </w:style>
  <w:style w:type="paragraph" w:customStyle="1" w:styleId="affffb">
    <w:name w:val="Название таблиц"/>
    <w:basedOn w:val="a0"/>
    <w:rsid w:val="00D70976"/>
    <w:pPr>
      <w:widowControl w:val="0"/>
      <w:suppressAutoHyphens/>
      <w:spacing w:before="120"/>
      <w:jc w:val="center"/>
    </w:pPr>
    <w:rPr>
      <w:snapToGrid w:val="0"/>
      <w:sz w:val="28"/>
      <w:u w:val="single"/>
    </w:rPr>
  </w:style>
  <w:style w:type="paragraph" w:customStyle="1" w:styleId="affffc">
    <w:name w:val="Квадрат"/>
    <w:basedOn w:val="a0"/>
    <w:rsid w:val="00D70976"/>
    <w:pPr>
      <w:tabs>
        <w:tab w:val="left" w:pos="964"/>
      </w:tabs>
      <w:spacing w:line="320" w:lineRule="exact"/>
      <w:ind w:left="964" w:hanging="397"/>
      <w:jc w:val="both"/>
    </w:pPr>
    <w:rPr>
      <w:spacing w:val="4"/>
      <w:kern w:val="24"/>
      <w:sz w:val="24"/>
    </w:rPr>
  </w:style>
  <w:style w:type="paragraph" w:customStyle="1" w:styleId="affff1">
    <w:name w:val="таблица"/>
    <w:rsid w:val="00D70976"/>
    <w:pPr>
      <w:spacing w:before="40" w:after="40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1fa">
    <w:name w:val="Без интервала1"/>
    <w:rsid w:val="00D709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b">
    <w:name w:val="Основной текст1"/>
    <w:basedOn w:val="a0"/>
    <w:rsid w:val="00D70976"/>
    <w:pPr>
      <w:ind w:right="-1050"/>
      <w:jc w:val="both"/>
    </w:pPr>
    <w:rPr>
      <w:sz w:val="28"/>
    </w:rPr>
  </w:style>
  <w:style w:type="paragraph" w:customStyle="1" w:styleId="shernew">
    <w:name w:val="shernew"/>
    <w:basedOn w:val="a0"/>
    <w:rsid w:val="00D70976"/>
    <w:pPr>
      <w:ind w:firstLine="400"/>
      <w:jc w:val="both"/>
    </w:pPr>
    <w:rPr>
      <w:rFonts w:ascii="Arial" w:hAnsi="Arial" w:cs="Arial"/>
      <w:color w:val="003366"/>
      <w:sz w:val="12"/>
      <w:szCs w:val="12"/>
    </w:rPr>
  </w:style>
  <w:style w:type="paragraph" w:customStyle="1" w:styleId="Default">
    <w:name w:val="Default"/>
    <w:rsid w:val="00D70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2e">
    <w:name w:val="Название2"/>
    <w:aliases w:val="Title"/>
    <w:basedOn w:val="a0"/>
    <w:rsid w:val="00D70976"/>
    <w:pPr>
      <w:spacing w:before="120" w:after="240" w:line="360" w:lineRule="auto"/>
      <w:jc w:val="center"/>
    </w:pPr>
    <w:rPr>
      <w:rFonts w:ascii="Arial" w:hAnsi="Arial"/>
      <w:snapToGrid w:val="0"/>
      <w:sz w:val="32"/>
    </w:rPr>
  </w:style>
  <w:style w:type="paragraph" w:customStyle="1" w:styleId="affffd">
    <w:name w:val="Îáû÷íûé"/>
    <w:rsid w:val="00D709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2">
    <w:name w:val="Абзац списка4"/>
    <w:basedOn w:val="a0"/>
    <w:rsid w:val="00D709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38">
    <w:name w:val="xl138"/>
    <w:basedOn w:val="a0"/>
    <w:rsid w:val="00D70976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Heading">
    <w:name w:val="Heading"/>
    <w:rsid w:val="00D70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0"/>
    <w:rsid w:val="00D709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Стиль12"/>
    <w:basedOn w:val="a0"/>
    <w:rsid w:val="00D70976"/>
    <w:pPr>
      <w:ind w:firstLine="720"/>
      <w:jc w:val="both"/>
    </w:pPr>
    <w:rPr>
      <w:kern w:val="1"/>
      <w:sz w:val="28"/>
    </w:rPr>
  </w:style>
  <w:style w:type="paragraph" w:customStyle="1" w:styleId="printheader">
    <w:name w:val="printheader"/>
    <w:basedOn w:val="a0"/>
    <w:rsid w:val="00D70976"/>
    <w:pPr>
      <w:spacing w:before="100" w:beforeAutospacing="1" w:after="100" w:afterAutospacing="1"/>
      <w:jc w:val="center"/>
    </w:pPr>
    <w:rPr>
      <w:rFonts w:ascii="Verdana" w:hAnsi="Verdana" w:cs="Arial"/>
      <w:b/>
      <w:bCs/>
      <w:color w:val="000000"/>
      <w:sz w:val="26"/>
      <w:szCs w:val="26"/>
    </w:rPr>
  </w:style>
  <w:style w:type="paragraph" w:customStyle="1" w:styleId="Style3">
    <w:name w:val="Style3"/>
    <w:basedOn w:val="a0"/>
    <w:rsid w:val="00D70976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paragraph" w:customStyle="1" w:styleId="align-center1">
    <w:name w:val="align-center1"/>
    <w:basedOn w:val="a0"/>
    <w:rsid w:val="00D70976"/>
    <w:pPr>
      <w:spacing w:before="120" w:after="120"/>
      <w:ind w:left="192" w:right="192"/>
      <w:jc w:val="center"/>
    </w:pPr>
    <w:rPr>
      <w:rFonts w:ascii="Verdana" w:hAnsi="Verdana"/>
      <w:color w:val="272936"/>
      <w:sz w:val="14"/>
      <w:szCs w:val="14"/>
    </w:rPr>
  </w:style>
  <w:style w:type="paragraph" w:styleId="43">
    <w:name w:val="index 4"/>
    <w:basedOn w:val="a0"/>
    <w:next w:val="a0"/>
    <w:semiHidden/>
    <w:rsid w:val="00D70976"/>
    <w:pPr>
      <w:spacing w:before="120"/>
      <w:ind w:left="1120" w:hanging="280"/>
      <w:jc w:val="both"/>
    </w:pPr>
    <w:rPr>
      <w:sz w:val="28"/>
    </w:rPr>
  </w:style>
  <w:style w:type="paragraph" w:customStyle="1" w:styleId="CM21">
    <w:name w:val="CM21"/>
    <w:basedOn w:val="Default"/>
    <w:next w:val="Default"/>
    <w:rsid w:val="00D70976"/>
    <w:pPr>
      <w:spacing w:after="235"/>
    </w:pPr>
    <w:rPr>
      <w:color w:val="auto"/>
    </w:rPr>
  </w:style>
  <w:style w:type="paragraph" w:styleId="z-1">
    <w:name w:val="HTML Top of Form"/>
    <w:basedOn w:val="a0"/>
    <w:next w:val="a0"/>
    <w:link w:val="z-2"/>
    <w:rsid w:val="00D7097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1"/>
    <w:link w:val="z-1"/>
    <w:rsid w:val="00D7097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fc">
    <w:name w:val="Верхний колонтитул1"/>
    <w:basedOn w:val="a0"/>
    <w:rsid w:val="00D70976"/>
    <w:pPr>
      <w:widowControl w:val="0"/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bodytext0">
    <w:name w:val="bodytext"/>
    <w:basedOn w:val="a0"/>
    <w:link w:val="bodytext"/>
    <w:rsid w:val="00D70976"/>
    <w:pPr>
      <w:jc w:val="both"/>
    </w:pPr>
    <w:rPr>
      <w:rFonts w:ascii="Verdana" w:eastAsiaTheme="minorHAnsi" w:hAnsi="Verdana" w:cstheme="minorBidi"/>
      <w:color w:val="26262E"/>
      <w:sz w:val="11"/>
      <w:szCs w:val="11"/>
    </w:rPr>
  </w:style>
  <w:style w:type="paragraph" w:customStyle="1" w:styleId="WW-21">
    <w:name w:val="WW-Основной текст с отступом 21"/>
    <w:basedOn w:val="a0"/>
    <w:rsid w:val="00D70976"/>
    <w:pPr>
      <w:suppressAutoHyphens/>
      <w:ind w:right="142" w:firstLine="720"/>
      <w:jc w:val="both"/>
    </w:pPr>
    <w:rPr>
      <w:sz w:val="28"/>
      <w:szCs w:val="24"/>
      <w:lang w:eastAsia="ar-SA"/>
    </w:rPr>
  </w:style>
  <w:style w:type="paragraph" w:customStyle="1" w:styleId="ConsNormal">
    <w:name w:val="ConsNormal"/>
    <w:rsid w:val="00D709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Список нумерованный"/>
    <w:basedOn w:val="afffff"/>
    <w:rsid w:val="00D70976"/>
    <w:pPr>
      <w:widowControl w:val="0"/>
      <w:tabs>
        <w:tab w:val="left" w:pos="360"/>
      </w:tabs>
      <w:ind w:left="0" w:firstLine="0"/>
      <w:jc w:val="both"/>
    </w:pPr>
    <w:rPr>
      <w:snapToGrid w:val="0"/>
      <w:sz w:val="28"/>
      <w:szCs w:val="20"/>
    </w:rPr>
  </w:style>
  <w:style w:type="paragraph" w:customStyle="1" w:styleId="afffff0">
    <w:name w:val="Заголовок статьи"/>
    <w:basedOn w:val="a0"/>
    <w:next w:val="a0"/>
    <w:rsid w:val="00D7097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EYBodyText">
    <w:name w:val="EY Body Text"/>
    <w:basedOn w:val="a0"/>
    <w:rsid w:val="00D70976"/>
    <w:pPr>
      <w:overflowPunct w:val="0"/>
      <w:autoSpaceDE w:val="0"/>
      <w:autoSpaceDN w:val="0"/>
      <w:adjustRightInd w:val="0"/>
      <w:spacing w:before="60" w:after="60" w:line="280" w:lineRule="exact"/>
      <w:jc w:val="both"/>
      <w:textAlignment w:val="baseline"/>
    </w:pPr>
    <w:rPr>
      <w:rFonts w:eastAsia="MS Mincho"/>
      <w:sz w:val="22"/>
      <w:szCs w:val="22"/>
      <w:lang w:eastAsia="en-US"/>
    </w:rPr>
  </w:style>
  <w:style w:type="paragraph" w:styleId="73">
    <w:name w:val="index 7"/>
    <w:basedOn w:val="a0"/>
    <w:next w:val="a0"/>
    <w:semiHidden/>
    <w:rsid w:val="00D70976"/>
    <w:pPr>
      <w:spacing w:before="120"/>
      <w:ind w:left="1960" w:hanging="280"/>
      <w:jc w:val="both"/>
    </w:pPr>
    <w:rPr>
      <w:sz w:val="28"/>
    </w:rPr>
  </w:style>
  <w:style w:type="paragraph" w:customStyle="1" w:styleId="1fd">
    <w:name w:val="Стиль1"/>
    <w:basedOn w:val="afffff1"/>
    <w:next w:val="2f"/>
    <w:rsid w:val="00D70976"/>
    <w:pPr>
      <w:adjustRightInd/>
      <w:spacing w:before="0" w:beforeAutospacing="0" w:after="0" w:afterAutospacing="0" w:line="360" w:lineRule="auto"/>
      <w:ind w:firstLine="720"/>
    </w:pPr>
    <w:rPr>
      <w:rFonts w:ascii="Times New Roman" w:hAnsi="Times New Roman" w:cs="Times New Roman"/>
      <w:sz w:val="24"/>
      <w:szCs w:val="28"/>
    </w:rPr>
  </w:style>
  <w:style w:type="paragraph" w:customStyle="1" w:styleId="consplusnormal1">
    <w:name w:val="consplusnormal"/>
    <w:basedOn w:val="a0"/>
    <w:rsid w:val="00D70976"/>
    <w:pPr>
      <w:spacing w:before="100" w:after="100"/>
    </w:pPr>
    <w:rPr>
      <w:rFonts w:ascii="Arial" w:hAnsi="Arial" w:cs="Arial"/>
      <w:kern w:val="1"/>
      <w:sz w:val="24"/>
      <w:szCs w:val="24"/>
    </w:rPr>
  </w:style>
  <w:style w:type="paragraph" w:customStyle="1" w:styleId="xl137">
    <w:name w:val="xl137"/>
    <w:basedOn w:val="a0"/>
    <w:rsid w:val="00D7097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fe">
    <w:name w:val="Название объекта1"/>
    <w:basedOn w:val="a0"/>
    <w:rsid w:val="00D70976"/>
    <w:pPr>
      <w:widowControl w:val="0"/>
      <w:suppressAutoHyphens/>
      <w:ind w:firstLine="737"/>
      <w:jc w:val="center"/>
    </w:pPr>
    <w:rPr>
      <w:rFonts w:ascii="Arial" w:eastAsia="Lucida Sans Unicode" w:hAnsi="Arial"/>
      <w:b/>
      <w:kern w:val="1"/>
      <w:sz w:val="28"/>
    </w:rPr>
  </w:style>
  <w:style w:type="paragraph" w:customStyle="1" w:styleId="afffff2">
    <w:name w:val="Источник"/>
    <w:basedOn w:val="a0"/>
    <w:next w:val="a0"/>
    <w:rsid w:val="00D70976"/>
    <w:pPr>
      <w:tabs>
        <w:tab w:val="left" w:pos="1275"/>
      </w:tabs>
      <w:ind w:left="1068" w:hanging="360"/>
    </w:pPr>
    <w:rPr>
      <w:i/>
      <w:szCs w:val="24"/>
    </w:rPr>
  </w:style>
  <w:style w:type="paragraph" w:customStyle="1" w:styleId="afffff3">
    <w:name w:val="Список без №"/>
    <w:basedOn w:val="afffff1"/>
    <w:rsid w:val="00D70976"/>
    <w:pPr>
      <w:widowControl w:val="0"/>
      <w:tabs>
        <w:tab w:val="left" w:pos="1069"/>
      </w:tabs>
      <w:autoSpaceDE/>
      <w:autoSpaceDN/>
      <w:adjustRightInd/>
      <w:spacing w:before="60" w:beforeAutospacing="0" w:after="0" w:afterAutospacing="0" w:line="360" w:lineRule="auto"/>
      <w:ind w:left="1066" w:hanging="357"/>
    </w:pPr>
    <w:rPr>
      <w:rFonts w:ascii="Arial" w:hAnsi="Arial" w:cs="Times New Roman"/>
      <w:snapToGrid w:val="0"/>
      <w:sz w:val="24"/>
    </w:rPr>
  </w:style>
  <w:style w:type="paragraph" w:customStyle="1" w:styleId="1ff">
    <w:name w:val="Основной текст с отступом.Основной текст 1.Нумерованный список !!"/>
    <w:basedOn w:val="a0"/>
    <w:rsid w:val="00D70976"/>
    <w:pPr>
      <w:widowControl w:val="0"/>
      <w:suppressAutoHyphens/>
      <w:spacing w:before="120" w:after="120" w:line="500" w:lineRule="exact"/>
      <w:ind w:firstLine="720"/>
    </w:pPr>
    <w:rPr>
      <w:rFonts w:ascii="Arial" w:eastAsia="Lucida Sans Unicode" w:hAnsi="Arial"/>
      <w:color w:val="000000"/>
      <w:spacing w:val="-3"/>
      <w:kern w:val="1"/>
      <w:sz w:val="36"/>
    </w:rPr>
  </w:style>
  <w:style w:type="paragraph" w:customStyle="1" w:styleId="xl74">
    <w:name w:val="xl74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fb">
    <w:name w:val="Title"/>
    <w:basedOn w:val="a0"/>
    <w:link w:val="afa"/>
    <w:qFormat/>
    <w:rsid w:val="00D70976"/>
    <w:pPr>
      <w:spacing w:line="360" w:lineRule="auto"/>
      <w:jc w:val="center"/>
    </w:pPr>
    <w:rPr>
      <w:rFonts w:asciiTheme="minorHAnsi" w:eastAsiaTheme="minorHAnsi" w:hAnsiTheme="minorHAnsi" w:cstheme="minorBidi"/>
      <w:bCs/>
      <w:sz w:val="28"/>
      <w:szCs w:val="28"/>
    </w:rPr>
  </w:style>
  <w:style w:type="character" w:customStyle="1" w:styleId="1ff0">
    <w:name w:val="Название Знак1"/>
    <w:basedOn w:val="a1"/>
    <w:uiPriority w:val="10"/>
    <w:rsid w:val="00D7097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5">
    <w:name w:val="p5"/>
    <w:basedOn w:val="a0"/>
    <w:rsid w:val="00D70976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0"/>
    <w:rsid w:val="00D709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28">
    <w:name w:val="Обычный2"/>
    <w:link w:val="Normal"/>
    <w:rsid w:val="00D70976"/>
    <w:pPr>
      <w:widowControl w:val="0"/>
      <w:spacing w:after="0" w:line="440" w:lineRule="auto"/>
      <w:ind w:firstLine="560"/>
      <w:jc w:val="both"/>
    </w:pPr>
    <w:rPr>
      <w:lang w:eastAsia="ru-RU"/>
    </w:rPr>
  </w:style>
  <w:style w:type="paragraph" w:customStyle="1" w:styleId="afffff4">
    <w:name w:val="Название таблицы"/>
    <w:basedOn w:val="a0"/>
    <w:rsid w:val="00D70976"/>
    <w:pPr>
      <w:tabs>
        <w:tab w:val="left" w:pos="1428"/>
      </w:tabs>
      <w:ind w:left="1474" w:hanging="1474"/>
    </w:pPr>
    <w:rPr>
      <w:b/>
      <w:sz w:val="24"/>
      <w:szCs w:val="24"/>
    </w:rPr>
  </w:style>
  <w:style w:type="paragraph" w:customStyle="1" w:styleId="afffff5">
    <w:name w:val="......."/>
    <w:basedOn w:val="a0"/>
    <w:next w:val="a0"/>
    <w:rsid w:val="00D7097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6">
    <w:name w:val="Осн"/>
    <w:basedOn w:val="a0"/>
    <w:rsid w:val="00D70976"/>
    <w:pPr>
      <w:ind w:firstLine="567"/>
      <w:jc w:val="both"/>
    </w:pPr>
    <w:rPr>
      <w:sz w:val="24"/>
      <w:szCs w:val="24"/>
    </w:rPr>
  </w:style>
  <w:style w:type="paragraph" w:customStyle="1" w:styleId="xl107">
    <w:name w:val="xl107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0"/>
    <w:rsid w:val="00D70976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styleId="1ff1">
    <w:name w:val="toc 1"/>
    <w:basedOn w:val="a0"/>
    <w:next w:val="a0"/>
    <w:rsid w:val="00D70976"/>
    <w:pPr>
      <w:tabs>
        <w:tab w:val="right" w:leader="dot" w:pos="9345"/>
      </w:tabs>
      <w:spacing w:line="360" w:lineRule="exact"/>
      <w:jc w:val="center"/>
    </w:pPr>
    <w:rPr>
      <w:b/>
      <w:bCs/>
      <w:sz w:val="28"/>
      <w:szCs w:val="28"/>
    </w:rPr>
  </w:style>
  <w:style w:type="paragraph" w:customStyle="1" w:styleId="afffff7">
    <w:name w:val="a"/>
    <w:basedOn w:val="a0"/>
    <w:rsid w:val="00D70976"/>
    <w:pPr>
      <w:spacing w:before="100" w:beforeAutospacing="1" w:after="100" w:afterAutospacing="1"/>
    </w:pPr>
    <w:rPr>
      <w:sz w:val="24"/>
      <w:szCs w:val="24"/>
    </w:rPr>
  </w:style>
  <w:style w:type="paragraph" w:customStyle="1" w:styleId="afffff8">
    <w:name w:val="Табл_прав"/>
    <w:basedOn w:val="afffff9"/>
    <w:qFormat/>
    <w:rsid w:val="00D70976"/>
    <w:pPr>
      <w:jc w:val="right"/>
    </w:pPr>
  </w:style>
  <w:style w:type="paragraph" w:styleId="2f">
    <w:name w:val="List 2"/>
    <w:basedOn w:val="a0"/>
    <w:rsid w:val="00D70976"/>
    <w:pPr>
      <w:ind w:left="566" w:hanging="283"/>
    </w:pPr>
    <w:rPr>
      <w:sz w:val="26"/>
      <w:szCs w:val="26"/>
    </w:rPr>
  </w:style>
  <w:style w:type="paragraph" w:customStyle="1" w:styleId="130">
    <w:name w:val="Стиль13"/>
    <w:basedOn w:val="a0"/>
    <w:rsid w:val="00D70976"/>
    <w:pPr>
      <w:ind w:firstLine="720"/>
      <w:jc w:val="both"/>
    </w:pPr>
    <w:rPr>
      <w:sz w:val="28"/>
    </w:rPr>
  </w:style>
  <w:style w:type="paragraph" w:customStyle="1" w:styleId="310">
    <w:name w:val="Основной текст с отступом 31"/>
    <w:basedOn w:val="a0"/>
    <w:rsid w:val="00D70976"/>
    <w:pPr>
      <w:overflowPunct w:val="0"/>
      <w:autoSpaceDE w:val="0"/>
      <w:autoSpaceDN w:val="0"/>
      <w:adjustRightInd w:val="0"/>
      <w:spacing w:line="360" w:lineRule="auto"/>
      <w:ind w:firstLine="540"/>
      <w:jc w:val="both"/>
      <w:textAlignment w:val="baseline"/>
    </w:pPr>
    <w:rPr>
      <w:sz w:val="24"/>
    </w:rPr>
  </w:style>
  <w:style w:type="paragraph" w:customStyle="1" w:styleId="xl106">
    <w:name w:val="xl106"/>
    <w:basedOn w:val="a0"/>
    <w:rsid w:val="00D70976"/>
    <w:pPr>
      <w:shd w:val="clear" w:color="CCCCFF" w:fill="FFFF9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font6">
    <w:name w:val="font6"/>
    <w:basedOn w:val="a0"/>
    <w:rsid w:val="00D70976"/>
    <w:pPr>
      <w:spacing w:before="100" w:beforeAutospacing="1" w:after="100" w:afterAutospacing="1"/>
    </w:pPr>
    <w:rPr>
      <w:b/>
      <w:bCs/>
      <w:sz w:val="22"/>
      <w:szCs w:val="22"/>
    </w:rPr>
  </w:style>
  <w:style w:type="paragraph" w:styleId="51">
    <w:name w:val="toc 5"/>
    <w:basedOn w:val="a0"/>
    <w:next w:val="a0"/>
    <w:rsid w:val="00D70976"/>
    <w:pPr>
      <w:ind w:left="960"/>
    </w:pPr>
    <w:rPr>
      <w:sz w:val="18"/>
      <w:szCs w:val="18"/>
    </w:rPr>
  </w:style>
  <w:style w:type="paragraph" w:customStyle="1" w:styleId="xl75">
    <w:name w:val="xl75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afffffa">
    <w:name w:val="Список с номерами"/>
    <w:basedOn w:val="afff6"/>
    <w:rsid w:val="00D70976"/>
    <w:pPr>
      <w:tabs>
        <w:tab w:val="left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TimesNewRoman0">
    <w:name w:val="Times New Roman"/>
    <w:aliases w:val="14 пт"/>
    <w:basedOn w:val="bodytext0"/>
    <w:link w:val="TimesNewRoman"/>
    <w:rsid w:val="00D70976"/>
    <w:pPr>
      <w:spacing w:before="100" w:beforeAutospacing="1" w:after="100" w:afterAutospacing="1"/>
      <w:ind w:left="100" w:right="100"/>
      <w:jc w:val="left"/>
    </w:pPr>
    <w:rPr>
      <w:rFonts w:asciiTheme="minorHAnsi" w:hAnsiTheme="minorHAnsi"/>
      <w:color w:val="auto"/>
      <w:sz w:val="28"/>
      <w:szCs w:val="28"/>
    </w:rPr>
  </w:style>
  <w:style w:type="paragraph" w:styleId="2f0">
    <w:name w:val="toc 2"/>
    <w:basedOn w:val="a0"/>
    <w:next w:val="a0"/>
    <w:rsid w:val="00D70976"/>
    <w:pPr>
      <w:tabs>
        <w:tab w:val="right" w:leader="dot" w:pos="9345"/>
      </w:tabs>
      <w:jc w:val="both"/>
    </w:pPr>
    <w:rPr>
      <w:sz w:val="28"/>
      <w:szCs w:val="28"/>
      <w:lang w:val="en-US"/>
    </w:rPr>
  </w:style>
  <w:style w:type="paragraph" w:customStyle="1" w:styleId="xl119">
    <w:name w:val="xl119"/>
    <w:basedOn w:val="a0"/>
    <w:rsid w:val="00D70976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37">
    <w:name w:val="toc 3"/>
    <w:basedOn w:val="a0"/>
    <w:next w:val="a0"/>
    <w:rsid w:val="00D70976"/>
    <w:pPr>
      <w:ind w:left="480"/>
    </w:pPr>
    <w:rPr>
      <w:i/>
      <w:iCs/>
    </w:rPr>
  </w:style>
  <w:style w:type="paragraph" w:customStyle="1" w:styleId="xl79">
    <w:name w:val="xl79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0"/>
    <w:rsid w:val="00D70976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styleId="afffffb">
    <w:name w:val="annotation text"/>
    <w:basedOn w:val="a0"/>
    <w:link w:val="afffffc"/>
    <w:semiHidden/>
    <w:rsid w:val="00D70976"/>
  </w:style>
  <w:style w:type="character" w:customStyle="1" w:styleId="afffffc">
    <w:name w:val="Текст примечания Знак"/>
    <w:basedOn w:val="a1"/>
    <w:link w:val="afffffb"/>
    <w:semiHidden/>
    <w:rsid w:val="00D70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2">
    <w:name w:val="index 5"/>
    <w:basedOn w:val="a0"/>
    <w:next w:val="a0"/>
    <w:semiHidden/>
    <w:rsid w:val="00D70976"/>
    <w:pPr>
      <w:spacing w:before="120"/>
      <w:ind w:left="1400" w:hanging="280"/>
      <w:jc w:val="both"/>
    </w:pPr>
    <w:rPr>
      <w:sz w:val="28"/>
    </w:rPr>
  </w:style>
  <w:style w:type="paragraph" w:styleId="83">
    <w:name w:val="index 8"/>
    <w:basedOn w:val="a0"/>
    <w:next w:val="a0"/>
    <w:semiHidden/>
    <w:rsid w:val="00D70976"/>
    <w:pPr>
      <w:spacing w:before="120"/>
      <w:ind w:left="2240" w:hanging="280"/>
      <w:jc w:val="both"/>
    </w:pPr>
    <w:rPr>
      <w:sz w:val="28"/>
    </w:rPr>
  </w:style>
  <w:style w:type="paragraph" w:styleId="1ff2">
    <w:name w:val="index 1"/>
    <w:basedOn w:val="a0"/>
    <w:next w:val="a0"/>
    <w:autoRedefine/>
    <w:semiHidden/>
    <w:unhideWhenUsed/>
    <w:rsid w:val="00D70976"/>
    <w:pPr>
      <w:ind w:left="200" w:hanging="200"/>
    </w:pPr>
  </w:style>
  <w:style w:type="paragraph" w:styleId="afffffd">
    <w:name w:val="index heading"/>
    <w:basedOn w:val="a0"/>
    <w:next w:val="1ff2"/>
    <w:semiHidden/>
    <w:rsid w:val="00D70976"/>
    <w:pPr>
      <w:spacing w:before="120"/>
      <w:ind w:firstLine="720"/>
      <w:jc w:val="both"/>
    </w:pPr>
    <w:rPr>
      <w:sz w:val="28"/>
    </w:rPr>
  </w:style>
  <w:style w:type="paragraph" w:customStyle="1" w:styleId="afffffe">
    <w:name w:val="Текст таблицы"/>
    <w:basedOn w:val="afffff4"/>
    <w:rsid w:val="00D70976"/>
    <w:pPr>
      <w:tabs>
        <w:tab w:val="clear" w:pos="1428"/>
      </w:tabs>
      <w:ind w:left="0" w:firstLine="0"/>
      <w:jc w:val="center"/>
    </w:pPr>
    <w:rPr>
      <w:b w:val="0"/>
      <w:bCs/>
      <w:lang w:eastAsia="en-US"/>
    </w:rPr>
  </w:style>
  <w:style w:type="paragraph" w:styleId="affffff">
    <w:name w:val="caption"/>
    <w:basedOn w:val="a0"/>
    <w:next w:val="a0"/>
    <w:qFormat/>
    <w:rsid w:val="00D70976"/>
    <w:rPr>
      <w:b/>
      <w:bCs/>
    </w:rPr>
  </w:style>
  <w:style w:type="paragraph" w:styleId="92">
    <w:name w:val="toc 9"/>
    <w:basedOn w:val="a0"/>
    <w:next w:val="a0"/>
    <w:rsid w:val="00D70976"/>
    <w:pPr>
      <w:ind w:left="1920"/>
    </w:pPr>
    <w:rPr>
      <w:sz w:val="18"/>
      <w:szCs w:val="18"/>
    </w:rPr>
  </w:style>
  <w:style w:type="paragraph" w:customStyle="1" w:styleId="xl133">
    <w:name w:val="xl133"/>
    <w:basedOn w:val="a0"/>
    <w:rsid w:val="00D70976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1ff3">
    <w:name w:val="Стиль Первая строка:  1 см"/>
    <w:basedOn w:val="a0"/>
    <w:rsid w:val="00D70976"/>
    <w:pPr>
      <w:spacing w:before="100" w:beforeAutospacing="1" w:after="100" w:afterAutospacing="1"/>
      <w:ind w:firstLine="567"/>
      <w:jc w:val="both"/>
    </w:pPr>
    <w:rPr>
      <w:sz w:val="24"/>
    </w:rPr>
  </w:style>
  <w:style w:type="paragraph" w:styleId="62">
    <w:name w:val="toc 6"/>
    <w:basedOn w:val="a0"/>
    <w:next w:val="a0"/>
    <w:rsid w:val="00D70976"/>
    <w:pPr>
      <w:ind w:left="1200"/>
    </w:pPr>
    <w:rPr>
      <w:sz w:val="18"/>
      <w:szCs w:val="18"/>
    </w:rPr>
  </w:style>
  <w:style w:type="paragraph" w:customStyle="1" w:styleId="xl73">
    <w:name w:val="xl73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ffffff0">
    <w:name w:val="Body Text First Indent"/>
    <w:basedOn w:val="ab"/>
    <w:link w:val="affffff1"/>
    <w:rsid w:val="00D70976"/>
    <w:pPr>
      <w:spacing w:after="120" w:line="240" w:lineRule="auto"/>
      <w:ind w:right="0" w:firstLine="210"/>
    </w:pPr>
    <w:rPr>
      <w:rFonts w:ascii="Times New Roman" w:hAnsi="Times New Roman"/>
      <w:b w:val="0"/>
      <w:szCs w:val="24"/>
    </w:rPr>
  </w:style>
  <w:style w:type="character" w:customStyle="1" w:styleId="affffff1">
    <w:name w:val="Красная строка Знак"/>
    <w:basedOn w:val="ac"/>
    <w:link w:val="affffff0"/>
    <w:rsid w:val="00D70976"/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styleId="a">
    <w:name w:val="List Bullet"/>
    <w:basedOn w:val="a0"/>
    <w:rsid w:val="00D70976"/>
    <w:pPr>
      <w:numPr>
        <w:numId w:val="17"/>
      </w:numPr>
      <w:tabs>
        <w:tab w:val="left" w:pos="360"/>
      </w:tabs>
    </w:pPr>
    <w:rPr>
      <w:sz w:val="24"/>
      <w:szCs w:val="24"/>
    </w:rPr>
  </w:style>
  <w:style w:type="paragraph" w:customStyle="1" w:styleId="16">
    <w:name w:val="1.Текст"/>
    <w:link w:val="15"/>
    <w:rsid w:val="00D70976"/>
    <w:pPr>
      <w:spacing w:before="60" w:after="0" w:line="240" w:lineRule="auto"/>
      <w:ind w:firstLine="567"/>
      <w:jc w:val="both"/>
    </w:pPr>
    <w:rPr>
      <w:sz w:val="24"/>
      <w:lang w:eastAsia="ru-RU"/>
    </w:rPr>
  </w:style>
  <w:style w:type="paragraph" w:customStyle="1" w:styleId="xl83">
    <w:name w:val="xl83"/>
    <w:basedOn w:val="a0"/>
    <w:rsid w:val="00D70976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affffff2">
    <w:name w:val="Табл_центр"/>
    <w:basedOn w:val="afffff4"/>
    <w:qFormat/>
    <w:rsid w:val="00D70976"/>
    <w:pPr>
      <w:tabs>
        <w:tab w:val="clear" w:pos="1428"/>
      </w:tabs>
      <w:ind w:left="0" w:firstLine="0"/>
      <w:jc w:val="center"/>
    </w:pPr>
    <w:rPr>
      <w:b w:val="0"/>
      <w:bCs/>
      <w:lang w:eastAsia="en-US"/>
    </w:rPr>
  </w:style>
  <w:style w:type="paragraph" w:customStyle="1" w:styleId="5-0">
    <w:name w:val="5.Табл.-шапка"/>
    <w:basedOn w:val="a0"/>
    <w:rsid w:val="00D70976"/>
    <w:pPr>
      <w:widowControl w:val="0"/>
      <w:spacing w:before="20" w:after="20"/>
      <w:jc w:val="center"/>
    </w:pPr>
    <w:rPr>
      <w:rFonts w:ascii="Arial" w:hAnsi="Arial"/>
    </w:rPr>
  </w:style>
  <w:style w:type="paragraph" w:customStyle="1" w:styleId="xl108">
    <w:name w:val="xl108"/>
    <w:basedOn w:val="a0"/>
    <w:rsid w:val="00D70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styleId="2f1">
    <w:name w:val="index 2"/>
    <w:basedOn w:val="a0"/>
    <w:next w:val="a0"/>
    <w:semiHidden/>
    <w:rsid w:val="00D70976"/>
    <w:pPr>
      <w:spacing w:before="120"/>
      <w:ind w:left="560" w:hanging="280"/>
      <w:jc w:val="both"/>
    </w:pPr>
    <w:rPr>
      <w:sz w:val="28"/>
    </w:rPr>
  </w:style>
  <w:style w:type="paragraph" w:styleId="afffff1">
    <w:name w:val="Plain Text"/>
    <w:basedOn w:val="a0"/>
    <w:link w:val="affffff3"/>
    <w:rsid w:val="00D70976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Courier New" w:hAnsi="Courier New" w:cs="Courier New"/>
    </w:rPr>
  </w:style>
  <w:style w:type="character" w:customStyle="1" w:styleId="affffff3">
    <w:name w:val="Текст Знак"/>
    <w:basedOn w:val="a1"/>
    <w:link w:val="afffff1"/>
    <w:rsid w:val="00D709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Intense Quote"/>
    <w:basedOn w:val="a0"/>
    <w:next w:val="a0"/>
    <w:link w:val="affc"/>
    <w:qFormat/>
    <w:rsid w:val="00D70976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b/>
      <w:i/>
      <w:iCs/>
      <w:color w:val="4F81BD"/>
      <w:sz w:val="24"/>
      <w:szCs w:val="24"/>
      <w:lang w:eastAsia="en-US"/>
    </w:rPr>
  </w:style>
  <w:style w:type="character" w:customStyle="1" w:styleId="1ff4">
    <w:name w:val="Выделенная цитата Знак1"/>
    <w:basedOn w:val="a1"/>
    <w:uiPriority w:val="30"/>
    <w:rsid w:val="00D70976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ru-RU"/>
    </w:rPr>
  </w:style>
  <w:style w:type="paragraph" w:customStyle="1" w:styleId="affffff4">
    <w:name w:val="Шапка таблицы"/>
    <w:basedOn w:val="a0"/>
    <w:rsid w:val="00D70976"/>
    <w:pPr>
      <w:spacing w:before="60" w:after="60"/>
      <w:jc w:val="center"/>
    </w:pPr>
    <w:rPr>
      <w:rFonts w:ascii="Arial" w:eastAsia="Calibri" w:hAnsi="Arial"/>
      <w:b/>
    </w:rPr>
  </w:style>
  <w:style w:type="paragraph" w:styleId="38">
    <w:name w:val="index 3"/>
    <w:basedOn w:val="a0"/>
    <w:next w:val="a0"/>
    <w:semiHidden/>
    <w:rsid w:val="00D70976"/>
    <w:pPr>
      <w:spacing w:before="120"/>
      <w:ind w:left="840" w:hanging="280"/>
      <w:jc w:val="both"/>
    </w:pPr>
    <w:rPr>
      <w:sz w:val="28"/>
    </w:rPr>
  </w:style>
  <w:style w:type="paragraph" w:styleId="affffff5">
    <w:name w:val="Document Map"/>
    <w:basedOn w:val="a0"/>
    <w:link w:val="affffff6"/>
    <w:unhideWhenUsed/>
    <w:rsid w:val="00D70976"/>
    <w:rPr>
      <w:rFonts w:ascii="Tahoma" w:hAnsi="Tahoma" w:cs="Tahoma"/>
      <w:sz w:val="16"/>
      <w:szCs w:val="16"/>
    </w:rPr>
  </w:style>
  <w:style w:type="character" w:customStyle="1" w:styleId="affffff6">
    <w:name w:val="Схема документа Знак"/>
    <w:basedOn w:val="a1"/>
    <w:link w:val="affffff5"/>
    <w:rsid w:val="00D70976"/>
    <w:rPr>
      <w:rFonts w:ascii="Tahoma" w:eastAsia="Times New Roman" w:hAnsi="Tahoma" w:cs="Tahoma"/>
      <w:sz w:val="16"/>
      <w:szCs w:val="16"/>
      <w:lang w:eastAsia="ru-RU"/>
    </w:rPr>
  </w:style>
  <w:style w:type="paragraph" w:styleId="affffff7">
    <w:name w:val="Block Text"/>
    <w:basedOn w:val="a0"/>
    <w:rsid w:val="00D70976"/>
    <w:pPr>
      <w:widowControl w:val="0"/>
      <w:ind w:left="91" w:right="-57" w:firstLine="720"/>
      <w:jc w:val="both"/>
    </w:pPr>
    <w:rPr>
      <w:snapToGrid w:val="0"/>
      <w:sz w:val="24"/>
    </w:rPr>
  </w:style>
  <w:style w:type="paragraph" w:styleId="63">
    <w:name w:val="index 6"/>
    <w:basedOn w:val="a0"/>
    <w:next w:val="a0"/>
    <w:semiHidden/>
    <w:rsid w:val="00D70976"/>
    <w:pPr>
      <w:spacing w:before="120"/>
      <w:ind w:left="1680" w:hanging="280"/>
      <w:jc w:val="both"/>
    </w:pPr>
    <w:rPr>
      <w:sz w:val="28"/>
    </w:rPr>
  </w:style>
  <w:style w:type="paragraph" w:customStyle="1" w:styleId="xl124">
    <w:name w:val="xl124"/>
    <w:basedOn w:val="a0"/>
    <w:rsid w:val="00D70976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styleId="afffff">
    <w:name w:val="List"/>
    <w:basedOn w:val="a0"/>
    <w:rsid w:val="00D70976"/>
    <w:pPr>
      <w:ind w:left="283" w:hanging="283"/>
    </w:pPr>
    <w:rPr>
      <w:sz w:val="24"/>
      <w:szCs w:val="24"/>
    </w:rPr>
  </w:style>
  <w:style w:type="paragraph" w:styleId="27">
    <w:name w:val="Quote"/>
    <w:basedOn w:val="a0"/>
    <w:next w:val="a0"/>
    <w:link w:val="26"/>
    <w:qFormat/>
    <w:rsid w:val="00D70976"/>
    <w:rPr>
      <w:rFonts w:asciiTheme="minorHAnsi" w:eastAsiaTheme="minorHAnsi" w:hAnsiTheme="minorHAnsi" w:cstheme="minorBidi"/>
      <w:bCs/>
      <w:i/>
      <w:iCs/>
      <w:color w:val="000000"/>
      <w:sz w:val="24"/>
      <w:szCs w:val="24"/>
      <w:lang w:eastAsia="en-US"/>
    </w:rPr>
  </w:style>
  <w:style w:type="character" w:customStyle="1" w:styleId="214">
    <w:name w:val="Цитата 2 Знак1"/>
    <w:basedOn w:val="a1"/>
    <w:uiPriority w:val="29"/>
    <w:rsid w:val="00D70976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nformat">
    <w:name w:val="ConsPlusNonformat"/>
    <w:rsid w:val="00D709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1">
    <w:name w:val="bl1"/>
    <w:basedOn w:val="a0"/>
    <w:rsid w:val="00D70976"/>
    <w:pPr>
      <w:spacing w:before="100" w:beforeAutospacing="1" w:after="100" w:afterAutospacing="1"/>
    </w:pPr>
    <w:rPr>
      <w:sz w:val="18"/>
      <w:szCs w:val="18"/>
    </w:rPr>
  </w:style>
  <w:style w:type="paragraph" w:customStyle="1" w:styleId="39">
    <w:name w:val="Обычный3"/>
    <w:basedOn w:val="a0"/>
    <w:rsid w:val="00D70976"/>
    <w:pPr>
      <w:spacing w:before="100" w:beforeAutospacing="1" w:after="100" w:afterAutospacing="1"/>
    </w:pPr>
    <w:rPr>
      <w:sz w:val="24"/>
      <w:szCs w:val="24"/>
    </w:rPr>
  </w:style>
  <w:style w:type="paragraph" w:customStyle="1" w:styleId="afffff9">
    <w:name w:val="Табл_лев"/>
    <w:basedOn w:val="a0"/>
    <w:qFormat/>
    <w:rsid w:val="00D70976"/>
    <w:rPr>
      <w:bCs/>
      <w:sz w:val="24"/>
      <w:szCs w:val="24"/>
      <w:lang w:eastAsia="en-US"/>
    </w:rPr>
  </w:style>
  <w:style w:type="paragraph" w:customStyle="1" w:styleId="affffff8">
    <w:name w:val="АСГД Заголовок таблицы"/>
    <w:basedOn w:val="a0"/>
    <w:rsid w:val="00D70976"/>
    <w:pPr>
      <w:jc w:val="center"/>
    </w:pPr>
    <w:rPr>
      <w:b/>
      <w:sz w:val="24"/>
    </w:rPr>
  </w:style>
  <w:style w:type="paragraph" w:styleId="affffff9">
    <w:name w:val="annotation subject"/>
    <w:basedOn w:val="afffffb"/>
    <w:next w:val="afffffb"/>
    <w:link w:val="affffffa"/>
    <w:semiHidden/>
    <w:rsid w:val="00D70976"/>
    <w:pPr>
      <w:spacing w:before="100" w:beforeAutospacing="1" w:after="100" w:afterAutospacing="1"/>
      <w:jc w:val="both"/>
    </w:pPr>
    <w:rPr>
      <w:b/>
      <w:bCs/>
    </w:rPr>
  </w:style>
  <w:style w:type="character" w:customStyle="1" w:styleId="affffffa">
    <w:name w:val="Тема примечания Знак"/>
    <w:basedOn w:val="afffffc"/>
    <w:link w:val="affffff9"/>
    <w:semiHidden/>
    <w:rsid w:val="00D709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ntheaderdate">
    <w:name w:val="printheaderdate"/>
    <w:basedOn w:val="a0"/>
    <w:rsid w:val="00D70976"/>
    <w:pPr>
      <w:spacing w:before="100" w:beforeAutospacing="1" w:after="100" w:afterAutospacing="1"/>
      <w:jc w:val="both"/>
    </w:pPr>
    <w:rPr>
      <w:rFonts w:ascii="Arial" w:hAnsi="Arial" w:cs="Arial"/>
      <w:color w:val="000000"/>
      <w:sz w:val="12"/>
      <w:szCs w:val="12"/>
    </w:rPr>
  </w:style>
  <w:style w:type="paragraph" w:customStyle="1" w:styleId="xl91">
    <w:name w:val="xl91"/>
    <w:basedOn w:val="a0"/>
    <w:rsid w:val="00D70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0"/>
    <w:rsid w:val="00D70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affffffb">
    <w:name w:val="Заг_осн. тест"/>
    <w:basedOn w:val="a0"/>
    <w:rsid w:val="00D70976"/>
    <w:pPr>
      <w:ind w:firstLine="709"/>
      <w:jc w:val="both"/>
    </w:pPr>
    <w:rPr>
      <w:color w:val="000000"/>
      <w:sz w:val="24"/>
      <w:szCs w:val="24"/>
    </w:rPr>
  </w:style>
  <w:style w:type="paragraph" w:customStyle="1" w:styleId="1ff5">
    <w:name w:val="1"/>
    <w:basedOn w:val="a0"/>
    <w:next w:val="af4"/>
    <w:rsid w:val="00D70976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new2">
    <w:name w:val="Обычный_new Знак Знак2 Знак Знак Знак Знак"/>
    <w:basedOn w:val="a0"/>
    <w:rsid w:val="00D70976"/>
    <w:pPr>
      <w:ind w:firstLine="567"/>
      <w:jc w:val="both"/>
    </w:pPr>
    <w:rPr>
      <w:sz w:val="24"/>
      <w:szCs w:val="24"/>
    </w:rPr>
  </w:style>
  <w:style w:type="paragraph" w:customStyle="1" w:styleId="affffffc">
    <w:name w:val="список маркерный"/>
    <w:basedOn w:val="a0"/>
    <w:next w:val="ab"/>
    <w:rsid w:val="00D70976"/>
    <w:pPr>
      <w:tabs>
        <w:tab w:val="left" w:pos="720"/>
      </w:tabs>
      <w:ind w:left="720" w:hanging="360"/>
      <w:jc w:val="both"/>
    </w:pPr>
    <w:rPr>
      <w:sz w:val="28"/>
      <w:szCs w:val="28"/>
    </w:rPr>
  </w:style>
  <w:style w:type="paragraph" w:customStyle="1" w:styleId="215">
    <w:name w:val="Основной текст 21"/>
    <w:basedOn w:val="a0"/>
    <w:rsid w:val="00D70976"/>
    <w:pPr>
      <w:ind w:firstLine="1276"/>
      <w:jc w:val="both"/>
    </w:pPr>
    <w:rPr>
      <w:sz w:val="28"/>
    </w:rPr>
  </w:style>
  <w:style w:type="paragraph" w:customStyle="1" w:styleId="xl78">
    <w:name w:val="xl78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styleId="aff">
    <w:name w:val="footnote text"/>
    <w:basedOn w:val="a0"/>
    <w:link w:val="afe"/>
    <w:unhideWhenUsed/>
    <w:rsid w:val="00D70976"/>
    <w:rPr>
      <w:rFonts w:asciiTheme="minorHAnsi" w:eastAsiaTheme="minorHAnsi" w:hAnsiTheme="minorHAnsi" w:cstheme="minorBidi"/>
      <w:sz w:val="22"/>
      <w:szCs w:val="22"/>
    </w:rPr>
  </w:style>
  <w:style w:type="character" w:customStyle="1" w:styleId="1ff6">
    <w:name w:val="Текст сноски Знак1"/>
    <w:basedOn w:val="a1"/>
    <w:uiPriority w:val="99"/>
    <w:semiHidden/>
    <w:rsid w:val="00D70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toc 4"/>
    <w:basedOn w:val="a0"/>
    <w:next w:val="a0"/>
    <w:rsid w:val="00D70976"/>
    <w:pPr>
      <w:ind w:left="720"/>
    </w:pPr>
    <w:rPr>
      <w:sz w:val="18"/>
      <w:szCs w:val="18"/>
    </w:rPr>
  </w:style>
  <w:style w:type="paragraph" w:customStyle="1" w:styleId="Style4">
    <w:name w:val="Style4"/>
    <w:basedOn w:val="a0"/>
    <w:rsid w:val="00D70976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affffffd">
    <w:name w:val="ИУР"/>
    <w:basedOn w:val="a0"/>
    <w:rsid w:val="00D70976"/>
    <w:pPr>
      <w:ind w:firstLine="709"/>
      <w:jc w:val="both"/>
    </w:pPr>
    <w:rPr>
      <w:rFonts w:cs="Arial"/>
      <w:color w:val="000000"/>
      <w:sz w:val="28"/>
      <w:szCs w:val="40"/>
    </w:rPr>
  </w:style>
  <w:style w:type="paragraph" w:styleId="3a">
    <w:name w:val="Body Text Indent 3"/>
    <w:aliases w:val="дисер"/>
    <w:basedOn w:val="a0"/>
    <w:link w:val="3b"/>
    <w:rsid w:val="00D70976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aliases w:val="дисер Знак"/>
    <w:basedOn w:val="a1"/>
    <w:link w:val="3a"/>
    <w:rsid w:val="00D7097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ffffe">
    <w:name w:val="Table Grid"/>
    <w:basedOn w:val="a2"/>
    <w:uiPriority w:val="59"/>
    <w:rsid w:val="00D7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7">
    <w:name w:val="Список_маркерный_1_уровень"/>
    <w:link w:val="1ff8"/>
    <w:uiPriority w:val="99"/>
    <w:rsid w:val="00D70976"/>
    <w:pPr>
      <w:spacing w:before="60" w:after="10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8">
    <w:name w:val="Список_маркерный_1_уровень Знак"/>
    <w:link w:val="1ff7"/>
    <w:uiPriority w:val="99"/>
    <w:locked/>
    <w:rsid w:val="00D70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0">
    <w:name w:val="Знак Знак16"/>
    <w:basedOn w:val="a0"/>
    <w:uiPriority w:val="99"/>
    <w:rsid w:val="00D70976"/>
    <w:rPr>
      <w:rFonts w:ascii="Verdana" w:hAnsi="Verdana" w:cs="Verdana"/>
      <w:lang w:val="en-US" w:eastAsia="en-US"/>
    </w:rPr>
  </w:style>
  <w:style w:type="character" w:customStyle="1" w:styleId="afff7">
    <w:name w:val="Абзац Знак"/>
    <w:link w:val="afff6"/>
    <w:locked/>
    <w:rsid w:val="00D7097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ffffff">
    <w:name w:val="По умолчанию"/>
    <w:rsid w:val="00D70976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ru-RU"/>
    </w:rPr>
  </w:style>
  <w:style w:type="numbering" w:customStyle="1" w:styleId="1ff9">
    <w:name w:val="Импортированный стиль 1"/>
    <w:rsid w:val="00D70976"/>
  </w:style>
  <w:style w:type="character" w:customStyle="1" w:styleId="216">
    <w:name w:val="Заголовок 2 Знак1"/>
    <w:aliases w:val="Заголовок 2 Знак Знак Знак1,Заголовок 2 Знак Знак Знак Знак Знак Знак,Заголовок 2 Знак Знак Знак Знак Знак1,Заголовок 2 Знак Знак Знак Знак Знак Знак Знак Знак,Заголовок 2 Знак Знак Знак Знак Знак Знак Знак Знак Знак Знак"/>
    <w:rsid w:val="00D709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f2">
    <w:name w:val="Основной текст2"/>
    <w:basedOn w:val="a0"/>
    <w:rsid w:val="00D70976"/>
    <w:pPr>
      <w:ind w:right="-1050"/>
      <w:jc w:val="both"/>
    </w:pPr>
    <w:rPr>
      <w:sz w:val="28"/>
    </w:rPr>
  </w:style>
  <w:style w:type="numbering" w:styleId="111111">
    <w:name w:val="Outline List 2"/>
    <w:basedOn w:val="a3"/>
    <w:rsid w:val="00D70976"/>
    <w:pPr>
      <w:numPr>
        <w:numId w:val="38"/>
      </w:numPr>
    </w:pPr>
  </w:style>
  <w:style w:type="numbering" w:customStyle="1" w:styleId="2">
    <w:name w:val="Стиль2"/>
    <w:rsid w:val="00D70976"/>
    <w:pPr>
      <w:numPr>
        <w:numId w:val="37"/>
      </w:numPr>
    </w:pPr>
  </w:style>
  <w:style w:type="numbering" w:customStyle="1" w:styleId="3">
    <w:name w:val="Стиль3"/>
    <w:rsid w:val="00D70976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F98FD-CBBB-48F3-B1BC-1EE789F4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20851</Words>
  <Characters>118857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Лебедева Наталья Юрьевна</cp:lastModifiedBy>
  <cp:revision>2</cp:revision>
  <cp:lastPrinted>2021-06-09T09:56:00Z</cp:lastPrinted>
  <dcterms:created xsi:type="dcterms:W3CDTF">2022-02-18T08:07:00Z</dcterms:created>
  <dcterms:modified xsi:type="dcterms:W3CDTF">2022-02-18T08:07:00Z</dcterms:modified>
</cp:coreProperties>
</file>