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</w:tblGrid>
      <w:tr w:rsidR="00673AB2" w:rsidTr="00E9448E">
        <w:trPr>
          <w:trHeight w:val="141"/>
          <w:jc w:val="right"/>
        </w:trPr>
        <w:tc>
          <w:tcPr>
            <w:tcW w:w="4545" w:type="dxa"/>
          </w:tcPr>
          <w:p w:rsidR="00673AB2" w:rsidRDefault="00673AB2" w:rsidP="00E944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</w:tc>
      </w:tr>
      <w:tr w:rsidR="00673AB2" w:rsidTr="00E9448E">
        <w:trPr>
          <w:trHeight w:val="680"/>
          <w:jc w:val="right"/>
        </w:trPr>
        <w:tc>
          <w:tcPr>
            <w:tcW w:w="4545" w:type="dxa"/>
          </w:tcPr>
          <w:p w:rsidR="00673AB2" w:rsidRDefault="00673AB2" w:rsidP="00673A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Новгородского муниципального района от 09.12.2015 № 580</w:t>
            </w:r>
          </w:p>
        </w:tc>
      </w:tr>
    </w:tbl>
    <w:p w:rsidR="00673AB2" w:rsidRDefault="00673AB2" w:rsidP="00673AB2"/>
    <w:p w:rsidR="00673AB2" w:rsidRPr="000513D0" w:rsidRDefault="00673AB2" w:rsidP="00673AB2">
      <w:pPr>
        <w:pStyle w:val="Default"/>
        <w:jc w:val="center"/>
        <w:rPr>
          <w:b/>
          <w:sz w:val="28"/>
          <w:szCs w:val="28"/>
        </w:rPr>
      </w:pPr>
      <w:r w:rsidRPr="000513D0">
        <w:rPr>
          <w:b/>
          <w:sz w:val="28"/>
          <w:szCs w:val="28"/>
        </w:rPr>
        <w:t>Порядок разработки, корректировки, о</w:t>
      </w:r>
      <w:r w:rsidRPr="000513D0">
        <w:rPr>
          <w:b/>
          <w:bCs/>
          <w:sz w:val="28"/>
          <w:szCs w:val="28"/>
        </w:rPr>
        <w:t>существления мониторинга и контроля за реализацией прогноза социально-экономического развития Новгородского муниципального района на среднесрочный период</w:t>
      </w:r>
    </w:p>
    <w:p w:rsidR="00673AB2" w:rsidRPr="000513D0" w:rsidRDefault="00673AB2" w:rsidP="00673AB2">
      <w:pPr>
        <w:pStyle w:val="Default"/>
        <w:rPr>
          <w:sz w:val="28"/>
          <w:szCs w:val="28"/>
        </w:rPr>
      </w:pPr>
    </w:p>
    <w:p w:rsidR="00673AB2" w:rsidRPr="000513D0" w:rsidRDefault="00673AB2" w:rsidP="00673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3D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73AB2" w:rsidRPr="000513D0" w:rsidRDefault="00673AB2" w:rsidP="00673AB2">
      <w:pPr>
        <w:pStyle w:val="Default"/>
        <w:ind w:firstLine="284"/>
        <w:jc w:val="both"/>
        <w:rPr>
          <w:sz w:val="28"/>
          <w:szCs w:val="28"/>
        </w:rPr>
      </w:pPr>
      <w:r w:rsidRPr="000513D0">
        <w:rPr>
          <w:sz w:val="28"/>
          <w:szCs w:val="28"/>
        </w:rPr>
        <w:t>1. Настоящий порядок определяет правила разработки, корректировки, о</w:t>
      </w:r>
      <w:r w:rsidRPr="000513D0">
        <w:rPr>
          <w:bCs/>
          <w:sz w:val="28"/>
          <w:szCs w:val="28"/>
        </w:rPr>
        <w:t>существления мониторинга и контроля за реализацией прогноза социально-экономического развития Новгородского муниципального района на среднесрочный</w:t>
      </w:r>
      <w:r>
        <w:rPr>
          <w:bCs/>
          <w:sz w:val="28"/>
          <w:szCs w:val="28"/>
        </w:rPr>
        <w:t xml:space="preserve"> </w:t>
      </w:r>
      <w:r w:rsidRPr="00E07849">
        <w:rPr>
          <w:bCs/>
          <w:sz w:val="28"/>
          <w:szCs w:val="28"/>
        </w:rPr>
        <w:t>или долгосрочный период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Pr="000513D0">
        <w:rPr>
          <w:sz w:val="28"/>
          <w:szCs w:val="28"/>
        </w:rPr>
        <w:t xml:space="preserve">(далее - среднесрочный прогноз). </w:t>
      </w:r>
    </w:p>
    <w:p w:rsidR="00673AB2" w:rsidRDefault="00673AB2" w:rsidP="00673AB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13D0">
        <w:rPr>
          <w:rFonts w:ascii="Times New Roman" w:hAnsi="Times New Roman" w:cs="Times New Roman"/>
          <w:sz w:val="28"/>
          <w:szCs w:val="28"/>
        </w:rPr>
        <w:t xml:space="preserve">1.2. Правовое регулирование планирования социально-экономического развития Новгородского муниципального района осуществляется в соответствии со статьей 173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со ст. 11 Федерального</w:t>
      </w:r>
      <w:r w:rsidRPr="000513D0">
        <w:rPr>
          <w:rFonts w:ascii="Times New Roman" w:hAnsi="Times New Roman" w:cs="Times New Roman"/>
          <w:sz w:val="28"/>
          <w:szCs w:val="28"/>
        </w:rPr>
        <w:t xml:space="preserve"> </w:t>
      </w:r>
      <w:r w:rsidRPr="00E07849">
        <w:rPr>
          <w:rFonts w:ascii="Times New Roman" w:hAnsi="Times New Roman" w:cs="Times New Roman"/>
          <w:sz w:val="28"/>
          <w:szCs w:val="28"/>
        </w:rPr>
        <w:t>закона</w:t>
      </w:r>
      <w:r>
        <w:t xml:space="preserve"> </w:t>
      </w:r>
      <w:r w:rsidRPr="000513D0">
        <w:rPr>
          <w:rFonts w:ascii="Times New Roman" w:hAnsi="Times New Roman" w:cs="Times New Roman"/>
          <w:sz w:val="28"/>
          <w:szCs w:val="28"/>
        </w:rPr>
        <w:t xml:space="preserve">от 28 июня 2014 года N 172-ФЗ "О стратегическом планировании в Российской Федерации", </w:t>
      </w:r>
      <w:hyperlink r:id="rId4" w:history="1">
        <w:r w:rsidRPr="000513D0">
          <w:rPr>
            <w:rFonts w:ascii="Times New Roman" w:hAnsi="Times New Roman" w:cs="Times New Roman"/>
            <w:sz w:val="28"/>
            <w:szCs w:val="28"/>
          </w:rPr>
          <w:t>областным законом Новгородской области от 26 декабря 2014 № 684-ОЗ "О мерах по реализации Федерального закона "О стратегическом планировании в Российской Федерации" на территории  Новгородской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73AB2" w:rsidRPr="00364D03" w:rsidRDefault="00673AB2" w:rsidP="00673A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Среднесрочный п</w:t>
      </w:r>
      <w:r w:rsidRPr="001152B8">
        <w:rPr>
          <w:rFonts w:ascii="Times New Roman" w:hAnsi="Times New Roman" w:cs="Times New Roman"/>
          <w:sz w:val="28"/>
          <w:szCs w:val="28"/>
        </w:rPr>
        <w:t>рогноз разрабатывается на период</w:t>
      </w:r>
      <w:r>
        <w:rPr>
          <w:rFonts w:ascii="Times New Roman" w:hAnsi="Times New Roman" w:cs="Times New Roman"/>
          <w:sz w:val="28"/>
          <w:szCs w:val="28"/>
        </w:rPr>
        <w:t>, следующий за текущим годом, продолжительностью от трех до шести лет включительно</w:t>
      </w:r>
      <w:r w:rsidRPr="001152B8">
        <w:rPr>
          <w:rFonts w:ascii="Times New Roman" w:hAnsi="Times New Roman" w:cs="Times New Roman"/>
          <w:sz w:val="28"/>
          <w:szCs w:val="28"/>
        </w:rPr>
        <w:t>– очередной финансовый год и плановый период.</w:t>
      </w:r>
    </w:p>
    <w:p w:rsidR="00673AB2" w:rsidRPr="001152B8" w:rsidRDefault="00673AB2" w:rsidP="00673AB2">
      <w:pPr>
        <w:pStyle w:val="ConsPlusNormal"/>
        <w:widowControl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52B8">
        <w:rPr>
          <w:rFonts w:ascii="Times New Roman" w:hAnsi="Times New Roman" w:cs="Times New Roman"/>
          <w:sz w:val="28"/>
          <w:szCs w:val="28"/>
        </w:rPr>
        <w:t xml:space="preserve">Разработка прогноза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Новгородского муниципального района</w:t>
      </w:r>
      <w:r w:rsidRPr="001152B8">
        <w:rPr>
          <w:rFonts w:ascii="Times New Roman" w:hAnsi="Times New Roman" w:cs="Times New Roman"/>
          <w:sz w:val="28"/>
          <w:szCs w:val="28"/>
        </w:rPr>
        <w:t xml:space="preserve"> осуществляется в два этапа:</w:t>
      </w:r>
    </w:p>
    <w:p w:rsidR="00673AB2" w:rsidRPr="001152B8" w:rsidRDefault="00673AB2" w:rsidP="00673AB2">
      <w:pPr>
        <w:pStyle w:val="ConsPlusNormal"/>
        <w:widowControl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52B8">
        <w:rPr>
          <w:rFonts w:ascii="Times New Roman" w:hAnsi="Times New Roman" w:cs="Times New Roman"/>
          <w:sz w:val="28"/>
          <w:szCs w:val="28"/>
        </w:rPr>
        <w:t xml:space="preserve">.1. На первом этапе </w:t>
      </w:r>
      <w:r>
        <w:rPr>
          <w:rFonts w:ascii="Times New Roman" w:hAnsi="Times New Roman" w:cs="Times New Roman"/>
          <w:sz w:val="28"/>
          <w:szCs w:val="28"/>
        </w:rPr>
        <w:t>уполномоченный орган совместно с отраслевыми (функциональными) органами и структурными подразделениями А</w:t>
      </w:r>
      <w:r w:rsidRPr="001152B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Pr="001152B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участники разработки</w:t>
      </w:r>
      <w:r w:rsidRPr="001152B8">
        <w:rPr>
          <w:rFonts w:ascii="Times New Roman" w:hAnsi="Times New Roman" w:cs="Times New Roman"/>
          <w:sz w:val="28"/>
          <w:szCs w:val="28"/>
        </w:rPr>
        <w:t>) на основе сценарных условий функционирования эко</w:t>
      </w:r>
      <w:r>
        <w:rPr>
          <w:rFonts w:ascii="Times New Roman" w:hAnsi="Times New Roman" w:cs="Times New Roman"/>
          <w:sz w:val="28"/>
          <w:szCs w:val="28"/>
        </w:rPr>
        <w:t xml:space="preserve">номики Российской Федерации, </w:t>
      </w:r>
      <w:r w:rsidRPr="001152B8">
        <w:rPr>
          <w:rFonts w:ascii="Times New Roman" w:hAnsi="Times New Roman" w:cs="Times New Roman"/>
          <w:sz w:val="28"/>
          <w:szCs w:val="28"/>
        </w:rPr>
        <w:t>основных параметров прогноза социально-экономического развития Российской Федерации на очередной финансовый год и плановый</w:t>
      </w:r>
      <w:r w:rsidRPr="001152B8">
        <w:t xml:space="preserve"> </w:t>
      </w:r>
      <w:r w:rsidRPr="001152B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, индексов-дефляторов</w:t>
      </w:r>
      <w:r w:rsidRPr="00F60A9C">
        <w:rPr>
          <w:rFonts w:ascii="Times New Roman" w:hAnsi="Times New Roman" w:cs="Times New Roman"/>
          <w:sz w:val="28"/>
          <w:szCs w:val="28"/>
        </w:rPr>
        <w:t xml:space="preserve"> </w:t>
      </w:r>
      <w:r w:rsidRPr="001152B8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Pr="00364D03">
        <w:rPr>
          <w:rFonts w:ascii="Times New Roman" w:hAnsi="Times New Roman" w:cs="Times New Roman"/>
          <w:sz w:val="28"/>
          <w:szCs w:val="28"/>
        </w:rPr>
        <w:t>среднесрочный прогноз</w:t>
      </w:r>
      <w:r w:rsidRPr="00115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 его в Департамент</w:t>
      </w:r>
      <w:r w:rsidRPr="001152B8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1152B8">
        <w:rPr>
          <w:rFonts w:ascii="Times New Roman" w:hAnsi="Times New Roman" w:cs="Times New Roman"/>
          <w:sz w:val="28"/>
          <w:szCs w:val="28"/>
        </w:rPr>
        <w:t>.</w:t>
      </w:r>
    </w:p>
    <w:p w:rsidR="00673AB2" w:rsidRPr="001152B8" w:rsidRDefault="00673AB2" w:rsidP="00673AB2">
      <w:pPr>
        <w:pStyle w:val="ConsPlusNormal"/>
        <w:widowControl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52B8">
        <w:rPr>
          <w:rFonts w:ascii="Times New Roman" w:hAnsi="Times New Roman" w:cs="Times New Roman"/>
          <w:sz w:val="28"/>
          <w:szCs w:val="28"/>
        </w:rPr>
        <w:t xml:space="preserve">.2. На втором этапе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152B8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разработки формирует </w:t>
      </w:r>
      <w:r w:rsidRPr="001152B8">
        <w:rPr>
          <w:rFonts w:ascii="Times New Roman" w:hAnsi="Times New Roman" w:cs="Times New Roman"/>
          <w:sz w:val="28"/>
          <w:szCs w:val="28"/>
        </w:rPr>
        <w:t xml:space="preserve">уточненный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 </w:t>
      </w:r>
      <w:r w:rsidRPr="001152B8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его в Департамент</w:t>
      </w:r>
      <w:r w:rsidRPr="001152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 и Комитет финансов Администрации Новгородского муниципального района.</w:t>
      </w:r>
    </w:p>
    <w:p w:rsidR="00673AB2" w:rsidRDefault="00673AB2" w:rsidP="00673AB2">
      <w:pPr>
        <w:pStyle w:val="ConsPlusNormal"/>
        <w:widowControl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52B8">
        <w:rPr>
          <w:rFonts w:ascii="Times New Roman" w:hAnsi="Times New Roman" w:cs="Times New Roman"/>
          <w:sz w:val="28"/>
          <w:szCs w:val="28"/>
        </w:rPr>
        <w:t xml:space="preserve">. Материалы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и уточненного </w:t>
      </w:r>
      <w:r w:rsidRPr="00364D03">
        <w:rPr>
          <w:rFonts w:ascii="Times New Roman" w:hAnsi="Times New Roman" w:cs="Times New Roman"/>
          <w:sz w:val="28"/>
          <w:szCs w:val="28"/>
        </w:rPr>
        <w:t>среднесрочн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64D03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5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формируются участниками разработки</w:t>
      </w:r>
      <w:r w:rsidRPr="001152B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152B8">
        <w:rPr>
          <w:rFonts w:ascii="Times New Roman" w:hAnsi="Times New Roman" w:cs="Times New Roman"/>
          <w:sz w:val="28"/>
          <w:szCs w:val="28"/>
        </w:rPr>
        <w:lastRenderedPageBreak/>
        <w:t>методическими рекомендациями, разрабатываемыми Министерством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AB2" w:rsidRPr="00E97894" w:rsidRDefault="00673AB2" w:rsidP="00673AB2">
      <w:pPr>
        <w:pStyle w:val="ConsPlusNormal"/>
        <w:widowControl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Pr="0050562C">
        <w:rPr>
          <w:rFonts w:ascii="Times New Roman" w:hAnsi="Times New Roman" w:cs="Times New Roman"/>
          <w:sz w:val="28"/>
          <w:szCs w:val="28"/>
        </w:rPr>
        <w:t xml:space="preserve">точненный </w:t>
      </w:r>
      <w:r>
        <w:rPr>
          <w:rFonts w:ascii="Times New Roman" w:hAnsi="Times New Roman" w:cs="Times New Roman"/>
          <w:sz w:val="28"/>
          <w:szCs w:val="28"/>
        </w:rPr>
        <w:t>среднесрочный</w:t>
      </w:r>
      <w:r w:rsidRPr="0050562C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 xml:space="preserve"> одобряется постановлением Администрации Новгородского муниципального района.</w:t>
      </w:r>
    </w:p>
    <w:p w:rsidR="00673AB2" w:rsidRDefault="00673AB2" w:rsidP="00673AB2">
      <w:pPr>
        <w:pStyle w:val="ConsPlusNormal"/>
        <w:widowControl/>
        <w:ind w:right="-14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56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562C">
        <w:rPr>
          <w:rFonts w:ascii="Times New Roman" w:hAnsi="Times New Roman" w:cs="Times New Roman"/>
          <w:sz w:val="28"/>
          <w:szCs w:val="28"/>
        </w:rPr>
        <w:t xml:space="preserve">точненный </w:t>
      </w:r>
      <w:r>
        <w:rPr>
          <w:rFonts w:ascii="Times New Roman" w:hAnsi="Times New Roman" w:cs="Times New Roman"/>
          <w:sz w:val="28"/>
          <w:szCs w:val="28"/>
        </w:rPr>
        <w:t>среднесрочный</w:t>
      </w:r>
      <w:r w:rsidRPr="0050562C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94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7894">
        <w:rPr>
          <w:rFonts w:ascii="Times New Roman" w:hAnsi="Times New Roman" w:cs="Times New Roman"/>
          <w:sz w:val="28"/>
          <w:szCs w:val="28"/>
        </w:rPr>
        <w:t>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97894">
        <w:rPr>
          <w:rFonts w:ascii="Times New Roman" w:hAnsi="Times New Roman" w:cs="Times New Roman"/>
          <w:sz w:val="28"/>
          <w:szCs w:val="28"/>
        </w:rPr>
        <w:t>дминистрации</w:t>
      </w:r>
      <w:r w:rsidRPr="00E978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Новгородского</w:t>
      </w:r>
      <w:r w:rsidRPr="00E978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Среднесрочный прогноз содержит: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оценку достигнутого уровня социально-экономического развития Новгородского муниципального района; 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 оценку факторов и ограничений экономического роста в Новгородском муниципальном районе на среднесрочный период;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 направления социально-экономического развития Новгородского муниципального района (показатели), включая количественные показатели и качественные характеристики социально-экономического развития;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4C328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параметры муниципальных программ Новгородского муниципального района.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</w:p>
    <w:p w:rsidR="00673AB2" w:rsidRPr="007B5421" w:rsidRDefault="00673AB2" w:rsidP="00673A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5421">
        <w:rPr>
          <w:rFonts w:ascii="Times New Roman" w:hAnsi="Times New Roman" w:cs="Times New Roman"/>
          <w:sz w:val="28"/>
          <w:szCs w:val="28"/>
        </w:rPr>
        <w:t>II. Порядок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корректировки </w:t>
      </w:r>
      <w:r w:rsidRPr="007B5421">
        <w:rPr>
          <w:rFonts w:ascii="Times New Roman" w:hAnsi="Times New Roman" w:cs="Times New Roman"/>
          <w:sz w:val="28"/>
          <w:szCs w:val="28"/>
        </w:rPr>
        <w:t>прогноза</w:t>
      </w:r>
    </w:p>
    <w:p w:rsidR="00673AB2" w:rsidRPr="003346C1" w:rsidRDefault="00673AB2" w:rsidP="00673A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421">
        <w:rPr>
          <w:rFonts w:ascii="Times New Roman" w:hAnsi="Times New Roman" w:cs="Times New Roman"/>
          <w:sz w:val="28"/>
          <w:szCs w:val="28"/>
        </w:rPr>
        <w:t>социально-экономического развития района на среднесрочный период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Среднесрочный прогноз разрабатывается ежегодно на очередной финансовый год и плановый период, составляющий три года на вариативной основе, формируется в целом по району и по видам экономической деятельности, на основе Стратегии социально-экономического развития Новгородского муниципального района Новгородской области на период до 2030 года, с учетом основных направлений бюджетной и налоговой политики Новгородской области и Новгородского муниципального района, и данных, представляемых участниками разработки среднесрочного прогноза.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Уполномоченный орган определяет участников разработки среднесрочного прогноза и сроки разработки показателей среднесрочного прогноза.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Уполномоченный орган направляет участникам разработки среднесрочного прогноза материалы для разработки среднесрочного прогноза, полученные из Министерства экономического развития Российской Федерации (из Департамента экономического развития Новгородской области) в течение пяти рабочих дней с даты их получения.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Участники разработки среднесрочного прогноза: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 обеспечивают разработку отраслевых показателей во взаимодействии с хозяйствующими субъектами, осуществляющими деятельность на территории Новгородского муниципального района;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 представляют в уполномоченный орган в установленные сроки: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 прогноз отраслевых показателей, а также материалы, необходимые для разработки соответствующих разделов среднесрочного прогноза; </w:t>
      </w:r>
    </w:p>
    <w:p w:rsidR="00673AB2" w:rsidRDefault="00673AB2" w:rsidP="00673A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4.2.2 пояснительную записку, содержащую оценку достигнутого </w:t>
      </w:r>
      <w:r>
        <w:rPr>
          <w:color w:val="auto"/>
          <w:sz w:val="28"/>
          <w:szCs w:val="28"/>
        </w:rPr>
        <w:t xml:space="preserve">уровня развития отраслевых показателей и курируемых сфер деятельности, оценку </w:t>
      </w:r>
      <w:r>
        <w:rPr>
          <w:color w:val="auto"/>
          <w:sz w:val="28"/>
          <w:szCs w:val="28"/>
        </w:rPr>
        <w:lastRenderedPageBreak/>
        <w:t xml:space="preserve">значений отраслевых показателей и параметров их изменения в текущем году, обоснование прогнозируемой динамики значений отраслевых показателей, возможные причины и факторы изменений, действия и меры, направленные на достижение прогнозируемых показателей, оценку факторов и ограничений экономического роста на среднесрочный период. </w:t>
      </w:r>
    </w:p>
    <w:p w:rsidR="00673AB2" w:rsidRDefault="00673AB2" w:rsidP="00673A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 Назначают правовым актом органа местного самоуправления (включение в должностные обязанности) специалистов, ответственных за подготовку информации для среднесрочного прогноза, по соответствующим прогнозным показателям. </w:t>
      </w:r>
    </w:p>
    <w:p w:rsidR="00673AB2" w:rsidRDefault="00673AB2" w:rsidP="00673A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 Предоставляют другим участникам разработки среднесрочного прогноза информацию, необходимую для разработки показателей среднесрочного прогноза, по запросу. 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Уполномоченный орган разрабатывает среднесрочный прогноз на основе представленной участниками разработки информации, необходимой для формирования прогноза, в срок до 1 ноября ежегодно. 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18B2">
        <w:rPr>
          <w:sz w:val="28"/>
          <w:szCs w:val="28"/>
        </w:rPr>
        <w:t>. Уполномоченный орган организует общественное обсуждение уточненного среднесрочного прогноза путем размещения его на официальном сайте Администрации Новгородского муниципального района в информационно-телекоммуникационной сети «Интернет» с предоставлением участникам общественного обсуждения возможности направления замечаний и предложений в электронном виде в течение пяти календарных дней со дня размещения текста документа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Уполномоченный орган размещает уточненный среднесрочный прогноз на официальном сайте Администрации Новгородского муниципального района в информационно-телекоммуникационной сети «Интернет» в течение десяти календарных дней со дня его одобрения.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8. О</w:t>
      </w:r>
      <w:r>
        <w:rPr>
          <w:sz w:val="28"/>
          <w:szCs w:val="28"/>
        </w:rPr>
        <w:t>тветственные исполнители муниципальных программ на основе уточненного среднесрочного прогноза приводят в соответствие целевые показатели муниципальных программ Новгородского муниципального района и вносят соответствующие изменения в муниципальные программы в течение двух месяцев со дня одобрения Администрацией Новгородского муниципального района уточненного среднесрочного прогноза.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Уточненный среднесрочный прогноз ежегодно уточняется на основе итогов социально-экономического развития Новгородского муниципального района за три квартала текущего финансового года и ожидаемых результатов полного текущего финансового года. В случае существенных отклонений основных показателей социально-экономического развития Новгородского муниципального района текущего периода от ранее спрогнозированных, уполномоченный орган корректирует основные показатели оценки текущего года и прогноза на среднесрочный период.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После утверждения бюджета муниципального образования на очередной финансовый год и плановый период изменения в среднесрочный прогноз не вносятся.</w:t>
      </w:r>
    </w:p>
    <w:p w:rsidR="00673AB2" w:rsidRDefault="00673AB2" w:rsidP="00673AB2">
      <w:pPr>
        <w:pStyle w:val="Default"/>
        <w:ind w:firstLine="708"/>
        <w:jc w:val="both"/>
        <w:rPr>
          <w:sz w:val="28"/>
          <w:szCs w:val="28"/>
        </w:rPr>
      </w:pPr>
    </w:p>
    <w:p w:rsidR="00673AB2" w:rsidRDefault="00673AB2" w:rsidP="00673AB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642619">
        <w:rPr>
          <w:rFonts w:ascii="Times New Roman" w:hAnsi="Times New Roman" w:cs="Times New Roman"/>
          <w:sz w:val="28"/>
          <w:szCs w:val="28"/>
        </w:rPr>
        <w:t xml:space="preserve">. </w:t>
      </w:r>
      <w:r w:rsidRPr="0049008D">
        <w:rPr>
          <w:rFonts w:ascii="Times New Roman" w:hAnsi="Times New Roman" w:cs="Times New Roman"/>
          <w:sz w:val="28"/>
          <w:szCs w:val="28"/>
        </w:rPr>
        <w:t xml:space="preserve">Осуществление мониторинга и </w:t>
      </w:r>
      <w:r w:rsidRPr="0049008D">
        <w:rPr>
          <w:rFonts w:ascii="Times New Roman" w:hAnsi="Times New Roman" w:cs="Times New Roman"/>
          <w:bCs/>
          <w:sz w:val="28"/>
          <w:szCs w:val="28"/>
        </w:rPr>
        <w:t>контроля за реализацией прогноза социально-экономического развития района на среднесрочный период</w:t>
      </w:r>
      <w:r>
        <w:rPr>
          <w:b/>
          <w:bCs/>
          <w:sz w:val="28"/>
          <w:szCs w:val="28"/>
        </w:rPr>
        <w:t xml:space="preserve"> 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Участники разработки среднесрочного прогноза направляют в уполномоченный орган ежеквартально, до 25 числа месяца, следующего за отчетным (ежегодно до 25 февраля), информацию «Итоги социально-экономического развития за отчетный период», содержащую оценку степени достижения запланированных показателей среднесрочного прогноза и оценку влияния внутренних и внешних условий на достижение выполнения показателей.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Уполномоченный орган: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 осуществляет подготовку до 10 марта года, следующего за отчетным, ежегодного отчета «Об итогах социально-экономического развития Новгородского муниципального района»; 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 представляет ежегодный отчет «Об итогах социально-экономического развития Новгородского муниципального района» Главе Новгородского муниципального района; 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 размещает ежегодный отчет «Об итогах социально-экономического развития Новгородского муниципального района» на официальном сайте Администрации Новгородского муниципального района в информационно-телекоммуникационной сети «Интернет»;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2.4 осуществляет контроль за реализацией среднесрочного прогноза путем обобщения информации о социально-экономическом развитии Новгородского муниципального района.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Ежегодный отчет «Об итогах социально-экономического развития Новгородского муниципального района» является неотъемлемой частью Ежегодного Доклада Главы муниципального района о результатах деятельности Администрации муниципального района, наряду с информацией по Плану мероприятий по реализации Стратегии социально-экономического развития Новгородского муниципального района, информацией об оценке эффективности муниципальных программ,</w:t>
      </w:r>
      <w:r w:rsidRPr="00447D6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предпринимаемых мерах и достигнутых результатах по реализации на территории Новгородского муниципального района указов Президента Российской Федерации от 7 мая 2012 года №№ 596, 597, 599,600, 601, 602, 606, иной информацией, с непременным размещением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673AB2" w:rsidRDefault="00673AB2" w:rsidP="00673AB2">
      <w:pPr>
        <w:pStyle w:val="Default"/>
        <w:jc w:val="both"/>
        <w:rPr>
          <w:sz w:val="28"/>
          <w:szCs w:val="28"/>
        </w:rPr>
      </w:pPr>
    </w:p>
    <w:p w:rsidR="00673AB2" w:rsidRDefault="00673AB2" w:rsidP="00673AB2">
      <w:pPr>
        <w:pStyle w:val="Default"/>
        <w:jc w:val="both"/>
      </w:pPr>
    </w:p>
    <w:p w:rsidR="00B1763D" w:rsidRDefault="00673AB2"/>
    <w:sectPr w:rsidR="00B1763D" w:rsidSect="008C0E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B2"/>
    <w:rsid w:val="00486CF3"/>
    <w:rsid w:val="00673AB2"/>
    <w:rsid w:val="00D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C5F7-9037-4792-AF93-8004341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3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3A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om.novreg.ru/upload/file/Prognoz/684-OZ%20ot%2026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Михайловна</dc:creator>
  <cp:keywords/>
  <dc:description/>
  <cp:lastModifiedBy>Васильева Ирина Михайловна</cp:lastModifiedBy>
  <cp:revision>1</cp:revision>
  <dcterms:created xsi:type="dcterms:W3CDTF">2015-12-25T11:45:00Z</dcterms:created>
  <dcterms:modified xsi:type="dcterms:W3CDTF">2015-12-25T11:47:00Z</dcterms:modified>
</cp:coreProperties>
</file>