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C" w:rsidRDefault="00B975B5" w:rsidP="0068118C">
      <w:pPr>
        <w:pStyle w:val="1"/>
        <w:spacing w:before="0" w:after="0"/>
        <w:jc w:val="left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ПРОЕКТ</w:t>
      </w:r>
    </w:p>
    <w:p w:rsidR="0068118C" w:rsidRPr="0068118C" w:rsidRDefault="0068118C" w:rsidP="0068118C"/>
    <w:p w:rsidR="005F2F44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</w:rPr>
      </w:pPr>
      <w:r w:rsidRPr="00CF12DC">
        <w:rPr>
          <w:rFonts w:ascii="Times New Roman" w:hAnsi="Times New Roman"/>
          <w:bCs w:val="0"/>
          <w:sz w:val="28"/>
        </w:rPr>
        <w:t>Российская Федерация</w:t>
      </w:r>
    </w:p>
    <w:p w:rsidR="005F2F44" w:rsidRPr="0039490B" w:rsidRDefault="005F2F44" w:rsidP="005F2F44"/>
    <w:p w:rsidR="005F2F44" w:rsidRPr="00CF12DC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</w:rPr>
      </w:pPr>
      <w:r w:rsidRPr="00CF12DC">
        <w:rPr>
          <w:rFonts w:ascii="Times New Roman" w:hAnsi="Times New Roman"/>
          <w:bCs w:val="0"/>
          <w:sz w:val="28"/>
        </w:rPr>
        <w:t>Новгородская область</w:t>
      </w:r>
    </w:p>
    <w:p w:rsidR="005F2F44" w:rsidRPr="00CF12DC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</w:rPr>
        <w:t>Администрация Новгородского муниципального района</w:t>
      </w:r>
    </w:p>
    <w:p w:rsidR="005F2F44" w:rsidRPr="00EA7D18" w:rsidRDefault="005F2F44" w:rsidP="005F2F44">
      <w:pPr>
        <w:pStyle w:val="1"/>
        <w:rPr>
          <w:rFonts w:ascii="Times New Roman" w:hAnsi="Times New Roman"/>
          <w:sz w:val="28"/>
          <w:szCs w:val="28"/>
        </w:rPr>
      </w:pPr>
      <w:r w:rsidRPr="00EA7D18">
        <w:rPr>
          <w:rFonts w:ascii="Times New Roman" w:hAnsi="Times New Roman"/>
          <w:sz w:val="28"/>
          <w:szCs w:val="28"/>
        </w:rPr>
        <w:t>ПОСТАНОВЛЕНИЕ</w:t>
      </w:r>
    </w:p>
    <w:p w:rsidR="005F2F44" w:rsidRPr="003864F3" w:rsidRDefault="005F2F44" w:rsidP="005F2F44">
      <w:pPr>
        <w:pStyle w:val="1"/>
        <w:tabs>
          <w:tab w:val="left" w:pos="19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864F3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ab/>
        <w:t>№</w:t>
      </w:r>
    </w:p>
    <w:p w:rsidR="005F2F44" w:rsidRPr="00CF12DC" w:rsidRDefault="005F2F44" w:rsidP="005F2F44">
      <w:pPr>
        <w:rPr>
          <w:b/>
        </w:rPr>
      </w:pPr>
    </w:p>
    <w:p w:rsidR="005F2F44" w:rsidRPr="00CF12DC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 xml:space="preserve">О прогнозе </w:t>
      </w:r>
      <w:proofErr w:type="gramStart"/>
      <w:r w:rsidRPr="00CF12DC">
        <w:rPr>
          <w:rFonts w:ascii="Times New Roman" w:hAnsi="Times New Roman"/>
          <w:bCs w:val="0"/>
          <w:sz w:val="28"/>
          <w:szCs w:val="28"/>
        </w:rPr>
        <w:t>социально-экономического</w:t>
      </w:r>
      <w:proofErr w:type="gramEnd"/>
    </w:p>
    <w:p w:rsidR="005F2F44" w:rsidRPr="00CF12DC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 xml:space="preserve">развития Новгородского муниципального </w:t>
      </w:r>
    </w:p>
    <w:p w:rsidR="005F2F44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>района на 201</w:t>
      </w:r>
      <w:r w:rsidR="00B975B5">
        <w:rPr>
          <w:rFonts w:ascii="Times New Roman" w:hAnsi="Times New Roman"/>
          <w:bCs w:val="0"/>
          <w:sz w:val="28"/>
          <w:szCs w:val="28"/>
        </w:rPr>
        <w:t>9</w:t>
      </w:r>
      <w:r w:rsidRPr="00CF12DC">
        <w:rPr>
          <w:rFonts w:ascii="Times New Roman" w:hAnsi="Times New Roman"/>
          <w:bCs w:val="0"/>
          <w:sz w:val="28"/>
          <w:szCs w:val="28"/>
        </w:rPr>
        <w:t xml:space="preserve"> год и на </w:t>
      </w:r>
      <w:r>
        <w:rPr>
          <w:rFonts w:ascii="Times New Roman" w:hAnsi="Times New Roman"/>
          <w:bCs w:val="0"/>
          <w:sz w:val="28"/>
          <w:szCs w:val="28"/>
        </w:rPr>
        <w:t xml:space="preserve">плановый </w:t>
      </w:r>
      <w:r w:rsidRPr="00CF12DC">
        <w:rPr>
          <w:rFonts w:ascii="Times New Roman" w:hAnsi="Times New Roman"/>
          <w:bCs w:val="0"/>
          <w:sz w:val="28"/>
          <w:szCs w:val="28"/>
        </w:rPr>
        <w:t xml:space="preserve">период </w:t>
      </w:r>
    </w:p>
    <w:p w:rsidR="005F2F44" w:rsidRPr="00CF12DC" w:rsidRDefault="00B975B5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2020 и 2021</w:t>
      </w:r>
      <w:r w:rsidR="005F2F44">
        <w:rPr>
          <w:rFonts w:ascii="Times New Roman" w:hAnsi="Times New Roman"/>
          <w:bCs w:val="0"/>
          <w:sz w:val="28"/>
          <w:szCs w:val="28"/>
        </w:rPr>
        <w:t xml:space="preserve"> </w:t>
      </w:r>
      <w:r w:rsidR="005F2F44" w:rsidRPr="00CF12DC">
        <w:rPr>
          <w:rFonts w:ascii="Times New Roman" w:hAnsi="Times New Roman"/>
          <w:bCs w:val="0"/>
          <w:sz w:val="28"/>
          <w:szCs w:val="28"/>
        </w:rPr>
        <w:t>год</w:t>
      </w:r>
      <w:r w:rsidR="005F2F44">
        <w:rPr>
          <w:rFonts w:ascii="Times New Roman" w:hAnsi="Times New Roman"/>
          <w:bCs w:val="0"/>
          <w:sz w:val="28"/>
          <w:szCs w:val="28"/>
        </w:rPr>
        <w:t xml:space="preserve">ов </w:t>
      </w:r>
    </w:p>
    <w:p w:rsidR="005F2F44" w:rsidRPr="001D50E4" w:rsidRDefault="005F2F44" w:rsidP="005F2F44">
      <w:pPr>
        <w:rPr>
          <w:rFonts w:ascii="Times New Roman" w:hAnsi="Times New Roman" w:cs="Times New Roman"/>
          <w:sz w:val="28"/>
          <w:szCs w:val="28"/>
        </w:rPr>
      </w:pPr>
    </w:p>
    <w:p w:rsidR="005F2F44" w:rsidRDefault="005F2F44" w:rsidP="005F2F44">
      <w:pPr>
        <w:rPr>
          <w:rFonts w:ascii="Times New Roman" w:hAnsi="Times New Roman" w:cs="Times New Roman"/>
          <w:sz w:val="28"/>
          <w:szCs w:val="28"/>
        </w:rPr>
      </w:pPr>
      <w:r w:rsidRPr="00CF12DC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 </w:t>
      </w:r>
    </w:p>
    <w:p w:rsidR="005F2F44" w:rsidRPr="00817C69" w:rsidRDefault="005F2F44" w:rsidP="005F2F4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C69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  <w:r w:rsidRPr="00817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F65" w:rsidRDefault="005F2F44" w:rsidP="0048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 w:rsidR="00480F65" w:rsidRPr="00CF12DC">
        <w:rPr>
          <w:rFonts w:ascii="Times New Roman" w:hAnsi="Times New Roman" w:cs="Times New Roman"/>
          <w:sz w:val="28"/>
          <w:szCs w:val="28"/>
        </w:rPr>
        <w:t xml:space="preserve">Одобрить прилагаемый </w:t>
      </w:r>
      <w:hyperlink w:anchor="sub_100" w:history="1">
        <w:r w:rsidR="00480F65" w:rsidRPr="005F2F4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прогноз</w:t>
        </w:r>
      </w:hyperlink>
      <w:r w:rsidR="00480F65" w:rsidRPr="005F2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0F65" w:rsidRPr="00CF12DC">
        <w:rPr>
          <w:rFonts w:ascii="Times New Roman" w:hAnsi="Times New Roman" w:cs="Times New Roman"/>
          <w:sz w:val="28"/>
          <w:szCs w:val="28"/>
        </w:rPr>
        <w:t>социально-экономического развития Новгородского муниципального района на 20</w:t>
      </w:r>
      <w:r w:rsidR="00480F65">
        <w:rPr>
          <w:rFonts w:ascii="Times New Roman" w:hAnsi="Times New Roman" w:cs="Times New Roman"/>
          <w:sz w:val="28"/>
          <w:szCs w:val="28"/>
        </w:rPr>
        <w:t>19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480F65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80F65">
        <w:rPr>
          <w:rFonts w:ascii="Times New Roman" w:hAnsi="Times New Roman" w:cs="Times New Roman"/>
          <w:sz w:val="28"/>
          <w:szCs w:val="28"/>
        </w:rPr>
        <w:t xml:space="preserve">2020 и 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20</w:t>
      </w:r>
      <w:r w:rsidR="00480F65">
        <w:rPr>
          <w:rFonts w:ascii="Times New Roman" w:hAnsi="Times New Roman" w:cs="Times New Roman"/>
          <w:sz w:val="28"/>
          <w:szCs w:val="28"/>
        </w:rPr>
        <w:t>21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год</w:t>
      </w:r>
      <w:r w:rsidR="00480F65">
        <w:rPr>
          <w:rFonts w:ascii="Times New Roman" w:hAnsi="Times New Roman" w:cs="Times New Roman"/>
          <w:sz w:val="28"/>
          <w:szCs w:val="28"/>
        </w:rPr>
        <w:t>ов (Приложение №1).</w:t>
      </w:r>
    </w:p>
    <w:bookmarkEnd w:id="0"/>
    <w:p w:rsidR="00480F65" w:rsidRPr="00CF12DC" w:rsidRDefault="005F2F44" w:rsidP="0048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12DC">
        <w:rPr>
          <w:rFonts w:ascii="Times New Roman" w:hAnsi="Times New Roman" w:cs="Times New Roman"/>
          <w:sz w:val="28"/>
          <w:szCs w:val="28"/>
        </w:rPr>
        <w:t>.</w:t>
      </w:r>
      <w:r w:rsidR="00480F65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Новгородского муниципального района </w:t>
      </w:r>
      <w:r w:rsidR="00480F65" w:rsidRPr="00A13B1E">
        <w:rPr>
          <w:rFonts w:ascii="Times New Roman" w:hAnsi="Times New Roman" w:cs="Times New Roman"/>
          <w:sz w:val="28"/>
          <w:szCs w:val="28"/>
        </w:rPr>
        <w:t>от 14.11.2017 №</w:t>
      </w:r>
      <w:r w:rsidR="00480F65">
        <w:rPr>
          <w:rFonts w:ascii="Times New Roman" w:hAnsi="Times New Roman" w:cs="Times New Roman"/>
          <w:sz w:val="28"/>
          <w:szCs w:val="28"/>
        </w:rPr>
        <w:t>565 «О прогнозе социально-экономического развития Новгородского муниципального района на 2018 год и на плановый период 2019 и  2020 годов».</w:t>
      </w:r>
    </w:p>
    <w:p w:rsidR="005F2F44" w:rsidRPr="00CF12DC" w:rsidRDefault="005F2F44" w:rsidP="005F2F44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0F6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Новгородского муниципального района в сети Интернет.</w:t>
      </w:r>
    </w:p>
    <w:bookmarkEnd w:id="1"/>
    <w:p w:rsidR="005F2F44" w:rsidRPr="00CF12DC" w:rsidRDefault="005F2F44" w:rsidP="005F2F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93"/>
        <w:gridCol w:w="4578"/>
      </w:tblGrid>
      <w:tr w:rsidR="005F2F44" w:rsidRPr="00CF12DC" w:rsidTr="005F2F44"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5F2F44" w:rsidRPr="00817C69" w:rsidRDefault="005F2F44" w:rsidP="005F2F44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sub_473"/>
            <w:r w:rsidRPr="00817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5F2F44" w:rsidRPr="00817C69" w:rsidRDefault="005F2F44" w:rsidP="005F2F44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bookmarkEnd w:id="2"/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:rsidR="00781BF8" w:rsidRDefault="00781BF8" w:rsidP="00781BF8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F44" w:rsidRPr="00817C69" w:rsidRDefault="00781BF8" w:rsidP="00781BF8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103256">
              <w:rPr>
                <w:rFonts w:ascii="Times New Roman" w:hAnsi="Times New Roman" w:cs="Times New Roman"/>
                <w:b/>
                <w:sz w:val="28"/>
                <w:szCs w:val="28"/>
              </w:rPr>
              <w:t>О.И. Шахов</w:t>
            </w:r>
          </w:p>
        </w:tc>
      </w:tr>
    </w:tbl>
    <w:p w:rsidR="005F2F44" w:rsidRDefault="005F2F44" w:rsidP="005F2F4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 w:rsidP="00B01657">
      <w:pPr>
        <w:ind w:firstLine="0"/>
        <w:rPr>
          <w:rFonts w:ascii="Times New Roman" w:hAnsi="Times New Roman" w:cs="Times New Roman"/>
          <w:sz w:val="28"/>
          <w:szCs w:val="28"/>
        </w:rPr>
        <w:sectPr w:rsidR="00C04358" w:rsidSect="005F5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358" w:rsidRPr="0039490B" w:rsidRDefault="00C04358" w:rsidP="00C043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4358" w:rsidRPr="0039490B" w:rsidRDefault="00C04358" w:rsidP="00C043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Форма 2п</w:t>
      </w:r>
    </w:p>
    <w:p w:rsidR="00C04358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 xml:space="preserve">Основные показатели, представляемые для разработки прогноза социально-экономического развития  </w:t>
      </w:r>
    </w:p>
    <w:p w:rsidR="00C04358" w:rsidRPr="0039490B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4358" w:rsidRPr="0039490B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 xml:space="preserve">на </w:t>
      </w:r>
      <w:r w:rsidR="00B01657">
        <w:rPr>
          <w:rFonts w:ascii="Times New Roman" w:hAnsi="Times New Roman" w:cs="Times New Roman"/>
          <w:sz w:val="28"/>
          <w:szCs w:val="28"/>
        </w:rPr>
        <w:t>2019 год и на плановый период 2020 и  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04358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Новгородский муниципальный район</w:t>
      </w:r>
    </w:p>
    <w:p w:rsidR="007D2B75" w:rsidRDefault="007D2B75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250" w:type="dxa"/>
        <w:tblLayout w:type="fixed"/>
        <w:tblLook w:val="04A0"/>
      </w:tblPr>
      <w:tblGrid>
        <w:gridCol w:w="567"/>
        <w:gridCol w:w="2258"/>
        <w:gridCol w:w="1286"/>
        <w:gridCol w:w="1116"/>
        <w:gridCol w:w="956"/>
        <w:gridCol w:w="882"/>
        <w:gridCol w:w="1157"/>
        <w:gridCol w:w="1088"/>
        <w:gridCol w:w="839"/>
        <w:gridCol w:w="1191"/>
        <w:gridCol w:w="1054"/>
        <w:gridCol w:w="852"/>
        <w:gridCol w:w="1213"/>
        <w:gridCol w:w="850"/>
        <w:gridCol w:w="851"/>
      </w:tblGrid>
      <w:tr w:rsidR="00777744" w:rsidRPr="00777744" w:rsidTr="00695725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777744" w:rsidRPr="00777744" w:rsidTr="00695725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</w:tr>
      <w:tr w:rsidR="00695725" w:rsidRPr="00777744" w:rsidTr="0069572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трудоспособного возраста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</w:tr>
      <w:tr w:rsidR="00695725" w:rsidRPr="00777744" w:rsidTr="00695725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старше трудоспособного возраста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695725" w:rsidRPr="00777744" w:rsidTr="0069572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Суммарный коэффициент рождаемости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детей на 1 женщину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на 1000 человек населения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млн.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12234,00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12319,00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12442,19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12566,61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12691,03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12815,46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12692,28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12944,85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13199,92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12946,12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13333,20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13595,92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объема валового регионального продукта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 объема валового регионального продукта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отгруженной продукции (работ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слуг)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млн.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12492,5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13288,4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13753,49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14234,87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14289,88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14303,63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14718,85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14790,03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14818,56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15307,68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15352,03</w:t>
            </w:r>
          </w:p>
        </w:tc>
      </w:tr>
      <w:tr w:rsidR="00695725" w:rsidRPr="00777744" w:rsidTr="0069572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695725" w:rsidRPr="00777744" w:rsidTr="00695725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Добыча полезных ископаемых (раздел В)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угля (05)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металлических руд (07)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прочих полезных ископаемых (08)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Предоставление услуг в области добычи полезных ископаемых (09)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Обрабатывающие производства (раздел С)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 (10)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напитков (11)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табачных изделий (12)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текстильных изделий (13)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одежды (14)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кожи и изделий из кожи (15)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бумаги и бумажных изделий (17)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кокса и нефтепродуктов (19)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химических веществ и химических продуктов (20)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резиновых и пластмассовых изделий (22)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металлургическое (24)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электрического оборудования (27)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102,50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автотранспортных средств, прицепов и полуприцепов (29)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транспортных средств и оборудования (30)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мебели (31)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готовых изделий (32)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Ремонт и монтаж машин и оборудования (33)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Вт.ч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230,36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231,51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241,46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</w:tr>
      <w:tr w:rsidR="00695725" w:rsidRPr="00777744" w:rsidTr="0069572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Вт.ч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 период с начала года к соотв. периоду предыдущего года,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7473,4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7240,3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8360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8990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Индекс-дефлятор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67819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53192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55230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55178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55178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57992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Торговля и услуги 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наслению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 потребительских цен на конец года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декабрю предыдущего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 потребительских цен в среднем за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4180,6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4637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оборота розничной торговли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656,6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объема платных услуг населению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Внешнеэкономическая деятельность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ТЭК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Государства-участники СНГ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Малое и среднее предпринимательство, включая 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3183</w:t>
            </w:r>
          </w:p>
        </w:tc>
      </w:tr>
      <w:tr w:rsidR="00695725" w:rsidRPr="00777744" w:rsidTr="00695725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(без внешних совместителей)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13,09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Оборот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млрд.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25,68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11,604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17,481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8,133</w:t>
            </w:r>
          </w:p>
        </w:tc>
      </w:tr>
      <w:tr w:rsidR="00695725" w:rsidRPr="00777744" w:rsidTr="0069572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 объема инвестиций в основной капитал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 к ВРП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</w:tr>
      <w:tr w:rsidR="00695725" w:rsidRPr="00777744" w:rsidTr="0069572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778,99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869,70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1526,00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944,10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945,00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945,90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984,70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986,58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988,47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1030,97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10 805,75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16561,70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9374,00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6451,35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6457,50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6463,65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6728,76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6741,63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6754,51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7004,64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7024,78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7044,96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кредиты банков,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     кредиты иностранных банков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25" w:rsidRPr="00777744" w:rsidTr="0069572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2901,10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2052,91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547,05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549,15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572,76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5586,90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5 884,29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8218,50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5553,38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4232,72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4236,80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4240,79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4414,72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4423,20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4431,62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4595,73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4622,18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бюджеты субъектов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11,46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из местных бюджетов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5302,00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1734,19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2150,45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2152,50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2242,92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2247,21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2251,50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2334,88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2341,59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2348,32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Доходы консолидированного бюджета субъекта 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1299,8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363,8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410,1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прибыль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доходы физических лиц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213,9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208,6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добычу полезных ископаемых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акцизы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налог, взимаемый в связи с применением упрощенной системы налогообложения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имущество физических лиц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695725" w:rsidRPr="00777744" w:rsidTr="00ED70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имущество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ED70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игорный бизнес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транспортный налог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земельный налог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809,8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673,1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681,7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субсидии из федерального бюджета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143,3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субвенции из федерального бюджета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дотации из федерального бюджета,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консолидированного бюджета субъекта Российской Федерации всего, в том числе по направлениям: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1273,5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1363,4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общегосударственные вопросы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оборона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экономика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жилищно-коммунальное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охрана окружающей среды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образование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культура, кинематография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здравоохранение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социальная политика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физическая культура и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средства массовой информации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5725" w:rsidRPr="00777744" w:rsidTr="00ED70FE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Дефици</w:t>
            </w:r>
            <w:proofErr w:type="gramStart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т(</w:t>
            </w:r>
            <w:proofErr w:type="gramEnd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-),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профицит</w:t>
            </w:r>
            <w:proofErr w:type="spellEnd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(+) консолидированного бюджета субъекта Российской Федерации, млн. рублей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-63,6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ED70FE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Государственный долг субъекта Российской Федерации и входящих в его состав муниципальных образований, млн.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</w:tr>
      <w:tr w:rsidR="00695725" w:rsidRPr="00777744" w:rsidTr="0069572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725" w:rsidRPr="00777744" w:rsidTr="00695725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трудоспособного населения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пенсионеров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детей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</w:tr>
      <w:tr w:rsidR="00695725" w:rsidRPr="00777744" w:rsidTr="0069572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населения с денежными доходами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ниже прожиточного минимума к общей численности населения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в экономике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28483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30698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32476,8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32795,2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33126,3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33779,1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32158,4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33788,9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34792,4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95725" w:rsidRPr="00777744" w:rsidTr="00ED70FE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ED70FE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Реальная заработная плата 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Производительность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Уровень безработицы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силе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Общая численность безработных граждан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уб.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4 437,10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5 318,60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5 443,20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5 443,20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5 552,06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5 606,50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5 497,63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5 663,11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5 774,69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5776,37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5947,93</w:t>
            </w:r>
          </w:p>
        </w:tc>
      </w:tr>
      <w:tr w:rsidR="00695725" w:rsidRPr="00777744" w:rsidTr="0069572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119,9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</w:tbl>
    <w:p w:rsidR="007D2B75" w:rsidRDefault="007D2B75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2B75" w:rsidSect="00C04358">
      <w:pgSz w:w="16838" w:h="11906" w:orient="landscape"/>
      <w:pgMar w:top="567" w:right="238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65" w:rsidRDefault="00480F65" w:rsidP="0068118C">
      <w:r>
        <w:separator/>
      </w:r>
    </w:p>
  </w:endnote>
  <w:endnote w:type="continuationSeparator" w:id="0">
    <w:p w:rsidR="00480F65" w:rsidRDefault="00480F65" w:rsidP="0068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65" w:rsidRDefault="00480F65" w:rsidP="0068118C">
      <w:r>
        <w:separator/>
      </w:r>
    </w:p>
  </w:footnote>
  <w:footnote w:type="continuationSeparator" w:id="0">
    <w:p w:rsidR="00480F65" w:rsidRDefault="00480F65" w:rsidP="0068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F44"/>
    <w:rsid w:val="00103256"/>
    <w:rsid w:val="00121F42"/>
    <w:rsid w:val="0024559A"/>
    <w:rsid w:val="002D1D74"/>
    <w:rsid w:val="0048076F"/>
    <w:rsid w:val="00480F65"/>
    <w:rsid w:val="004C171B"/>
    <w:rsid w:val="00547104"/>
    <w:rsid w:val="00551962"/>
    <w:rsid w:val="005B4153"/>
    <w:rsid w:val="005D5D9A"/>
    <w:rsid w:val="005F2F44"/>
    <w:rsid w:val="005F5C38"/>
    <w:rsid w:val="00652C29"/>
    <w:rsid w:val="0068118C"/>
    <w:rsid w:val="00695725"/>
    <w:rsid w:val="006D555C"/>
    <w:rsid w:val="00777744"/>
    <w:rsid w:val="00781BF8"/>
    <w:rsid w:val="007D2B75"/>
    <w:rsid w:val="00930A7E"/>
    <w:rsid w:val="00A13B1E"/>
    <w:rsid w:val="00B01657"/>
    <w:rsid w:val="00B4563E"/>
    <w:rsid w:val="00B975B5"/>
    <w:rsid w:val="00BB206A"/>
    <w:rsid w:val="00C04358"/>
    <w:rsid w:val="00C70FEC"/>
    <w:rsid w:val="00EA2C01"/>
    <w:rsid w:val="00ED70FE"/>
    <w:rsid w:val="00F1665B"/>
    <w:rsid w:val="00F8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F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5F2F4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Текст (лев. подпись)"/>
    <w:basedOn w:val="a"/>
    <w:next w:val="a"/>
    <w:rsid w:val="005F2F44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5F2F44"/>
    <w:pPr>
      <w:ind w:firstLine="0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81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18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1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1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M.Egorova</dc:creator>
  <cp:keywords/>
  <dc:description/>
  <cp:lastModifiedBy>A.Guryanova</cp:lastModifiedBy>
  <cp:revision>11</cp:revision>
  <cp:lastPrinted>2018-11-02T06:58:00Z</cp:lastPrinted>
  <dcterms:created xsi:type="dcterms:W3CDTF">2017-10-23T05:58:00Z</dcterms:created>
  <dcterms:modified xsi:type="dcterms:W3CDTF">2018-11-02T07:50:00Z</dcterms:modified>
</cp:coreProperties>
</file>