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49" w:rsidRDefault="00251149" w:rsidP="00DE334D">
      <w:pPr>
        <w:pStyle w:val="a4"/>
        <w:jc w:val="both"/>
        <w:rPr>
          <w:sz w:val="28"/>
          <w:szCs w:val="28"/>
        </w:rPr>
      </w:pPr>
    </w:p>
    <w:p w:rsidR="003F6717" w:rsidRPr="003F6717" w:rsidRDefault="003F6717" w:rsidP="003F6717">
      <w:pPr>
        <w:suppressAutoHyphens w:val="0"/>
        <w:spacing w:after="200" w:line="276" w:lineRule="auto"/>
        <w:jc w:val="center"/>
        <w:rPr>
          <w:sz w:val="28"/>
          <w:szCs w:val="28"/>
          <w:u w:val="single"/>
          <w:lang w:eastAsia="ru-RU"/>
        </w:rPr>
      </w:pPr>
      <w:r w:rsidRPr="003F6717">
        <w:rPr>
          <w:sz w:val="28"/>
          <w:szCs w:val="28"/>
          <w:u w:val="single"/>
          <w:lang w:eastAsia="ru-RU"/>
        </w:rPr>
        <w:t>Справка о проведенной работе по оценк</w:t>
      </w:r>
      <w:r w:rsidRPr="00251149">
        <w:rPr>
          <w:sz w:val="28"/>
          <w:szCs w:val="28"/>
          <w:u w:val="single"/>
          <w:lang w:eastAsia="ru-RU"/>
        </w:rPr>
        <w:t>е эффективности налоговых льгот Новгородского</w:t>
      </w:r>
      <w:r w:rsidRPr="003F6717">
        <w:rPr>
          <w:sz w:val="28"/>
          <w:szCs w:val="28"/>
          <w:u w:val="single"/>
          <w:lang w:eastAsia="ru-RU"/>
        </w:rPr>
        <w:t xml:space="preserve"> муниципального района </w:t>
      </w:r>
    </w:p>
    <w:p w:rsidR="004B3474" w:rsidRDefault="004B3474" w:rsidP="00C653AD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Всего за 2021 год </w:t>
      </w:r>
      <w:r w:rsidR="00AE40BB">
        <w:rPr>
          <w:sz w:val="28"/>
          <w:szCs w:val="28"/>
          <w:lang w:eastAsia="ru-RU"/>
        </w:rPr>
        <w:t xml:space="preserve">сумма выпадающих доходов из консолидированного бюджета Новгородского муниципального района в результате предоставления налоговых льгот и пониженных налоговых ставок по земельному налогу и налогу на имущество физических лиц составила 11747,08 тыс. рублей. </w:t>
      </w:r>
      <w:r w:rsidR="003F6717" w:rsidRPr="00AE40BB">
        <w:rPr>
          <w:sz w:val="28"/>
          <w:szCs w:val="28"/>
          <w:lang w:eastAsia="ru-RU"/>
        </w:rPr>
        <w:t xml:space="preserve">Объем предоставленных налоговых льгот по земельному налогу составил </w:t>
      </w:r>
      <w:r w:rsidR="00AE40BB" w:rsidRPr="00AE40BB">
        <w:rPr>
          <w:sz w:val="28"/>
          <w:szCs w:val="28"/>
          <w:lang w:eastAsia="ru-RU"/>
        </w:rPr>
        <w:t>5861,08</w:t>
      </w:r>
      <w:r w:rsidR="003F6717" w:rsidRPr="00AE40BB">
        <w:rPr>
          <w:sz w:val="28"/>
          <w:szCs w:val="28"/>
          <w:lang w:eastAsia="ru-RU"/>
        </w:rPr>
        <w:t xml:space="preserve"> тыс.</w:t>
      </w:r>
      <w:r w:rsidR="00EC11B6" w:rsidRPr="00AE40BB">
        <w:rPr>
          <w:sz w:val="28"/>
          <w:szCs w:val="28"/>
          <w:lang w:eastAsia="ru-RU"/>
        </w:rPr>
        <w:t xml:space="preserve"> </w:t>
      </w:r>
      <w:r w:rsidR="003F6717" w:rsidRPr="00AE40BB">
        <w:rPr>
          <w:sz w:val="28"/>
          <w:szCs w:val="28"/>
          <w:lang w:eastAsia="ru-RU"/>
        </w:rPr>
        <w:t xml:space="preserve">рублей, </w:t>
      </w:r>
      <w:r w:rsidR="006E03CF" w:rsidRPr="00AE40BB">
        <w:rPr>
          <w:sz w:val="28"/>
          <w:szCs w:val="28"/>
          <w:lang w:eastAsia="ru-RU"/>
        </w:rPr>
        <w:t>льготой воспольз</w:t>
      </w:r>
      <w:r w:rsidR="00AE40BB" w:rsidRPr="00AE40BB">
        <w:rPr>
          <w:sz w:val="28"/>
          <w:szCs w:val="28"/>
          <w:lang w:eastAsia="ru-RU"/>
        </w:rPr>
        <w:t>овались 41 юридическое лицо и 103</w:t>
      </w:r>
      <w:r w:rsidR="006E03CF" w:rsidRPr="00AE40BB">
        <w:rPr>
          <w:sz w:val="28"/>
          <w:szCs w:val="28"/>
          <w:lang w:eastAsia="ru-RU"/>
        </w:rPr>
        <w:t xml:space="preserve"> физических лиц. П</w:t>
      </w:r>
      <w:r w:rsidR="003F6717" w:rsidRPr="00AE40BB">
        <w:rPr>
          <w:sz w:val="28"/>
          <w:szCs w:val="28"/>
          <w:lang w:eastAsia="ru-RU"/>
        </w:rPr>
        <w:t xml:space="preserve">о налогу на имущество физических лиц льготы </w:t>
      </w:r>
      <w:r w:rsidR="00EC11B6" w:rsidRPr="00AE40BB">
        <w:rPr>
          <w:sz w:val="28"/>
          <w:szCs w:val="28"/>
          <w:lang w:eastAsia="ru-RU"/>
        </w:rPr>
        <w:t>органами местного самоуправления района не предоставлялись.</w:t>
      </w:r>
      <w:r w:rsidR="00AE40BB">
        <w:rPr>
          <w:sz w:val="28"/>
          <w:szCs w:val="28"/>
          <w:lang w:eastAsia="ru-RU"/>
        </w:rPr>
        <w:t xml:space="preserve"> В трех поселениях применялись пониженные ставки по налогу на имущество физических лиц</w:t>
      </w:r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Ермолинском</w:t>
      </w:r>
      <w:proofErr w:type="spellEnd"/>
      <w:r w:rsidR="00F435EC">
        <w:rPr>
          <w:sz w:val="28"/>
          <w:szCs w:val="28"/>
          <w:lang w:eastAsia="ru-RU"/>
        </w:rPr>
        <w:t xml:space="preserve">, </w:t>
      </w:r>
      <w:proofErr w:type="spellStart"/>
      <w:r w:rsidR="00F435EC">
        <w:rPr>
          <w:sz w:val="28"/>
          <w:szCs w:val="28"/>
          <w:lang w:eastAsia="ru-RU"/>
        </w:rPr>
        <w:t>Трубичинском</w:t>
      </w:r>
      <w:proofErr w:type="spellEnd"/>
      <w:r w:rsidR="00F435EC">
        <w:rPr>
          <w:sz w:val="28"/>
          <w:szCs w:val="28"/>
          <w:lang w:eastAsia="ru-RU"/>
        </w:rPr>
        <w:t xml:space="preserve"> сельских поселениях и Пролетарском городском поселении. </w:t>
      </w:r>
      <w:r>
        <w:rPr>
          <w:sz w:val="28"/>
          <w:szCs w:val="28"/>
          <w:lang w:eastAsia="ru-RU"/>
        </w:rPr>
        <w:t>Сумма выпадающих доходов в результате предоставления пониженных налоговых ставок составила 5886 тыс. рублей, количество налогоплательщиков, воспользовавшихся пониженными ставками составило 12352 человека.</w:t>
      </w:r>
    </w:p>
    <w:p w:rsidR="003F6717" w:rsidRPr="00C517E5" w:rsidRDefault="003F6717" w:rsidP="00C653AD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517E5">
        <w:rPr>
          <w:sz w:val="28"/>
          <w:szCs w:val="28"/>
          <w:lang w:eastAsia="ru-RU"/>
        </w:rPr>
        <w:t>В 20</w:t>
      </w:r>
      <w:r w:rsidR="006E03CF" w:rsidRPr="00C517E5">
        <w:rPr>
          <w:sz w:val="28"/>
          <w:szCs w:val="28"/>
          <w:lang w:eastAsia="ru-RU"/>
        </w:rPr>
        <w:t>2</w:t>
      </w:r>
      <w:r w:rsidR="004B3474" w:rsidRPr="00C517E5">
        <w:rPr>
          <w:sz w:val="28"/>
          <w:szCs w:val="28"/>
          <w:lang w:eastAsia="ru-RU"/>
        </w:rPr>
        <w:t>1</w:t>
      </w:r>
      <w:r w:rsidRPr="00C517E5">
        <w:rPr>
          <w:sz w:val="28"/>
          <w:szCs w:val="28"/>
          <w:lang w:eastAsia="ru-RU"/>
        </w:rPr>
        <w:t xml:space="preserve"> году </w:t>
      </w:r>
      <w:r w:rsidR="006E03CF" w:rsidRPr="00C517E5">
        <w:rPr>
          <w:sz w:val="28"/>
          <w:szCs w:val="28"/>
          <w:lang w:eastAsia="ru-RU"/>
        </w:rPr>
        <w:t>в 10 поселениях</w:t>
      </w:r>
      <w:r w:rsidR="007336CD" w:rsidRPr="00C517E5">
        <w:rPr>
          <w:sz w:val="28"/>
          <w:szCs w:val="28"/>
          <w:lang w:eastAsia="ru-RU"/>
        </w:rPr>
        <w:t xml:space="preserve"> Новгородского муниципального района</w:t>
      </w:r>
      <w:r w:rsidR="00C517E5" w:rsidRPr="00C517E5">
        <w:rPr>
          <w:sz w:val="28"/>
          <w:szCs w:val="28"/>
          <w:lang w:eastAsia="ru-RU"/>
        </w:rPr>
        <w:t xml:space="preserve"> действовало 42</w:t>
      </w:r>
      <w:r w:rsidR="006E03CF" w:rsidRPr="00C517E5">
        <w:rPr>
          <w:sz w:val="28"/>
          <w:szCs w:val="28"/>
          <w:lang w:eastAsia="ru-RU"/>
        </w:rPr>
        <w:t xml:space="preserve"> налоговые льготы</w:t>
      </w:r>
      <w:r w:rsidR="00C517E5" w:rsidRPr="00C517E5">
        <w:rPr>
          <w:sz w:val="28"/>
          <w:szCs w:val="28"/>
          <w:lang w:eastAsia="ru-RU"/>
        </w:rPr>
        <w:t xml:space="preserve"> по земельному налогу, из них 14</w:t>
      </w:r>
      <w:r w:rsidR="006E03CF" w:rsidRPr="00C517E5">
        <w:rPr>
          <w:sz w:val="28"/>
          <w:szCs w:val="28"/>
          <w:lang w:eastAsia="ru-RU"/>
        </w:rPr>
        <w:t xml:space="preserve"> льгот для физических лиц (граждане старше 80 (70) лет</w:t>
      </w:r>
      <w:r w:rsidR="007336CD" w:rsidRPr="00C517E5">
        <w:rPr>
          <w:sz w:val="28"/>
          <w:szCs w:val="28"/>
          <w:lang w:eastAsia="ru-RU"/>
        </w:rPr>
        <w:t xml:space="preserve"> </w:t>
      </w:r>
      <w:r w:rsidR="00C517E5" w:rsidRPr="00C517E5">
        <w:rPr>
          <w:sz w:val="28"/>
          <w:szCs w:val="28"/>
          <w:lang w:eastAsia="ru-RU"/>
        </w:rPr>
        <w:t>и участники ВОВ), 28</w:t>
      </w:r>
      <w:r w:rsidR="006E03CF" w:rsidRPr="00C517E5">
        <w:rPr>
          <w:sz w:val="28"/>
          <w:szCs w:val="28"/>
          <w:lang w:eastAsia="ru-RU"/>
        </w:rPr>
        <w:t xml:space="preserve"> льгот для юридических лиц.</w:t>
      </w:r>
      <w:r w:rsidRPr="00C517E5">
        <w:rPr>
          <w:sz w:val="28"/>
          <w:szCs w:val="28"/>
          <w:lang w:eastAsia="ru-RU"/>
        </w:rPr>
        <w:t xml:space="preserve"> </w:t>
      </w:r>
      <w:r w:rsidR="006E03CF" w:rsidRPr="00C517E5">
        <w:rPr>
          <w:sz w:val="28"/>
          <w:szCs w:val="28"/>
          <w:lang w:eastAsia="ru-RU"/>
        </w:rPr>
        <w:t>Выпадающие доходы от предоставления налоговых льгот</w:t>
      </w:r>
      <w:r w:rsidR="005711AC" w:rsidRPr="00C517E5">
        <w:rPr>
          <w:sz w:val="28"/>
          <w:szCs w:val="28"/>
          <w:lang w:eastAsia="ru-RU"/>
        </w:rPr>
        <w:t xml:space="preserve"> по юр</w:t>
      </w:r>
      <w:r w:rsidR="00C517E5" w:rsidRPr="00C517E5">
        <w:rPr>
          <w:sz w:val="28"/>
          <w:szCs w:val="28"/>
          <w:lang w:eastAsia="ru-RU"/>
        </w:rPr>
        <w:t>идическим лицам составили 5772,5 тыс. рублей</w:t>
      </w:r>
      <w:r w:rsidR="005711AC" w:rsidRPr="00C517E5">
        <w:rPr>
          <w:sz w:val="28"/>
          <w:szCs w:val="28"/>
          <w:lang w:eastAsia="ru-RU"/>
        </w:rPr>
        <w:t xml:space="preserve">, по физическим лицам – </w:t>
      </w:r>
      <w:r w:rsidR="00C517E5" w:rsidRPr="00C517E5">
        <w:rPr>
          <w:sz w:val="28"/>
          <w:szCs w:val="28"/>
          <w:lang w:eastAsia="ru-RU"/>
        </w:rPr>
        <w:t>88,58 тыс. рублей.</w:t>
      </w:r>
      <w:r w:rsidR="005711AC" w:rsidRPr="00C517E5">
        <w:rPr>
          <w:sz w:val="28"/>
          <w:szCs w:val="28"/>
          <w:lang w:eastAsia="ru-RU"/>
        </w:rPr>
        <w:t xml:space="preserve"> </w:t>
      </w:r>
      <w:r w:rsidR="00946826" w:rsidRPr="00C517E5">
        <w:rPr>
          <w:sz w:val="28"/>
          <w:szCs w:val="28"/>
          <w:lang w:eastAsia="ru-RU"/>
        </w:rPr>
        <w:t>Льго</w:t>
      </w:r>
      <w:r w:rsidR="00E66AAD" w:rsidRPr="00C517E5">
        <w:rPr>
          <w:sz w:val="28"/>
          <w:szCs w:val="28"/>
          <w:lang w:eastAsia="ru-RU"/>
        </w:rPr>
        <w:t>ты, установленные в отношении физических</w:t>
      </w:r>
      <w:r w:rsidR="00946826" w:rsidRPr="00C517E5">
        <w:rPr>
          <w:sz w:val="28"/>
          <w:szCs w:val="28"/>
          <w:lang w:eastAsia="ru-RU"/>
        </w:rPr>
        <w:t xml:space="preserve"> лиц</w:t>
      </w:r>
      <w:r w:rsidR="000632A8" w:rsidRPr="00C517E5">
        <w:rPr>
          <w:sz w:val="28"/>
          <w:szCs w:val="28"/>
          <w:lang w:eastAsia="ru-RU"/>
        </w:rPr>
        <w:t>,</w:t>
      </w:r>
      <w:r w:rsidR="00946826" w:rsidRPr="00C517E5">
        <w:rPr>
          <w:sz w:val="28"/>
          <w:szCs w:val="28"/>
          <w:lang w:eastAsia="ru-RU"/>
        </w:rPr>
        <w:t xml:space="preserve"> являются социальными, признаны эффективными, улучшающими </w:t>
      </w:r>
      <w:r w:rsidR="000632A8" w:rsidRPr="00C517E5">
        <w:rPr>
          <w:sz w:val="28"/>
          <w:szCs w:val="28"/>
          <w:lang w:eastAsia="ru-RU"/>
        </w:rPr>
        <w:t xml:space="preserve">финансовое </w:t>
      </w:r>
      <w:r w:rsidR="00946826" w:rsidRPr="00C517E5">
        <w:rPr>
          <w:sz w:val="28"/>
          <w:szCs w:val="28"/>
          <w:lang w:eastAsia="ru-RU"/>
        </w:rPr>
        <w:t>положение пож</w:t>
      </w:r>
      <w:r w:rsidR="00E66AAD" w:rsidRPr="00C517E5">
        <w:rPr>
          <w:sz w:val="28"/>
          <w:szCs w:val="28"/>
          <w:lang w:eastAsia="ru-RU"/>
        </w:rPr>
        <w:t>и</w:t>
      </w:r>
      <w:r w:rsidR="00946826" w:rsidRPr="00C517E5">
        <w:rPr>
          <w:sz w:val="28"/>
          <w:szCs w:val="28"/>
          <w:lang w:eastAsia="ru-RU"/>
        </w:rPr>
        <w:t>лого населения и</w:t>
      </w:r>
      <w:r w:rsidR="00E66AAD" w:rsidRPr="00C517E5">
        <w:rPr>
          <w:sz w:val="28"/>
          <w:szCs w:val="28"/>
          <w:lang w:eastAsia="ru-RU"/>
        </w:rPr>
        <w:t xml:space="preserve"> не подлежат отмене.</w:t>
      </w:r>
      <w:r w:rsidR="00946826" w:rsidRPr="00C517E5">
        <w:rPr>
          <w:sz w:val="28"/>
          <w:szCs w:val="28"/>
          <w:lang w:eastAsia="ru-RU"/>
        </w:rPr>
        <w:t xml:space="preserve"> Льготы, установленные в отношении органов местного самоуправления, бюджетных (автономных) учреждений также признаны эффективными, так как оптимизируют встречные финансовые потоки. </w:t>
      </w:r>
    </w:p>
    <w:p w:rsidR="00384224" w:rsidRDefault="00AE40BB" w:rsidP="00C653AD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22880">
        <w:rPr>
          <w:sz w:val="28"/>
          <w:szCs w:val="28"/>
          <w:lang w:eastAsia="ru-RU"/>
        </w:rPr>
        <w:t xml:space="preserve">Стимулирующая </w:t>
      </w:r>
      <w:r w:rsidR="00946826" w:rsidRPr="00222880">
        <w:rPr>
          <w:sz w:val="28"/>
          <w:szCs w:val="28"/>
          <w:lang w:eastAsia="ru-RU"/>
        </w:rPr>
        <w:t>льгота по организациям, реализующим инвестиционные проекты, является не</w:t>
      </w:r>
      <w:r w:rsidR="0013249A" w:rsidRPr="00222880">
        <w:rPr>
          <w:sz w:val="28"/>
          <w:szCs w:val="28"/>
          <w:lang w:eastAsia="ru-RU"/>
        </w:rPr>
        <w:t xml:space="preserve">востребованной, но действовала </w:t>
      </w:r>
      <w:r w:rsidR="00946826" w:rsidRPr="00222880">
        <w:rPr>
          <w:sz w:val="28"/>
          <w:szCs w:val="28"/>
          <w:lang w:eastAsia="ru-RU"/>
        </w:rPr>
        <w:t xml:space="preserve">в </w:t>
      </w:r>
      <w:r w:rsidR="00222880" w:rsidRPr="00222880">
        <w:rPr>
          <w:sz w:val="28"/>
          <w:szCs w:val="28"/>
          <w:lang w:eastAsia="ru-RU"/>
        </w:rPr>
        <w:t>5</w:t>
      </w:r>
      <w:r w:rsidR="00946826" w:rsidRPr="00222880">
        <w:rPr>
          <w:sz w:val="28"/>
          <w:szCs w:val="28"/>
          <w:lang w:eastAsia="ru-RU"/>
        </w:rPr>
        <w:t xml:space="preserve"> поселениях. </w:t>
      </w:r>
      <w:proofErr w:type="spellStart"/>
      <w:r w:rsidR="00222880" w:rsidRPr="00EA0328">
        <w:rPr>
          <w:sz w:val="28"/>
          <w:szCs w:val="28"/>
          <w:lang w:eastAsia="ru-RU"/>
        </w:rPr>
        <w:t>Тесово-Нетыльское</w:t>
      </w:r>
      <w:proofErr w:type="spellEnd"/>
      <w:r w:rsidR="00222880" w:rsidRPr="00EA0328">
        <w:rPr>
          <w:sz w:val="28"/>
          <w:szCs w:val="28"/>
          <w:lang w:eastAsia="ru-RU"/>
        </w:rPr>
        <w:t xml:space="preserve"> </w:t>
      </w:r>
      <w:r w:rsidR="006E5056" w:rsidRPr="00EA0328">
        <w:rPr>
          <w:sz w:val="28"/>
          <w:szCs w:val="28"/>
          <w:lang w:eastAsia="ru-RU"/>
        </w:rPr>
        <w:t>сельское</w:t>
      </w:r>
      <w:r w:rsidR="00222880" w:rsidRPr="00EA0328">
        <w:rPr>
          <w:sz w:val="28"/>
          <w:szCs w:val="28"/>
          <w:lang w:eastAsia="ru-RU"/>
        </w:rPr>
        <w:t xml:space="preserve"> поселени</w:t>
      </w:r>
      <w:r w:rsidR="006E5056" w:rsidRPr="00EA0328">
        <w:rPr>
          <w:sz w:val="28"/>
          <w:szCs w:val="28"/>
          <w:lang w:eastAsia="ru-RU"/>
        </w:rPr>
        <w:t>е</w:t>
      </w:r>
      <w:r w:rsidR="00222880" w:rsidRPr="00EA0328">
        <w:rPr>
          <w:sz w:val="28"/>
          <w:szCs w:val="28"/>
          <w:lang w:eastAsia="ru-RU"/>
        </w:rPr>
        <w:t xml:space="preserve"> планиру</w:t>
      </w:r>
      <w:r w:rsidR="00D9044D" w:rsidRPr="00EA0328">
        <w:rPr>
          <w:sz w:val="28"/>
          <w:szCs w:val="28"/>
          <w:lang w:eastAsia="ru-RU"/>
        </w:rPr>
        <w:t>е</w:t>
      </w:r>
      <w:r w:rsidR="00222880" w:rsidRPr="00EA0328">
        <w:rPr>
          <w:sz w:val="28"/>
          <w:szCs w:val="28"/>
          <w:lang w:eastAsia="ru-RU"/>
        </w:rPr>
        <w:t>т рассмотреть вопрос</w:t>
      </w:r>
      <w:r w:rsidR="00D9044D" w:rsidRPr="00EA0328">
        <w:rPr>
          <w:sz w:val="28"/>
          <w:szCs w:val="28"/>
          <w:lang w:eastAsia="ru-RU"/>
        </w:rPr>
        <w:t xml:space="preserve"> отмены данной льготы на Совете</w:t>
      </w:r>
      <w:r w:rsidR="00222880" w:rsidRPr="00EA0328">
        <w:rPr>
          <w:sz w:val="28"/>
          <w:szCs w:val="28"/>
          <w:lang w:eastAsia="ru-RU"/>
        </w:rPr>
        <w:t xml:space="preserve"> депутатов в </w:t>
      </w:r>
      <w:r w:rsidR="00EA0328" w:rsidRPr="00EA0328">
        <w:rPr>
          <w:sz w:val="28"/>
          <w:szCs w:val="28"/>
          <w:lang w:eastAsia="ru-RU"/>
        </w:rPr>
        <w:t>октябре</w:t>
      </w:r>
      <w:r w:rsidR="00EA0328">
        <w:rPr>
          <w:sz w:val="28"/>
          <w:szCs w:val="28"/>
          <w:lang w:eastAsia="ru-RU"/>
        </w:rPr>
        <w:t xml:space="preserve"> </w:t>
      </w:r>
      <w:r w:rsidR="00222880" w:rsidRPr="00EA0328">
        <w:rPr>
          <w:sz w:val="28"/>
          <w:szCs w:val="28"/>
          <w:lang w:eastAsia="ru-RU"/>
        </w:rPr>
        <w:t>2023 года.</w:t>
      </w:r>
      <w:r w:rsidR="00222880">
        <w:rPr>
          <w:sz w:val="28"/>
          <w:szCs w:val="28"/>
          <w:lang w:eastAsia="ru-RU"/>
        </w:rPr>
        <w:t xml:space="preserve"> </w:t>
      </w:r>
    </w:p>
    <w:p w:rsidR="00543DC9" w:rsidRPr="0013249A" w:rsidRDefault="0013249A" w:rsidP="00C653AD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3249A">
        <w:rPr>
          <w:sz w:val="28"/>
          <w:szCs w:val="28"/>
          <w:lang w:eastAsia="ru-RU"/>
        </w:rPr>
        <w:t xml:space="preserve">Финансовая </w:t>
      </w:r>
      <w:r w:rsidR="00543DC9" w:rsidRPr="0013249A">
        <w:rPr>
          <w:sz w:val="28"/>
          <w:szCs w:val="28"/>
          <w:lang w:eastAsia="ru-RU"/>
        </w:rPr>
        <w:t>льгота по медицинским учреждениям действует в двух посе</w:t>
      </w:r>
      <w:r w:rsidR="00F435EC">
        <w:rPr>
          <w:sz w:val="28"/>
          <w:szCs w:val="28"/>
          <w:lang w:eastAsia="ru-RU"/>
        </w:rPr>
        <w:t>лениях (</w:t>
      </w:r>
      <w:proofErr w:type="spellStart"/>
      <w:r w:rsidR="00F435EC">
        <w:rPr>
          <w:sz w:val="28"/>
          <w:szCs w:val="28"/>
          <w:lang w:eastAsia="ru-RU"/>
        </w:rPr>
        <w:t>Бронницкое</w:t>
      </w:r>
      <w:proofErr w:type="spellEnd"/>
      <w:r w:rsidR="00F435EC">
        <w:rPr>
          <w:sz w:val="28"/>
          <w:szCs w:val="28"/>
          <w:lang w:eastAsia="ru-RU"/>
        </w:rPr>
        <w:t xml:space="preserve"> сельское </w:t>
      </w:r>
      <w:r w:rsidR="00543DC9" w:rsidRPr="0013249A">
        <w:rPr>
          <w:sz w:val="28"/>
          <w:szCs w:val="28"/>
          <w:lang w:eastAsia="ru-RU"/>
        </w:rPr>
        <w:t>п</w:t>
      </w:r>
      <w:r w:rsidR="00F435EC">
        <w:rPr>
          <w:sz w:val="28"/>
          <w:szCs w:val="28"/>
          <w:lang w:eastAsia="ru-RU"/>
        </w:rPr>
        <w:t xml:space="preserve">оселение и Панковское городское </w:t>
      </w:r>
      <w:r w:rsidR="00543DC9" w:rsidRPr="0013249A">
        <w:rPr>
          <w:sz w:val="28"/>
          <w:szCs w:val="28"/>
          <w:lang w:eastAsia="ru-RU"/>
        </w:rPr>
        <w:t>п</w:t>
      </w:r>
      <w:r w:rsidR="00F435EC">
        <w:rPr>
          <w:sz w:val="28"/>
          <w:szCs w:val="28"/>
          <w:lang w:eastAsia="ru-RU"/>
        </w:rPr>
        <w:t>оселение</w:t>
      </w:r>
      <w:r w:rsidR="00543DC9" w:rsidRPr="0013249A">
        <w:rPr>
          <w:sz w:val="28"/>
          <w:szCs w:val="28"/>
          <w:lang w:eastAsia="ru-RU"/>
        </w:rPr>
        <w:t>), льготой учреждения здравоохранения не воспользовались.</w:t>
      </w:r>
    </w:p>
    <w:p w:rsidR="00010CC3" w:rsidRPr="0013249A" w:rsidRDefault="0013249A" w:rsidP="00C653AD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13249A">
        <w:rPr>
          <w:sz w:val="28"/>
          <w:szCs w:val="28"/>
          <w:lang w:eastAsia="ru-RU"/>
        </w:rPr>
        <w:t>Финансовая льгота</w:t>
      </w:r>
      <w:r w:rsidR="00010CC3" w:rsidRPr="0013249A">
        <w:rPr>
          <w:sz w:val="28"/>
          <w:szCs w:val="28"/>
          <w:lang w:eastAsia="ru-RU"/>
        </w:rPr>
        <w:t xml:space="preserve"> по</w:t>
      </w:r>
      <w:r w:rsidRPr="0013249A">
        <w:rPr>
          <w:sz w:val="28"/>
          <w:szCs w:val="28"/>
          <w:lang w:eastAsia="ru-RU"/>
        </w:rPr>
        <w:t xml:space="preserve"> организациям, имеющим на балансе кладбища, </w:t>
      </w:r>
      <w:r w:rsidR="006A5B1C">
        <w:rPr>
          <w:sz w:val="28"/>
          <w:szCs w:val="28"/>
          <w:lang w:eastAsia="ru-RU"/>
        </w:rPr>
        <w:t xml:space="preserve">действует в </w:t>
      </w:r>
      <w:proofErr w:type="spellStart"/>
      <w:r w:rsidR="006A5B1C">
        <w:rPr>
          <w:sz w:val="28"/>
          <w:szCs w:val="28"/>
          <w:lang w:eastAsia="ru-RU"/>
        </w:rPr>
        <w:t>Ермолинском</w:t>
      </w:r>
      <w:proofErr w:type="spellEnd"/>
      <w:r w:rsidR="006A5B1C">
        <w:rPr>
          <w:sz w:val="28"/>
          <w:szCs w:val="28"/>
          <w:lang w:eastAsia="ru-RU"/>
        </w:rPr>
        <w:t xml:space="preserve"> сельском поселении</w:t>
      </w:r>
      <w:r w:rsidRPr="0013249A">
        <w:rPr>
          <w:sz w:val="28"/>
          <w:szCs w:val="28"/>
          <w:lang w:eastAsia="ru-RU"/>
        </w:rPr>
        <w:t>, льготой в 2021 году не воспользовались.</w:t>
      </w:r>
    </w:p>
    <w:p w:rsidR="00826C61" w:rsidRPr="00826C61" w:rsidRDefault="00AE40BB" w:rsidP="00C653AD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66BC4">
        <w:rPr>
          <w:sz w:val="28"/>
          <w:szCs w:val="28"/>
          <w:lang w:eastAsia="ru-RU"/>
        </w:rPr>
        <w:lastRenderedPageBreak/>
        <w:t xml:space="preserve">Льгот </w:t>
      </w:r>
      <w:r w:rsidR="00A660EC" w:rsidRPr="00866BC4">
        <w:rPr>
          <w:sz w:val="28"/>
          <w:szCs w:val="28"/>
          <w:lang w:eastAsia="ru-RU"/>
        </w:rPr>
        <w:t xml:space="preserve">по налогу на имущество физических лиц в поселениях не установлено. Пониженная ставка в размере 0,1% от кадастровой стоимости имущества </w:t>
      </w:r>
      <w:r w:rsidR="00866BC4">
        <w:rPr>
          <w:sz w:val="28"/>
          <w:szCs w:val="28"/>
          <w:lang w:eastAsia="ru-RU"/>
        </w:rPr>
        <w:t xml:space="preserve">в 2021 году действовала </w:t>
      </w:r>
      <w:r w:rsidR="00A660EC" w:rsidRPr="00866BC4">
        <w:rPr>
          <w:sz w:val="28"/>
          <w:szCs w:val="28"/>
          <w:lang w:eastAsia="ru-RU"/>
        </w:rPr>
        <w:t xml:space="preserve">в </w:t>
      </w:r>
      <w:proofErr w:type="spellStart"/>
      <w:r w:rsidR="006A5B1C">
        <w:rPr>
          <w:sz w:val="28"/>
          <w:szCs w:val="28"/>
          <w:lang w:eastAsia="ru-RU"/>
        </w:rPr>
        <w:t>Ермолинском</w:t>
      </w:r>
      <w:proofErr w:type="spellEnd"/>
      <w:r w:rsidR="006A5B1C">
        <w:rPr>
          <w:sz w:val="28"/>
          <w:szCs w:val="28"/>
          <w:lang w:eastAsia="ru-RU"/>
        </w:rPr>
        <w:t xml:space="preserve"> сельском поселении </w:t>
      </w:r>
      <w:r w:rsidR="008E2EE0" w:rsidRPr="00E16A1A">
        <w:rPr>
          <w:sz w:val="28"/>
          <w:szCs w:val="28"/>
          <w:lang w:eastAsia="ru-RU"/>
        </w:rPr>
        <w:t>в отношении жилых домов,</w:t>
      </w:r>
      <w:r w:rsidR="00D873A7">
        <w:rPr>
          <w:sz w:val="28"/>
          <w:szCs w:val="28"/>
          <w:lang w:eastAsia="ru-RU"/>
        </w:rPr>
        <w:t xml:space="preserve"> жилых помещений</w:t>
      </w:r>
      <w:r w:rsidR="008E2EE0" w:rsidRPr="00E16A1A">
        <w:rPr>
          <w:sz w:val="28"/>
          <w:szCs w:val="28"/>
          <w:lang w:eastAsia="ru-RU"/>
        </w:rPr>
        <w:t>; объектов незавершенного строительства в случае, если проектируемым назначением таких объектов является жилой дом, единых недвижимых комплексов, в со</w:t>
      </w:r>
      <w:r w:rsidR="00D873A7">
        <w:rPr>
          <w:sz w:val="28"/>
          <w:szCs w:val="28"/>
          <w:lang w:eastAsia="ru-RU"/>
        </w:rPr>
        <w:t>став которых входит хотя бы одно жилое помещение (</w:t>
      </w:r>
      <w:r w:rsidR="008E2EE0" w:rsidRPr="00E16A1A">
        <w:rPr>
          <w:sz w:val="28"/>
          <w:szCs w:val="28"/>
          <w:lang w:eastAsia="ru-RU"/>
        </w:rPr>
        <w:t>жилой дом</w:t>
      </w:r>
      <w:r w:rsidR="00D873A7">
        <w:rPr>
          <w:sz w:val="28"/>
          <w:szCs w:val="28"/>
          <w:lang w:eastAsia="ru-RU"/>
        </w:rPr>
        <w:t>)</w:t>
      </w:r>
      <w:r w:rsidR="008E2EE0" w:rsidRPr="00E16A1A">
        <w:rPr>
          <w:sz w:val="28"/>
          <w:szCs w:val="28"/>
          <w:lang w:eastAsia="ru-RU"/>
        </w:rPr>
        <w:t xml:space="preserve">;  </w:t>
      </w:r>
      <w:r w:rsidR="00D873A7" w:rsidRPr="00D873A7">
        <w:rPr>
          <w:sz w:val="28"/>
          <w:szCs w:val="28"/>
          <w:lang w:eastAsia="ru-RU"/>
        </w:rPr>
        <w:t xml:space="preserve">гаражей и </w:t>
      </w:r>
      <w:proofErr w:type="spellStart"/>
      <w:r w:rsidR="00D873A7" w:rsidRPr="00D873A7">
        <w:rPr>
          <w:sz w:val="28"/>
          <w:szCs w:val="28"/>
          <w:lang w:eastAsia="ru-RU"/>
        </w:rPr>
        <w:t>машино</w:t>
      </w:r>
      <w:proofErr w:type="spellEnd"/>
      <w:r w:rsidR="00D873A7" w:rsidRPr="00D873A7">
        <w:rPr>
          <w:sz w:val="28"/>
          <w:szCs w:val="28"/>
          <w:lang w:eastAsia="ru-RU"/>
        </w:rPr>
        <w:t>-мест</w:t>
      </w:r>
      <w:r w:rsidR="00D873A7">
        <w:rPr>
          <w:sz w:val="28"/>
          <w:szCs w:val="28"/>
          <w:lang w:eastAsia="ru-RU"/>
        </w:rPr>
        <w:t>;</w:t>
      </w:r>
      <w:r w:rsidR="008E2EE0" w:rsidRPr="00E16A1A">
        <w:rPr>
          <w:sz w:val="28"/>
          <w:szCs w:val="28"/>
          <w:lang w:eastAsia="ru-RU"/>
        </w:rPr>
        <w:t xml:space="preserve">                                                                       хозяйственных строений и сооружений, площадь каждого из которых не превышает 50 м2 и которые расположены на земельных участках для ведения ЛПХ,  огор</w:t>
      </w:r>
      <w:r w:rsidR="00D873A7">
        <w:rPr>
          <w:sz w:val="28"/>
          <w:szCs w:val="28"/>
          <w:lang w:eastAsia="ru-RU"/>
        </w:rPr>
        <w:t>одничества, садоводства или ИЖС.</w:t>
      </w:r>
      <w:r w:rsidR="00D873A7" w:rsidRPr="00D873A7">
        <w:rPr>
          <w:sz w:val="28"/>
          <w:szCs w:val="28"/>
          <w:lang w:eastAsia="ru-RU"/>
        </w:rPr>
        <w:t xml:space="preserve"> </w:t>
      </w:r>
      <w:r w:rsidR="00543DC9" w:rsidRPr="00826C61">
        <w:rPr>
          <w:sz w:val="28"/>
          <w:szCs w:val="28"/>
          <w:lang w:eastAsia="ru-RU"/>
        </w:rPr>
        <w:t xml:space="preserve">Решением Совета депутатов </w:t>
      </w:r>
      <w:proofErr w:type="spellStart"/>
      <w:r w:rsidR="006A5B1C">
        <w:rPr>
          <w:sz w:val="28"/>
          <w:szCs w:val="28"/>
          <w:lang w:eastAsia="ru-RU"/>
        </w:rPr>
        <w:t>Ермолинского</w:t>
      </w:r>
      <w:proofErr w:type="spellEnd"/>
      <w:r w:rsidR="006A5B1C">
        <w:rPr>
          <w:sz w:val="28"/>
          <w:szCs w:val="28"/>
          <w:lang w:eastAsia="ru-RU"/>
        </w:rPr>
        <w:t xml:space="preserve"> сельского поселения </w:t>
      </w:r>
      <w:r w:rsidR="00543DC9" w:rsidRPr="00826C61">
        <w:rPr>
          <w:sz w:val="28"/>
          <w:szCs w:val="28"/>
          <w:lang w:eastAsia="ru-RU"/>
        </w:rPr>
        <w:t>от 23.11.2021</w:t>
      </w:r>
      <w:r w:rsidR="00F435EC">
        <w:rPr>
          <w:sz w:val="28"/>
          <w:szCs w:val="28"/>
          <w:lang w:eastAsia="ru-RU"/>
        </w:rPr>
        <w:t xml:space="preserve"> </w:t>
      </w:r>
      <w:r w:rsidR="00F435EC" w:rsidRPr="00F435EC">
        <w:rPr>
          <w:sz w:val="28"/>
          <w:szCs w:val="28"/>
          <w:lang w:eastAsia="ru-RU"/>
        </w:rPr>
        <w:t xml:space="preserve">№110 </w:t>
      </w:r>
      <w:r w:rsidR="00866BC4" w:rsidRPr="00826C61">
        <w:rPr>
          <w:sz w:val="28"/>
          <w:szCs w:val="28"/>
          <w:lang w:eastAsia="ru-RU"/>
        </w:rPr>
        <w:t xml:space="preserve">с 01.01.2023 </w:t>
      </w:r>
      <w:r w:rsidR="00543DC9" w:rsidRPr="00826C61">
        <w:rPr>
          <w:sz w:val="28"/>
          <w:szCs w:val="28"/>
          <w:lang w:eastAsia="ru-RU"/>
        </w:rPr>
        <w:t xml:space="preserve">повышена </w:t>
      </w:r>
      <w:r w:rsidR="00F435EC" w:rsidRPr="00F435EC">
        <w:rPr>
          <w:sz w:val="28"/>
          <w:szCs w:val="28"/>
          <w:lang w:eastAsia="ru-RU"/>
        </w:rPr>
        <w:t xml:space="preserve">ставка </w:t>
      </w:r>
      <w:r w:rsidR="00543DC9" w:rsidRPr="00826C61">
        <w:rPr>
          <w:sz w:val="28"/>
          <w:szCs w:val="28"/>
          <w:lang w:eastAsia="ru-RU"/>
        </w:rPr>
        <w:t>до 0,3</w:t>
      </w:r>
      <w:r w:rsidR="00866BC4" w:rsidRPr="00826C61">
        <w:rPr>
          <w:sz w:val="28"/>
          <w:szCs w:val="28"/>
          <w:lang w:eastAsia="ru-RU"/>
        </w:rPr>
        <w:t xml:space="preserve"> %</w:t>
      </w:r>
      <w:r w:rsidR="00543DC9" w:rsidRPr="00826C61">
        <w:rPr>
          <w:sz w:val="28"/>
          <w:szCs w:val="28"/>
          <w:lang w:eastAsia="ru-RU"/>
        </w:rPr>
        <w:t xml:space="preserve"> в отношении гаражей и </w:t>
      </w:r>
      <w:proofErr w:type="spellStart"/>
      <w:r w:rsidR="00543DC9" w:rsidRPr="00826C61">
        <w:rPr>
          <w:sz w:val="28"/>
          <w:szCs w:val="28"/>
          <w:lang w:eastAsia="ru-RU"/>
        </w:rPr>
        <w:t>машино</w:t>
      </w:r>
      <w:proofErr w:type="spellEnd"/>
      <w:r w:rsidR="00543DC9" w:rsidRPr="00826C61">
        <w:rPr>
          <w:sz w:val="28"/>
          <w:szCs w:val="28"/>
          <w:lang w:eastAsia="ru-RU"/>
        </w:rPr>
        <w:t>-мест</w:t>
      </w:r>
      <w:r w:rsidR="00866BC4" w:rsidRPr="00826C61">
        <w:rPr>
          <w:sz w:val="28"/>
          <w:szCs w:val="28"/>
          <w:lang w:eastAsia="ru-RU"/>
        </w:rPr>
        <w:t>. Решением Совета депутатов от 25.10.2022 № 164 с 01.01.2023 повышена ставка до 0,3% по всем остальным</w:t>
      </w:r>
      <w:r w:rsidR="008E2EE0" w:rsidRPr="00826C61">
        <w:rPr>
          <w:sz w:val="28"/>
          <w:szCs w:val="28"/>
          <w:lang w:eastAsia="ru-RU"/>
        </w:rPr>
        <w:t xml:space="preserve"> объектам недвижимости.</w:t>
      </w:r>
      <w:r w:rsidR="00866BC4" w:rsidRPr="00826C61">
        <w:rPr>
          <w:sz w:val="28"/>
          <w:szCs w:val="28"/>
          <w:lang w:eastAsia="ru-RU"/>
        </w:rPr>
        <w:t xml:space="preserve"> </w:t>
      </w:r>
      <w:r w:rsidR="00826C61" w:rsidRPr="00826C61">
        <w:rPr>
          <w:sz w:val="28"/>
          <w:szCs w:val="28"/>
          <w:lang w:eastAsia="ru-RU"/>
        </w:rPr>
        <w:t xml:space="preserve">Сумма выпадающих доходов </w:t>
      </w:r>
      <w:r w:rsidR="00D873A7">
        <w:rPr>
          <w:sz w:val="28"/>
          <w:szCs w:val="28"/>
          <w:lang w:eastAsia="ru-RU"/>
        </w:rPr>
        <w:t xml:space="preserve">по налогу на имущество физических лиц </w:t>
      </w:r>
      <w:r w:rsidR="00826C61" w:rsidRPr="00826C61">
        <w:rPr>
          <w:sz w:val="28"/>
          <w:szCs w:val="28"/>
          <w:lang w:eastAsia="ru-RU"/>
        </w:rPr>
        <w:t>от применения пониженной ставки составила 5235,6 тыс. рублей, льготой воспользовались 12319 человек.</w:t>
      </w:r>
    </w:p>
    <w:p w:rsidR="006D2FBA" w:rsidRPr="006D2FBA" w:rsidRDefault="00826C61" w:rsidP="006D2FBA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26C61">
        <w:rPr>
          <w:sz w:val="28"/>
          <w:szCs w:val="28"/>
          <w:lang w:eastAsia="ru-RU"/>
        </w:rPr>
        <w:t xml:space="preserve">В </w:t>
      </w:r>
      <w:proofErr w:type="spellStart"/>
      <w:r w:rsidRPr="00826C61">
        <w:rPr>
          <w:sz w:val="28"/>
          <w:szCs w:val="28"/>
          <w:lang w:eastAsia="ru-RU"/>
        </w:rPr>
        <w:t>Трубичинском</w:t>
      </w:r>
      <w:proofErr w:type="spellEnd"/>
      <w:r w:rsidRPr="00826C61">
        <w:rPr>
          <w:sz w:val="28"/>
          <w:szCs w:val="28"/>
          <w:lang w:eastAsia="ru-RU"/>
        </w:rPr>
        <w:t xml:space="preserve"> </w:t>
      </w:r>
      <w:r w:rsidR="00B720B2">
        <w:rPr>
          <w:sz w:val="28"/>
          <w:szCs w:val="28"/>
          <w:lang w:eastAsia="ru-RU"/>
        </w:rPr>
        <w:t>сельском поселении</w:t>
      </w:r>
      <w:r w:rsidRPr="00826C61">
        <w:rPr>
          <w:sz w:val="28"/>
          <w:szCs w:val="28"/>
          <w:lang w:eastAsia="ru-RU"/>
        </w:rPr>
        <w:t xml:space="preserve"> и Про</w:t>
      </w:r>
      <w:r w:rsidR="00B720B2">
        <w:rPr>
          <w:sz w:val="28"/>
          <w:szCs w:val="28"/>
          <w:lang w:eastAsia="ru-RU"/>
        </w:rPr>
        <w:t>летарском городском поселении действовали</w:t>
      </w:r>
      <w:r>
        <w:rPr>
          <w:sz w:val="28"/>
          <w:szCs w:val="28"/>
          <w:lang w:eastAsia="ru-RU"/>
        </w:rPr>
        <w:t xml:space="preserve"> в 2021 году </w:t>
      </w:r>
      <w:r w:rsidR="00B720B2">
        <w:rPr>
          <w:sz w:val="28"/>
          <w:szCs w:val="28"/>
          <w:lang w:eastAsia="ru-RU"/>
        </w:rPr>
        <w:t>пониженные</w:t>
      </w:r>
      <w:r w:rsidRPr="00826C61">
        <w:rPr>
          <w:sz w:val="28"/>
          <w:szCs w:val="28"/>
          <w:lang w:eastAsia="ru-RU"/>
        </w:rPr>
        <w:t xml:space="preserve"> ставк</w:t>
      </w:r>
      <w:r w:rsidR="00B720B2">
        <w:rPr>
          <w:sz w:val="28"/>
          <w:szCs w:val="28"/>
          <w:lang w:eastAsia="ru-RU"/>
        </w:rPr>
        <w:t>и</w:t>
      </w:r>
      <w:r w:rsidRPr="00826C61">
        <w:rPr>
          <w:sz w:val="28"/>
          <w:szCs w:val="28"/>
          <w:lang w:eastAsia="ru-RU"/>
        </w:rPr>
        <w:t xml:space="preserve"> 0,2% от кадастровой стоимости в отношении административно-деловых центров и торговых центров (</w:t>
      </w:r>
      <w:r>
        <w:rPr>
          <w:sz w:val="28"/>
          <w:szCs w:val="28"/>
          <w:lang w:eastAsia="ru-RU"/>
        </w:rPr>
        <w:t>комплексов) и помещений в них (</w:t>
      </w:r>
      <w:r w:rsidRPr="00826C61">
        <w:rPr>
          <w:sz w:val="28"/>
          <w:szCs w:val="28"/>
          <w:lang w:eastAsia="ru-RU"/>
        </w:rPr>
        <w:t>включенных в перечень, определяемый в соответствии с п.7 ст.378.2 НК РФ)</w:t>
      </w:r>
      <w:r w:rsidR="00D873A7">
        <w:rPr>
          <w:sz w:val="28"/>
          <w:szCs w:val="28"/>
          <w:lang w:eastAsia="ru-RU"/>
        </w:rPr>
        <w:t xml:space="preserve"> с кадастровой стоимостью до 4,2 млн. рублей включительно</w:t>
      </w:r>
      <w:r>
        <w:rPr>
          <w:sz w:val="28"/>
          <w:szCs w:val="28"/>
          <w:lang w:eastAsia="ru-RU"/>
        </w:rPr>
        <w:t xml:space="preserve">. Решением Совета депутатов </w:t>
      </w:r>
      <w:proofErr w:type="spellStart"/>
      <w:r>
        <w:rPr>
          <w:sz w:val="28"/>
          <w:szCs w:val="28"/>
          <w:lang w:eastAsia="ru-RU"/>
        </w:rPr>
        <w:t>Трубичинского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от 18.05.2022 № 121 с 01.0</w:t>
      </w:r>
      <w:r w:rsidR="006D2FBA">
        <w:rPr>
          <w:sz w:val="28"/>
          <w:szCs w:val="28"/>
          <w:lang w:eastAsia="ru-RU"/>
        </w:rPr>
        <w:t xml:space="preserve">1.2023 ставка </w:t>
      </w:r>
      <w:r w:rsidR="00D873A7">
        <w:rPr>
          <w:sz w:val="28"/>
          <w:szCs w:val="28"/>
          <w:lang w:eastAsia="ru-RU"/>
        </w:rPr>
        <w:t xml:space="preserve">по налогу на имущество физических лиц </w:t>
      </w:r>
      <w:r w:rsidR="006D2FBA">
        <w:rPr>
          <w:sz w:val="28"/>
          <w:szCs w:val="28"/>
          <w:lang w:eastAsia="ru-RU"/>
        </w:rPr>
        <w:t xml:space="preserve">увеличена до 0,5% по данным объектам. </w:t>
      </w:r>
      <w:bookmarkStart w:id="0" w:name="_GoBack"/>
      <w:r w:rsidR="004E54C0" w:rsidRPr="007A5BD2">
        <w:rPr>
          <w:sz w:val="28"/>
          <w:szCs w:val="28"/>
          <w:lang w:eastAsia="ru-RU"/>
        </w:rPr>
        <w:t>Решением Совета депутатов Пролетарского городского поселения от</w:t>
      </w:r>
      <w:r w:rsidR="007A5BD2" w:rsidRPr="007A5BD2">
        <w:rPr>
          <w:sz w:val="28"/>
          <w:szCs w:val="28"/>
          <w:lang w:eastAsia="ru-RU"/>
        </w:rPr>
        <w:t xml:space="preserve"> </w:t>
      </w:r>
      <w:bookmarkEnd w:id="0"/>
      <w:r w:rsidR="007A5BD2" w:rsidRPr="007A5BD2">
        <w:rPr>
          <w:sz w:val="28"/>
          <w:szCs w:val="28"/>
          <w:lang w:eastAsia="ru-RU"/>
        </w:rPr>
        <w:t>30.08.2023</w:t>
      </w:r>
      <w:r w:rsidR="004E54C0" w:rsidRPr="007A5BD2">
        <w:rPr>
          <w:sz w:val="28"/>
          <w:szCs w:val="28"/>
          <w:lang w:eastAsia="ru-RU"/>
        </w:rPr>
        <w:t xml:space="preserve"> </w:t>
      </w:r>
      <w:r w:rsidR="00AD6C11" w:rsidRPr="007A5BD2">
        <w:rPr>
          <w:sz w:val="28"/>
          <w:szCs w:val="28"/>
          <w:lang w:eastAsia="ru-RU"/>
        </w:rPr>
        <w:t xml:space="preserve">№ </w:t>
      </w:r>
      <w:r w:rsidR="007A5BD2" w:rsidRPr="007A5BD2">
        <w:rPr>
          <w:sz w:val="28"/>
          <w:szCs w:val="28"/>
          <w:lang w:eastAsia="ru-RU"/>
        </w:rPr>
        <w:t xml:space="preserve">207 </w:t>
      </w:r>
      <w:r w:rsidR="00AD6C11" w:rsidRPr="007A5BD2">
        <w:rPr>
          <w:sz w:val="28"/>
          <w:szCs w:val="28"/>
          <w:lang w:eastAsia="ru-RU"/>
        </w:rPr>
        <w:t>с 01.01.2024 ставка по налогу на имущество физических лиц увеличена до максимальной (2%).</w:t>
      </w:r>
    </w:p>
    <w:p w:rsidR="00F46C8B" w:rsidRPr="00F95613" w:rsidRDefault="00F46C8B" w:rsidP="00F46C8B">
      <w:pPr>
        <w:spacing w:after="120"/>
        <w:ind w:right="-249"/>
        <w:jc w:val="both"/>
        <w:rPr>
          <w:color w:val="000000" w:themeColor="text1"/>
          <w:sz w:val="28"/>
          <w:szCs w:val="28"/>
        </w:rPr>
      </w:pPr>
      <w:r w:rsidRPr="00AA3613">
        <w:rPr>
          <w:sz w:val="28"/>
          <w:szCs w:val="28"/>
          <w:lang w:eastAsia="ru-RU"/>
        </w:rPr>
        <w:t xml:space="preserve">          </w:t>
      </w:r>
      <w:r w:rsidR="00C653AD" w:rsidRPr="00362D65">
        <w:rPr>
          <w:sz w:val="28"/>
          <w:szCs w:val="28"/>
          <w:lang w:eastAsia="ru-RU"/>
        </w:rPr>
        <w:t>Во всех поселениях, в рамках соглашений об осуществлении мер, направленных на социально-экономическое развитие и оздоровление муницип</w:t>
      </w:r>
      <w:r w:rsidR="00DA7F76" w:rsidRPr="00362D65">
        <w:rPr>
          <w:sz w:val="28"/>
          <w:szCs w:val="28"/>
          <w:lang w:eastAsia="ru-RU"/>
        </w:rPr>
        <w:t>альных финансов до 15 марта 2023</w:t>
      </w:r>
      <w:r w:rsidR="00C653AD" w:rsidRPr="00362D65">
        <w:rPr>
          <w:sz w:val="28"/>
          <w:szCs w:val="28"/>
          <w:lang w:eastAsia="ru-RU"/>
        </w:rPr>
        <w:t xml:space="preserve"> года</w:t>
      </w:r>
      <w:r w:rsidRPr="00362D65">
        <w:rPr>
          <w:sz w:val="28"/>
          <w:szCs w:val="28"/>
          <w:lang w:eastAsia="ru-RU"/>
        </w:rPr>
        <w:t>,</w:t>
      </w:r>
      <w:r w:rsidR="00C653AD" w:rsidRPr="00362D65">
        <w:rPr>
          <w:sz w:val="28"/>
          <w:szCs w:val="28"/>
          <w:lang w:eastAsia="ru-RU"/>
        </w:rPr>
        <w:t xml:space="preserve"> </w:t>
      </w:r>
      <w:r w:rsidRPr="00362D65">
        <w:rPr>
          <w:sz w:val="28"/>
          <w:szCs w:val="28"/>
          <w:lang w:eastAsia="ru-RU"/>
        </w:rPr>
        <w:t xml:space="preserve">были </w:t>
      </w:r>
      <w:r w:rsidR="00C653AD" w:rsidRPr="00362D65">
        <w:rPr>
          <w:sz w:val="28"/>
          <w:szCs w:val="28"/>
          <w:lang w:eastAsia="ru-RU"/>
        </w:rPr>
        <w:t>утверждены планы по отмене неэффективных налоговых льгот (пониженных ст</w:t>
      </w:r>
      <w:r w:rsidR="00DA7F76" w:rsidRPr="00362D65">
        <w:rPr>
          <w:sz w:val="28"/>
          <w:szCs w:val="28"/>
          <w:lang w:eastAsia="ru-RU"/>
        </w:rPr>
        <w:t>авок по налогам) с 1 января 2024</w:t>
      </w:r>
      <w:r w:rsidRPr="00362D65">
        <w:rPr>
          <w:sz w:val="28"/>
          <w:szCs w:val="28"/>
          <w:lang w:eastAsia="ru-RU"/>
        </w:rPr>
        <w:t xml:space="preserve"> года и до 01.05.2023 </w:t>
      </w:r>
      <w:r w:rsidR="00AA3613" w:rsidRPr="00362D65">
        <w:rPr>
          <w:sz w:val="28"/>
          <w:szCs w:val="28"/>
          <w:lang w:eastAsia="ru-RU"/>
        </w:rPr>
        <w:t xml:space="preserve">была </w:t>
      </w:r>
      <w:r w:rsidRPr="00362D65">
        <w:rPr>
          <w:sz w:val="28"/>
          <w:szCs w:val="28"/>
          <w:lang w:eastAsia="ru-RU"/>
        </w:rPr>
        <w:t>проведена оценка</w:t>
      </w:r>
      <w:r w:rsidRPr="00362D65">
        <w:rPr>
          <w:color w:val="000000" w:themeColor="text1"/>
          <w:sz w:val="28"/>
          <w:szCs w:val="28"/>
        </w:rPr>
        <w:t xml:space="preserve"> эффективности налоговых </w:t>
      </w:r>
      <w:r w:rsidR="00AA3613" w:rsidRPr="00362D65">
        <w:rPr>
          <w:color w:val="000000" w:themeColor="text1"/>
          <w:sz w:val="28"/>
          <w:szCs w:val="28"/>
        </w:rPr>
        <w:t>льгот и пониженных налоговых ставок.</w:t>
      </w:r>
    </w:p>
    <w:p w:rsidR="00C653AD" w:rsidRDefault="00F46C8B" w:rsidP="00C653AD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sectPr w:rsidR="00C6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82"/>
    <w:rsid w:val="00010CC3"/>
    <w:rsid w:val="000632A8"/>
    <w:rsid w:val="000A07B5"/>
    <w:rsid w:val="0013249A"/>
    <w:rsid w:val="0016598B"/>
    <w:rsid w:val="001C2933"/>
    <w:rsid w:val="001F0A89"/>
    <w:rsid w:val="00222880"/>
    <w:rsid w:val="00251149"/>
    <w:rsid w:val="00345160"/>
    <w:rsid w:val="00362D65"/>
    <w:rsid w:val="00384224"/>
    <w:rsid w:val="003F1BA5"/>
    <w:rsid w:val="003F6717"/>
    <w:rsid w:val="004602E9"/>
    <w:rsid w:val="004B3474"/>
    <w:rsid w:val="004E54C0"/>
    <w:rsid w:val="00520D82"/>
    <w:rsid w:val="00543DC9"/>
    <w:rsid w:val="005711AC"/>
    <w:rsid w:val="006061D5"/>
    <w:rsid w:val="00623FFC"/>
    <w:rsid w:val="006A5B1C"/>
    <w:rsid w:val="006C0062"/>
    <w:rsid w:val="006D2FBA"/>
    <w:rsid w:val="006E03CF"/>
    <w:rsid w:val="006E5056"/>
    <w:rsid w:val="00713FFE"/>
    <w:rsid w:val="007169FD"/>
    <w:rsid w:val="007336CD"/>
    <w:rsid w:val="007A5BD2"/>
    <w:rsid w:val="00826C61"/>
    <w:rsid w:val="00866BC4"/>
    <w:rsid w:val="008E2EE0"/>
    <w:rsid w:val="00946826"/>
    <w:rsid w:val="00A21924"/>
    <w:rsid w:val="00A660EC"/>
    <w:rsid w:val="00A82EA3"/>
    <w:rsid w:val="00AA3613"/>
    <w:rsid w:val="00AC30E1"/>
    <w:rsid w:val="00AD6C11"/>
    <w:rsid w:val="00AD6E12"/>
    <w:rsid w:val="00AE40BB"/>
    <w:rsid w:val="00B1160F"/>
    <w:rsid w:val="00B720B2"/>
    <w:rsid w:val="00BA1208"/>
    <w:rsid w:val="00BD7D06"/>
    <w:rsid w:val="00BE7118"/>
    <w:rsid w:val="00C26AC4"/>
    <w:rsid w:val="00C517E5"/>
    <w:rsid w:val="00C653AD"/>
    <w:rsid w:val="00CE1957"/>
    <w:rsid w:val="00D873A7"/>
    <w:rsid w:val="00D9044D"/>
    <w:rsid w:val="00DA7F76"/>
    <w:rsid w:val="00DC7DA2"/>
    <w:rsid w:val="00DE334D"/>
    <w:rsid w:val="00E16A1A"/>
    <w:rsid w:val="00E66AAD"/>
    <w:rsid w:val="00EA0328"/>
    <w:rsid w:val="00EC11B6"/>
    <w:rsid w:val="00ED58D5"/>
    <w:rsid w:val="00F0207C"/>
    <w:rsid w:val="00F435EC"/>
    <w:rsid w:val="00F44192"/>
    <w:rsid w:val="00F4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E27D"/>
  <w15:chartTrackingRefBased/>
  <w15:docId w15:val="{E6A10678-AC4C-4442-8093-5F59CA73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34D"/>
    <w:rPr>
      <w:color w:val="0000FF"/>
      <w:u w:val="single"/>
    </w:rPr>
  </w:style>
  <w:style w:type="paragraph" w:styleId="a4">
    <w:name w:val="No Spacing"/>
    <w:uiPriority w:val="1"/>
    <w:qFormat/>
    <w:rsid w:val="00DE33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DE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69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9FD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59"/>
    <w:rsid w:val="003F671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CA35F-DFF1-45D5-97CE-6B7EC380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Ольга Алексеевна</dc:creator>
  <cp:keywords/>
  <dc:description/>
  <cp:lastModifiedBy>Вертышева Елена Александровна</cp:lastModifiedBy>
  <cp:revision>39</cp:revision>
  <cp:lastPrinted>2023-05-10T12:44:00Z</cp:lastPrinted>
  <dcterms:created xsi:type="dcterms:W3CDTF">2017-04-04T11:36:00Z</dcterms:created>
  <dcterms:modified xsi:type="dcterms:W3CDTF">2023-09-14T09:33:00Z</dcterms:modified>
</cp:coreProperties>
</file>