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FB" w:rsidRDefault="003C2CFB" w:rsidP="003C2CF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C563167" wp14:editId="21B22D69">
            <wp:extent cx="487680" cy="57277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C4412" w:rsidRPr="00673F57">
        <w:tc>
          <w:tcPr>
            <w:tcW w:w="9889" w:type="dxa"/>
          </w:tcPr>
          <w:p w:rsidR="009C4412" w:rsidRDefault="009C4412" w:rsidP="00673F57">
            <w:pPr>
              <w:jc w:val="center"/>
            </w:pPr>
            <w:r>
              <w:t>Администрация Новгородского муниципального района</w:t>
            </w:r>
          </w:p>
          <w:p w:rsidR="009C4412" w:rsidRPr="004B20B8" w:rsidRDefault="009C4412" w:rsidP="004B20B8">
            <w:pPr>
              <w:jc w:val="center"/>
              <w:rPr>
                <w:sz w:val="27"/>
              </w:rPr>
            </w:pPr>
            <w:r>
              <w:t>Новгородской области</w:t>
            </w:r>
          </w:p>
        </w:tc>
      </w:tr>
      <w:tr w:rsidR="009C4412" w:rsidRPr="00673F57">
        <w:tc>
          <w:tcPr>
            <w:tcW w:w="9889" w:type="dxa"/>
          </w:tcPr>
          <w:p w:rsidR="009C4412" w:rsidRPr="004B20B8" w:rsidRDefault="009C4412" w:rsidP="004B20B8">
            <w:pPr>
              <w:pStyle w:val="1"/>
              <w:jc w:val="center"/>
              <w:rPr>
                <w:rFonts w:ascii="Book Antiqua" w:hAnsi="Book Antiqua"/>
              </w:rPr>
            </w:pPr>
            <w:r w:rsidRPr="00673F57">
              <w:rPr>
                <w:rFonts w:ascii="Book Antiqua" w:hAnsi="Book Antiqua"/>
              </w:rPr>
              <w:t xml:space="preserve">Межведомственная комиссия по организации отдыха, оздоровления и занятости детей </w:t>
            </w:r>
          </w:p>
        </w:tc>
      </w:tr>
      <w:tr w:rsidR="009C4412" w:rsidRPr="00673F57">
        <w:tc>
          <w:tcPr>
            <w:tcW w:w="9889" w:type="dxa"/>
          </w:tcPr>
          <w:p w:rsidR="009C4412" w:rsidRPr="00673F57" w:rsidRDefault="009C4412" w:rsidP="0012056E">
            <w:pPr>
              <w:rPr>
                <w:sz w:val="16"/>
                <w:szCs w:val="16"/>
              </w:rPr>
            </w:pPr>
          </w:p>
        </w:tc>
      </w:tr>
      <w:tr w:rsidR="009C4412" w:rsidRPr="00673F57">
        <w:tc>
          <w:tcPr>
            <w:tcW w:w="9889" w:type="dxa"/>
          </w:tcPr>
          <w:p w:rsidR="009C4412" w:rsidRPr="00673F57" w:rsidRDefault="004062A7" w:rsidP="001B289C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 w:rsidR="001B289C">
              <w:rPr>
                <w:szCs w:val="28"/>
              </w:rPr>
              <w:t>05.12.2023</w:t>
            </w:r>
            <w:r w:rsidR="00261289" w:rsidRPr="00673F57">
              <w:rPr>
                <w:szCs w:val="28"/>
              </w:rPr>
              <w:t xml:space="preserve">  </w:t>
            </w:r>
            <w:r w:rsidR="00291AD6" w:rsidRPr="00673F57">
              <w:rPr>
                <w:szCs w:val="28"/>
              </w:rPr>
              <w:t>№</w:t>
            </w:r>
            <w:proofErr w:type="gramEnd"/>
            <w:r w:rsidR="004353CB">
              <w:rPr>
                <w:szCs w:val="28"/>
              </w:rPr>
              <w:t xml:space="preserve"> 2</w:t>
            </w:r>
          </w:p>
        </w:tc>
      </w:tr>
      <w:tr w:rsidR="009C4412" w:rsidRPr="00673F57">
        <w:tc>
          <w:tcPr>
            <w:tcW w:w="9889" w:type="dxa"/>
          </w:tcPr>
          <w:p w:rsidR="009C4412" w:rsidRPr="00673F57" w:rsidRDefault="009C4412" w:rsidP="0012056E">
            <w:pPr>
              <w:rPr>
                <w:szCs w:val="28"/>
              </w:rPr>
            </w:pPr>
            <w:r w:rsidRPr="00673F57">
              <w:rPr>
                <w:szCs w:val="28"/>
              </w:rPr>
              <w:t>Великий Новгород</w:t>
            </w:r>
          </w:p>
        </w:tc>
      </w:tr>
      <w:tr w:rsidR="009C4412">
        <w:tc>
          <w:tcPr>
            <w:tcW w:w="9889" w:type="dxa"/>
          </w:tcPr>
          <w:p w:rsidR="009C4412" w:rsidRDefault="009C4412" w:rsidP="0012056E"/>
        </w:tc>
      </w:tr>
    </w:tbl>
    <w:p w:rsidR="0071202E" w:rsidRDefault="0059058E" w:rsidP="008A6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8A65A2" w:rsidRPr="007D29C9" w:rsidRDefault="008A65A2" w:rsidP="007D29C9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F0476" w:rsidRPr="007D29C9" w:rsidTr="00976DDA">
        <w:trPr>
          <w:trHeight w:val="369"/>
        </w:trPr>
        <w:tc>
          <w:tcPr>
            <w:tcW w:w="9571" w:type="dxa"/>
            <w:gridSpan w:val="2"/>
          </w:tcPr>
          <w:p w:rsidR="00812E5F" w:rsidRDefault="00E02D45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D29C9">
              <w:rPr>
                <w:b/>
                <w:sz w:val="28"/>
                <w:szCs w:val="28"/>
              </w:rPr>
              <w:t xml:space="preserve">1. </w:t>
            </w:r>
            <w:r w:rsidR="00FF0476" w:rsidRPr="007D29C9">
              <w:rPr>
                <w:b/>
                <w:sz w:val="28"/>
                <w:szCs w:val="28"/>
              </w:rPr>
              <w:t>Открытие заседания комиссии.</w:t>
            </w:r>
          </w:p>
          <w:p w:rsidR="0059387C" w:rsidRPr="007D29C9" w:rsidRDefault="002B62DC" w:rsidP="00DF3F4D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F3F4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  <w:r w:rsidR="00DF3F4D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-</w:t>
            </w:r>
            <w:r w:rsidR="00DF3F4D">
              <w:rPr>
                <w:b/>
                <w:sz w:val="28"/>
                <w:szCs w:val="28"/>
              </w:rPr>
              <w:t>10.05</w:t>
            </w:r>
          </w:p>
        </w:tc>
      </w:tr>
      <w:tr w:rsidR="00FF0476" w:rsidRPr="007D29C9" w:rsidTr="00976DDA">
        <w:trPr>
          <w:trHeight w:val="961"/>
        </w:trPr>
        <w:tc>
          <w:tcPr>
            <w:tcW w:w="2943" w:type="dxa"/>
          </w:tcPr>
          <w:p w:rsidR="00FF0476" w:rsidRPr="007D29C9" w:rsidRDefault="00FF0476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B62DC" w:rsidRPr="001D17B2" w:rsidRDefault="001B289C" w:rsidP="003D506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Светлова Юлия Сергеевна</w:t>
            </w:r>
            <w:r w:rsidR="00E325E5" w:rsidRPr="007D29C9">
              <w:rPr>
                <w:sz w:val="28"/>
                <w:szCs w:val="28"/>
              </w:rPr>
              <w:t xml:space="preserve"> – </w:t>
            </w:r>
            <w:r w:rsidR="00605683" w:rsidRPr="007D29C9">
              <w:rPr>
                <w:sz w:val="28"/>
                <w:szCs w:val="28"/>
              </w:rPr>
              <w:t>заместитель Главы администрации по социальным вопросам, заместитель председателя комиссии</w:t>
            </w:r>
            <w:r w:rsidR="001D17B2">
              <w:rPr>
                <w:sz w:val="28"/>
                <w:szCs w:val="28"/>
              </w:rPr>
              <w:t>.</w:t>
            </w:r>
          </w:p>
        </w:tc>
      </w:tr>
      <w:tr w:rsidR="00ED1BEC" w:rsidRPr="007D29C9" w:rsidTr="00976DDA">
        <w:tc>
          <w:tcPr>
            <w:tcW w:w="9571" w:type="dxa"/>
            <w:gridSpan w:val="2"/>
          </w:tcPr>
          <w:p w:rsidR="002B62DC" w:rsidRPr="002B62DC" w:rsidRDefault="002B62DC" w:rsidP="002B62DC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2B62DC">
              <w:rPr>
                <w:b/>
                <w:sz w:val="28"/>
                <w:szCs w:val="28"/>
              </w:rPr>
              <w:t>2. Об итогах детского оздоровительного отдыха в 202</w:t>
            </w:r>
            <w:r w:rsidR="001B289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году и задачах на 202</w:t>
            </w:r>
            <w:r w:rsidR="001B289C">
              <w:rPr>
                <w:b/>
                <w:sz w:val="28"/>
                <w:szCs w:val="28"/>
              </w:rPr>
              <w:t>4</w:t>
            </w:r>
            <w:r w:rsidRPr="002B62DC">
              <w:rPr>
                <w:b/>
                <w:sz w:val="28"/>
                <w:szCs w:val="28"/>
              </w:rPr>
              <w:t xml:space="preserve"> год. </w:t>
            </w:r>
          </w:p>
          <w:p w:rsidR="0059387C" w:rsidRPr="007D29C9" w:rsidRDefault="00DF3F4D" w:rsidP="00DF3F4D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  <w:r w:rsidR="002B62D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10.10</w:t>
            </w:r>
          </w:p>
        </w:tc>
      </w:tr>
      <w:tr w:rsidR="00ED1BEC" w:rsidRPr="007D29C9" w:rsidTr="00976DDA">
        <w:trPr>
          <w:trHeight w:val="1260"/>
        </w:trPr>
        <w:tc>
          <w:tcPr>
            <w:tcW w:w="2943" w:type="dxa"/>
          </w:tcPr>
          <w:p w:rsidR="00C819F3" w:rsidRPr="007D29C9" w:rsidRDefault="00C819F3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C819F3" w:rsidRPr="007D29C9" w:rsidRDefault="001B289C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Кокарева Наталья </w:t>
            </w:r>
            <w:proofErr w:type="gramStart"/>
            <w:r>
              <w:rPr>
                <w:b/>
                <w:sz w:val="28"/>
                <w:szCs w:val="28"/>
              </w:rPr>
              <w:t xml:space="preserve">Викторовна </w:t>
            </w:r>
            <w:r w:rsidR="00ED1BEC" w:rsidRPr="007D29C9">
              <w:rPr>
                <w:sz w:val="28"/>
                <w:szCs w:val="28"/>
              </w:rPr>
              <w:t xml:space="preserve"> –</w:t>
            </w:r>
            <w:proofErr w:type="gramEnd"/>
            <w:r w:rsidR="00ED1BEC" w:rsidRPr="007D29C9">
              <w:rPr>
                <w:sz w:val="28"/>
                <w:szCs w:val="28"/>
              </w:rPr>
              <w:t xml:space="preserve"> председатель комитета образования Администрации Новгородского муниципального района</w:t>
            </w:r>
            <w:r w:rsidR="001D17B2">
              <w:rPr>
                <w:sz w:val="28"/>
                <w:szCs w:val="28"/>
              </w:rPr>
              <w:t>.</w:t>
            </w:r>
          </w:p>
        </w:tc>
      </w:tr>
      <w:tr w:rsidR="002C2979" w:rsidRPr="007D29C9" w:rsidTr="009C23BB">
        <w:tc>
          <w:tcPr>
            <w:tcW w:w="9571" w:type="dxa"/>
            <w:gridSpan w:val="2"/>
          </w:tcPr>
          <w:p w:rsidR="002C2979" w:rsidRDefault="001D17B2" w:rsidP="009C23B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C2979" w:rsidRPr="007D29C9">
              <w:rPr>
                <w:b/>
                <w:sz w:val="28"/>
                <w:szCs w:val="28"/>
              </w:rPr>
              <w:t>. Об итогах работы в 20</w:t>
            </w:r>
            <w:r w:rsidR="002C2979">
              <w:rPr>
                <w:b/>
                <w:sz w:val="28"/>
                <w:szCs w:val="28"/>
              </w:rPr>
              <w:t>2</w:t>
            </w:r>
            <w:r w:rsidR="001B289C">
              <w:rPr>
                <w:b/>
                <w:sz w:val="28"/>
                <w:szCs w:val="28"/>
              </w:rPr>
              <w:t>3</w:t>
            </w:r>
            <w:r w:rsidR="002C2979" w:rsidRPr="007D29C9">
              <w:rPr>
                <w:b/>
                <w:sz w:val="28"/>
                <w:szCs w:val="28"/>
              </w:rPr>
              <w:t xml:space="preserve"> году по временному трудоустройству несовершеннолетних граждан в возрасте от 14 до 18 лет, проживающих в Новгородском муниципальном районе.</w:t>
            </w:r>
          </w:p>
          <w:p w:rsidR="002C2979" w:rsidRPr="007D29C9" w:rsidRDefault="00DF3F4D" w:rsidP="00DF3F4D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  <w:r w:rsidR="002C297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10.20</w:t>
            </w:r>
          </w:p>
        </w:tc>
      </w:tr>
      <w:tr w:rsidR="002C2979" w:rsidRPr="007D29C9" w:rsidTr="009C23BB">
        <w:trPr>
          <w:trHeight w:val="1022"/>
        </w:trPr>
        <w:tc>
          <w:tcPr>
            <w:tcW w:w="2943" w:type="dxa"/>
          </w:tcPr>
          <w:p w:rsidR="002C2979" w:rsidRPr="007D29C9" w:rsidRDefault="002C2979" w:rsidP="009C23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2C2979" w:rsidRPr="007D29C9" w:rsidRDefault="002C2979" w:rsidP="009C23B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Валюк</w:t>
            </w:r>
            <w:proofErr w:type="spellEnd"/>
            <w:r>
              <w:rPr>
                <w:b/>
                <w:sz w:val="28"/>
                <w:szCs w:val="28"/>
              </w:rPr>
              <w:t xml:space="preserve"> Татьяна Андреевна</w:t>
            </w:r>
            <w:r w:rsidRPr="007D29C9">
              <w:rPr>
                <w:sz w:val="28"/>
                <w:szCs w:val="28"/>
              </w:rPr>
              <w:t xml:space="preserve"> – ведущий </w:t>
            </w:r>
            <w:r>
              <w:rPr>
                <w:sz w:val="28"/>
                <w:szCs w:val="28"/>
              </w:rPr>
              <w:t>инспектор</w:t>
            </w:r>
            <w:r w:rsidRPr="007D29C9">
              <w:rPr>
                <w:sz w:val="28"/>
                <w:szCs w:val="28"/>
              </w:rPr>
              <w:t xml:space="preserve"> Центра занятости населения отдела занятости населения Великого Новгорода и Новгородского района</w:t>
            </w:r>
            <w:r>
              <w:rPr>
                <w:sz w:val="28"/>
                <w:szCs w:val="28"/>
              </w:rPr>
              <w:t>.</w:t>
            </w:r>
            <w:r w:rsidRPr="007D29C9">
              <w:rPr>
                <w:sz w:val="28"/>
                <w:szCs w:val="28"/>
              </w:rPr>
              <w:t xml:space="preserve"> </w:t>
            </w:r>
          </w:p>
        </w:tc>
      </w:tr>
      <w:tr w:rsidR="002C2979" w:rsidRPr="007D29C9" w:rsidTr="009C23BB">
        <w:trPr>
          <w:trHeight w:val="231"/>
        </w:trPr>
        <w:tc>
          <w:tcPr>
            <w:tcW w:w="9571" w:type="dxa"/>
            <w:gridSpan w:val="2"/>
          </w:tcPr>
          <w:p w:rsidR="002C2979" w:rsidRDefault="002C2979" w:rsidP="009C23B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1"/>
              <w:gridCol w:w="6494"/>
            </w:tblGrid>
            <w:tr w:rsidR="002C2979" w:rsidRPr="007D29C9" w:rsidTr="009C23BB">
              <w:tc>
                <w:tcPr>
                  <w:tcW w:w="9571" w:type="dxa"/>
                  <w:gridSpan w:val="2"/>
                </w:tcPr>
                <w:p w:rsidR="002C2979" w:rsidRDefault="001D17B2" w:rsidP="009C23BB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2C2979" w:rsidRPr="007D29C9">
                    <w:rPr>
                      <w:b/>
                      <w:sz w:val="28"/>
                      <w:szCs w:val="28"/>
                    </w:rPr>
                    <w:t>. Об итогах работы</w:t>
                  </w:r>
                  <w:r w:rsidR="002C2979">
                    <w:rPr>
                      <w:b/>
                      <w:sz w:val="28"/>
                      <w:szCs w:val="28"/>
                    </w:rPr>
                    <w:t xml:space="preserve"> по профилактике дорожно-транспортного травматизма в летний период 202</w:t>
                  </w:r>
                  <w:r w:rsidR="001B289C">
                    <w:rPr>
                      <w:b/>
                      <w:sz w:val="28"/>
                      <w:szCs w:val="28"/>
                    </w:rPr>
                    <w:t>3</w:t>
                  </w:r>
                  <w:r w:rsidR="002C2979">
                    <w:rPr>
                      <w:b/>
                      <w:sz w:val="28"/>
                      <w:szCs w:val="28"/>
                    </w:rPr>
                    <w:t xml:space="preserve"> года</w:t>
                  </w:r>
                  <w:r w:rsidR="002C2979" w:rsidRPr="007D29C9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2C2979" w:rsidRPr="007D29C9" w:rsidRDefault="00DF3F4D" w:rsidP="00DF3F4D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10.20</w:t>
                  </w:r>
                  <w:r w:rsidR="002C2979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>10.30</w:t>
                  </w:r>
                </w:p>
              </w:tc>
            </w:tr>
            <w:tr w:rsidR="002C2979" w:rsidRPr="007D29C9" w:rsidTr="009C23BB">
              <w:tc>
                <w:tcPr>
                  <w:tcW w:w="2943" w:type="dxa"/>
                </w:tcPr>
                <w:p w:rsidR="002C2979" w:rsidRPr="007D29C9" w:rsidRDefault="002C2979" w:rsidP="009C23BB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28" w:type="dxa"/>
                </w:tcPr>
                <w:p w:rsidR="002C2979" w:rsidRPr="007D29C9" w:rsidRDefault="002C2979" w:rsidP="009C23BB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Большакова Ольга Анатольевна</w:t>
                  </w:r>
                  <w:r w:rsidRPr="007D29C9">
                    <w:rPr>
                      <w:sz w:val="28"/>
                      <w:szCs w:val="28"/>
                    </w:rPr>
                    <w:t xml:space="preserve"> – </w:t>
                  </w:r>
                  <w:r w:rsidRPr="00B010FB">
                    <w:rPr>
                      <w:sz w:val="28"/>
                      <w:szCs w:val="28"/>
                    </w:rPr>
                    <w:t xml:space="preserve">старший инспектор по пропаганде группы пропаганды </w:t>
                  </w:r>
                  <w:proofErr w:type="gramStart"/>
                  <w:r w:rsidRPr="00B010FB">
                    <w:rPr>
                      <w:sz w:val="28"/>
                      <w:szCs w:val="28"/>
                    </w:rPr>
                    <w:t>БДД  ОГИБДД</w:t>
                  </w:r>
                  <w:proofErr w:type="gramEnd"/>
                  <w:r w:rsidRPr="00B010FB">
                    <w:rPr>
                      <w:sz w:val="28"/>
                      <w:szCs w:val="28"/>
                    </w:rPr>
                    <w:t xml:space="preserve"> МО МВД России «Новгородский» </w:t>
                  </w:r>
                </w:p>
                <w:p w:rsidR="002C2979" w:rsidRPr="007D29C9" w:rsidRDefault="002C2979" w:rsidP="009C23BB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2979" w:rsidRDefault="001D17B2" w:rsidP="009C23B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C2979" w:rsidRPr="007D29C9">
              <w:rPr>
                <w:b/>
                <w:sz w:val="28"/>
                <w:szCs w:val="28"/>
              </w:rPr>
              <w:t>. О санаторном лечении детей в 20</w:t>
            </w:r>
            <w:r w:rsidR="002C2979">
              <w:rPr>
                <w:b/>
                <w:sz w:val="28"/>
                <w:szCs w:val="28"/>
              </w:rPr>
              <w:t>2</w:t>
            </w:r>
            <w:r w:rsidR="001B289C">
              <w:rPr>
                <w:b/>
                <w:sz w:val="28"/>
                <w:szCs w:val="28"/>
              </w:rPr>
              <w:t>3</w:t>
            </w:r>
            <w:r w:rsidR="002C2979" w:rsidRPr="007D29C9">
              <w:rPr>
                <w:b/>
                <w:sz w:val="28"/>
                <w:szCs w:val="28"/>
              </w:rPr>
              <w:t xml:space="preserve"> году.</w:t>
            </w:r>
          </w:p>
          <w:p w:rsidR="002C2979" w:rsidRPr="007D29C9" w:rsidRDefault="00DF3F4D" w:rsidP="00DF3F4D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</w:t>
            </w:r>
            <w:r w:rsidR="0057043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10.35</w:t>
            </w:r>
          </w:p>
        </w:tc>
      </w:tr>
      <w:tr w:rsidR="002C2979" w:rsidRPr="007D29C9" w:rsidTr="009C23BB">
        <w:trPr>
          <w:trHeight w:val="375"/>
        </w:trPr>
        <w:tc>
          <w:tcPr>
            <w:tcW w:w="2943" w:type="dxa"/>
          </w:tcPr>
          <w:p w:rsidR="002C2979" w:rsidRPr="007D29C9" w:rsidRDefault="002C2979" w:rsidP="009C23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C2979" w:rsidRPr="007D29C9" w:rsidRDefault="002C2979" w:rsidP="009C23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hideMark/>
          </w:tcPr>
          <w:p w:rsidR="002C2979" w:rsidRPr="007D29C9" w:rsidRDefault="002C2979" w:rsidP="001D17B2">
            <w:pPr>
              <w:spacing w:line="240" w:lineRule="exact"/>
              <w:rPr>
                <w:sz w:val="28"/>
                <w:szCs w:val="28"/>
              </w:rPr>
            </w:pPr>
            <w:r w:rsidRPr="00C455B8">
              <w:rPr>
                <w:b/>
                <w:sz w:val="28"/>
                <w:szCs w:val="28"/>
              </w:rPr>
              <w:t>Муратова Алена Игоревна</w:t>
            </w:r>
            <w:r>
              <w:rPr>
                <w:sz w:val="28"/>
                <w:szCs w:val="28"/>
              </w:rPr>
              <w:t>-главный педиатр Новгородского муниципального района</w:t>
            </w:r>
          </w:p>
        </w:tc>
      </w:tr>
      <w:tr w:rsidR="00973610" w:rsidRPr="007D29C9" w:rsidTr="00976DDA">
        <w:trPr>
          <w:trHeight w:val="660"/>
        </w:trPr>
        <w:tc>
          <w:tcPr>
            <w:tcW w:w="9571" w:type="dxa"/>
            <w:gridSpan w:val="2"/>
          </w:tcPr>
          <w:p w:rsidR="0071202E" w:rsidRPr="007D29C9" w:rsidRDefault="0071202E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973610" w:rsidRDefault="001D17B2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73610" w:rsidRPr="007D29C9">
              <w:rPr>
                <w:b/>
                <w:sz w:val="28"/>
                <w:szCs w:val="28"/>
              </w:rPr>
              <w:t>. Об итогах</w:t>
            </w:r>
            <w:r w:rsidR="008F2C0F" w:rsidRPr="007D29C9">
              <w:rPr>
                <w:b/>
                <w:sz w:val="28"/>
                <w:szCs w:val="28"/>
              </w:rPr>
              <w:t xml:space="preserve"> организации отдыха детей</w:t>
            </w:r>
            <w:r w:rsidR="00F4339F" w:rsidRPr="007D29C9">
              <w:rPr>
                <w:b/>
                <w:sz w:val="28"/>
                <w:szCs w:val="28"/>
              </w:rPr>
              <w:t xml:space="preserve">, </w:t>
            </w:r>
            <w:r w:rsidR="00522C60" w:rsidRPr="007D29C9">
              <w:rPr>
                <w:b/>
                <w:sz w:val="28"/>
                <w:szCs w:val="28"/>
              </w:rPr>
              <w:t>проживающих в Новгородском муниципальном районе</w:t>
            </w:r>
            <w:r w:rsidR="00F4339F" w:rsidRPr="007D29C9">
              <w:rPr>
                <w:b/>
                <w:sz w:val="28"/>
                <w:szCs w:val="28"/>
              </w:rPr>
              <w:t xml:space="preserve"> и</w:t>
            </w:r>
            <w:r w:rsidR="00FE6D2D" w:rsidRPr="007D29C9">
              <w:rPr>
                <w:sz w:val="28"/>
                <w:szCs w:val="28"/>
              </w:rPr>
              <w:t xml:space="preserve"> </w:t>
            </w:r>
            <w:r w:rsidR="00F4339F" w:rsidRPr="007D29C9">
              <w:rPr>
                <w:b/>
                <w:sz w:val="28"/>
                <w:szCs w:val="28"/>
              </w:rPr>
              <w:t>находящихся в трудной жизненной ситуации за</w:t>
            </w:r>
            <w:r w:rsidR="00FE6D2D" w:rsidRPr="007D29C9">
              <w:rPr>
                <w:b/>
                <w:sz w:val="28"/>
                <w:szCs w:val="28"/>
              </w:rPr>
              <w:t xml:space="preserve"> 20</w:t>
            </w:r>
            <w:r w:rsidR="00C455B8">
              <w:rPr>
                <w:b/>
                <w:sz w:val="28"/>
                <w:szCs w:val="28"/>
              </w:rPr>
              <w:t>2</w:t>
            </w:r>
            <w:r w:rsidR="001B289C">
              <w:rPr>
                <w:b/>
                <w:sz w:val="28"/>
                <w:szCs w:val="28"/>
              </w:rPr>
              <w:t>3</w:t>
            </w:r>
            <w:r w:rsidR="00F4339F" w:rsidRPr="007D29C9">
              <w:rPr>
                <w:b/>
                <w:sz w:val="28"/>
                <w:szCs w:val="28"/>
              </w:rPr>
              <w:t xml:space="preserve"> год</w:t>
            </w:r>
            <w:r w:rsidR="00973610" w:rsidRPr="007D29C9">
              <w:rPr>
                <w:b/>
                <w:sz w:val="28"/>
                <w:szCs w:val="28"/>
              </w:rPr>
              <w:t>.</w:t>
            </w:r>
          </w:p>
          <w:p w:rsidR="001E3FE7" w:rsidRPr="007D29C9" w:rsidRDefault="00DF3F4D" w:rsidP="001B28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10.35-10.45</w:t>
            </w:r>
          </w:p>
        </w:tc>
      </w:tr>
      <w:tr w:rsidR="00FE6D2D" w:rsidRPr="007D29C9" w:rsidTr="00976DDA">
        <w:tc>
          <w:tcPr>
            <w:tcW w:w="2943" w:type="dxa"/>
          </w:tcPr>
          <w:p w:rsidR="00DE26D8" w:rsidRPr="007D29C9" w:rsidRDefault="00DE26D8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E26D8" w:rsidRPr="007D29C9" w:rsidRDefault="00DE26D8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E26D8" w:rsidRPr="007D29C9" w:rsidRDefault="00DE26D8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E26D8" w:rsidRPr="007D29C9" w:rsidRDefault="00DE26D8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E26D8" w:rsidRPr="007D29C9" w:rsidRDefault="00DE26D8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16551" w:rsidRDefault="002B35CE" w:rsidP="004A593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D29C9">
              <w:rPr>
                <w:b/>
                <w:sz w:val="28"/>
                <w:szCs w:val="28"/>
              </w:rPr>
              <w:t>Кулакова Елена Владимировна</w:t>
            </w:r>
            <w:r w:rsidR="00ED1BEC" w:rsidRPr="007D29C9">
              <w:rPr>
                <w:sz w:val="28"/>
                <w:szCs w:val="28"/>
              </w:rPr>
              <w:t xml:space="preserve"> –</w:t>
            </w:r>
            <w:r w:rsidR="004A593C">
              <w:rPr>
                <w:sz w:val="28"/>
                <w:szCs w:val="28"/>
              </w:rPr>
              <w:t xml:space="preserve">заведующая отделением приема граждан и предоставления срочных социальных услуг </w:t>
            </w:r>
            <w:r w:rsidR="00ED1BEC" w:rsidRPr="007D29C9">
              <w:rPr>
                <w:sz w:val="28"/>
                <w:szCs w:val="28"/>
              </w:rPr>
              <w:t xml:space="preserve">ОАУСО </w:t>
            </w:r>
            <w:r w:rsidR="002F7BA4" w:rsidRPr="007D29C9">
              <w:rPr>
                <w:sz w:val="28"/>
                <w:szCs w:val="28"/>
              </w:rPr>
              <w:t>«Новгородский социально-реабилитационный центр для несовершеннолетних «</w:t>
            </w:r>
            <w:r w:rsidR="00125CC0" w:rsidRPr="007D29C9">
              <w:rPr>
                <w:sz w:val="28"/>
                <w:szCs w:val="28"/>
              </w:rPr>
              <w:t>Детство</w:t>
            </w:r>
            <w:r w:rsidR="002F7BA4" w:rsidRPr="007D29C9">
              <w:rPr>
                <w:sz w:val="28"/>
                <w:szCs w:val="28"/>
              </w:rPr>
              <w:t>».</w:t>
            </w:r>
          </w:p>
          <w:p w:rsidR="00C50EA2" w:rsidRPr="007D29C9" w:rsidRDefault="00F51DAA" w:rsidP="004A593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Богдашова</w:t>
            </w:r>
            <w:proofErr w:type="spellEnd"/>
            <w:r>
              <w:rPr>
                <w:b/>
                <w:sz w:val="28"/>
                <w:szCs w:val="28"/>
              </w:rPr>
              <w:t xml:space="preserve"> Кристина Вячеславовна</w:t>
            </w:r>
            <w:r w:rsidR="00276384" w:rsidRPr="00276384">
              <w:rPr>
                <w:sz w:val="28"/>
                <w:szCs w:val="28"/>
              </w:rPr>
              <w:t> </w:t>
            </w:r>
            <w:r w:rsidR="00C50EA2">
              <w:rPr>
                <w:sz w:val="28"/>
                <w:szCs w:val="28"/>
              </w:rPr>
              <w:t xml:space="preserve">-специалист по социальной работе ОАУСО «Реабилитационный </w:t>
            </w:r>
            <w:r w:rsidR="00C50EA2">
              <w:rPr>
                <w:sz w:val="28"/>
                <w:szCs w:val="28"/>
              </w:rPr>
              <w:lastRenderedPageBreak/>
              <w:t xml:space="preserve">центр </w:t>
            </w:r>
            <w:r w:rsidR="00B13CDC">
              <w:rPr>
                <w:sz w:val="28"/>
                <w:szCs w:val="28"/>
              </w:rPr>
              <w:t>для детей и подростков с ограниченными возможностями».</w:t>
            </w:r>
          </w:p>
        </w:tc>
      </w:tr>
      <w:tr w:rsidR="00DE26D8" w:rsidRPr="007D29C9" w:rsidTr="00A83D45">
        <w:tc>
          <w:tcPr>
            <w:tcW w:w="9571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  <w:gridCol w:w="6496"/>
            </w:tblGrid>
            <w:tr w:rsidR="00BC4AB7" w:rsidRPr="007D29C9" w:rsidTr="004B3864">
              <w:trPr>
                <w:trHeight w:val="231"/>
              </w:trPr>
              <w:tc>
                <w:tcPr>
                  <w:tcW w:w="9571" w:type="dxa"/>
                  <w:gridSpan w:val="2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71"/>
                    <w:gridCol w:w="6368"/>
                  </w:tblGrid>
                  <w:tr w:rsidR="001D17B2" w:rsidRPr="007D29C9" w:rsidTr="00FA56CF">
                    <w:tc>
                      <w:tcPr>
                        <w:tcW w:w="9571" w:type="dxa"/>
                        <w:gridSpan w:val="2"/>
                      </w:tcPr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8"/>
                          <w:gridCol w:w="6235"/>
                        </w:tblGrid>
                        <w:tr w:rsidR="001D17B2" w:rsidRPr="007D29C9" w:rsidTr="00FA56CF">
                          <w:trPr>
                            <w:trHeight w:val="165"/>
                          </w:trPr>
                          <w:tc>
                            <w:tcPr>
                              <w:tcW w:w="9571" w:type="dxa"/>
                              <w:gridSpan w:val="2"/>
                            </w:tcPr>
                            <w:p w:rsidR="001D17B2" w:rsidRPr="007D29C9" w:rsidRDefault="001D17B2" w:rsidP="001D17B2">
                              <w:pPr>
                                <w:spacing w:line="24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1D17B2" w:rsidRDefault="001D17B2" w:rsidP="001D17B2">
                              <w:pPr>
                                <w:spacing w:line="24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D29C9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Об итогах санитарно-эпидемиологического надзора в отношении организаций отдыха детей и их оздоровления в 202</w:t>
                              </w:r>
                              <w:r w:rsidR="001B289C"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году.</w:t>
                              </w:r>
                            </w:p>
                            <w:p w:rsidR="001D17B2" w:rsidRPr="007D29C9" w:rsidRDefault="00DF3F4D" w:rsidP="00DF3F4D">
                              <w:pPr>
                                <w:spacing w:line="24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10.45</w:t>
                              </w:r>
                              <w:r w:rsidR="00570431">
                                <w:rPr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10.55</w:t>
                              </w:r>
                            </w:p>
                          </w:tc>
                        </w:tr>
                        <w:tr w:rsidR="001D17B2" w:rsidRPr="007D29C9" w:rsidTr="00FA56CF">
                          <w:trPr>
                            <w:trHeight w:val="119"/>
                          </w:trPr>
                          <w:tc>
                            <w:tcPr>
                              <w:tcW w:w="2943" w:type="dxa"/>
                            </w:tcPr>
                            <w:p w:rsidR="001D17B2" w:rsidRPr="007D29C9" w:rsidRDefault="001D17B2" w:rsidP="001D17B2">
                              <w:pPr>
                                <w:spacing w:line="24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628" w:type="dxa"/>
                            </w:tcPr>
                            <w:p w:rsidR="001D17B2" w:rsidRPr="007D29C9" w:rsidRDefault="00AC60FE" w:rsidP="00AC60FE">
                              <w:pPr>
                                <w:spacing w:line="24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Степанова Ольга Ивановна</w:t>
                              </w:r>
                              <w:r w:rsidR="001B289C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B289C">
                                <w:rPr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AC60FE">
                                <w:rPr>
                                  <w:sz w:val="28"/>
                                  <w:szCs w:val="28"/>
                                </w:rPr>
                                <w:t xml:space="preserve"> главный специалист-эксперт отдела санитарного надзора и лицензирования Управления </w:t>
                              </w:r>
                              <w:proofErr w:type="spellStart"/>
                              <w:r w:rsidRPr="00AC60FE">
                                <w:rPr>
                                  <w:sz w:val="28"/>
                                  <w:szCs w:val="28"/>
                                </w:rPr>
                                <w:t>Роспотребнадзора</w:t>
                              </w:r>
                              <w:proofErr w:type="spellEnd"/>
                              <w:r w:rsidRPr="00AC60FE">
                                <w:rPr>
                                  <w:sz w:val="28"/>
                                  <w:szCs w:val="28"/>
                                </w:rPr>
                                <w:t xml:space="preserve"> по Новгородской области.</w:t>
                              </w:r>
                            </w:p>
                          </w:tc>
                        </w:tr>
                      </w:tbl>
                      <w:p w:rsidR="001D17B2" w:rsidRPr="007D29C9" w:rsidRDefault="001D17B2" w:rsidP="001D17B2">
                        <w:pPr>
                          <w:spacing w:line="24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1D17B2" w:rsidRDefault="001D17B2" w:rsidP="001D17B2">
                        <w:pPr>
                          <w:spacing w:line="24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  <w:r w:rsidRPr="007D29C9">
                          <w:rPr>
                            <w:b/>
                            <w:sz w:val="28"/>
                            <w:szCs w:val="28"/>
                          </w:rPr>
                          <w:t>. О состоянии пожарной безопасности в МАУ ДЗОЛ «Волынь» в период оздоровительного сезона 20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1B289C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7D29C9">
                          <w:rPr>
                            <w:b/>
                            <w:sz w:val="28"/>
                            <w:szCs w:val="28"/>
                          </w:rPr>
                          <w:t xml:space="preserve"> года и задачах на 20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23</w:t>
                        </w:r>
                        <w:r w:rsidRPr="007D29C9">
                          <w:rPr>
                            <w:b/>
                            <w:sz w:val="28"/>
                            <w:szCs w:val="28"/>
                          </w:rPr>
                          <w:t xml:space="preserve"> год.</w:t>
                        </w:r>
                      </w:p>
                      <w:p w:rsidR="001D17B2" w:rsidRPr="007D29C9" w:rsidRDefault="00DF3F4D" w:rsidP="001B289C">
                        <w:pPr>
                          <w:spacing w:line="24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10.55-11.00</w:t>
                        </w:r>
                      </w:p>
                    </w:tc>
                  </w:tr>
                  <w:tr w:rsidR="001D17B2" w:rsidRPr="007D29C9" w:rsidTr="00FA56CF">
                    <w:trPr>
                      <w:trHeight w:val="273"/>
                    </w:trPr>
                    <w:tc>
                      <w:tcPr>
                        <w:tcW w:w="2943" w:type="dxa"/>
                      </w:tcPr>
                      <w:p w:rsidR="001D17B2" w:rsidRPr="007D29C9" w:rsidRDefault="001D17B2" w:rsidP="001D17B2">
                        <w:pPr>
                          <w:spacing w:line="24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628" w:type="dxa"/>
                      </w:tcPr>
                      <w:p w:rsidR="001D17B2" w:rsidRPr="007D29C9" w:rsidRDefault="001B289C" w:rsidP="001B289C">
                        <w:pPr>
                          <w:spacing w:line="24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Петренко Константин Сергеевич</w:t>
                        </w:r>
                        <w:r w:rsidR="001D17B2" w:rsidRPr="007D29C9">
                          <w:rPr>
                            <w:sz w:val="28"/>
                            <w:szCs w:val="28"/>
                          </w:rPr>
                          <w:t xml:space="preserve"> –начальник ОНД и</w:t>
                        </w:r>
                        <w:r w:rsidR="001D17B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1D17B2" w:rsidRPr="007D29C9">
                          <w:rPr>
                            <w:sz w:val="28"/>
                            <w:szCs w:val="28"/>
                          </w:rPr>
                          <w:t>ПР по Великому Новгороду, Новгородскому и Батецкому районам управления надзорной деятельности и профилактической работы Главного управления МЧС России по Новгородской области.</w:t>
                        </w:r>
                      </w:p>
                    </w:tc>
                  </w:tr>
                </w:tbl>
                <w:p w:rsidR="00BC4AB7" w:rsidRPr="007D29C9" w:rsidRDefault="00BC4AB7" w:rsidP="007D29C9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BC4AB7" w:rsidRDefault="001D17B2" w:rsidP="00C819F3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="00BC4AB7" w:rsidRPr="007D29C9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C819F3" w:rsidRPr="00C819F3">
                    <w:rPr>
                      <w:b/>
                      <w:sz w:val="28"/>
                      <w:szCs w:val="28"/>
                    </w:rPr>
                    <w:t>Об обеспечении безопасно</w:t>
                  </w:r>
                  <w:r w:rsidR="00C819F3">
                    <w:rPr>
                      <w:b/>
                      <w:sz w:val="28"/>
                      <w:szCs w:val="28"/>
                    </w:rPr>
                    <w:t>го</w:t>
                  </w:r>
                  <w:r w:rsidR="00C819F3" w:rsidRPr="00C819F3">
                    <w:rPr>
                      <w:b/>
                      <w:sz w:val="28"/>
                      <w:szCs w:val="28"/>
                    </w:rPr>
                    <w:t xml:space="preserve"> пребывания детей в загородном оздоровительном учреждении</w:t>
                  </w:r>
                  <w:r w:rsidR="00BC4AB7" w:rsidRPr="007D29C9">
                    <w:rPr>
                      <w:b/>
                      <w:sz w:val="28"/>
                      <w:szCs w:val="28"/>
                    </w:rPr>
                    <w:t xml:space="preserve"> в летний период 20</w:t>
                  </w:r>
                  <w:r w:rsidR="00125CC0" w:rsidRPr="007D29C9">
                    <w:rPr>
                      <w:b/>
                      <w:sz w:val="28"/>
                      <w:szCs w:val="28"/>
                    </w:rPr>
                    <w:t>2</w:t>
                  </w:r>
                  <w:r w:rsidR="001B289C">
                    <w:rPr>
                      <w:b/>
                      <w:sz w:val="28"/>
                      <w:szCs w:val="28"/>
                    </w:rPr>
                    <w:t>3</w:t>
                  </w:r>
                  <w:r w:rsidR="00BC4AB7" w:rsidRPr="007D29C9">
                    <w:rPr>
                      <w:b/>
                      <w:sz w:val="28"/>
                      <w:szCs w:val="28"/>
                    </w:rPr>
                    <w:t xml:space="preserve"> года.</w:t>
                  </w:r>
                </w:p>
                <w:p w:rsidR="001E3FE7" w:rsidRPr="007D29C9" w:rsidRDefault="00DF3F4D" w:rsidP="00DF3F4D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11.00</w:t>
                  </w:r>
                  <w:r w:rsidR="001B289C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>11.05</w:t>
                  </w:r>
                </w:p>
              </w:tc>
            </w:tr>
            <w:tr w:rsidR="00BC4AB7" w:rsidRPr="007D29C9" w:rsidTr="004B3864">
              <w:trPr>
                <w:trHeight w:val="375"/>
              </w:trPr>
              <w:tc>
                <w:tcPr>
                  <w:tcW w:w="2943" w:type="dxa"/>
                </w:tcPr>
                <w:p w:rsidR="00BC4AB7" w:rsidRPr="007D29C9" w:rsidRDefault="00BC4AB7" w:rsidP="007D29C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BC4AB7" w:rsidRPr="007D29C9" w:rsidRDefault="00BC4AB7" w:rsidP="007D29C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28" w:type="dxa"/>
                  <w:hideMark/>
                </w:tcPr>
                <w:p w:rsidR="00BC4AB7" w:rsidRPr="007D29C9" w:rsidRDefault="00C819F3" w:rsidP="007D29C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C819F3">
                    <w:rPr>
                      <w:b/>
                      <w:sz w:val="28"/>
                      <w:szCs w:val="28"/>
                    </w:rPr>
                    <w:t xml:space="preserve">Лобанова Марина Александровна – </w:t>
                  </w:r>
                  <w:r w:rsidRPr="00C819F3">
                    <w:rPr>
                      <w:sz w:val="28"/>
                      <w:szCs w:val="28"/>
                    </w:rPr>
                    <w:t>начальник</w:t>
                  </w:r>
                  <w:r w:rsidRPr="00C819F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819F3">
                    <w:rPr>
                      <w:sz w:val="28"/>
                      <w:szCs w:val="28"/>
                    </w:rPr>
                    <w:t>ОПДН МО МВД России «Новгородский», подполковник полиции.</w:t>
                  </w:r>
                </w:p>
              </w:tc>
            </w:tr>
          </w:tbl>
          <w:p w:rsidR="00DE26D8" w:rsidRDefault="00DE26D8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B13CDC" w:rsidRPr="007D29C9" w:rsidRDefault="00B13CDC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DE26D8" w:rsidRDefault="002C2979" w:rsidP="00C819F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E26D8" w:rsidRPr="007D29C9">
              <w:rPr>
                <w:b/>
                <w:sz w:val="28"/>
                <w:szCs w:val="28"/>
              </w:rPr>
              <w:t>. Об итогах работы МАУ ДЗОЛ «Волынь» в период 20</w:t>
            </w:r>
            <w:r w:rsidR="00125CC0" w:rsidRPr="007D29C9">
              <w:rPr>
                <w:b/>
                <w:sz w:val="28"/>
                <w:szCs w:val="28"/>
              </w:rPr>
              <w:t>2</w:t>
            </w:r>
            <w:r w:rsidR="001B289C">
              <w:rPr>
                <w:b/>
                <w:sz w:val="28"/>
                <w:szCs w:val="28"/>
              </w:rPr>
              <w:t>3</w:t>
            </w:r>
            <w:r w:rsidR="00DE26D8" w:rsidRPr="007D29C9">
              <w:rPr>
                <w:b/>
                <w:sz w:val="28"/>
                <w:szCs w:val="28"/>
              </w:rPr>
              <w:t xml:space="preserve"> года</w:t>
            </w:r>
            <w:r w:rsidR="00C82C1B" w:rsidRPr="007D29C9">
              <w:rPr>
                <w:b/>
                <w:sz w:val="28"/>
                <w:szCs w:val="28"/>
              </w:rPr>
              <w:t>, планирование работы на 20</w:t>
            </w:r>
            <w:r w:rsidR="006B3DF1" w:rsidRPr="007D29C9">
              <w:rPr>
                <w:b/>
                <w:sz w:val="28"/>
                <w:szCs w:val="28"/>
              </w:rPr>
              <w:t>2</w:t>
            </w:r>
            <w:r w:rsidR="001B289C">
              <w:rPr>
                <w:b/>
                <w:sz w:val="28"/>
                <w:szCs w:val="28"/>
              </w:rPr>
              <w:t>4</w:t>
            </w:r>
            <w:r w:rsidR="00C819F3">
              <w:rPr>
                <w:b/>
                <w:sz w:val="28"/>
                <w:szCs w:val="28"/>
              </w:rPr>
              <w:t xml:space="preserve"> </w:t>
            </w:r>
            <w:r w:rsidR="00C82C1B" w:rsidRPr="007D29C9">
              <w:rPr>
                <w:b/>
                <w:sz w:val="28"/>
                <w:szCs w:val="28"/>
              </w:rPr>
              <w:t>год.</w:t>
            </w:r>
          </w:p>
          <w:p w:rsidR="001E3FE7" w:rsidRPr="007D29C9" w:rsidRDefault="00DF3F4D" w:rsidP="00F51DA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F51DAA">
              <w:rPr>
                <w:b/>
                <w:sz w:val="28"/>
                <w:szCs w:val="28"/>
              </w:rPr>
              <w:t>05</w:t>
            </w:r>
            <w:r>
              <w:rPr>
                <w:b/>
                <w:sz w:val="28"/>
                <w:szCs w:val="28"/>
              </w:rPr>
              <w:t>-11.</w:t>
            </w:r>
            <w:r w:rsidR="00F51DAA">
              <w:rPr>
                <w:b/>
                <w:sz w:val="28"/>
                <w:szCs w:val="28"/>
              </w:rPr>
              <w:t>15</w:t>
            </w:r>
          </w:p>
        </w:tc>
      </w:tr>
      <w:tr w:rsidR="00DE26D8" w:rsidRPr="007D29C9" w:rsidTr="00A83D45">
        <w:trPr>
          <w:trHeight w:val="739"/>
        </w:trPr>
        <w:tc>
          <w:tcPr>
            <w:tcW w:w="2943" w:type="dxa"/>
          </w:tcPr>
          <w:p w:rsidR="00DE26D8" w:rsidRDefault="00DE26D8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D51D6" w:rsidRDefault="008D51D6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D51D6" w:rsidRPr="008D51D6" w:rsidRDefault="008D51D6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DE26D8" w:rsidRDefault="00DE26D8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7D29C9">
              <w:rPr>
                <w:b/>
                <w:sz w:val="28"/>
                <w:szCs w:val="28"/>
              </w:rPr>
              <w:t>Константинова  Надежда</w:t>
            </w:r>
            <w:proofErr w:type="gramEnd"/>
            <w:r w:rsidRPr="007D29C9">
              <w:rPr>
                <w:b/>
                <w:sz w:val="28"/>
                <w:szCs w:val="28"/>
              </w:rPr>
              <w:t xml:space="preserve">  Васильевна</w:t>
            </w:r>
            <w:r w:rsidRPr="007D29C9">
              <w:rPr>
                <w:sz w:val="28"/>
                <w:szCs w:val="28"/>
              </w:rPr>
              <w:t xml:space="preserve"> -                          директор МАУ ДЗОЛ «Волынь».</w:t>
            </w:r>
          </w:p>
          <w:p w:rsidR="008D51D6" w:rsidRDefault="008D51D6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D51D6" w:rsidRPr="007D29C9" w:rsidRDefault="008D51D6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70A50" w:rsidRPr="007D29C9" w:rsidTr="006448A5">
        <w:trPr>
          <w:trHeight w:val="165"/>
        </w:trPr>
        <w:tc>
          <w:tcPr>
            <w:tcW w:w="9571" w:type="dxa"/>
            <w:gridSpan w:val="2"/>
          </w:tcPr>
          <w:p w:rsidR="00E70A50" w:rsidRPr="007D29C9" w:rsidRDefault="00E70A50" w:rsidP="006448A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E70A50" w:rsidRDefault="00E70A50" w:rsidP="006448A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D29C9">
              <w:rPr>
                <w:b/>
                <w:sz w:val="28"/>
                <w:szCs w:val="28"/>
              </w:rPr>
              <w:t xml:space="preserve">. </w:t>
            </w:r>
            <w:r w:rsidR="00DF3F4D">
              <w:rPr>
                <w:b/>
                <w:sz w:val="28"/>
                <w:szCs w:val="28"/>
              </w:rPr>
              <w:t>Об организации досуга несовершеннолетних в летний период 2023 года</w:t>
            </w:r>
          </w:p>
          <w:p w:rsidR="00E70A50" w:rsidRPr="007D29C9" w:rsidRDefault="00DF3F4D" w:rsidP="00F51DA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F51DAA">
              <w:rPr>
                <w:b/>
                <w:sz w:val="28"/>
                <w:szCs w:val="28"/>
              </w:rPr>
              <w:t>15</w:t>
            </w:r>
            <w:r w:rsidR="00E70A5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11.2</w:t>
            </w:r>
            <w:r w:rsidR="00F51DAA">
              <w:rPr>
                <w:b/>
                <w:sz w:val="28"/>
                <w:szCs w:val="28"/>
              </w:rPr>
              <w:t>0</w:t>
            </w:r>
          </w:p>
        </w:tc>
      </w:tr>
      <w:tr w:rsidR="00E70A50" w:rsidRPr="007D29C9" w:rsidTr="006448A5">
        <w:trPr>
          <w:trHeight w:val="119"/>
        </w:trPr>
        <w:tc>
          <w:tcPr>
            <w:tcW w:w="2943" w:type="dxa"/>
          </w:tcPr>
          <w:p w:rsidR="00E70A50" w:rsidRPr="007D29C9" w:rsidRDefault="00E70A50" w:rsidP="006448A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E70A50" w:rsidRPr="007D29C9" w:rsidRDefault="00E70A50" w:rsidP="005561E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Москвина Ольга Ивановна</w:t>
            </w:r>
            <w:r w:rsidRPr="007D29C9">
              <w:rPr>
                <w:sz w:val="28"/>
                <w:szCs w:val="28"/>
              </w:rPr>
              <w:t xml:space="preserve"> – заместитель</w:t>
            </w:r>
            <w:r w:rsidR="005561E3">
              <w:rPr>
                <w:sz w:val="28"/>
                <w:szCs w:val="28"/>
              </w:rPr>
              <w:t xml:space="preserve"> председателя комитета культуры АНМР</w:t>
            </w:r>
            <w:r w:rsidRPr="007D29C9">
              <w:rPr>
                <w:sz w:val="28"/>
                <w:szCs w:val="28"/>
              </w:rPr>
              <w:t>.</w:t>
            </w:r>
          </w:p>
        </w:tc>
      </w:tr>
      <w:tr w:rsidR="000E7702" w:rsidRPr="007D29C9" w:rsidTr="00976DDA">
        <w:trPr>
          <w:trHeight w:val="165"/>
        </w:trPr>
        <w:tc>
          <w:tcPr>
            <w:tcW w:w="9571" w:type="dxa"/>
            <w:gridSpan w:val="2"/>
          </w:tcPr>
          <w:p w:rsidR="00E76855" w:rsidRPr="007D29C9" w:rsidRDefault="00E76855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0E7702" w:rsidRDefault="00E70A50" w:rsidP="007D29C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0E7702" w:rsidRPr="007D29C9">
              <w:rPr>
                <w:b/>
                <w:sz w:val="28"/>
                <w:szCs w:val="28"/>
              </w:rPr>
              <w:t xml:space="preserve">. Подведение итогов. </w:t>
            </w:r>
            <w:r w:rsidR="00A50F29">
              <w:rPr>
                <w:b/>
                <w:sz w:val="28"/>
                <w:szCs w:val="28"/>
              </w:rPr>
              <w:t xml:space="preserve">Награждение. </w:t>
            </w:r>
            <w:r w:rsidR="000E7702" w:rsidRPr="007D29C9">
              <w:rPr>
                <w:b/>
                <w:sz w:val="28"/>
                <w:szCs w:val="28"/>
              </w:rPr>
              <w:t>Принятие решения.</w:t>
            </w:r>
            <w:r w:rsidR="005C008A" w:rsidRPr="007D29C9">
              <w:rPr>
                <w:b/>
                <w:sz w:val="28"/>
                <w:szCs w:val="28"/>
              </w:rPr>
              <w:t xml:space="preserve"> Закрытие заседания.</w:t>
            </w:r>
          </w:p>
          <w:p w:rsidR="001E3FE7" w:rsidRPr="007D29C9" w:rsidRDefault="00DF3F4D" w:rsidP="00F51DA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</w:t>
            </w:r>
            <w:r w:rsidR="00F51DAA">
              <w:rPr>
                <w:b/>
                <w:sz w:val="28"/>
                <w:szCs w:val="28"/>
              </w:rPr>
              <w:t>0</w:t>
            </w:r>
            <w:r w:rsidR="001E3FE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11.30</w:t>
            </w:r>
          </w:p>
        </w:tc>
      </w:tr>
      <w:tr w:rsidR="000E7702" w:rsidRPr="007D29C9" w:rsidTr="00976DDA">
        <w:trPr>
          <w:trHeight w:val="119"/>
        </w:trPr>
        <w:tc>
          <w:tcPr>
            <w:tcW w:w="2943" w:type="dxa"/>
          </w:tcPr>
          <w:p w:rsidR="000E7702" w:rsidRPr="007D29C9" w:rsidRDefault="000E7702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0E7702" w:rsidRPr="007D29C9" w:rsidRDefault="001B289C" w:rsidP="007D29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Светлова Юлия Сергеевна</w:t>
            </w:r>
            <w:r w:rsidR="00A00157" w:rsidRPr="007D29C9">
              <w:rPr>
                <w:sz w:val="28"/>
                <w:szCs w:val="28"/>
              </w:rPr>
              <w:t xml:space="preserve"> – заместитель Главы администрации по социальным вопросам, заместитель председателя комиссии.</w:t>
            </w:r>
          </w:p>
        </w:tc>
      </w:tr>
    </w:tbl>
    <w:p w:rsidR="008A65A2" w:rsidRDefault="008A65A2" w:rsidP="007D29C9">
      <w:pPr>
        <w:spacing w:line="240" w:lineRule="exact"/>
        <w:jc w:val="both"/>
        <w:rPr>
          <w:b/>
          <w:sz w:val="28"/>
          <w:szCs w:val="28"/>
        </w:rPr>
      </w:pPr>
    </w:p>
    <w:p w:rsidR="001D17B2" w:rsidRDefault="001D17B2" w:rsidP="007D29C9">
      <w:pPr>
        <w:spacing w:line="240" w:lineRule="exact"/>
        <w:jc w:val="both"/>
        <w:rPr>
          <w:b/>
          <w:sz w:val="28"/>
          <w:szCs w:val="28"/>
        </w:rPr>
      </w:pPr>
    </w:p>
    <w:p w:rsidR="001D17B2" w:rsidRDefault="001D17B2" w:rsidP="007D29C9">
      <w:pPr>
        <w:spacing w:line="240" w:lineRule="exact"/>
        <w:jc w:val="both"/>
        <w:rPr>
          <w:b/>
          <w:sz w:val="28"/>
          <w:szCs w:val="28"/>
        </w:rPr>
      </w:pPr>
    </w:p>
    <w:p w:rsidR="00F51DAA" w:rsidRDefault="00F51DAA" w:rsidP="007D29C9">
      <w:pPr>
        <w:spacing w:line="240" w:lineRule="exact"/>
        <w:jc w:val="both"/>
        <w:rPr>
          <w:b/>
          <w:sz w:val="28"/>
          <w:szCs w:val="28"/>
        </w:rPr>
      </w:pPr>
    </w:p>
    <w:p w:rsidR="00F51DAA" w:rsidRPr="007D29C9" w:rsidRDefault="00F51DAA" w:rsidP="007D29C9">
      <w:pPr>
        <w:spacing w:line="240" w:lineRule="exact"/>
        <w:jc w:val="both"/>
        <w:rPr>
          <w:b/>
          <w:sz w:val="28"/>
          <w:szCs w:val="28"/>
        </w:rPr>
      </w:pPr>
    </w:p>
    <w:p w:rsidR="001D17B2" w:rsidRDefault="003D7AF0" w:rsidP="007D29C9">
      <w:pPr>
        <w:spacing w:line="240" w:lineRule="exact"/>
        <w:jc w:val="both"/>
        <w:rPr>
          <w:b/>
          <w:sz w:val="28"/>
          <w:szCs w:val="28"/>
        </w:rPr>
      </w:pPr>
      <w:r w:rsidRPr="007D29C9">
        <w:rPr>
          <w:b/>
          <w:sz w:val="28"/>
          <w:szCs w:val="28"/>
        </w:rPr>
        <w:t>Заместитель</w:t>
      </w:r>
    </w:p>
    <w:p w:rsidR="008F2C0F" w:rsidRPr="004B20B8" w:rsidRDefault="003D7AF0" w:rsidP="007D29C9">
      <w:pPr>
        <w:spacing w:line="240" w:lineRule="exact"/>
        <w:jc w:val="both"/>
        <w:rPr>
          <w:sz w:val="27"/>
          <w:szCs w:val="27"/>
        </w:rPr>
      </w:pPr>
      <w:r w:rsidRPr="007D29C9">
        <w:rPr>
          <w:b/>
          <w:sz w:val="28"/>
          <w:szCs w:val="28"/>
        </w:rPr>
        <w:t>п</w:t>
      </w:r>
      <w:r w:rsidR="008257BA" w:rsidRPr="007D29C9">
        <w:rPr>
          <w:b/>
          <w:sz w:val="28"/>
          <w:szCs w:val="28"/>
        </w:rPr>
        <w:t xml:space="preserve">редседателя </w:t>
      </w:r>
      <w:r w:rsidR="009C4412" w:rsidRPr="007D29C9">
        <w:rPr>
          <w:b/>
          <w:sz w:val="28"/>
          <w:szCs w:val="28"/>
        </w:rPr>
        <w:t>комиссии</w:t>
      </w:r>
      <w:r w:rsidRPr="007D29C9">
        <w:rPr>
          <w:b/>
          <w:sz w:val="28"/>
          <w:szCs w:val="28"/>
        </w:rPr>
        <w:tab/>
      </w:r>
      <w:r w:rsidRPr="007D29C9">
        <w:rPr>
          <w:b/>
          <w:sz w:val="28"/>
          <w:szCs w:val="28"/>
        </w:rPr>
        <w:tab/>
      </w:r>
      <w:r w:rsidRPr="007D29C9">
        <w:rPr>
          <w:b/>
          <w:sz w:val="28"/>
          <w:szCs w:val="28"/>
        </w:rPr>
        <w:tab/>
        <w:t xml:space="preserve">      </w:t>
      </w:r>
      <w:r w:rsidR="008257BA" w:rsidRPr="007D29C9">
        <w:rPr>
          <w:b/>
          <w:sz w:val="28"/>
          <w:szCs w:val="28"/>
        </w:rPr>
        <w:t xml:space="preserve">     </w:t>
      </w:r>
      <w:r w:rsidR="007D29C9">
        <w:rPr>
          <w:b/>
          <w:sz w:val="28"/>
          <w:szCs w:val="28"/>
        </w:rPr>
        <w:t xml:space="preserve"> </w:t>
      </w:r>
      <w:r w:rsidR="001D17B2">
        <w:rPr>
          <w:b/>
          <w:sz w:val="28"/>
          <w:szCs w:val="28"/>
        </w:rPr>
        <w:t xml:space="preserve">          </w:t>
      </w:r>
      <w:r w:rsidR="00027D9B" w:rsidRPr="007D29C9">
        <w:rPr>
          <w:b/>
          <w:sz w:val="28"/>
          <w:szCs w:val="28"/>
        </w:rPr>
        <w:t xml:space="preserve">  </w:t>
      </w:r>
      <w:r w:rsidR="004B20B8" w:rsidRPr="007D29C9">
        <w:rPr>
          <w:b/>
          <w:sz w:val="28"/>
          <w:szCs w:val="28"/>
        </w:rPr>
        <w:t xml:space="preserve">    </w:t>
      </w:r>
      <w:proofErr w:type="spellStart"/>
      <w:r w:rsidR="001B289C">
        <w:rPr>
          <w:b/>
          <w:sz w:val="28"/>
          <w:szCs w:val="28"/>
        </w:rPr>
        <w:t>Ю.С.Светлова</w:t>
      </w:r>
      <w:proofErr w:type="spellEnd"/>
    </w:p>
    <w:sectPr w:rsidR="008F2C0F" w:rsidRPr="004B20B8" w:rsidSect="00365997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03A8F"/>
    <w:multiLevelType w:val="hybridMultilevel"/>
    <w:tmpl w:val="4682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2"/>
    <w:rsid w:val="000015F4"/>
    <w:rsid w:val="00027D9B"/>
    <w:rsid w:val="0004566A"/>
    <w:rsid w:val="00070803"/>
    <w:rsid w:val="00073346"/>
    <w:rsid w:val="00094D41"/>
    <w:rsid w:val="00096496"/>
    <w:rsid w:val="000A2708"/>
    <w:rsid w:val="000A2E28"/>
    <w:rsid w:val="000C00B0"/>
    <w:rsid w:val="000E628F"/>
    <w:rsid w:val="000E7702"/>
    <w:rsid w:val="001059B9"/>
    <w:rsid w:val="00106135"/>
    <w:rsid w:val="001116EE"/>
    <w:rsid w:val="00111ED4"/>
    <w:rsid w:val="0012056E"/>
    <w:rsid w:val="00125CC0"/>
    <w:rsid w:val="001266F0"/>
    <w:rsid w:val="001361FC"/>
    <w:rsid w:val="00140BAE"/>
    <w:rsid w:val="00147E99"/>
    <w:rsid w:val="001529B9"/>
    <w:rsid w:val="001660E5"/>
    <w:rsid w:val="001803D4"/>
    <w:rsid w:val="00187779"/>
    <w:rsid w:val="001A3E46"/>
    <w:rsid w:val="001B0928"/>
    <w:rsid w:val="001B289C"/>
    <w:rsid w:val="001B526A"/>
    <w:rsid w:val="001C31FB"/>
    <w:rsid w:val="001C4145"/>
    <w:rsid w:val="001D17B2"/>
    <w:rsid w:val="001E3FE7"/>
    <w:rsid w:val="001E56E4"/>
    <w:rsid w:val="001E75A8"/>
    <w:rsid w:val="00222DAA"/>
    <w:rsid w:val="00232BF6"/>
    <w:rsid w:val="00234C19"/>
    <w:rsid w:val="00257DEE"/>
    <w:rsid w:val="00261289"/>
    <w:rsid w:val="00276384"/>
    <w:rsid w:val="00291AD6"/>
    <w:rsid w:val="002A2A64"/>
    <w:rsid w:val="002B35CE"/>
    <w:rsid w:val="002B62DC"/>
    <w:rsid w:val="002C0311"/>
    <w:rsid w:val="002C2979"/>
    <w:rsid w:val="002D3BD7"/>
    <w:rsid w:val="002F7BA4"/>
    <w:rsid w:val="00301FAF"/>
    <w:rsid w:val="00302B6F"/>
    <w:rsid w:val="003041BC"/>
    <w:rsid w:val="00304A8D"/>
    <w:rsid w:val="00310D52"/>
    <w:rsid w:val="00313D84"/>
    <w:rsid w:val="0031526E"/>
    <w:rsid w:val="00327D0A"/>
    <w:rsid w:val="00330FBD"/>
    <w:rsid w:val="003457DE"/>
    <w:rsid w:val="00350BB4"/>
    <w:rsid w:val="003513D8"/>
    <w:rsid w:val="00354383"/>
    <w:rsid w:val="00365997"/>
    <w:rsid w:val="0037000F"/>
    <w:rsid w:val="003851A6"/>
    <w:rsid w:val="003B3268"/>
    <w:rsid w:val="003B4619"/>
    <w:rsid w:val="003C1A74"/>
    <w:rsid w:val="003C2CFB"/>
    <w:rsid w:val="003C3B07"/>
    <w:rsid w:val="003C4BBB"/>
    <w:rsid w:val="003C6E19"/>
    <w:rsid w:val="003D5065"/>
    <w:rsid w:val="003D7AF0"/>
    <w:rsid w:val="003E05B5"/>
    <w:rsid w:val="003E689D"/>
    <w:rsid w:val="004062A7"/>
    <w:rsid w:val="004353CB"/>
    <w:rsid w:val="004945F7"/>
    <w:rsid w:val="0049497E"/>
    <w:rsid w:val="00495F2A"/>
    <w:rsid w:val="00496AF7"/>
    <w:rsid w:val="004A593C"/>
    <w:rsid w:val="004B20B8"/>
    <w:rsid w:val="004D5450"/>
    <w:rsid w:val="004E027D"/>
    <w:rsid w:val="004E717D"/>
    <w:rsid w:val="00522C60"/>
    <w:rsid w:val="00531817"/>
    <w:rsid w:val="00541CBE"/>
    <w:rsid w:val="00550773"/>
    <w:rsid w:val="005561E3"/>
    <w:rsid w:val="00570431"/>
    <w:rsid w:val="00573EA6"/>
    <w:rsid w:val="00574D16"/>
    <w:rsid w:val="0059058E"/>
    <w:rsid w:val="0059387C"/>
    <w:rsid w:val="00596087"/>
    <w:rsid w:val="005B37D4"/>
    <w:rsid w:val="005C008A"/>
    <w:rsid w:val="005C1789"/>
    <w:rsid w:val="005C37FD"/>
    <w:rsid w:val="005C67F3"/>
    <w:rsid w:val="005F0D14"/>
    <w:rsid w:val="005F5C59"/>
    <w:rsid w:val="00605683"/>
    <w:rsid w:val="0060709F"/>
    <w:rsid w:val="00616551"/>
    <w:rsid w:val="00670935"/>
    <w:rsid w:val="00673F57"/>
    <w:rsid w:val="006922D2"/>
    <w:rsid w:val="006B3DF1"/>
    <w:rsid w:val="006C69AC"/>
    <w:rsid w:val="006D5E26"/>
    <w:rsid w:val="006F74D7"/>
    <w:rsid w:val="00701931"/>
    <w:rsid w:val="0071202E"/>
    <w:rsid w:val="00720E43"/>
    <w:rsid w:val="00725609"/>
    <w:rsid w:val="007266FD"/>
    <w:rsid w:val="007363A3"/>
    <w:rsid w:val="0073779F"/>
    <w:rsid w:val="0076153C"/>
    <w:rsid w:val="00774414"/>
    <w:rsid w:val="00776661"/>
    <w:rsid w:val="00782CB9"/>
    <w:rsid w:val="007A169F"/>
    <w:rsid w:val="007C3F1E"/>
    <w:rsid w:val="007D29C9"/>
    <w:rsid w:val="007D3042"/>
    <w:rsid w:val="007F7F2C"/>
    <w:rsid w:val="00807DB4"/>
    <w:rsid w:val="008116F7"/>
    <w:rsid w:val="00812E5F"/>
    <w:rsid w:val="00815BCD"/>
    <w:rsid w:val="008257BA"/>
    <w:rsid w:val="00832BCE"/>
    <w:rsid w:val="00854EC1"/>
    <w:rsid w:val="008931EF"/>
    <w:rsid w:val="008A65A2"/>
    <w:rsid w:val="008B1EC9"/>
    <w:rsid w:val="008C5C54"/>
    <w:rsid w:val="008D2954"/>
    <w:rsid w:val="008D51D6"/>
    <w:rsid w:val="008F2C0F"/>
    <w:rsid w:val="008F7B7C"/>
    <w:rsid w:val="00955059"/>
    <w:rsid w:val="00973610"/>
    <w:rsid w:val="0097512B"/>
    <w:rsid w:val="009766E6"/>
    <w:rsid w:val="00976DDA"/>
    <w:rsid w:val="00984037"/>
    <w:rsid w:val="009A0CE1"/>
    <w:rsid w:val="009A16EA"/>
    <w:rsid w:val="009B3E48"/>
    <w:rsid w:val="009C4412"/>
    <w:rsid w:val="009C76AD"/>
    <w:rsid w:val="009C77F0"/>
    <w:rsid w:val="009E7941"/>
    <w:rsid w:val="00A00157"/>
    <w:rsid w:val="00A00ECD"/>
    <w:rsid w:val="00A257E1"/>
    <w:rsid w:val="00A30D6C"/>
    <w:rsid w:val="00A36B74"/>
    <w:rsid w:val="00A374FF"/>
    <w:rsid w:val="00A410E7"/>
    <w:rsid w:val="00A4295C"/>
    <w:rsid w:val="00A50F29"/>
    <w:rsid w:val="00AA6403"/>
    <w:rsid w:val="00AB7114"/>
    <w:rsid w:val="00AC60FE"/>
    <w:rsid w:val="00AD021B"/>
    <w:rsid w:val="00AE2C3E"/>
    <w:rsid w:val="00AF7858"/>
    <w:rsid w:val="00B02598"/>
    <w:rsid w:val="00B0563D"/>
    <w:rsid w:val="00B11269"/>
    <w:rsid w:val="00B12B19"/>
    <w:rsid w:val="00B13CDC"/>
    <w:rsid w:val="00B1700F"/>
    <w:rsid w:val="00B23AB0"/>
    <w:rsid w:val="00B24395"/>
    <w:rsid w:val="00B34130"/>
    <w:rsid w:val="00B45CB9"/>
    <w:rsid w:val="00B52436"/>
    <w:rsid w:val="00B53B06"/>
    <w:rsid w:val="00B54134"/>
    <w:rsid w:val="00B66D37"/>
    <w:rsid w:val="00B70A26"/>
    <w:rsid w:val="00B804F2"/>
    <w:rsid w:val="00B92EB8"/>
    <w:rsid w:val="00B94298"/>
    <w:rsid w:val="00BC4AB7"/>
    <w:rsid w:val="00BD2C24"/>
    <w:rsid w:val="00BD35FE"/>
    <w:rsid w:val="00BF3EFA"/>
    <w:rsid w:val="00C016F4"/>
    <w:rsid w:val="00C01A1E"/>
    <w:rsid w:val="00C06B9B"/>
    <w:rsid w:val="00C25523"/>
    <w:rsid w:val="00C36197"/>
    <w:rsid w:val="00C4016A"/>
    <w:rsid w:val="00C455B8"/>
    <w:rsid w:val="00C47345"/>
    <w:rsid w:val="00C50EA2"/>
    <w:rsid w:val="00C72359"/>
    <w:rsid w:val="00C819F3"/>
    <w:rsid w:val="00C82C1B"/>
    <w:rsid w:val="00C83B77"/>
    <w:rsid w:val="00C958CA"/>
    <w:rsid w:val="00CA659D"/>
    <w:rsid w:val="00CB3C94"/>
    <w:rsid w:val="00CC1201"/>
    <w:rsid w:val="00CC667F"/>
    <w:rsid w:val="00CE0C12"/>
    <w:rsid w:val="00CE12AC"/>
    <w:rsid w:val="00CF5841"/>
    <w:rsid w:val="00D1651D"/>
    <w:rsid w:val="00D265FB"/>
    <w:rsid w:val="00D579AB"/>
    <w:rsid w:val="00D63A4A"/>
    <w:rsid w:val="00D91064"/>
    <w:rsid w:val="00DA030B"/>
    <w:rsid w:val="00DA1150"/>
    <w:rsid w:val="00DA1E85"/>
    <w:rsid w:val="00DA6B61"/>
    <w:rsid w:val="00DB3929"/>
    <w:rsid w:val="00DB7B3C"/>
    <w:rsid w:val="00DC0B61"/>
    <w:rsid w:val="00DE26D8"/>
    <w:rsid w:val="00DF2522"/>
    <w:rsid w:val="00DF3AF1"/>
    <w:rsid w:val="00DF3F4D"/>
    <w:rsid w:val="00DF60F6"/>
    <w:rsid w:val="00E02D45"/>
    <w:rsid w:val="00E325E5"/>
    <w:rsid w:val="00E50B9A"/>
    <w:rsid w:val="00E70A50"/>
    <w:rsid w:val="00E76855"/>
    <w:rsid w:val="00E804C1"/>
    <w:rsid w:val="00EB0EEE"/>
    <w:rsid w:val="00ED1BEC"/>
    <w:rsid w:val="00ED6C2C"/>
    <w:rsid w:val="00EF17ED"/>
    <w:rsid w:val="00EF4D4A"/>
    <w:rsid w:val="00EF65A8"/>
    <w:rsid w:val="00F05DB1"/>
    <w:rsid w:val="00F17F0C"/>
    <w:rsid w:val="00F34F5A"/>
    <w:rsid w:val="00F4339F"/>
    <w:rsid w:val="00F51DAA"/>
    <w:rsid w:val="00F565DE"/>
    <w:rsid w:val="00F7105B"/>
    <w:rsid w:val="00F71B03"/>
    <w:rsid w:val="00F75C32"/>
    <w:rsid w:val="00F9720F"/>
    <w:rsid w:val="00FA2ACA"/>
    <w:rsid w:val="00FB68E1"/>
    <w:rsid w:val="00FC617F"/>
    <w:rsid w:val="00FE15B4"/>
    <w:rsid w:val="00FE488B"/>
    <w:rsid w:val="00FE6D2D"/>
    <w:rsid w:val="00FE7FDA"/>
    <w:rsid w:val="00FF0476"/>
    <w:rsid w:val="00F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87287-2CDF-4E6C-AB55-1753474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2"/>
    <w:rPr>
      <w:sz w:val="24"/>
      <w:szCs w:val="24"/>
    </w:rPr>
  </w:style>
  <w:style w:type="paragraph" w:styleId="1">
    <w:name w:val="heading 1"/>
    <w:basedOn w:val="a"/>
    <w:next w:val="a"/>
    <w:qFormat/>
    <w:rsid w:val="009C44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4412"/>
    <w:pPr>
      <w:keepNext/>
      <w:ind w:left="2484" w:firstLine="348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70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08B2-748D-4B04-9C09-33961035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qw</dc:creator>
  <cp:keywords/>
  <dc:description/>
  <cp:lastModifiedBy>Администратор</cp:lastModifiedBy>
  <cp:revision>2</cp:revision>
  <cp:lastPrinted>2017-11-16T11:06:00Z</cp:lastPrinted>
  <dcterms:created xsi:type="dcterms:W3CDTF">2024-07-09T11:30:00Z</dcterms:created>
  <dcterms:modified xsi:type="dcterms:W3CDTF">2024-07-09T11:30:00Z</dcterms:modified>
</cp:coreProperties>
</file>