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54" w:type="dxa"/>
        <w:tblInd w:w="9639" w:type="dxa"/>
        <w:tblLook w:val="04A0" w:firstRow="1" w:lastRow="0" w:firstColumn="1" w:lastColumn="0" w:noHBand="0" w:noVBand="1"/>
      </w:tblPr>
      <w:tblGrid>
        <w:gridCol w:w="5954"/>
      </w:tblGrid>
      <w:tr w:rsidR="00191461">
        <w:trPr>
          <w:trHeight w:val="705"/>
        </w:trPr>
        <w:tc>
          <w:tcPr>
            <w:tcW w:w="5954" w:type="dxa"/>
            <w:shd w:val="clear" w:color="auto" w:fill="auto"/>
          </w:tcPr>
          <w:p w:rsidR="00191461" w:rsidRDefault="00F4614B">
            <w:pPr>
              <w:spacing w:line="240" w:lineRule="exact"/>
              <w:ind w:firstLine="567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решением</w:t>
            </w:r>
          </w:p>
          <w:p w:rsidR="00191461" w:rsidRDefault="00F4614B">
            <w:pPr>
              <w:spacing w:line="240" w:lineRule="exact"/>
              <w:ind w:firstLine="567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Антинаркотической комиссии </w:t>
            </w:r>
          </w:p>
          <w:p w:rsidR="00191461" w:rsidRDefault="00F4614B">
            <w:pPr>
              <w:spacing w:line="240" w:lineRule="exact"/>
              <w:ind w:firstLine="567"/>
              <w:jc w:val="right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Новгородском муниципальном районе</w:t>
            </w:r>
          </w:p>
          <w:p w:rsidR="00191461" w:rsidRDefault="00F4614B" w:rsidP="00FE65C4">
            <w:pPr>
              <w:spacing w:line="240" w:lineRule="exact"/>
              <w:jc w:val="right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 </w:t>
            </w:r>
            <w:r w:rsidR="00FE65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  <w:r w:rsidR="00FE65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.202</w:t>
            </w:r>
            <w:r w:rsidR="00FE65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№ 4</w:t>
            </w:r>
          </w:p>
        </w:tc>
      </w:tr>
    </w:tbl>
    <w:p w:rsidR="00191461" w:rsidRDefault="00F4614B">
      <w:pPr>
        <w:shd w:val="clear" w:color="auto" w:fill="FFFFFF"/>
        <w:ind w:right="-2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191461" w:rsidRDefault="00F4614B">
      <w:pPr>
        <w:shd w:val="clear" w:color="auto" w:fill="FFFFFF"/>
        <w:ind w:right="-282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работы </w:t>
      </w:r>
      <w:r w:rsidR="00FE65C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нтинаркотической комиссии в Новгородском муниципальном районе на 202</w:t>
      </w:r>
      <w:r w:rsidR="00FE65C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191461" w:rsidRDefault="00191461">
      <w:pPr>
        <w:shd w:val="clear" w:color="auto" w:fill="FFFFFF"/>
        <w:ind w:right="-2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6303" w:type="dxa"/>
        <w:tblInd w:w="-709" w:type="dxa"/>
        <w:tblLook w:val="04A0" w:firstRow="1" w:lastRow="0" w:firstColumn="1" w:lastColumn="0" w:noHBand="0" w:noVBand="1"/>
      </w:tblPr>
      <w:tblGrid>
        <w:gridCol w:w="1373"/>
        <w:gridCol w:w="12138"/>
        <w:gridCol w:w="2792"/>
      </w:tblGrid>
      <w:tr w:rsidR="00191461" w:rsidTr="00F62A93">
        <w:trPr>
          <w:trHeight w:val="33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Месяц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left="33" w:right="-282" w:firstLine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  <w:t>Исполнитель</w:t>
            </w:r>
          </w:p>
          <w:p w:rsidR="00191461" w:rsidRDefault="00F4614B">
            <w:pPr>
              <w:shd w:val="clear" w:color="auto" w:fill="FFFFFF"/>
              <w:ind w:right="-2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  <w:t>(соисполнитель)</w:t>
            </w:r>
          </w:p>
        </w:tc>
      </w:tr>
      <w:tr w:rsidR="00191461" w:rsidTr="00F62A93">
        <w:trPr>
          <w:trHeight w:val="1065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Январь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E65C4">
            <w:pPr>
              <w:shd w:val="clear" w:color="auto" w:fill="FFFFFF"/>
              <w:jc w:val="both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Сбор, обобщение и представление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в Правительство области за подписью Главы Новгородского муниципального района информации о выполнении в 202</w:t>
            </w:r>
            <w:r w:rsidR="00FE65C4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году мероприятий подпрограммы «Комплексные меры противодействия наркомании и зависимости от других психоактивных веществ в Новгородской области» </w:t>
            </w:r>
            <w:bookmarkStart w:id="0" w:name="__DdeLink__445_2907759902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государственной программы Новгородской области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 xml:space="preserve">«Обеспечение общественного порядка и противодействие преступности в Новгородской области на 2021 – 2025 годы» </w:t>
            </w:r>
            <w:bookmarkStart w:id="1" w:name="__DdeLink__326_2515899096"/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>(Постановление Правительства Новгородской области от 18.02.2021г. № 41</w:t>
            </w:r>
            <w:bookmarkEnd w:id="0"/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>.</w:t>
            </w:r>
            <w:bookmarkEnd w:id="1"/>
            <w:proofErr w:type="gram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Аппарат комиссии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, ответственный секретарь</w:t>
            </w:r>
          </w:p>
        </w:tc>
      </w:tr>
      <w:tr w:rsidR="00191461" w:rsidTr="00F62A93">
        <w:trPr>
          <w:trHeight w:val="333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E65C4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>Подготовка и направление в аппарат АНК в Новгородской области оперативной информации о наркологической ситуации в районе по итогам 202</w:t>
            </w:r>
            <w:r w:rsidR="00FE65C4"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 года.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ind w:left="-22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Ответственный секретарь,</w:t>
            </w:r>
          </w:p>
          <w:p w:rsidR="00191461" w:rsidRDefault="00F4614B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ГОБУЗ НОНД «Катарсис»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(по согласованию)</w:t>
            </w:r>
          </w:p>
        </w:tc>
      </w:tr>
      <w:tr w:rsidR="00191461" w:rsidTr="00F62A93">
        <w:trPr>
          <w:trHeight w:val="411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E65C4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Подготовка и направление в аппарат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АНК в Новгородской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области информации по показателям эффективности антинаркотической деятельности Администрации Новгородского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 по итогам 202</w:t>
            </w:r>
            <w:r w:rsidR="00FE65C4"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 года.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Аппарат комиссии, ответственный секретарь</w:t>
            </w:r>
          </w:p>
        </w:tc>
      </w:tr>
      <w:tr w:rsidR="00191461" w:rsidTr="00F62A93">
        <w:trPr>
          <w:trHeight w:val="411"/>
        </w:trPr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E65C4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и направление в аппарат АНК </w:t>
            </w:r>
            <w:r w:rsidR="00FE65C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Новгородской области информации за 202</w:t>
            </w:r>
            <w:r w:rsidR="00FE65C4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о работе АНК в Новгородском муниципальном районе 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ответственный секретарь</w:t>
            </w:r>
          </w:p>
        </w:tc>
      </w:tr>
      <w:tr w:rsidR="00191461" w:rsidTr="00F62A93">
        <w:trPr>
          <w:trHeight w:val="411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E65C4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представление до 15.01.202</w:t>
            </w:r>
            <w:r w:rsidR="00FE65C4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 в аппарат антинаркотической комиссии в Новгородском муниципальном районе отчета об исполнении в 202</w:t>
            </w:r>
            <w:r w:rsidR="00FE65C4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/>
                <w:sz w:val="26"/>
                <w:szCs w:val="26"/>
              </w:rPr>
              <w:t>г. Постановления АНМР от 02.06.2021 № 399 «Об утверждении  Перечня приоритетных направлений (Плана мероприятий) реализации государственн</w:t>
            </w:r>
            <w:r w:rsidR="00FE65C4">
              <w:rPr>
                <w:rFonts w:ascii="Times New Roman" w:hAnsi="Times New Roman"/>
                <w:sz w:val="26"/>
                <w:szCs w:val="26"/>
              </w:rPr>
              <w:t>ой антинаркотической политики»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Исполнители мероприятий Перечня (Плана мероприятий), ответственный секретарь</w:t>
            </w:r>
          </w:p>
        </w:tc>
      </w:tr>
      <w:tr w:rsidR="00191461" w:rsidTr="00F62A93">
        <w:trPr>
          <w:trHeight w:val="411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E65C4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и направление в аппарат АНК </w:t>
            </w:r>
            <w:r w:rsidR="00FE65C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Новгородской области информации за 202</w:t>
            </w:r>
            <w:r w:rsidR="00FE65C4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об исполнении решений областной комиссии.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секретарь</w:t>
            </w:r>
          </w:p>
        </w:tc>
      </w:tr>
      <w:tr w:rsidR="00191461" w:rsidTr="00F62A93">
        <w:trPr>
          <w:trHeight w:val="42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Февраль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E65C4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Выезд рабочей группы АНК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 xml:space="preserve">в </w:t>
            </w:r>
            <w:r w:rsidR="00FE65C4">
              <w:rPr>
                <w:rFonts w:ascii="Times New Roman" w:hAnsi="Times New Roman" w:cs="Times New Roman"/>
                <w:bCs/>
                <w:sz w:val="26"/>
                <w:szCs w:val="28"/>
                <w:u w:val="single"/>
                <w:lang w:eastAsia="en-US"/>
              </w:rPr>
              <w:t>Борковское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  <w:u w:val="single"/>
                <w:lang w:eastAsia="en-US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u w:val="single"/>
                <w:lang w:eastAsia="en-US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ind w:left="-22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Рабочая группа</w:t>
            </w:r>
          </w:p>
        </w:tc>
      </w:tr>
      <w:tr w:rsidR="00191461" w:rsidTr="00F62A93">
        <w:trPr>
          <w:trHeight w:val="421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191461">
            <w:pPr>
              <w:shd w:val="clear" w:color="auto" w:fill="FFFFFF"/>
              <w:ind w:right="-282"/>
            </w:pPr>
          </w:p>
        </w:tc>
        <w:tc>
          <w:tcPr>
            <w:tcW w:w="1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направление в Администрацию Новгородского муниципального района  информации о выполнении мероприятий подпрограммы «Молодежная политика и организация летнего отдыха в Новгородском муниципальном районе на 2021-2027 годы» районной программы «Развитие образования и молодежной политики в Новгородском муниципальном районе на 2021-2027 годы», утвержденной Постановлением АНМР от 13.11.2020 № 468.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ind w:left="-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Исполнители мероприятий программы</w:t>
            </w:r>
          </w:p>
        </w:tc>
      </w:tr>
      <w:tr w:rsidR="00191461" w:rsidTr="00F62A93">
        <w:trPr>
          <w:trHeight w:val="557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lastRenderedPageBreak/>
              <w:t>Март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Заседание АНК в Новгородском муниципальном районе</w:t>
            </w:r>
          </w:p>
          <w:p w:rsidR="00191461" w:rsidRDefault="00F4614B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Повестка:</w:t>
            </w:r>
          </w:p>
          <w:p w:rsidR="00191461" w:rsidRDefault="00F4614B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1. О наркоситуации в Новгородской области по итогам 202</w:t>
            </w:r>
            <w:r w:rsidR="00FE65C4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года (по результатам регионального мониторинга в разрезе муниципальных образований).</w:t>
            </w:r>
          </w:p>
          <w:p w:rsidR="00191461" w:rsidRDefault="00F4614B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2. Об итогах критериальной оценки эффективности антинаркотической деятельности по итогам 202</w:t>
            </w:r>
            <w:r w:rsidR="00FE65C4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года;</w:t>
            </w:r>
          </w:p>
          <w:p w:rsidR="00191461" w:rsidRDefault="00F4614B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 реализации перечня приоритетных направлений государственной антинаркотической политики в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Новгородском муниципальном района по итогам  202</w:t>
            </w:r>
            <w:r w:rsidR="00FE65C4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года  в соответствии с методикой, утвержденной п.4.3. протокола заседания Государственного антинаркотического комитета № 48 от 26.06.2021 года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;</w:t>
            </w:r>
            <w:proofErr w:type="gramEnd"/>
          </w:p>
          <w:p w:rsidR="00191461" w:rsidRDefault="00F4614B" w:rsidP="00FE65C4">
            <w:pPr>
              <w:pStyle w:val="aa"/>
              <w:widowControl/>
              <w:ind w:left="45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Об итогах проведения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веществ,  профилактических осмотров учащихся общеобразовательных учреждений Новгородского муниципального района в 202</w:t>
            </w:r>
            <w:r w:rsidR="00FE65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-202</w:t>
            </w:r>
            <w:r w:rsidR="00FE65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учебном году.</w:t>
            </w:r>
          </w:p>
          <w:p w:rsidR="00191461" w:rsidRDefault="00F4614B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5. О выполнении решения АНК № 4 (декабрь 202</w:t>
            </w:r>
            <w:r w:rsidR="00FE65C4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F62A93">
              <w:rPr>
                <w:rFonts w:ascii="Times New Roman" w:hAnsi="Times New Roman" w:cs="Times New Roman"/>
                <w:sz w:val="26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).</w:t>
            </w:r>
          </w:p>
          <w:p w:rsidR="00191461" w:rsidRDefault="00F4614B" w:rsidP="00FE65C4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Об организации работы по противодействию наркомании и зависимости от других психоактивных веществ, пропаганде здорового образа жизни в </w:t>
            </w:r>
            <w:r w:rsidR="00FE65C4">
              <w:rPr>
                <w:rFonts w:ascii="Times New Roman" w:hAnsi="Times New Roman" w:cs="Times New Roman"/>
                <w:sz w:val="26"/>
                <w:szCs w:val="28"/>
                <w:u w:val="single"/>
                <w:lang w:eastAsia="en-US"/>
              </w:rPr>
              <w:t>Борковском</w:t>
            </w:r>
            <w:r>
              <w:rPr>
                <w:rFonts w:ascii="Times New Roman" w:hAnsi="Times New Roman" w:cs="Times New Roman"/>
                <w:sz w:val="26"/>
                <w:szCs w:val="28"/>
                <w:u w:val="single"/>
                <w:lang w:eastAsia="en-US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  <w:u w:val="single"/>
                <w:lang w:eastAsia="en-US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ind w:left="-22"/>
              <w:jc w:val="center"/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Председатель, заместители председателя, ответственный секретарь, члены комиссии, члены рабочей группы, профильные комитеты, отделы и управления,  ГОБУЗ НОНД «Катарсис» (по согласованию), МО МВД РФ «Новгородский» </w:t>
            </w:r>
            <w:bookmarkStart w:id="2" w:name="__DdeLink__331_3123180515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(по согласованию)</w:t>
            </w:r>
            <w:bookmarkEnd w:id="2"/>
            <w:proofErr w:type="gramEnd"/>
          </w:p>
        </w:tc>
      </w:tr>
      <w:tr w:rsidR="00191461" w:rsidTr="00F62A93">
        <w:trPr>
          <w:trHeight w:val="94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323AF5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Подготовка материалов </w:t>
            </w:r>
            <w:r w:rsidR="00323AF5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антинаркотической направленности для размещения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на сайт</w:t>
            </w:r>
            <w:r w:rsidR="00323AF5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Администрации района</w:t>
            </w:r>
            <w:r w:rsidR="00323AF5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, официальной группе Администрации района в социальной сети ВКонтакте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и  газет</w:t>
            </w:r>
            <w:r w:rsidR="00323AF5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е «Звезда»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Аппарат комиссии, газета «Звезда»</w:t>
            </w:r>
          </w:p>
        </w:tc>
      </w:tr>
      <w:tr w:rsidR="00191461" w:rsidTr="00F62A93">
        <w:trPr>
          <w:trHeight w:val="69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Апрель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Проведение профилактико-просветительских мероприятий в рамках Всемирного Дня здоровья (7 апреля).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ind w:left="-22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мероприятий подпрограммы (далее-исполнители МП)</w:t>
            </w:r>
          </w:p>
        </w:tc>
      </w:tr>
      <w:tr w:rsidR="00191461" w:rsidTr="00F62A93">
        <w:trPr>
          <w:trHeight w:val="455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F4614B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Май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900451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Выезд рабочей группы АНК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 xml:space="preserve">в </w:t>
            </w:r>
            <w:r w:rsidR="00900451" w:rsidRPr="00900451">
              <w:rPr>
                <w:rFonts w:ascii="Times New Roman" w:hAnsi="Times New Roman" w:cs="Times New Roman"/>
                <w:bCs/>
                <w:sz w:val="26"/>
                <w:szCs w:val="28"/>
                <w:u w:val="single"/>
                <w:lang w:eastAsia="en-US"/>
              </w:rPr>
              <w:t>Ракомское</w:t>
            </w:r>
            <w:r w:rsidRPr="00900451">
              <w:rPr>
                <w:rFonts w:ascii="Times New Roman" w:hAnsi="Times New Roman" w:cs="Times New Roman"/>
                <w:bCs/>
                <w:sz w:val="26"/>
                <w:szCs w:val="28"/>
                <w:u w:val="single"/>
                <w:lang w:eastAsia="en-US"/>
              </w:rPr>
              <w:t xml:space="preserve"> сельское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  <w:u w:val="single"/>
                <w:lang w:eastAsia="en-US"/>
              </w:rPr>
              <w:t xml:space="preserve"> поселение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u w:val="single"/>
                <w:lang w:eastAsia="en-US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Рабочая группа</w:t>
            </w:r>
          </w:p>
        </w:tc>
      </w:tr>
      <w:tr w:rsidR="00191461" w:rsidTr="00F62A93">
        <w:trPr>
          <w:trHeight w:val="256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Проведение профилактико-просветительских мероприятий  в рамках Всемирного Дня без табака (31 мая).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  <w:tr w:rsidR="00191461" w:rsidTr="00F62A93">
        <w:trPr>
          <w:trHeight w:val="447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Проведение профилактико-просветительских мероприятий в рамках Всемирного Дня памяти людей, умерших от СПИДа (21 мая).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  <w:tr w:rsidR="00191461" w:rsidTr="00F62A93">
        <w:trPr>
          <w:trHeight w:val="3285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 xml:space="preserve">Июнь  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Заседание АНК в Новгородском муниципальном районе</w:t>
            </w:r>
          </w:p>
          <w:p w:rsidR="00191461" w:rsidRDefault="00F4614B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 xml:space="preserve">Повестка: </w:t>
            </w:r>
          </w:p>
          <w:p w:rsidR="00191461" w:rsidRDefault="00900451" w:rsidP="00900451">
            <w:pPr>
              <w:widowControl/>
              <w:jc w:val="both"/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  <w:r w:rsidR="00F4614B" w:rsidRPr="009004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 мерах по активизации деятельности органов внутренних дел по Новгородскому району по выявлению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F461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административных правонарушений, связанных с незаконным оборотом и немедицинским потреблением наркотиков, включая управление транспортными средствами в состоянии наркотического опьянения;</w:t>
            </w:r>
          </w:p>
          <w:p w:rsidR="00191461" w:rsidRDefault="00F4614B" w:rsidP="00900451">
            <w:pPr>
              <w:widowControl/>
              <w:jc w:val="both"/>
            </w:pPr>
            <w:r w:rsidRPr="009004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Об организации работы в сфере профилактики употребления спиртосодержащей продукции и наркотических веществ несовершеннолетними и родителями, имеющих несовершеннолетних детей.</w:t>
            </w:r>
          </w:p>
          <w:p w:rsidR="00191461" w:rsidRDefault="00F4614B" w:rsidP="00900451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3. </w:t>
            </w:r>
            <w:bookmarkStart w:id="3" w:name="__DdeLink__356_1737320371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 выполнении решения АНК № 1 (март 202</w:t>
            </w:r>
            <w:r w:rsidR="00900451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4</w:t>
            </w:r>
            <w:r w:rsidR="00F62A93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).</w:t>
            </w:r>
            <w:bookmarkEnd w:id="3"/>
          </w:p>
          <w:p w:rsidR="00191461" w:rsidRDefault="00F4614B" w:rsidP="00900451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9004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4. Об организации работы по противодействию наркомании и зависимости от других психоактивных веществ, пропаганде здорового образа жизни в </w:t>
            </w:r>
            <w:proofErr w:type="spellStart"/>
            <w:r w:rsidR="00900451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>Ракомском</w:t>
            </w:r>
            <w:proofErr w:type="spellEnd"/>
            <w:r w:rsidRPr="00900451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Pr="00900451"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eastAsia="en-US"/>
              </w:rPr>
              <w:t>сельском поселении</w:t>
            </w:r>
            <w:r w:rsidR="00900451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 xml:space="preserve">. </w:t>
            </w:r>
          </w:p>
          <w:p w:rsidR="00900451" w:rsidRDefault="00900451" w:rsidP="00900451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  <w:p w:rsidR="00900451" w:rsidRDefault="00900451" w:rsidP="00900451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  <w:p w:rsidR="00900451" w:rsidRDefault="00900451" w:rsidP="00900451">
            <w:pPr>
              <w:shd w:val="clear" w:color="auto" w:fill="FFFFFF"/>
              <w:ind w:right="-51"/>
              <w:jc w:val="both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Pr="00900451" w:rsidRDefault="00F4614B" w:rsidP="00900451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Председатель, заместители председателя, ответственный секретарь, члены комиссии,   комитет образования, отдел по работе с несовершеннолетними</w:t>
            </w:r>
          </w:p>
        </w:tc>
      </w:tr>
      <w:tr w:rsidR="00191461" w:rsidTr="00F62A93">
        <w:trPr>
          <w:trHeight w:val="476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Проведение профилактико-просветительских мероприятий в рамках Всемирного Дня борьбы с наркоманией и наркобизнесом 26 июня, подготовка материалов  в СМИ.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  <w:tr w:rsidR="00191461" w:rsidTr="00F62A93">
        <w:trPr>
          <w:trHeight w:val="70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F4614B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Июль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62A93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Подготовка и направление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>в аппарат антинаркотической комиссии в Новгородской области оперативной информации о наркологической ситуации в Новгородском муниципальном районе по итогам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 1 полугодия 202</w:t>
            </w:r>
            <w:r w:rsidR="00F62A93"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 года.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ind w:left="-22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Ответственный секретарь</w:t>
            </w:r>
          </w:p>
          <w:p w:rsidR="00191461" w:rsidRDefault="00F4614B">
            <w:pPr>
              <w:spacing w:line="240" w:lineRule="exact"/>
              <w:jc w:val="center"/>
            </w:pPr>
            <w:bookmarkStart w:id="4" w:name="__DdeLink__355_1540467052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ГОБУЗ НОНД «Катарсис»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(по согласованию)</w:t>
            </w:r>
            <w:bookmarkEnd w:id="4"/>
          </w:p>
        </w:tc>
      </w:tr>
      <w:tr w:rsidR="00F62A93" w:rsidTr="00F62A93">
        <w:trPr>
          <w:trHeight w:val="267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A93" w:rsidRDefault="00F62A93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93" w:rsidRDefault="00F62A93" w:rsidP="00F62A93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Подготовка и направление в аппарат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антинаркотической комиссии в Новгородской области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информации по показателям эффективности антинаркотической деятельности Администрации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 по итогам 1 полугодия 2024 года.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2A93" w:rsidRDefault="00F62A93" w:rsidP="00F62A9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</w:p>
          <w:p w:rsidR="00F62A93" w:rsidRDefault="00F62A93" w:rsidP="00F62A9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</w:p>
          <w:p w:rsidR="00F62A93" w:rsidRDefault="00F62A93" w:rsidP="00F62A9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</w:p>
          <w:p w:rsidR="00F62A93" w:rsidRDefault="00F62A93" w:rsidP="00F62A9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</w:p>
          <w:p w:rsidR="00F62A93" w:rsidRDefault="00F62A93" w:rsidP="00F62A9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Аппарат комиссии</w:t>
            </w:r>
          </w:p>
        </w:tc>
      </w:tr>
      <w:tr w:rsidR="00F62A93" w:rsidTr="00F62A93">
        <w:trPr>
          <w:trHeight w:val="267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A93" w:rsidRDefault="00F62A93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93" w:rsidRDefault="00F62A93" w:rsidP="00F62A93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и направление в аппарат АНК в Новгородской области информации за 1-е полугодие 2024 года о работе АНК в Новгородском муниципальном районе 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2A93" w:rsidRDefault="00F62A93">
            <w:pPr>
              <w:spacing w:line="240" w:lineRule="exact"/>
              <w:jc w:val="center"/>
            </w:pPr>
          </w:p>
        </w:tc>
      </w:tr>
      <w:tr w:rsidR="00F62A93" w:rsidTr="00F62A93">
        <w:trPr>
          <w:trHeight w:val="267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A93" w:rsidRDefault="00F62A93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93" w:rsidRDefault="00F62A93" w:rsidP="00F62A93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направление в аппарат АНК в Новгородской области информации за 1-е полугодие 2024 года об исполнении решений областной комиссии.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93" w:rsidRDefault="00F62A93">
            <w:pPr>
              <w:spacing w:line="240" w:lineRule="exact"/>
              <w:jc w:val="center"/>
            </w:pPr>
          </w:p>
        </w:tc>
      </w:tr>
      <w:tr w:rsidR="00191461" w:rsidTr="00F62A93">
        <w:trPr>
          <w:trHeight w:val="267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F4614B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Август</w:t>
            </w:r>
          </w:p>
        </w:tc>
        <w:tc>
          <w:tcPr>
            <w:tcW w:w="1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62A93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Выезд рабочей группы в </w:t>
            </w:r>
            <w:r w:rsidR="00F62A93" w:rsidRPr="00F62A93">
              <w:rPr>
                <w:rFonts w:ascii="Times New Roman" w:hAnsi="Times New Roman" w:cs="Times New Roman"/>
                <w:sz w:val="26"/>
                <w:szCs w:val="28"/>
                <w:u w:val="single"/>
                <w:lang w:eastAsia="en-US"/>
              </w:rPr>
              <w:t>Бронницкое сельское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</w:t>
            </w:r>
            <w:r w:rsidR="00F62A93">
              <w:rPr>
                <w:rFonts w:ascii="Times New Roman" w:hAnsi="Times New Roman" w:cs="Times New Roman"/>
                <w:sz w:val="26"/>
                <w:szCs w:val="28"/>
                <w:u w:val="single"/>
                <w:lang w:eastAsia="en-US"/>
              </w:rPr>
              <w:t>поселение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Рабочая группа</w:t>
            </w:r>
          </w:p>
        </w:tc>
      </w:tr>
      <w:tr w:rsidR="00191461" w:rsidTr="00F62A93">
        <w:trPr>
          <w:trHeight w:val="365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F4614B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Сентябрь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 xml:space="preserve">Заседание АНК в Новгородском муниципальном районе </w:t>
            </w:r>
          </w:p>
          <w:p w:rsidR="00191461" w:rsidRDefault="00F4614B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Повестка:</w:t>
            </w:r>
          </w:p>
          <w:p w:rsidR="00191461" w:rsidRDefault="00F4614B">
            <w:pPr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1. Об организации работы с лицами, на которых, в соответствии с ч. 2.1. ст. 4.1. КоАП РФ при назначении административного наказания судом, возложены обязанности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пройти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врача; </w:t>
            </w:r>
          </w:p>
          <w:p w:rsidR="00191461" w:rsidRDefault="00F4614B">
            <w:pPr>
              <w:widowControl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en-US"/>
              </w:rPr>
              <w:t xml:space="preserve">О мерах по снижению в районе заболеваемости парентеральными вирусными гепатитами, ВИЧ-инфекцией в части, связанной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en-US"/>
              </w:rPr>
              <w:t xml:space="preserve"> инъекционным наркопотреблением.  </w:t>
            </w:r>
          </w:p>
          <w:p w:rsidR="00191461" w:rsidRDefault="00F4614B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3. О своевременном оказании помощи несовершеннолетним потребителям психоактивных веществ, выявленным в ходе профилактических осмотров.</w:t>
            </w:r>
          </w:p>
          <w:p w:rsidR="00191461" w:rsidRDefault="00F4614B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>О выполнении решения АНК  № 2 (июнь 202</w:t>
            </w:r>
            <w:r w:rsidR="00F62A93"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>г.),</w:t>
            </w:r>
          </w:p>
          <w:p w:rsidR="00191461" w:rsidRDefault="00F4614B" w:rsidP="00F62A93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. </w:t>
            </w:r>
            <w:bookmarkStart w:id="5" w:name="__DdeLink__361_2473035696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Об организации работы по противодействию наркомании и зависимости от других психоактивных веществ, пропаганде здорового образа жизни в </w:t>
            </w:r>
            <w:bookmarkEnd w:id="5"/>
            <w:r w:rsidR="00F62A93">
              <w:rPr>
                <w:rFonts w:ascii="Times New Roman" w:hAnsi="Times New Roman" w:cs="Times New Roman"/>
                <w:sz w:val="26"/>
                <w:szCs w:val="28"/>
                <w:u w:val="single"/>
                <w:lang w:eastAsia="en-US"/>
              </w:rPr>
              <w:t>Бронницком сельском</w:t>
            </w:r>
            <w:r>
              <w:rPr>
                <w:rFonts w:ascii="Times New Roman" w:hAnsi="Times New Roman" w:cs="Times New Roman"/>
                <w:sz w:val="26"/>
                <w:szCs w:val="28"/>
                <w:u w:val="single"/>
                <w:lang w:eastAsia="en-US"/>
              </w:rPr>
              <w:t xml:space="preserve">  поселении. 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Председатель, заместители председателя, ответственный секретарь, члены комиссии, МО МВД РФ «Новгородский» (по согласованию)    ГОБУЗ НОНД «Катарсис» (по согласованию)</w:t>
            </w:r>
            <w:proofErr w:type="gramEnd"/>
          </w:p>
        </w:tc>
      </w:tr>
      <w:tr w:rsidR="00191461" w:rsidTr="00F62A93">
        <w:trPr>
          <w:trHeight w:val="27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Октябрь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Направление членам комиссии письма о внесении предложений: в план работы АНК и постоянно действующей рабочей группы АНК на 2024 год.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Аппарат комиссии</w:t>
            </w:r>
          </w:p>
        </w:tc>
      </w:tr>
      <w:tr w:rsidR="00191461" w:rsidTr="00F62A93">
        <w:trPr>
          <w:trHeight w:val="391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Ноябрь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62A93">
            <w:pPr>
              <w:shd w:val="clear" w:color="auto" w:fill="FFFFFF"/>
              <w:ind w:right="-51"/>
              <w:jc w:val="both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Проведение профилактико - просветительских мероприятий в рамках Международного дня отказа от курения (21 ноября), включая подготовку специалистами информации в СМИ. </w:t>
            </w:r>
            <w:proofErr w:type="gram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  <w:tr w:rsidR="00191461" w:rsidTr="00F62A93">
        <w:trPr>
          <w:trHeight w:val="2427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 xml:space="preserve">Заседание АНК в Новгородском муниципальном районе </w:t>
            </w:r>
          </w:p>
          <w:p w:rsidR="00191461" w:rsidRDefault="00F4614B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Повестка:</w:t>
            </w:r>
          </w:p>
          <w:p w:rsidR="00191461" w:rsidRDefault="00F4614B">
            <w:pPr>
              <w:pStyle w:val="a9"/>
              <w:jc w:val="both"/>
            </w:pP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Cs/>
                <w:sz w:val="26"/>
                <w:szCs w:val="28"/>
              </w:rPr>
              <w:t xml:space="preserve">Краткая характеристика </w:t>
            </w:r>
            <w:r>
              <w:rPr>
                <w:rFonts w:ascii="Times New Roman" w:hAnsi="Times New Roman"/>
                <w:sz w:val="26"/>
                <w:szCs w:val="28"/>
              </w:rPr>
              <w:t>наркологической и эпидемиологической ситуации на территории Новгородского муниципального района по итогам 9 месяцев 202</w:t>
            </w:r>
            <w:r w:rsidR="00F62A93">
              <w:rPr>
                <w:rFonts w:ascii="Times New Roman" w:hAnsi="Times New Roman"/>
                <w:sz w:val="26"/>
                <w:szCs w:val="28"/>
              </w:rPr>
              <w:t>4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года;</w:t>
            </w:r>
          </w:p>
          <w:p w:rsidR="00191461" w:rsidRDefault="00F4614B">
            <w:pPr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результатах комплексной межведомственной операции «Подросток» в части 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ероприятий,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направленных на пропаганду здорового образа жизни. </w:t>
            </w:r>
          </w:p>
          <w:p w:rsidR="00191461" w:rsidRDefault="00F4614B">
            <w:pPr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3. О выполнении решения АНК   № 3 (сентябрь 202</w:t>
            </w:r>
            <w:r w:rsidR="00F62A93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4 г.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).</w:t>
            </w:r>
          </w:p>
          <w:p w:rsidR="00191461" w:rsidRDefault="00F4614B">
            <w:pPr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4. Об организации деятельности по выявлению и пресечению наркопреступлений, совершаемых с использованием современных информационно-телекоммуникационных технологий, о мерах по противодействию пропаганде и рекламе пронаркотического контента и организации взаимодействия со средствами массовой информации по информационному сопровождению мероприятий государственной антинаркотической политики.</w:t>
            </w:r>
          </w:p>
          <w:p w:rsidR="00191461" w:rsidRDefault="00F62A93" w:rsidP="00F62A93">
            <w:pPr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5</w:t>
            </w:r>
            <w:r w:rsidR="00F4614B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. Об утверждении плана работы антинаркотической комиссии в Новгородском муниципальном районе на 202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5</w:t>
            </w:r>
            <w:r w:rsidR="00F4614B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год.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ind w:left="-22"/>
              <w:jc w:val="center"/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Председатель, заместители председателя, ответственный секретарь, члены комиссии, отдел по работе с несовершеннолетними, МО МВД РФ «Новгородский» (по согласованию), ГОБУЗ НОНД «Катарсис» (по согласованию), военный комиссариат (по согласованию)</w:t>
            </w:r>
            <w:proofErr w:type="gramEnd"/>
          </w:p>
        </w:tc>
      </w:tr>
      <w:tr w:rsidR="00191461" w:rsidTr="00F62A93">
        <w:trPr>
          <w:trHeight w:val="780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Декабрь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44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профилактико-просветительских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мероприятий, посвященных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Международному Дню борьбы со СПИДом 1 декабря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>Международному Дню волонтера 5 декабря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,  включая подготовку специалистами информации в СМИ.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jc w:val="center"/>
            </w:pPr>
            <w:bookmarkStart w:id="6" w:name="__DdeLink__311_1657679198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  <w:bookmarkEnd w:id="6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, газета «Звезда»</w:t>
            </w:r>
          </w:p>
        </w:tc>
      </w:tr>
      <w:tr w:rsidR="00191461" w:rsidTr="00F62A93">
        <w:trPr>
          <w:trHeight w:val="793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345591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 xml:space="preserve">Подготовка и направление официального запроса 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в   МО МВД РФ «Новгородский», ГОБУЗ НОНД «Катарсис», профильные комитеты и управления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об исполнении в 202</w:t>
            </w:r>
            <w:r w:rsidR="00345591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г. Постановления АНМР от 02.06.2021 № 399 «Об утверждении  Перечня приоритетных направлений (Плана мероприятий) реализации государственной антинаркотической политики. 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Ответственный секретарь</w:t>
            </w:r>
          </w:p>
        </w:tc>
      </w:tr>
      <w:tr w:rsidR="00191461" w:rsidTr="00F62A93">
        <w:trPr>
          <w:trHeight w:val="120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345591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Подготовка и направление официального запроса в   МО МВД РФ «Новгородский», ГОБУЗ НОНД «Катарсис», профильные комитеты и управления о выполнении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показателей эффективности антинаркотической деятельности Администрации Новгородского муниципального 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 по итогам 202</w:t>
            </w:r>
            <w:r w:rsidR="00345591"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 года.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</w:tbl>
    <w:p w:rsidR="00191461" w:rsidRDefault="00191461">
      <w:pPr>
        <w:rPr>
          <w:rFonts w:ascii="Times New Roman" w:hAnsi="Times New Roman" w:cs="Times New Roman"/>
        </w:rPr>
      </w:pPr>
    </w:p>
    <w:p w:rsidR="00191461" w:rsidRDefault="00F4614B">
      <w:pPr>
        <w:jc w:val="both"/>
      </w:pPr>
      <w:proofErr w:type="gramStart"/>
      <w:r>
        <w:rPr>
          <w:rFonts w:ascii="Times New Roman" w:hAnsi="Times New Roman" w:cs="Times New Roman"/>
        </w:rPr>
        <w:t>Примечание: в Плане заседаний возможны изменения и дополнения в связи со складывающейся наркоситуацией</w:t>
      </w:r>
      <w:bookmarkStart w:id="7" w:name="_GoBack"/>
      <w:bookmarkEnd w:id="7"/>
      <w:r>
        <w:rPr>
          <w:rFonts w:ascii="Times New Roman" w:hAnsi="Times New Roman" w:cs="Times New Roman"/>
        </w:rPr>
        <w:t xml:space="preserve"> в Новгородском муниципальном районе и поручениями Антинаркотической комиссии Новгородской области, а также включение в повестки дня заседаний комиссии дополнительных вопросов по решениям комиссии, по предложениям аппарата комиссии.</w:t>
      </w:r>
      <w:proofErr w:type="gramEnd"/>
    </w:p>
    <w:sectPr w:rsidR="00191461">
      <w:pgSz w:w="16838" w:h="11906" w:orient="landscape"/>
      <w:pgMar w:top="284" w:right="1134" w:bottom="28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E">
    <w:panose1 w:val="00000000000000000000"/>
    <w:charset w:val="00"/>
    <w:family w:val="roman"/>
    <w:notTrueType/>
    <w:pitch w:val="default"/>
  </w:font>
  <w:font w:name="Times New Roman Greek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ABF"/>
    <w:multiLevelType w:val="multilevel"/>
    <w:tmpl w:val="7A88121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CA71FF"/>
    <w:multiLevelType w:val="multilevel"/>
    <w:tmpl w:val="3A60D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461"/>
    <w:rsid w:val="00191461"/>
    <w:rsid w:val="00323AF5"/>
    <w:rsid w:val="00345591"/>
    <w:rsid w:val="00900451"/>
    <w:rsid w:val="00F4614B"/>
    <w:rsid w:val="00F62A93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C3"/>
    <w:pPr>
      <w:widowControl w:val="0"/>
    </w:pPr>
    <w:rPr>
      <w:rFonts w:ascii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93FE9"/>
    <w:rPr>
      <w:rFonts w:ascii="Tahom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99"/>
    <w:qFormat/>
    <w:rsid w:val="00BD6FC3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BD6F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93FE9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eastAsia="Times New Roman CE" w:cs="Times New Roman Greek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Пасоховская Екатерина Сергеевна</dc:creator>
  <cp:lastModifiedBy>Александрова Ксения Александровна</cp:lastModifiedBy>
  <cp:revision>6</cp:revision>
  <cp:lastPrinted>2022-11-29T12:30:00Z</cp:lastPrinted>
  <dcterms:created xsi:type="dcterms:W3CDTF">2023-12-10T12:47:00Z</dcterms:created>
  <dcterms:modified xsi:type="dcterms:W3CDTF">2023-12-12T12:53:00Z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