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  Е  Ш  Е  Н  И</w:t>
      </w:r>
      <w:r w:rsidRPr="0010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10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 ______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Порядок формирования и использования бюджетных ассигнований муниципального дорожного фонда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Новгородского муниципального района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соответствии с пунктом 5 статьи 179.4 Бюджетного кодекса Российской Федерации,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Дума Новгородского муниципального района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</w:t>
      </w:r>
      <w:r w:rsidRPr="00106A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6ABC" w:rsidRPr="00106ABC" w:rsidRDefault="00106ABC" w:rsidP="00106A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Порядок формирования и использования бюджетных ассигнований муниципального дорожного фонда Новгородского муниципального района, утвержденный решением Думы Новгородского муниципального района от 09.12.2013 № 268 «О муниципальном дорожном фонде» (далее - Порядок):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Подпункт 5 пункта 2 Порядка изложить в следующей редакции: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sz w:val="24"/>
          <w:szCs w:val="24"/>
          <w:lang w:eastAsia="ru-RU"/>
        </w:rPr>
        <w:t>«5) поступлений, получаемых от доходов от оказания платных услуг и компенсации затрат государства, в размере 22%.»;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Изложить Приложение к Порядку в следующей редакции: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ОТЧЕТ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бюджетных ассигнований муниципального дорожного фонда Новгородского муниципального района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 года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0"/>
        <w:gridCol w:w="2211"/>
        <w:gridCol w:w="2376"/>
        <w:gridCol w:w="1058"/>
      </w:tblGrid>
      <w:tr w:rsidR="00106ABC" w:rsidRPr="00106ABC" w:rsidTr="00106ABC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29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__________г.</w:t>
            </w:r>
          </w:p>
        </w:tc>
        <w:tc>
          <w:tcPr>
            <w:tcW w:w="160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6ABC" w:rsidRPr="00106ABC" w:rsidTr="00106ABC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Остаток средств муниципального дорожного </w:t>
            </w:r>
          </w:p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фонда в том числе:</w:t>
            </w:r>
          </w:p>
        </w:tc>
        <w:tc>
          <w:tcPr>
            <w:tcW w:w="255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Merge w:val="restart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6ABC" w:rsidRPr="00106ABC" w:rsidTr="00106ABC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06ABC" w:rsidRPr="00106ABC" w:rsidRDefault="00106ABC" w:rsidP="0010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sz w:val="24"/>
          <w:szCs w:val="24"/>
          <w:lang w:eastAsia="ru-RU"/>
        </w:rPr>
        <w:t>1.Доходы муниципального дорожного фонда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9"/>
        <w:gridCol w:w="2576"/>
        <w:gridCol w:w="1493"/>
        <w:gridCol w:w="1357"/>
      </w:tblGrid>
      <w:tr w:rsidR="00106ABC" w:rsidRPr="00106ABC" w:rsidTr="00106ABC">
        <w:trPr>
          <w:tblCellSpacing w:w="15" w:type="dxa"/>
        </w:trPr>
        <w:tc>
          <w:tcPr>
            <w:tcW w:w="47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6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бюджете</w:t>
            </w:r>
          </w:p>
        </w:tc>
        <w:tc>
          <w:tcPr>
            <w:tcW w:w="139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106ABC" w:rsidRPr="00106ABC" w:rsidTr="00106ABC">
        <w:trPr>
          <w:tblCellSpacing w:w="15" w:type="dxa"/>
        </w:trPr>
        <w:tc>
          <w:tcPr>
            <w:tcW w:w="47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00010302000010000110</w:t>
            </w:r>
          </w:p>
        </w:tc>
        <w:tc>
          <w:tcPr>
            <w:tcW w:w="156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6ABC" w:rsidRPr="00106ABC" w:rsidTr="00106ABC">
        <w:trPr>
          <w:tblCellSpacing w:w="15" w:type="dxa"/>
        </w:trPr>
        <w:tc>
          <w:tcPr>
            <w:tcW w:w="47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00010302231010000110</w:t>
            </w:r>
          </w:p>
        </w:tc>
        <w:tc>
          <w:tcPr>
            <w:tcW w:w="156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6ABC" w:rsidRPr="00106ABC" w:rsidTr="00106ABC">
        <w:trPr>
          <w:tblCellSpacing w:w="15" w:type="dxa"/>
        </w:trPr>
        <w:tc>
          <w:tcPr>
            <w:tcW w:w="47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00010302241010000110</w:t>
            </w:r>
          </w:p>
        </w:tc>
        <w:tc>
          <w:tcPr>
            <w:tcW w:w="156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6ABC" w:rsidRPr="00106ABC" w:rsidTr="00106ABC">
        <w:trPr>
          <w:tblCellSpacing w:w="15" w:type="dxa"/>
        </w:trPr>
        <w:tc>
          <w:tcPr>
            <w:tcW w:w="47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00010302251010000110</w:t>
            </w:r>
          </w:p>
        </w:tc>
        <w:tc>
          <w:tcPr>
            <w:tcW w:w="156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6ABC" w:rsidRPr="00106ABC" w:rsidTr="00106ABC">
        <w:trPr>
          <w:tblCellSpacing w:w="15" w:type="dxa"/>
        </w:trPr>
        <w:tc>
          <w:tcPr>
            <w:tcW w:w="47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00010302261010000110</w:t>
            </w:r>
          </w:p>
        </w:tc>
        <w:tc>
          <w:tcPr>
            <w:tcW w:w="156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6ABC" w:rsidRPr="00106ABC" w:rsidTr="00106ABC">
        <w:trPr>
          <w:tblCellSpacing w:w="15" w:type="dxa"/>
        </w:trPr>
        <w:tc>
          <w:tcPr>
            <w:tcW w:w="47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00011105013050000120</w:t>
            </w:r>
          </w:p>
        </w:tc>
        <w:tc>
          <w:tcPr>
            <w:tcW w:w="156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6ABC" w:rsidRPr="00106ABC" w:rsidTr="00106ABC">
        <w:trPr>
          <w:tblCellSpacing w:w="15" w:type="dxa"/>
        </w:trPr>
        <w:tc>
          <w:tcPr>
            <w:tcW w:w="47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00011300000000000000</w:t>
            </w:r>
          </w:p>
        </w:tc>
        <w:tc>
          <w:tcPr>
            <w:tcW w:w="156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6ABC" w:rsidRPr="00106ABC" w:rsidTr="00106ABC">
        <w:trPr>
          <w:tblCellSpacing w:w="15" w:type="dxa"/>
        </w:trPr>
        <w:tc>
          <w:tcPr>
            <w:tcW w:w="47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26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00020229999057151151</w:t>
            </w:r>
          </w:p>
        </w:tc>
        <w:tc>
          <w:tcPr>
            <w:tcW w:w="156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6ABC" w:rsidRPr="00106ABC" w:rsidTr="00106ABC">
        <w:trPr>
          <w:tblCellSpacing w:w="15" w:type="dxa"/>
        </w:trPr>
        <w:tc>
          <w:tcPr>
            <w:tcW w:w="47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6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00020229999057153150</w:t>
            </w:r>
          </w:p>
        </w:tc>
        <w:tc>
          <w:tcPr>
            <w:tcW w:w="156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6ABC" w:rsidRPr="00106ABC" w:rsidRDefault="00106ABC" w:rsidP="00106A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муниципального дорожного фонда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3"/>
        <w:gridCol w:w="2586"/>
        <w:gridCol w:w="1502"/>
        <w:gridCol w:w="1374"/>
      </w:tblGrid>
      <w:tr w:rsidR="00106ABC" w:rsidRPr="00106ABC" w:rsidTr="00106ABC">
        <w:trPr>
          <w:tblCellSpacing w:w="15" w:type="dxa"/>
        </w:trPr>
        <w:tc>
          <w:tcPr>
            <w:tcW w:w="47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26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156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бюджете</w:t>
            </w:r>
          </w:p>
        </w:tc>
        <w:tc>
          <w:tcPr>
            <w:tcW w:w="14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106ABC" w:rsidRPr="00106ABC" w:rsidTr="00106ABC">
        <w:trPr>
          <w:tblCellSpacing w:w="15" w:type="dxa"/>
        </w:trPr>
        <w:tc>
          <w:tcPr>
            <w:tcW w:w="47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муниципального дорожного фонда –</w:t>
            </w:r>
          </w:p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26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00004090000000000000</w:t>
            </w:r>
          </w:p>
        </w:tc>
        <w:tc>
          <w:tcPr>
            <w:tcW w:w="156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6ABC" w:rsidRPr="00106ABC" w:rsidTr="00106ABC">
        <w:trPr>
          <w:tblCellSpacing w:w="15" w:type="dxa"/>
        </w:trPr>
        <w:tc>
          <w:tcPr>
            <w:tcW w:w="47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6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00004090000000000000</w:t>
            </w:r>
          </w:p>
        </w:tc>
        <w:tc>
          <w:tcPr>
            <w:tcW w:w="156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6ABC" w:rsidRPr="00106ABC" w:rsidTr="00106ABC">
        <w:trPr>
          <w:tblCellSpacing w:w="15" w:type="dxa"/>
        </w:trPr>
        <w:tc>
          <w:tcPr>
            <w:tcW w:w="47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26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00004091000025180000</w:t>
            </w:r>
          </w:p>
        </w:tc>
        <w:tc>
          <w:tcPr>
            <w:tcW w:w="156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6ABC" w:rsidRPr="00106ABC" w:rsidTr="00106ABC">
        <w:trPr>
          <w:tblCellSpacing w:w="15" w:type="dxa"/>
        </w:trPr>
        <w:tc>
          <w:tcPr>
            <w:tcW w:w="47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00004091000025180240</w:t>
            </w:r>
          </w:p>
        </w:tc>
        <w:tc>
          <w:tcPr>
            <w:tcW w:w="156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6ABC" w:rsidRPr="00106ABC" w:rsidTr="00106ABC">
        <w:trPr>
          <w:tblCellSpacing w:w="15" w:type="dxa"/>
        </w:trPr>
        <w:tc>
          <w:tcPr>
            <w:tcW w:w="47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26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00004091000225190000</w:t>
            </w:r>
          </w:p>
        </w:tc>
        <w:tc>
          <w:tcPr>
            <w:tcW w:w="156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6ABC" w:rsidRPr="00106ABC" w:rsidTr="00106ABC">
        <w:trPr>
          <w:tblCellSpacing w:w="15" w:type="dxa"/>
        </w:trPr>
        <w:tc>
          <w:tcPr>
            <w:tcW w:w="47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00004091000225190240</w:t>
            </w:r>
          </w:p>
        </w:tc>
        <w:tc>
          <w:tcPr>
            <w:tcW w:w="156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6ABC" w:rsidRPr="00106ABC" w:rsidTr="00106ABC">
        <w:trPr>
          <w:tblCellSpacing w:w="15" w:type="dxa"/>
        </w:trPr>
        <w:tc>
          <w:tcPr>
            <w:tcW w:w="47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 реконструкции, реконструкция и ремонт автомобильных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6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000040910000S1510000</w:t>
            </w:r>
          </w:p>
        </w:tc>
        <w:tc>
          <w:tcPr>
            <w:tcW w:w="156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6ABC" w:rsidRPr="00106ABC" w:rsidTr="00106ABC">
        <w:trPr>
          <w:tblCellSpacing w:w="15" w:type="dxa"/>
        </w:trPr>
        <w:tc>
          <w:tcPr>
            <w:tcW w:w="47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000040910000S1510240</w:t>
            </w:r>
          </w:p>
        </w:tc>
        <w:tc>
          <w:tcPr>
            <w:tcW w:w="156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6ABC" w:rsidRPr="00106ABC" w:rsidTr="00106ABC">
        <w:trPr>
          <w:tblCellSpacing w:w="15" w:type="dxa"/>
        </w:trPr>
        <w:tc>
          <w:tcPr>
            <w:tcW w:w="47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26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00004091000071510000</w:t>
            </w:r>
          </w:p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6ABC" w:rsidRPr="00106ABC" w:rsidTr="00106ABC">
        <w:trPr>
          <w:tblCellSpacing w:w="15" w:type="dxa"/>
        </w:trPr>
        <w:tc>
          <w:tcPr>
            <w:tcW w:w="47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00004091000071510240</w:t>
            </w:r>
          </w:p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6ABC" w:rsidRPr="00106ABC" w:rsidTr="00106ABC">
        <w:trPr>
          <w:tblCellSpacing w:w="15" w:type="dxa"/>
        </w:trPr>
        <w:tc>
          <w:tcPr>
            <w:tcW w:w="47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</w:t>
            </w: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26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000040910000S1530000</w:t>
            </w:r>
          </w:p>
        </w:tc>
        <w:tc>
          <w:tcPr>
            <w:tcW w:w="156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6ABC" w:rsidRPr="00106ABC" w:rsidTr="00106ABC">
        <w:trPr>
          <w:tblCellSpacing w:w="15" w:type="dxa"/>
        </w:trPr>
        <w:tc>
          <w:tcPr>
            <w:tcW w:w="47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000040910000S1530240</w:t>
            </w:r>
          </w:p>
        </w:tc>
        <w:tc>
          <w:tcPr>
            <w:tcW w:w="156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6ABC" w:rsidRPr="00106ABC" w:rsidTr="00106ABC">
        <w:trPr>
          <w:tblCellSpacing w:w="15" w:type="dxa"/>
        </w:trPr>
        <w:tc>
          <w:tcPr>
            <w:tcW w:w="47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и городского округа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6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00004091000071530000</w:t>
            </w:r>
          </w:p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6ABC" w:rsidRPr="00106ABC" w:rsidTr="00106ABC">
        <w:trPr>
          <w:tblCellSpacing w:w="15" w:type="dxa"/>
        </w:trPr>
        <w:tc>
          <w:tcPr>
            <w:tcW w:w="47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00004091000071530240</w:t>
            </w:r>
          </w:p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596"/>
        <w:gridCol w:w="2650"/>
      </w:tblGrid>
      <w:tr w:rsidR="00106ABC" w:rsidRPr="00106ABC" w:rsidTr="00106ABC">
        <w:trPr>
          <w:tblCellSpacing w:w="15" w:type="dxa"/>
        </w:trPr>
        <w:tc>
          <w:tcPr>
            <w:tcW w:w="477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29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___________г.</w:t>
            </w:r>
          </w:p>
        </w:tc>
      </w:tr>
      <w:tr w:rsidR="00106ABC" w:rsidRPr="00106ABC" w:rsidTr="00106ABC">
        <w:trPr>
          <w:tblCellSpacing w:w="15" w:type="dxa"/>
        </w:trPr>
        <w:tc>
          <w:tcPr>
            <w:tcW w:w="477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Остаток средств муниципального дорожного фонда </w:t>
            </w:r>
          </w:p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6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6ABC" w:rsidRPr="00106ABC" w:rsidTr="00106ABC">
        <w:trPr>
          <w:tblCellSpacing w:w="15" w:type="dxa"/>
        </w:trPr>
        <w:tc>
          <w:tcPr>
            <w:tcW w:w="477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00010302250010000110</w:t>
            </w:r>
          </w:p>
        </w:tc>
        <w:tc>
          <w:tcPr>
            <w:tcW w:w="29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6ABC" w:rsidRPr="00106ABC" w:rsidTr="00106ABC">
        <w:trPr>
          <w:tblCellSpacing w:w="15" w:type="dxa"/>
        </w:trPr>
        <w:tc>
          <w:tcPr>
            <w:tcW w:w="477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00011105013050000120</w:t>
            </w:r>
          </w:p>
        </w:tc>
        <w:tc>
          <w:tcPr>
            <w:tcW w:w="29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6ABC" w:rsidRPr="00106ABC" w:rsidTr="00106ABC">
        <w:trPr>
          <w:tblCellSpacing w:w="15" w:type="dxa"/>
        </w:trPr>
        <w:tc>
          <w:tcPr>
            <w:tcW w:w="477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10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00011300000000000000</w:t>
            </w:r>
          </w:p>
        </w:tc>
        <w:tc>
          <w:tcPr>
            <w:tcW w:w="2955" w:type="dxa"/>
            <w:vAlign w:val="center"/>
            <w:hideMark/>
          </w:tcPr>
          <w:p w:rsidR="00106ABC" w:rsidRPr="00106ABC" w:rsidRDefault="00106ABC" w:rsidP="00106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06ABC" w:rsidRPr="00106ABC" w:rsidRDefault="00106ABC" w:rsidP="00106A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106ABC" w:rsidRPr="00106ABC" w:rsidRDefault="00106ABC" w:rsidP="00106A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опубликования и распространяет свое действие на правоотношения, возникшие с 1 января 2022 года.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муниципального района                                                 О.И. Шахов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Думы 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                                                            Н.Ю. Матвеева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06ABC" w:rsidRPr="00106ABC" w:rsidRDefault="00106ABC" w:rsidP="0010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453A" w:rsidRPr="00106ABC" w:rsidRDefault="0029453A" w:rsidP="00106ABC">
      <w:bookmarkStart w:id="0" w:name="_GoBack"/>
      <w:bookmarkEnd w:id="0"/>
    </w:p>
    <w:sectPr w:rsidR="0029453A" w:rsidRPr="0010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44BC3"/>
    <w:multiLevelType w:val="multilevel"/>
    <w:tmpl w:val="98A6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7E5628"/>
    <w:multiLevelType w:val="multilevel"/>
    <w:tmpl w:val="E8BE7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FD7CC2"/>
    <w:multiLevelType w:val="multilevel"/>
    <w:tmpl w:val="DA907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2D"/>
    <w:rsid w:val="00106ABC"/>
    <w:rsid w:val="0029453A"/>
    <w:rsid w:val="007D3865"/>
    <w:rsid w:val="00961F2C"/>
    <w:rsid w:val="00D6402A"/>
    <w:rsid w:val="00E4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333A"/>
  <w15:chartTrackingRefBased/>
  <w15:docId w15:val="{D6AF474F-CDCE-4EC6-9DB3-D182D8C8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0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1104</Words>
  <Characters>6296</Characters>
  <Application>Microsoft Office Word</Application>
  <DocSecurity>0</DocSecurity>
  <Lines>52</Lines>
  <Paragraphs>14</Paragraphs>
  <ScaleCrop>false</ScaleCrop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5</cp:revision>
  <dcterms:created xsi:type="dcterms:W3CDTF">2023-04-02T04:19:00Z</dcterms:created>
  <dcterms:modified xsi:type="dcterms:W3CDTF">2023-04-02T04:36:00Z</dcterms:modified>
</cp:coreProperties>
</file>