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xml:space="preserve">Общественные обсуждения провести с 23.01.2023 года по 28.01.2023 года, предложения или замечания по проекту высылать на электронный адрес: </w:t>
      </w:r>
      <w:hyperlink r:id="rId5" w:history="1">
        <w:r w:rsidRPr="00EB43B2">
          <w:rPr>
            <w:rFonts w:ascii="Times New Roman" w:eastAsia="Times New Roman" w:hAnsi="Times New Roman" w:cs="Times New Roman"/>
            <w:color w:val="0000FF"/>
            <w:sz w:val="24"/>
            <w:szCs w:val="24"/>
            <w:u w:val="single"/>
            <w:lang w:eastAsia="ru-RU"/>
          </w:rPr>
          <w:t>kmsanr@mail.ru</w:t>
        </w:r>
      </w:hyperlink>
      <w:r w:rsidRPr="00EB43B2">
        <w:rPr>
          <w:rFonts w:ascii="Times New Roman" w:eastAsia="Times New Roman" w:hAnsi="Times New Roman" w:cs="Times New Roman"/>
          <w:sz w:val="24"/>
          <w:szCs w:val="24"/>
          <w:lang w:eastAsia="ru-RU"/>
        </w:rPr>
        <w:t>.</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ПРОЕКТ</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Российская Федерация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 xml:space="preserve">Новгородская область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ДУМА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 Е Ш Е Н И Е</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от __.__.2022  № ___</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Великий Новгород</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Об утверждении Положения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об оплате труда и материальном</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стимулировании в органах местного</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самоуправления Новгородского</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В соответствии с Федеральным законом от 6 октября 2003 года №131</w:t>
      </w:r>
      <w:r w:rsidRPr="00EB43B2">
        <w:rPr>
          <w:rFonts w:ascii="Times New Roman" w:eastAsia="Times New Roman" w:hAnsi="Times New Roman" w:cs="Times New Roman"/>
          <w:sz w:val="24"/>
          <w:szCs w:val="24"/>
          <w:lang w:eastAsia="ru-RU"/>
        </w:rPr>
        <w:noBreakHyphen/>
        <w:t>ФЗ "Об общих принципах организации местного самоуправления в Российской Федерации", областным законом от 12 июля 2007 года №140-ОЗ «О некоторых вопросах правового регулирования деятельности лиц, замещающих муниципальные должности в Новгородской области, областным законом от 25.12.2007 № 240-ОЗ «О некоторых вопросах правового регулирования муниципальной службы в Новгородской области», Уставом муниципального образования Новгородский муниципальный район</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Дума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РЕШИЛА:</w:t>
      </w:r>
    </w:p>
    <w:p w:rsidR="00EB43B2" w:rsidRPr="00EB43B2" w:rsidRDefault="00EB43B2" w:rsidP="00EB43B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lastRenderedPageBreak/>
        <w:t>Утвердить прилагаемое Положение об оплате труда и материальном стимулировании в органах местного самоуправления Новгородского муниципального района</w:t>
      </w:r>
    </w:p>
    <w:p w:rsidR="00EB43B2" w:rsidRPr="00EB43B2" w:rsidRDefault="00EB43B2" w:rsidP="00EB43B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Признать утратившим силу решения Думы Новгородского муниципального района от 27.03.2015 № 378 «Об утверждении положения об оплате труда и выплатах лицам, замещающим муниципальные должности в органах местного самоуправления Новгородского муниципального района», от 29.03.2019 № 394 «О внесении изменений в решение Думы Новгородского муниципального района от 27.03.2015 № 378», от 27.09.2019 № 429 «О внесении изменений в положение об оплате труда и выплатах лицам, замещающим муниципальные должности в органах местного самоуправления Новгородского муниципального района, утвержденного решением Думы Новгородского муниципального района от 27.03.2015 № 378», от 13.07.2021 № 632 «О внесении изменений в положение об оплате труда и выплатах лицам, замещающим муниципальные должности в органах местного самоуправления Новгородского муниципального района, утвержденного решением Думы Новгородского муниципального района от 27.03.2015 № 378», от 29.03.2019 № 395 «Об утверждении Положения об оплате труда и выплатах муниципальным служащим в органах местного самоуправления Новгородского муниципального района», от 27.09.2019 № 430 «О внесении изменений в положение об оплате труда и выплатах муниципальным служащим в органах местного самоуправления Новгородского муниципального района, утвержденного решением Думы Новгородского муниципального района от 29.03.2019 № 395», от 29.05.2020 № 496 «О внесении изменений в положение об оплате труда и выплатах муниципальным служащим в органах местного самоуправления Новгородского муниципального района, утвержденного решением Думы Новгородского муниципального района от 29.03.2019 № 395», от23.04.2021 № 612 «О внесении изменений в положение об оплате труда и выплатах муниципальным служащим в органах местного самоуправления Новгородского муниципального района, утвержденного решением Думы Новгородского муниципального района от 29.03.2019 № 395», от 13.07.2021 № 633 «О внесении изменений в положение об оплате труда и выплатах муниципальным служащим в органах местного самоуправления Новгородского муниципального района, утвержденного решением Думы Новгородского муниципального района от 29.03.2019 № 395», от 29.03.2019 № 396 «Об утверждении Положения об оплате труда служащих Администрации Новгородского муниципального района, служащих аппарата Контрольно-счетной палаты Новгородского муниципального района», от 27.09.2019 № 431 «О внесении изменений в положение об оплате труда служащих Администрации Новгородского муниципального района, служащих аппарата Контрольно-счетной палаты Новгородского муниципального района, утвержденного решением Думы Новгородского муниципального района от 29.03.2019 № 396».</w:t>
      </w:r>
    </w:p>
    <w:p w:rsidR="00EB43B2" w:rsidRPr="00EB43B2" w:rsidRDefault="00EB43B2" w:rsidP="00EB43B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Настоящее решение вступает с момента официального опубликования и распространяет свое действие на правоотношения возникшие с 1 апреля 2023 года.</w:t>
      </w:r>
    </w:p>
    <w:p w:rsidR="00EB43B2" w:rsidRPr="00EB43B2" w:rsidRDefault="00EB43B2" w:rsidP="00EB43B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Опубликовать настоящее решение в периодическом печатном издании «Официальный вестник Новгородского муниципального района» и разместить на официальном сайте в сети «Интернет».</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13"/>
        <w:gridCol w:w="4642"/>
      </w:tblGrid>
      <w:tr w:rsidR="00EB43B2" w:rsidRPr="00EB43B2" w:rsidTr="00EB43B2">
        <w:trPr>
          <w:tblCellSpacing w:w="15" w:type="dxa"/>
        </w:trPr>
        <w:tc>
          <w:tcPr>
            <w:tcW w:w="478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 xml:space="preserve">Глава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lastRenderedPageBreak/>
              <w:t xml:space="preserve">муниципального района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 xml:space="preserve">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 xml:space="preserve">                             О.И. Шахов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                              </w:t>
            </w:r>
          </w:p>
        </w:tc>
        <w:tc>
          <w:tcPr>
            <w:tcW w:w="478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lastRenderedPageBreak/>
              <w:t>Председатель Думы</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lastRenderedPageBreak/>
              <w:t xml:space="preserve">муниципального района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 xml:space="preserve">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                               Д. Н. Гаврилов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 xml:space="preserve">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 </w:t>
            </w:r>
          </w:p>
        </w:tc>
      </w:tr>
    </w:tbl>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lastRenderedPageBreak/>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УТВЕРЖДЕНО</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решением Думы Новгородского муниципального района от ___________ № ____</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ПОЛОЖЕНИЕ</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об оплате труда и материальном стимулировании в органах местного самоуправления Новгородского муниципального района</w:t>
      </w:r>
    </w:p>
    <w:p w:rsidR="00EB43B2" w:rsidRPr="00EB43B2" w:rsidRDefault="00EB43B2" w:rsidP="00EB43B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ОБЩИЕ ПОЛОЖЕНИЯ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1.1. 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xml:space="preserve">1.2. 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лица, замещающие муниципальные должности), должности муниципальной службы (далее муниципальные служащие) и должности служащих (далее служащие) органов местного самоуправления Новгородского муниципального района осуществляется в пределах фондов оплаты труда Администрации Новгородского муниципального района и </w:t>
      </w:r>
      <w:r w:rsidRPr="00EB43B2">
        <w:rPr>
          <w:rFonts w:ascii="Times New Roman" w:eastAsia="Times New Roman" w:hAnsi="Times New Roman" w:cs="Times New Roman"/>
          <w:sz w:val="24"/>
          <w:szCs w:val="24"/>
          <w:lang w:eastAsia="ru-RU"/>
        </w:rPr>
        <w:lastRenderedPageBreak/>
        <w:t>ее отраслевых (функциональных) органов, имеющих самостоятельные сметы расходов, аппарата Контрольно-счетной палаты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1.3. Выплата денежного содержания производится не реже, чем каждые полмесяца, в сроки, установленные правилами внутреннего трудового распорядка.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1.4. При увольнении лица, замещающего муниципальную должность, муниципального служащего, 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i/>
          <w:iCs/>
          <w:sz w:val="24"/>
          <w:szCs w:val="24"/>
          <w:lang w:eastAsia="ru-RU"/>
        </w:rPr>
        <w:t> </w:t>
      </w:r>
    </w:p>
    <w:p w:rsidR="00EB43B2" w:rsidRPr="00EB43B2" w:rsidRDefault="00EB43B2" w:rsidP="00EB43B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ДЕНЕЖНОЕ СОДЕРЖАНИЕ ЛИЦ, ЗАМЕЩАЮЩИХ МУНИЦИПАЛЬНЫЕ ДОЛЖНОСТИ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 xml:space="preserve">2.1. Денежное содержание лиц, замещающих муниципальные должности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Денежное содержание лиц, замещающих муниципальные должности состоит из ежемесячного денежного содержания, которое включает в себя должностной оклад, единовременной выплаты при предоставлении ежегодного оплачиваемого отпуска и материальной помощи в размерах согласно приложению 1 к настоящему Положению.</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2.2.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при предоставлении ему ежегодного оплачиваемого отпуска либо в другое время.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Лицам, замещающим муниципальные должности, полномочия которых прекращены в течение календарного года, материальная помощь оказывается пропорционально фактически отработанному времени.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При наличии экономии фонда оплаты труда лицам, замещающим муниципальные должности, может быть дополнительно оказана материальная помощь.</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2.3. Ежемесячная процентная надбавка лицам, замещающим муниципальные должности, за работу со сведениями, составляющими государственную тайну</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«особой важности» - в размере 50 – 75 процентов;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«совершенно секретно» - в размере 30 – 50 процентов;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lastRenderedPageBreak/>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Конкретный размер надбавки лицам, замещающим муниципальные должности, устанавливается муниципальным правовым актом органа местного самоуправления Новгородского муниципального района</w:t>
      </w:r>
      <w:r w:rsidRPr="00EB43B2">
        <w:rPr>
          <w:rFonts w:ascii="Times New Roman" w:eastAsia="Times New Roman" w:hAnsi="Times New Roman" w:cs="Times New Roman"/>
          <w:i/>
          <w:iCs/>
          <w:sz w:val="24"/>
          <w:szCs w:val="24"/>
          <w:lang w:eastAsia="ru-RU"/>
        </w:rPr>
        <w:t>.</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2.4. Единовременная компенсационная выплата на лечение (оздоровление) лицам, замещающим муниципальные должности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2.4.1. Лицам, замещающим муниципальные должности, выплачивается единовременная компенсационная выплата на лечение (оздоровление) в размере, определенном Думой Новгородского муниципального района. 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в соответствии с муниципальным правовым актом органа местного самоуправления Новгородского муниципального района</w:t>
      </w:r>
      <w:r w:rsidRPr="00EB43B2">
        <w:rPr>
          <w:rFonts w:ascii="Times New Roman" w:eastAsia="Times New Roman" w:hAnsi="Times New Roman" w:cs="Times New Roman"/>
          <w:i/>
          <w:iCs/>
          <w:sz w:val="24"/>
          <w:szCs w:val="24"/>
          <w:lang w:eastAsia="ru-RU"/>
        </w:rPr>
        <w:t>.</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2.4.2. Выплаченная единовременная компенсационная выплата на лечение (оздоровление) при прекращении полномочий лицом, замещающим муниципальную должность, возврату не подлежит.</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2.5. Единовременное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 лицам, замещающим муниципальные должности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Лицам, замещающим муниципальные должности в органах местного самоуправления Новгородского муниципального района,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кроме денежного содержания в месяц, в целях поощрения устанавливается единовременное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 (далее – единовременное денежное вознаграждение (поощрение)), выплата которого осуществляется за счет средств дотаций, иных межбюджетных трансферов, предоставленных бюджету Новгородского муниципального района на указанные цели.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lastRenderedPageBreak/>
        <w:t>Конкретный размер единовременного денежного вознаграждения (поощрения), устанавливается решением комиссии по расчету размера денежного вознаграждения (поощрения) лицам, замещающим муниципальные должности в органах местного самоуправления Новгородского муниципального района, включенных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комиссия), в соответствии с Порядком расчета размера и выплаты единовременного денежного вознаграждения (поощрения) лицам, замещающим муниципальные должности в органах местного самоуправления Новгородского муниципального района,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утвержденным распоряжением Администрации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Состав комиссии утверждается распоряжением Администрации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2.6. Формирование фонда оплаты труда лиц, замещающих муниципальные должности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При формировании фондов оплаты труда лиц, замещающих муниципальные должности, предусматриваются следующие средства на выплату (в расчете на год):</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1) денежное содержание в месяц - в размере двенадцати денежных содержаний;</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2) единовременная выплата при предоставлении ежегодного оплачиваемого отпуска и материальная помощь - в размере одной выплаты;</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xml:space="preserve">3) ежемесячная процентная надбавка к должностному окладу за работу со </w:t>
      </w:r>
      <w:hyperlink r:id="rId6" w:history="1">
        <w:r w:rsidRPr="00EB43B2">
          <w:rPr>
            <w:rFonts w:ascii="Times New Roman" w:eastAsia="Times New Roman" w:hAnsi="Times New Roman" w:cs="Times New Roman"/>
            <w:color w:val="0000FF"/>
            <w:sz w:val="24"/>
            <w:szCs w:val="24"/>
            <w:u w:val="single"/>
            <w:lang w:eastAsia="ru-RU"/>
          </w:rPr>
          <w:t>сведениями</w:t>
        </w:r>
      </w:hyperlink>
      <w:r w:rsidRPr="00EB43B2">
        <w:rPr>
          <w:rFonts w:ascii="Times New Roman" w:eastAsia="Times New Roman" w:hAnsi="Times New Roman" w:cs="Times New Roman"/>
          <w:sz w:val="24"/>
          <w:szCs w:val="24"/>
          <w:lang w:eastAsia="ru-RU"/>
        </w:rPr>
        <w:t>, составляющими государственную тайну, - в размере от 0,6 до 9 должностных окладов.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xml:space="preserve">Средства на выплату конкретного размера ежемесячной процентной надбавки к должностному окладу за работу со </w:t>
      </w:r>
      <w:hyperlink r:id="rId7" w:history="1">
        <w:r w:rsidRPr="00EB43B2">
          <w:rPr>
            <w:rFonts w:ascii="Times New Roman" w:eastAsia="Times New Roman" w:hAnsi="Times New Roman" w:cs="Times New Roman"/>
            <w:color w:val="0000FF"/>
            <w:sz w:val="24"/>
            <w:szCs w:val="24"/>
            <w:u w:val="single"/>
            <w:lang w:eastAsia="ru-RU"/>
          </w:rPr>
          <w:t>сведениями</w:t>
        </w:r>
      </w:hyperlink>
      <w:r w:rsidRPr="00EB43B2">
        <w:rPr>
          <w:rFonts w:ascii="Times New Roman" w:eastAsia="Times New Roman" w:hAnsi="Times New Roman" w:cs="Times New Roman"/>
          <w:sz w:val="24"/>
          <w:szCs w:val="24"/>
          <w:lang w:eastAsia="ru-RU"/>
        </w:rPr>
        <w:t>, составляющими государственную тайну, предусматриваются в зависимости от степени секретности сведений, к которым лица, замещающие муниципальные должности, имеют документально подтвержденный доступ на законных основаниях, оформленный в установленном порядке.</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Фонд оплаты труда лиц, замещающих муниципальные должности, формируется за счет средств, предусмотренных настоящей статьей, а также за счет средств на иные выплаты, предусмотренные федеральными законами и иными нормативными правовыми актами.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lastRenderedPageBreak/>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ДЕНЕЖНОЕ СОДЕРЖАНИЕ МУНИЦИПАЛЬНЫЙ СЛУЖАЩИХ</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3.1. Организация денежного содержания и иных выплат муниципальных служащих</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3.1.2. В случае финансирования одной штатной единицы муниципального служащего за счет разных источников (за счет собственных средств бюджета Новгородского муниципального района,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осуществляемся пропорционально долям финансирования из всех источников.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3.2. Должностной оклад муниципальных служащих</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xml:space="preserve">Должностные оклады муниципальных служащих устанавливаются в соответствии с замещаемой должностью муниципальной службы в размерах согласно </w:t>
      </w:r>
      <w:hyperlink w:anchor="P390" w:history="1">
        <w:r w:rsidRPr="00EB43B2">
          <w:rPr>
            <w:rFonts w:ascii="Times New Roman" w:eastAsia="Times New Roman" w:hAnsi="Times New Roman" w:cs="Times New Roman"/>
            <w:color w:val="0000FF"/>
            <w:sz w:val="24"/>
            <w:szCs w:val="24"/>
            <w:u w:val="single"/>
            <w:lang w:eastAsia="ru-RU"/>
          </w:rPr>
          <w:t>приложению 1</w:t>
        </w:r>
      </w:hyperlink>
      <w:r w:rsidRPr="00EB43B2">
        <w:rPr>
          <w:rFonts w:ascii="Times New Roman" w:eastAsia="Times New Roman" w:hAnsi="Times New Roman" w:cs="Times New Roman"/>
          <w:sz w:val="24"/>
          <w:szCs w:val="24"/>
          <w:lang w:eastAsia="ru-RU"/>
        </w:rPr>
        <w:t xml:space="preserve"> к настоящему Положению и оформляются муниципальным правовым актом органа местного самоуправления Новгородского муниципального района</w:t>
      </w:r>
      <w:r w:rsidRPr="00EB43B2">
        <w:rPr>
          <w:rFonts w:ascii="Times New Roman" w:eastAsia="Times New Roman" w:hAnsi="Times New Roman" w:cs="Times New Roman"/>
          <w:i/>
          <w:iCs/>
          <w:sz w:val="24"/>
          <w:szCs w:val="24"/>
          <w:lang w:eastAsia="ru-RU"/>
        </w:rPr>
        <w:t>.</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w:t>
      </w:r>
      <w:r w:rsidRPr="00EB43B2">
        <w:rPr>
          <w:rFonts w:ascii="Times New Roman" w:eastAsia="Times New Roman" w:hAnsi="Times New Roman" w:cs="Times New Roman"/>
          <w:sz w:val="24"/>
          <w:szCs w:val="24"/>
          <w:lang w:eastAsia="ru-RU"/>
        </w:rPr>
        <w:lastRenderedPageBreak/>
        <w:t>актом органа местного самоуправления Новгородского муниципального района в размере до 40,5 процентов должностного оклада.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3.3.2. Ежемесячная квалификационная надбавка начисляется исходя из должностного оклада муниципального служащего без учета доплат и надбавок.</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3.3.3. Ежемесячная квалификационная надбавка может быть увеличена после повышения муниципальным служащим своих профессиональных знаний и навыков и (или) увеличена или уменьшена по результатам аттестации в соответствии с решением аттестационной комиссии.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Изменение размера надбавки может быть произведено не ранее чем через один год, с момента поступления муниципального служащего на муниципальную службу (перевода на другую должность муниципальной службы).</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3.3.4. При переводе муниципального служащего на другую должность муниципальной службы, в случае проведения организационно-штатных мероприятий отраслевого (функционального) органа, структурного подразделения, аппарата Контрольно-счетной палаты Новгородского муниципального района размер квалификационной надбавки по данной группе должностей не изменяется.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3.3.5. При увольнении муниципального служащего ежемесячная квалификационная надбавка начисляется пропорционально отработанному времени.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3.4. Порядок установления и выплаты ежемесячной надбавки к должностному окладу за выслугу лет на муниципальной службе</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3.4.1. Ежемесячная надбавка к должностному окладу за выслугу лет на муниципальной службе устанавливается представителем нанимателя и оформляется муниципальным правовым актом органа местного самоуправления Новгородского муниципального района 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110"/>
        <w:gridCol w:w="581"/>
        <w:gridCol w:w="4664"/>
      </w:tblGrid>
      <w:tr w:rsidR="00EB43B2" w:rsidRPr="00EB43B2" w:rsidTr="00EB43B2">
        <w:trPr>
          <w:tblCellSpacing w:w="15" w:type="dxa"/>
        </w:trPr>
        <w:tc>
          <w:tcPr>
            <w:tcW w:w="417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при стаже муниципальной службы от 1 года до 5 лет</w:t>
            </w:r>
          </w:p>
        </w:tc>
        <w:tc>
          <w:tcPr>
            <w:tcW w:w="57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w:t>
            </w:r>
          </w:p>
        </w:tc>
        <w:tc>
          <w:tcPr>
            <w:tcW w:w="475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10 процентов должностного оклада</w:t>
            </w:r>
          </w:p>
        </w:tc>
      </w:tr>
      <w:tr w:rsidR="00EB43B2" w:rsidRPr="00EB43B2" w:rsidTr="00EB43B2">
        <w:trPr>
          <w:tblCellSpacing w:w="15" w:type="dxa"/>
        </w:trPr>
        <w:tc>
          <w:tcPr>
            <w:tcW w:w="417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при стаже муниципальной службы от 5 до 10 лет</w:t>
            </w:r>
          </w:p>
        </w:tc>
        <w:tc>
          <w:tcPr>
            <w:tcW w:w="57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w:t>
            </w:r>
          </w:p>
        </w:tc>
        <w:tc>
          <w:tcPr>
            <w:tcW w:w="475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15 процентов должностного оклада</w:t>
            </w:r>
          </w:p>
        </w:tc>
      </w:tr>
      <w:tr w:rsidR="00EB43B2" w:rsidRPr="00EB43B2" w:rsidTr="00EB43B2">
        <w:trPr>
          <w:tblCellSpacing w:w="15" w:type="dxa"/>
        </w:trPr>
        <w:tc>
          <w:tcPr>
            <w:tcW w:w="417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при стаже муниципальной службы от 10 до 15 лет</w:t>
            </w:r>
          </w:p>
        </w:tc>
        <w:tc>
          <w:tcPr>
            <w:tcW w:w="57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w:t>
            </w:r>
          </w:p>
        </w:tc>
        <w:tc>
          <w:tcPr>
            <w:tcW w:w="475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20 процентов должностного оклада</w:t>
            </w:r>
          </w:p>
        </w:tc>
      </w:tr>
      <w:tr w:rsidR="00EB43B2" w:rsidRPr="00EB43B2" w:rsidTr="00EB43B2">
        <w:trPr>
          <w:tblCellSpacing w:w="15" w:type="dxa"/>
        </w:trPr>
        <w:tc>
          <w:tcPr>
            <w:tcW w:w="417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при стаже муниципальной службы свыше 15 лет</w:t>
            </w:r>
          </w:p>
        </w:tc>
        <w:tc>
          <w:tcPr>
            <w:tcW w:w="57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w:t>
            </w:r>
          </w:p>
        </w:tc>
        <w:tc>
          <w:tcPr>
            <w:tcW w:w="475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30 процентов должностного оклада</w:t>
            </w:r>
          </w:p>
        </w:tc>
      </w:tr>
    </w:tbl>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8" w:history="1">
        <w:r w:rsidRPr="00EB43B2">
          <w:rPr>
            <w:rFonts w:ascii="Times New Roman" w:eastAsia="Times New Roman" w:hAnsi="Times New Roman" w:cs="Times New Roman"/>
            <w:color w:val="0000FF"/>
            <w:sz w:val="24"/>
            <w:szCs w:val="24"/>
            <w:u w:val="single"/>
            <w:lang w:eastAsia="ru-RU"/>
          </w:rPr>
          <w:t>законом</w:t>
        </w:r>
      </w:hyperlink>
      <w:r w:rsidRPr="00EB43B2">
        <w:rPr>
          <w:rFonts w:ascii="Times New Roman" w:eastAsia="Times New Roman" w:hAnsi="Times New Roman" w:cs="Times New Roman"/>
          <w:sz w:val="24"/>
          <w:szCs w:val="24"/>
          <w:lang w:eastAsia="ru-RU"/>
        </w:rPr>
        <w:t xml:space="preserve"> от 30 июня 2016 года № 1005-ОЗ «О стаже муниципальной службы муниципальных служащих в Новгородской области».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lastRenderedPageBreak/>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3.5. Порядок установления и выплаты ежемесячной надбавки к должностному окладу за особые условия муниципальной службы</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в качестве исполнения служебных обязанностей.</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3.5.2. Муниципальным служащим устанавливается ежемесячная надбавка за особые условия в размере до 200 процентов должностного оклада.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службы) с учетом интенсивности, сложности и напряженности, специального режима работы муниципального служащего и оформляется муниципальным правовым актом органа местного самоуправления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3.5.4. Под особыми условиями муниципальной службы понимается: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интенсивность выполняемой работы (значительный объем выполняемых поручений руководства, исполнение поручений в кратчайшие сроки);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сложность и напряженность выполняемой работы:</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многосоставность работы - выполнение служебных обязанностей, которые требуют реализации несколько последовательных стадий;</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разноплановость работы - выполнение служебных обязанностей, требующих применения знаний из разных сфер деятельности;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трудность работы - выполнение служебных обязанностей, требующих особых знаний, навыков, опыта, необходимости проведения системного анализа;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работа во временных рамках, установленных законодательством, муниципальными правовыми актами, запросами органов государственной власти;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lastRenderedPageBreak/>
        <w:t>3.5.5. Ранее установленный размер ежемесячной надбавки за особые условия может быть изменен (уменьшен или увеличен)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заместителей Главы администрации Новгородского муниципального района</w:t>
      </w:r>
      <w:r w:rsidRPr="00EB43B2">
        <w:rPr>
          <w:rFonts w:ascii="Times New Roman" w:eastAsia="Times New Roman" w:hAnsi="Times New Roman" w:cs="Times New Roman"/>
          <w:i/>
          <w:iCs/>
          <w:sz w:val="24"/>
          <w:szCs w:val="24"/>
          <w:lang w:eastAsia="ru-RU"/>
        </w:rPr>
        <w:t xml:space="preserve">, </w:t>
      </w:r>
      <w:r w:rsidRPr="00EB43B2">
        <w:rPr>
          <w:rFonts w:ascii="Times New Roman" w:eastAsia="Times New Roman" w:hAnsi="Times New Roman" w:cs="Times New Roman"/>
          <w:sz w:val="24"/>
          <w:szCs w:val="24"/>
          <w:lang w:eastAsia="ru-RU"/>
        </w:rPr>
        <w:t>руководителей структурных подразделений, отраслевых (функциональных) органов в отношении подчиненных муниципальных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муниципального служащего.</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Изменение размера надбавки может быть произведено не ранее чем через один год, с момента поступления муниципального служащего на муниципальную службу (перевода на другую должность муниципальной службы).</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 Новгородского муниципального района</w:t>
      </w:r>
      <w:r w:rsidRPr="00EB43B2">
        <w:rPr>
          <w:rFonts w:ascii="Times New Roman" w:eastAsia="Times New Roman" w:hAnsi="Times New Roman" w:cs="Times New Roman"/>
          <w:i/>
          <w:iCs/>
          <w:sz w:val="24"/>
          <w:szCs w:val="24"/>
          <w:lang w:eastAsia="ru-RU"/>
        </w:rPr>
        <w:t>.</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9" w:history="1">
        <w:r w:rsidRPr="00EB43B2">
          <w:rPr>
            <w:rFonts w:ascii="Times New Roman" w:eastAsia="Times New Roman" w:hAnsi="Times New Roman" w:cs="Times New Roman"/>
            <w:color w:val="0000FF"/>
            <w:sz w:val="24"/>
            <w:szCs w:val="24"/>
            <w:u w:val="single"/>
            <w:lang w:eastAsia="ru-RU"/>
          </w:rPr>
          <w:t>Постановлением</w:t>
        </w:r>
      </w:hyperlink>
      <w:r w:rsidRPr="00EB43B2">
        <w:rPr>
          <w:rFonts w:ascii="Times New Roman" w:eastAsia="Times New Roman" w:hAnsi="Times New Roman" w:cs="Times New Roman"/>
          <w:sz w:val="24"/>
          <w:szCs w:val="24"/>
          <w:lang w:eastAsia="ru-RU"/>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3.7. Порядок установления и выплаты ежемесячного денежного поощрения муниципальным служащим</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муниципальным правовым актом органа местного самоуправления Новгородского муниципального района</w:t>
      </w:r>
      <w:r w:rsidRPr="00EB43B2">
        <w:rPr>
          <w:rFonts w:ascii="Times New Roman" w:eastAsia="Times New Roman" w:hAnsi="Times New Roman" w:cs="Times New Roman"/>
          <w:i/>
          <w:iCs/>
          <w:sz w:val="24"/>
          <w:szCs w:val="24"/>
          <w:lang w:eastAsia="ru-RU"/>
        </w:rPr>
        <w:t>.</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lastRenderedPageBreak/>
        <w:t>3.7.3. При принятии решения об установлении размера ежемесячного денежного поощрения учитываются следующие критерии: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опыт работы по специальности и замещаемой должности;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обеспечение выполнения целевых показателей муниципальных программ, по которым предусмотрено финансовое обеспечение;</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участие в нормотворчестве: разработка проектов нормативных правовых актов органов местного самоуправления;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участие в работе комиссий и рабочих групп, образованных в органах местного самоуправления;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осуществление профессиональной деятельности в сфере закупок товаров, работ, услуг для муниципальных нужд;</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проведение правовой, антикоррупционной экспертизы проектов правовых актов;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Новгородского муниципального района</w:t>
      </w:r>
      <w:r w:rsidRPr="00EB43B2">
        <w:rPr>
          <w:rFonts w:ascii="Times New Roman" w:eastAsia="Times New Roman" w:hAnsi="Times New Roman" w:cs="Times New Roman"/>
          <w:i/>
          <w:iCs/>
          <w:sz w:val="24"/>
          <w:szCs w:val="24"/>
          <w:lang w:eastAsia="ru-RU"/>
        </w:rPr>
        <w:t>;</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выполнение контрольных задач муниципальным служащим, поставленных вышестоящим руководством;</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высокие показатели эффективности и результативности профессиональной служебной деятельности.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lastRenderedPageBreak/>
        <w:t>3.7.4. Муниципальным служащим устанавливается ежемесячное денежное поощрение в кратности от должностных окладов - до 7 должностных окладов.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администрации Новгородского муниципального района</w:t>
      </w:r>
      <w:r w:rsidRPr="00EB43B2">
        <w:rPr>
          <w:rFonts w:ascii="Times New Roman" w:eastAsia="Times New Roman" w:hAnsi="Times New Roman" w:cs="Times New Roman"/>
          <w:i/>
          <w:iCs/>
          <w:sz w:val="24"/>
          <w:szCs w:val="24"/>
          <w:lang w:eastAsia="ru-RU"/>
        </w:rPr>
        <w:t xml:space="preserve">, </w:t>
      </w:r>
      <w:r w:rsidRPr="00EB43B2">
        <w:rPr>
          <w:rFonts w:ascii="Times New Roman" w:eastAsia="Times New Roman" w:hAnsi="Times New Roman" w:cs="Times New Roman"/>
          <w:sz w:val="24"/>
          <w:szCs w:val="24"/>
          <w:lang w:eastAsia="ru-RU"/>
        </w:rPr>
        <w:t>руководителей структурных подразделений, отраслевых (функциональных) органов 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3.7.5. Ежемесячное денежное поощрение выплачивается одновременно с должностным окладом.</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3.7.6. Выплата ежемесячного денежного поощрения осуществляется в пределах установленного фонда оплаты труда за фактически отработанное время.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3.8. Порядок премирования за выполнение особо важных и сложных заданий</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Размер премии за выполнение особо важных и сложных заданий максимальным размером не ограничивается.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3.8.2. Премирование производится ежемесячно (ежеквартально) в процентах к окладу месячного денежного содержания или в твердой сумме (в рублях).</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К категории особо важных и сложных заданий относятся: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Новгородского муниципального района и общественно-политическую ситуацию в Новгородском муниципальном районе;</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выполнение мероприятий по оптимизации расходов бюджета Новгородского муниципального района и (или) увеличение доходной части бюджета Новгородского муниципального района</w:t>
      </w:r>
      <w:r w:rsidRPr="00EB43B2">
        <w:rPr>
          <w:rFonts w:ascii="Times New Roman" w:eastAsia="Times New Roman" w:hAnsi="Times New Roman" w:cs="Times New Roman"/>
          <w:i/>
          <w:iCs/>
          <w:sz w:val="24"/>
          <w:szCs w:val="24"/>
          <w:lang w:eastAsia="ru-RU"/>
        </w:rPr>
        <w:t>;</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участие в судебных делах, повлекших судебно-исковое привлечение денежных средств или экономию денежных средств бюджета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lastRenderedPageBreak/>
        <w:t>осуществление организационной работы по подготовке и проведению мероприятий на территории Новгородского муниципального района</w:t>
      </w:r>
      <w:r w:rsidRPr="00EB43B2">
        <w:rPr>
          <w:rFonts w:ascii="Times New Roman" w:eastAsia="Times New Roman" w:hAnsi="Times New Roman" w:cs="Times New Roman"/>
          <w:i/>
          <w:iCs/>
          <w:sz w:val="24"/>
          <w:szCs w:val="24"/>
          <w:lang w:eastAsia="ru-RU"/>
        </w:rPr>
        <w:t>;</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качественная и своевременная подготовка проектов муниципальных правовых актов, принимаемых органами местного самоуправления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достижение показателей эффективности и результативности профессиональной деятельности в ходе выполнения служебных обязанностей;</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внедрение инновационных программных продуктов и методов, способствующих улучшению работы органов местного самоуправления;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достижение установленных показателей работы по муниципальному контролю;</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достижение результатов от исполнения муниципальных правовых актов, муниципальных программ, планов мероприятий («дорожных карт»);</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осуществление наставничества на муниципальной службе в Администрации Новгородского муниципального района</w:t>
      </w:r>
      <w:r w:rsidRPr="00EB43B2">
        <w:rPr>
          <w:rFonts w:ascii="Times New Roman" w:eastAsia="Times New Roman" w:hAnsi="Times New Roman" w:cs="Times New Roman"/>
          <w:i/>
          <w:iCs/>
          <w:sz w:val="24"/>
          <w:szCs w:val="24"/>
          <w:lang w:eastAsia="ru-RU"/>
        </w:rPr>
        <w:t>;</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исполнение иных особо важных и сложных заданий по обеспечению функций и задач органов местного самоуправления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3.8.3. Основаниями для премирования являются: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личный вклад муниципального служащего в выполнение особо важного и сложного задания;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своевременное и качественное исполнение служебных обязанностей, поручений и распоряжений вышестоящего руководства;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своевременность, оперативность, профессионализм и эффективность выполнения особо важных и сложных заданий;</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исполнение обязанностей временно отсутствующего работника.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Для первого заместителя Главы администрации Новгородского муниципального района, заместителей Главы администрации Новгородского муниципального района, председателей комитетов, заведующих (начальников) отделов дополнительно основанием для премирования является организация работы вверенных им подразделений, эффективное взаимодействие с другими службами.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3.8.4. Основаниями для невыплаты премии являются: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нарушение исполнения служебных обязанностей;</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низкие результаты работы;</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низкая эффективность достижения результатов при выполнении особо важных и сложных заданий;</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lastRenderedPageBreak/>
        <w:t>ненадлежащее качество работы с документами;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наличие неснятого дисциплинарного взыскания;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несоблюдение установленных сроков выполнения распоряжений руководства и (или) некачественное их выполнение без уважительных причин;</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неэффективность и не результативность участия в реализации проектов (программ);</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низкие результаты деятельности по достижению показателей эффективности и результативности профессиональной служебной деятельности, закрепленных в должностной инструкции.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Невыплата премии осуществляется за тот период, в котором возникли основания для невыплаты премии.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премия за выполнение особо важных и сложных заданий с учетом фактически отработанного времени.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xml:space="preserve">Лицам, уволенным в соответствии с пунктами 5, 6, </w:t>
      </w:r>
      <w:hyperlink r:id="rId10" w:history="1">
        <w:r w:rsidRPr="00EB43B2">
          <w:rPr>
            <w:rFonts w:ascii="Times New Roman" w:eastAsia="Times New Roman" w:hAnsi="Times New Roman" w:cs="Times New Roman"/>
            <w:color w:val="0000FF"/>
            <w:sz w:val="24"/>
            <w:szCs w:val="24"/>
            <w:u w:val="single"/>
            <w:lang w:eastAsia="ru-RU"/>
          </w:rPr>
          <w:t>7,</w:t>
        </w:r>
      </w:hyperlink>
      <w:r w:rsidRPr="00EB43B2">
        <w:rPr>
          <w:rFonts w:ascii="Times New Roman" w:eastAsia="Times New Roman" w:hAnsi="Times New Roman" w:cs="Times New Roman"/>
          <w:sz w:val="24"/>
          <w:szCs w:val="24"/>
          <w:lang w:eastAsia="ru-RU"/>
        </w:rPr>
        <w:t xml:space="preserve"> 7.1, 9, </w:t>
      </w:r>
      <w:hyperlink r:id="rId11" w:history="1">
        <w:r w:rsidRPr="00EB43B2">
          <w:rPr>
            <w:rFonts w:ascii="Times New Roman" w:eastAsia="Times New Roman" w:hAnsi="Times New Roman" w:cs="Times New Roman"/>
            <w:color w:val="0000FF"/>
            <w:sz w:val="24"/>
            <w:szCs w:val="24"/>
            <w:u w:val="single"/>
            <w:lang w:eastAsia="ru-RU"/>
          </w:rPr>
          <w:t>10</w:t>
        </w:r>
      </w:hyperlink>
      <w:r w:rsidRPr="00EB43B2">
        <w:rPr>
          <w:rFonts w:ascii="Times New Roman" w:eastAsia="Times New Roman" w:hAnsi="Times New Roman" w:cs="Times New Roman"/>
          <w:sz w:val="24"/>
          <w:szCs w:val="24"/>
          <w:lang w:eastAsia="ru-RU"/>
        </w:rPr>
        <w:t xml:space="preserve"> части первой статьи 81 Трудового кодекса Российской Федерации, премия за выполнение особо важных и сложных заданий не выплачивается.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3.8.6. В целях премирования муниципальных служащих руководитель структурного подразделения, отраслевого (функционального) органа направляет представителю нанимателя сопроводительное письмо по форме согласно приложению 2 к настоящему Положению с приложением информации о результатах работы структурного подразделения, отраслевого (функционального) органа по форме согласно приложению 3 к настоящему Положению.</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Премирование муниципальных служащих осуществляется по решению представителя нанимателя и оформляется муниципальным правовым актом органа местного самоуправления Новгородского муниципального района</w:t>
      </w:r>
      <w:r w:rsidRPr="00EB43B2">
        <w:rPr>
          <w:rFonts w:ascii="Times New Roman" w:eastAsia="Times New Roman" w:hAnsi="Times New Roman" w:cs="Times New Roman"/>
          <w:i/>
          <w:iCs/>
          <w:sz w:val="24"/>
          <w:szCs w:val="24"/>
          <w:lang w:eastAsia="ru-RU"/>
        </w:rPr>
        <w:t>.</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3.9.  Порядок осуществления единовременной выплаты при предоставлении ежегодного оплачиваемого отпуска и оказания материальной помощи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3.9.1. Единовременная выплата при предоставлении ежегодного оплачиваемого отпуска (далее - единовременная выплата) осуществляется и материальная помощь оказывается муниципальному служащему на основании его письменного заявления в размере трех окладов денежного содержания (единовременная выплата в размере одного оклада денежного содержания и материальная помощь в размере двух окладов денежного содержания) к ежегодному оплачиваемому отпуску либо по заявлению муниципального служащего в другое время и оформляется муниципальным правовым актом органа местного самоуправления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lastRenderedPageBreak/>
        <w:t>3.9.2. В случае разделения ежегодного оплачиваемого отпуска в установленном порядке на части единовременная выплата осуществляется, и материальная помощь оказывается при предоставлении любой части указанного отпуска.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 случае если муниципальный служащий не использовал в течение года своего права на отпуск, единовременная выплата и материальная помощь должны быть выплачены в конце календарного года на основании письменного заявления муниципального служащего.</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оклада денежного содержания и материальной помощи в размере двух окладов денежного содержания пропорционально фактически отработанному времени.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оклада денежного содержания и материальной помощи в размере двух окладов денежного содержания пропорционально фактически отработанному времени.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3.9.4. Единовременная выплата и материальная помощь не выплачиваются: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муниципальным служащим, находящимся в отпуске по уходу за ребенком до достижения им возраста трех лет;</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3.9.5.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3.9.1 настоящего Положения в следующих случаях:</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регистрация брака муниципального служащего при предъявлении свидетельства о заключении брака, копия которого прилагается к заявлению;</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рождения ребенка у муниципального служащего при предъявлении свидетельства о рождении, копия которого прилагается к заявлению;</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lastRenderedPageBreak/>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иных случаях в соответствии с коллективным договором в случае его заключения.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3.9.7.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3.10. Единовременная компенсационная выплата на лечение (оздоровление) муниципальным служащим</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3.10.1.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Думой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3.10.2. В случае финансирования одной штатной единицы муниципального служащего за счет разных источников (за счет собственных средств бюджета Новгородского муниципального района, за счет субвенций, получаемых из областного бюджета) единовременная компенсационная выплата на лечение (оздоровление) осуществляется по одной штатное единице в установленном размере за счет источника, доля финансирования которого составляет 0,51 ставки и более. В случае, если одна штатная единица муниципального служащего финансируется из двух источников в равных долях (0,5 ставки и 0,5 ставки)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 бюджета, в установленном настоящим Положении порядке.</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3.10.3.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lastRenderedPageBreak/>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3.12. Единовременное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Муниципальным служащим, включенным в определенный указом Губернатора Новгородской области список должностных лиц, замещающих должности муниципальной службы,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кроме денежного содержания в месяц, в целях поощрения устанавливается единовременное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 (далее – единовременное денежное вознаграждение (поощрение), выплата которого осуществляется за счет средств дотаций, иных межбюджетных трансферов, предоставленных бюджету Новгородского муниципального района на указанные цели.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Конкретный размер единовременного денежного вознаграждения (поощрения), устанавливается решением комиссии по расчету размера единовременного денежного вознаграждения (поощрения) лицам, замещающим должности муниципальной службы в органах местного самоуправления Новгородского муниципального района, включенных в определенный указом Губернатора Новгородской области список должностных лиц, замещающих должности муниципальной службы,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комиссия), в соответствии с Порядком расчета размера и выплаты единовременного денежного вознаграждения (поощрения) лицам, замещающим должности муниципальной службы в органах местного самоуправления Новгородского муниципального района,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утвержденным распоряжением Администрации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Состав комиссии утверждается распоряжением Администрации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lastRenderedPageBreak/>
        <w:t>3.13. Формирование фонда оплаты труда муниципальных служащих</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При формировании фонда оплаты труда муниципальных служащих сверх сумм средств, направляемых для выплаты должностных окладов, предусматриваются следующие средства на выплату (в расчете на год):</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1) ежемесячная квалификационная надбавка к должностному окладу за знания и умения - в размере четырех должностных окладов;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2) ежемесячная надбавка к должностному окладу за выслугу лет на муниципальной службе - в размере трех должностных окладов;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 ежемесячная надбавка к должностному окладу за особые условия муниципальной службы - в размере четырнадцати должностных окладов;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 ежемесячная процентная надбавка к должностному окладу за работу со сведениями, составляющими государственную тайну, - в размере полутора должностных окладов;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5) премия за выполнение особо важных и сложных заданий - в размере двух окладов денежного содержания;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6) ежемесячное денежное поощрение в размере согласно приложению 2;</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7) единовременная выплата при предоставлении ежегодного оплачиваемого отпуска и материальная помощь - в размере трех окладов денежного содержания.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Фонд оплаты труда муниципальных служащих формируется за счет средств, предусмотренных разделом 2 настоящего Положения, а также за счет средств на иные выплаты, предусмотренные федеральными законами и иными нормативными правовыми актами.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 </w:t>
      </w:r>
    </w:p>
    <w:p w:rsidR="00EB43B2" w:rsidRPr="00EB43B2" w:rsidRDefault="00EB43B2" w:rsidP="00EB43B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ДЕНЕЖНОЕ СОДЕРЖАНИЕ СЛУЖАЩИХ</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4.1. Организация денежного содержания и иных выплат служащих</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4.2. Должностной оклад служащих</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xml:space="preserve">Должностные оклады служащим устанавливаются работодателем в соответствии с занимаемой должностью в размерах согласно </w:t>
      </w:r>
      <w:hyperlink w:anchor="P390" w:history="1">
        <w:r w:rsidRPr="00EB43B2">
          <w:rPr>
            <w:rFonts w:ascii="Times New Roman" w:eastAsia="Times New Roman" w:hAnsi="Times New Roman" w:cs="Times New Roman"/>
            <w:color w:val="0000FF"/>
            <w:sz w:val="24"/>
            <w:szCs w:val="24"/>
            <w:u w:val="single"/>
            <w:lang w:eastAsia="ru-RU"/>
          </w:rPr>
          <w:t>приложению 1</w:t>
        </w:r>
      </w:hyperlink>
      <w:r w:rsidRPr="00EB43B2">
        <w:rPr>
          <w:rFonts w:ascii="Times New Roman" w:eastAsia="Times New Roman" w:hAnsi="Times New Roman" w:cs="Times New Roman"/>
          <w:sz w:val="24"/>
          <w:szCs w:val="24"/>
          <w:lang w:eastAsia="ru-RU"/>
        </w:rPr>
        <w:t xml:space="preserve"> к настоящему Положению и оформляются муниципальным правовым актом органа местного самоуправления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lastRenderedPageBreak/>
        <w:t>4.3. Порядок установления и выплаты ежемесячной надбавки к должностному окладу за выслугу лет служащим</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4.3.1. 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 Новгородского муниципального района 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 стаже работы, дающего право на получение указанной надбавки, в следующих размерах: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62"/>
        <w:gridCol w:w="651"/>
        <w:gridCol w:w="4742"/>
      </w:tblGrid>
      <w:tr w:rsidR="00EB43B2" w:rsidRPr="00EB43B2" w:rsidTr="00EB43B2">
        <w:trPr>
          <w:tblCellSpacing w:w="15" w:type="dxa"/>
        </w:trPr>
        <w:tc>
          <w:tcPr>
            <w:tcW w:w="397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при стаже от 1 года до 5 лет</w:t>
            </w:r>
          </w:p>
        </w:tc>
        <w:tc>
          <w:tcPr>
            <w:tcW w:w="63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w:t>
            </w:r>
          </w:p>
        </w:tc>
        <w:tc>
          <w:tcPr>
            <w:tcW w:w="475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10 процентов должностного оклада</w:t>
            </w:r>
          </w:p>
        </w:tc>
      </w:tr>
      <w:tr w:rsidR="00EB43B2" w:rsidRPr="00EB43B2" w:rsidTr="00EB43B2">
        <w:trPr>
          <w:tblCellSpacing w:w="15" w:type="dxa"/>
        </w:trPr>
        <w:tc>
          <w:tcPr>
            <w:tcW w:w="397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при стаже от 5 до 10 лет</w:t>
            </w:r>
          </w:p>
        </w:tc>
        <w:tc>
          <w:tcPr>
            <w:tcW w:w="63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w:t>
            </w:r>
          </w:p>
        </w:tc>
        <w:tc>
          <w:tcPr>
            <w:tcW w:w="475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15 процентов должностного оклада</w:t>
            </w:r>
          </w:p>
        </w:tc>
      </w:tr>
      <w:tr w:rsidR="00EB43B2" w:rsidRPr="00EB43B2" w:rsidTr="00EB43B2">
        <w:trPr>
          <w:tblCellSpacing w:w="15" w:type="dxa"/>
        </w:trPr>
        <w:tc>
          <w:tcPr>
            <w:tcW w:w="397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при стаже от 10 до 15 лет</w:t>
            </w:r>
          </w:p>
        </w:tc>
        <w:tc>
          <w:tcPr>
            <w:tcW w:w="63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w:t>
            </w:r>
          </w:p>
        </w:tc>
        <w:tc>
          <w:tcPr>
            <w:tcW w:w="475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20 процентов должностного оклада</w:t>
            </w:r>
          </w:p>
        </w:tc>
      </w:tr>
      <w:tr w:rsidR="00EB43B2" w:rsidRPr="00EB43B2" w:rsidTr="00EB43B2">
        <w:trPr>
          <w:tblCellSpacing w:w="15" w:type="dxa"/>
        </w:trPr>
        <w:tc>
          <w:tcPr>
            <w:tcW w:w="397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при стаже свыше 15 лет</w:t>
            </w:r>
          </w:p>
        </w:tc>
        <w:tc>
          <w:tcPr>
            <w:tcW w:w="63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w:t>
            </w:r>
          </w:p>
        </w:tc>
        <w:tc>
          <w:tcPr>
            <w:tcW w:w="475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30 процентов должностного оклада</w:t>
            </w:r>
          </w:p>
        </w:tc>
      </w:tr>
    </w:tbl>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4.3.2. В стаж работы, дающий право служащему на получение ежемесячной надбавки к должностному окладу за выслугу лет, включаются периоды работы в соответствии с положением о порядке исчисления стажа, дающего право на получение ежемесячной надбавки к должностному окладу, утвержденном распоряжением Администрации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4.4. Порядок установления и выплаты ежемесячной надбавки к должностному окладу за особые условия службы</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4.4.2. Служащим устанавливается ежемесячная надбавка за особые условия в размере до 60 процентов должностного оклада.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4.4.3 Размер ежемесячной надбавки за особые условия устанавливается работодателем при приеме на работу (при переводе на иную работу) с учетом интенсивности, сложности и напряженности, специального режима работы служащего и оформляется муниципальным правовым актом органа местного самоуправления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4.4.4. Под особыми условиями службы понимается: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lastRenderedPageBreak/>
        <w:t>интенсивность выполняемой работы (значительный объем выполняемых поручений руководства, исполнение поручений в кратчайшие сроки);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сложность и напряженность выполняемой работы:</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многосоставность работы - выполнение должностных обязанностей, которые требуют реализации несколько последовательных стадий;</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разноплановость работы - выполнение должностных обязанностей, требующих применения знаний из разных сфер деятельности;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работа во временных рамках, установленных законодательством, муниципальными правовыми актами, запросами органов государственной власти;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4.4.5 Ранее установленный размер ежемесячной надбавки за особые условия может быть изменен (уменьшен или увеличен) работодателем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заместителей Главы администрации Новгородского муниципального района</w:t>
      </w:r>
      <w:r w:rsidRPr="00EB43B2">
        <w:rPr>
          <w:rFonts w:ascii="Times New Roman" w:eastAsia="Times New Roman" w:hAnsi="Times New Roman" w:cs="Times New Roman"/>
          <w:i/>
          <w:iCs/>
          <w:sz w:val="24"/>
          <w:szCs w:val="24"/>
          <w:lang w:eastAsia="ru-RU"/>
        </w:rPr>
        <w:t xml:space="preserve">, </w:t>
      </w:r>
      <w:r w:rsidRPr="00EB43B2">
        <w:rPr>
          <w:rFonts w:ascii="Times New Roman" w:eastAsia="Times New Roman" w:hAnsi="Times New Roman" w:cs="Times New Roman"/>
          <w:sz w:val="24"/>
          <w:szCs w:val="24"/>
          <w:lang w:eastAsia="ru-RU"/>
        </w:rPr>
        <w:t>руководителей структурных подразделений 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 Новгородского муниципального района</w:t>
      </w:r>
      <w:r w:rsidRPr="00EB43B2">
        <w:rPr>
          <w:rFonts w:ascii="Times New Roman" w:eastAsia="Times New Roman" w:hAnsi="Times New Roman" w:cs="Times New Roman"/>
          <w:i/>
          <w:iCs/>
          <w:sz w:val="24"/>
          <w:szCs w:val="24"/>
          <w:lang w:eastAsia="ru-RU"/>
        </w:rPr>
        <w:t>.</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w:t>
      </w:r>
      <w:r w:rsidRPr="00EB43B2">
        <w:rPr>
          <w:rFonts w:ascii="Times New Roman" w:eastAsia="Times New Roman" w:hAnsi="Times New Roman" w:cs="Times New Roman"/>
          <w:sz w:val="24"/>
          <w:szCs w:val="24"/>
          <w:lang w:eastAsia="ru-RU"/>
        </w:rPr>
        <w:lastRenderedPageBreak/>
        <w:t xml:space="preserve">установленных </w:t>
      </w:r>
      <w:hyperlink r:id="rId12" w:history="1">
        <w:r w:rsidRPr="00EB43B2">
          <w:rPr>
            <w:rFonts w:ascii="Times New Roman" w:eastAsia="Times New Roman" w:hAnsi="Times New Roman" w:cs="Times New Roman"/>
            <w:color w:val="0000FF"/>
            <w:sz w:val="24"/>
            <w:szCs w:val="24"/>
            <w:u w:val="single"/>
            <w:lang w:eastAsia="ru-RU"/>
          </w:rPr>
          <w:t>Постановлением</w:t>
        </w:r>
      </w:hyperlink>
      <w:r w:rsidRPr="00EB43B2">
        <w:rPr>
          <w:rFonts w:ascii="Times New Roman" w:eastAsia="Times New Roman" w:hAnsi="Times New Roman" w:cs="Times New Roman"/>
          <w:sz w:val="24"/>
          <w:szCs w:val="24"/>
          <w:lang w:eastAsia="ru-RU"/>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4.6. Порядок установления и выплаты ежемесячного денежного поощрения служащим</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4.6.1. Ежемесячное денежное поощрение подлежит выплате служащим в целях стимулирования их деятельности по занимаемым должностям.</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4.6.2. Служащим устанавливается ежемесячное денежное поощрение в кратности от должностных окладов – до 6 должностных окладов.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органа местного самоуправления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Ежемесячное денежное поощрение выплачивается одновременно с должностным окладом.</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4.6.4. При принятии решения об установлении размера ежемесячного денежного поощрения учитываются следующие критерии: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опыт работы по специальности и занимаемой должности;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обеспечение выполнения целевых показателей муниципальных программ, по которым предусмотрено финансовое обеспечение;</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участие в нормотворчестве: разработка проектов нормативных правовых актов органов местного самоуправления;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участие в работе комиссий и рабочих групп, образованных в органах местного самоуправления;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осуществление профессиональной деятельности в сфере закупок товаров, работ, услуг для муниципальных нужд;</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lastRenderedPageBreak/>
        <w:t>проведение правовой экспертизы проектов правовых актов;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выполнение контрольных задач служащим, поставленных вышестоящим руководством;</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высокие показатели эффективности и результативности профессиональной деятельности.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4.6.5. Размер ежемесячного денежного поощрения может быть изменен работодателем на основании мотивированных служебных записок заместителей Главы администрации Новгородского муниципального района</w:t>
      </w:r>
      <w:r w:rsidRPr="00EB43B2">
        <w:rPr>
          <w:rFonts w:ascii="Times New Roman" w:eastAsia="Times New Roman" w:hAnsi="Times New Roman" w:cs="Times New Roman"/>
          <w:i/>
          <w:iCs/>
          <w:sz w:val="24"/>
          <w:szCs w:val="24"/>
          <w:lang w:eastAsia="ru-RU"/>
        </w:rPr>
        <w:t xml:space="preserve">, </w:t>
      </w:r>
      <w:r w:rsidRPr="00EB43B2">
        <w:rPr>
          <w:rFonts w:ascii="Times New Roman" w:eastAsia="Times New Roman" w:hAnsi="Times New Roman" w:cs="Times New Roman"/>
          <w:sz w:val="24"/>
          <w:szCs w:val="24"/>
          <w:lang w:eastAsia="ru-RU"/>
        </w:rPr>
        <w:t>руководителей структурных подразделений, отраслевых (функциональных) органов 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4.6.6. Выплата ежемесячного денежного поощрения осуществляется в пределах установленного фонда оплаты труда за фактически отработанное время.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4.7. Порядок премирования по результатам работы лиц, занимающих должности служащих</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Размер премии по результатам работы максимальным размером не ограничивается.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Премирование служащих по результатам работы производится ежемесячно (ежеквартально) в процентах к должностному окладу или в твердой сумме (в рублях).</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4.7.2. Основаниями для премирования по результатам работы являются: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высокая эффективность достижения результатов работы;</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примерное (своевременное и качественное) исполнение должностных обязанностей, распоряжений руководства;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lastRenderedPageBreak/>
        <w:t>личный вклад в общие результаты работы (выполняемый объем работы);</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своевременная и качественная подготовка документов;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проявление профессионализма, творчества, использование современных методов, технологий в процессе работы;</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эффективность и результативность участия в реализации проектов (программ).</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4.7.3. Основаниями для невыплаты премии по результатам работы являются: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нарушение исполнения должностных обязанностей;</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низкие результаты работы;</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ненадлежащее качество работы с документами;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наличие неснятого дисциплинарного взыскания;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несоблюдение установленных сроков выполнения распоряжений руководства и (или) некачественное их выполнение без уважительных причин;</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неэффективность и не результативность участия в реализации проектов (программ);</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низкие результаты деятельности по достижению показателей эффективности и результативности, закрепленных в должностной инструкции.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Невыплата премии осуществляется за тот период, в котором возникли основания для невыплаты премии.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премия по результатам работы с учетом фактически отработанного времени.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4.7.5. В целях премирования служащих руководитель структурного подразделения, отраслевого (функционального) органа направляет работодателю сопроводительное письмо по форме согласно приложению 2 к настоящему Положению с приложением информации о результатах работы структурного подразделения по форме согласно приложению 3 к настоящему Положению.</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4.7.6. Премирование служащих осуществляется по решению работодателя и оформляется муниципальным правовым актом органа местного самоуправления Новгородского муниципального района</w:t>
      </w:r>
      <w:r w:rsidRPr="00EB43B2">
        <w:rPr>
          <w:rFonts w:ascii="Times New Roman" w:eastAsia="Times New Roman" w:hAnsi="Times New Roman" w:cs="Times New Roman"/>
          <w:i/>
          <w:iCs/>
          <w:sz w:val="24"/>
          <w:szCs w:val="24"/>
          <w:lang w:eastAsia="ru-RU"/>
        </w:rPr>
        <w:t>.</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4.8.  Порядок осуществления единовременной выплаты при предоставлении ежегодного оплачиваемого отпуска и оказания материальной помощи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xml:space="preserve">4.8.1. Единовременная выплата при предоставлении ежегодного оплачиваемого отпуска (далее - единовременная выплата) осуществляется и материальная помощь оказывается </w:t>
      </w:r>
      <w:r w:rsidRPr="00EB43B2">
        <w:rPr>
          <w:rFonts w:ascii="Times New Roman" w:eastAsia="Times New Roman" w:hAnsi="Times New Roman" w:cs="Times New Roman"/>
          <w:sz w:val="24"/>
          <w:szCs w:val="24"/>
          <w:lang w:eastAsia="ru-RU"/>
        </w:rPr>
        <w:lastRenderedPageBreak/>
        <w:t>служащему на основании его письменного заявления в размере трех должностных окладов (единовременная выплата в размере одного должностного оклада и материальная помощь в размере двух должностных окладов) к ежегодному оплачиваемому отпуску либо по заявлению служащего в другое время и оформляется муниципальным правовым актом органа местного самоуправления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4.8.2. В случае разделения ежегодного оплачиваемого отпуска в установленном порядке на части единовременная выплата осуществляется, и материальная помощь оказывается при предоставлении любой части указанного отпуска.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 случае если служащий не использовал в течение года своего права на отпуск, единовременная выплата и материальная помощь должны быть выплачены в конце календарного года на основании письменного заявления служащего.</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одного должностного оклада и материальной помощи в размере двух должностных окладов пропорционально фактически отработанному времени.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должностного оклада и материальной помощи в размере двух должностных окладов пропорционально фактически отработанному времени.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4.8.4. Единовременная выплата и материальная помощь не выплачиваются: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служащим, находящимся в отпуске по уходу за ребенком до достижения им возраста трех лет;</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служащим в части периода нахождения в отпуске без сохранения заработной платы на длительное время (более 60 календарных дней в году).</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4.8.5.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4.8.1 настоящего Положения в следующих случаях:</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регистрация брака служащего при предъявлении свидетельства о заключении брака, копия которого прилагается к заявлению;</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xml:space="preserve">смерти (гибели) близких родственников (супруг, супруга, родители, дети, усыновители, усыновленные, братья, сестры, дедушка, бабушка, внуки) при предъявлении </w:t>
      </w:r>
      <w:r w:rsidRPr="00EB43B2">
        <w:rPr>
          <w:rFonts w:ascii="Times New Roman" w:eastAsia="Times New Roman" w:hAnsi="Times New Roman" w:cs="Times New Roman"/>
          <w:sz w:val="24"/>
          <w:szCs w:val="24"/>
          <w:lang w:eastAsia="ru-RU"/>
        </w:rPr>
        <w:lastRenderedPageBreak/>
        <w:t>свидетельства о смерти и документов, подтверждающих родство, копии которых прилагаются к заявлению;</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рождения ребенка у служащего при предъявлении свидетельства о рождении, копия которого прилагается к заявлению;</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иных случаях в соответствии с коллективным договором в случае его заключения.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4.8.6. Решение о конкретном размере материальной помощи принимается работодателем и оформляется муниципальным правовым актом органа местного самоуправления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4.9. Формирование фонда оплаты труда служащих</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При формировании фонда оплаты труда служащих сверх сумм средств, направляемых для выплаты должностных окладов, предусматриваются следующие средства на выплату (в расчете на год):</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1) ежемесячная надбавка к должностному окладу за выслугу лет - в размере трёх должностных окладов;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2) ежемесячная надбавка к должностному окладу за особые условия службы – в размере 7,2 должностного оклада;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 ежемесячная процентная надбавка к должностному окладу за работу со сведениями, составляющими государственную тайну, - в размере полутора должностных окладов;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 премия за выполнение особо важных и сложных заданий - в размере двух должностных окладов;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5) ежемесячное денежное поощрение - в размере шестидесяти шести должностных окладов;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6) единовременная выплата при предоставлении ежегодного оплачиваемого отпуска и материальная помощь - в размере трех должностных окладов.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Фонд оплаты труда служащих может формируется за счет средств, предусмотренных настоящей статьей, а также за счет средств на иные выплаты, предусмотренные федеральными законами и иными нормативными правовыми актами.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lastRenderedPageBreak/>
        <w:t> </w:t>
      </w:r>
    </w:p>
    <w:p w:rsidR="00EB43B2" w:rsidRPr="00EB43B2" w:rsidRDefault="00EB43B2" w:rsidP="00EB43B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ВИДЫ И ПОРЯДОК ПРИМЕНЕНИЯ ПООЩРЕНИЙ МУНИЦИПАЛЬНЫХ СЛУЖАЩИХ И СЛУЖАЩИХ</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благодарность;</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единовременное денежное поощрение;</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объявление благодарности с денежным поощрением;</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награждение ценным подарком;</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денежное вознаграждение в связи с юбилеями и выслугой лет;</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муниципальные награды;</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15 лет.</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5.2. Единовременное денежное вознаграждение выплачивается муниципальным служащим, служащим в связи с юбилейными датами и (или) выслугой лет на муниципальной службе, выслугой лет в размере одного оклада денежного содержания по занимаемой должности с ежемесячной надбавкой к должностному окладу за выслугу лет.</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Юбилейными датами считаются: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юбилейные дни рождения - 50-летие и каждые последующие 5 лет;</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выслуга лет на муниципальной службе, выслуга лет – 20 лет и каждые последующие 5 лет.</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5.3. Вопрос о поощрении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органа местного самоуправления Новгородского муниципального района</w:t>
      </w:r>
      <w:r w:rsidRPr="00EB43B2">
        <w:rPr>
          <w:rFonts w:ascii="Times New Roman" w:eastAsia="Times New Roman" w:hAnsi="Times New Roman" w:cs="Times New Roman"/>
          <w:i/>
          <w:iCs/>
          <w:sz w:val="24"/>
          <w:szCs w:val="24"/>
          <w:lang w:eastAsia="ru-RU"/>
        </w:rPr>
        <w:t>.</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15 лет выплачивается муниципальному служащему при наличии фонда экономии оплаты труда по его заявлению в размере одного оклада денежного содержания по занимаемой должности с ежемесячной надбавкой к должностному окладу за выслугу лет не позднее дня увольнения.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5.5. Решение о поощрении принимается представителем нанимателя (работодателем) и оформляется муниципальным правовым актом органа местного самоуправления Новгородского муниципального района</w:t>
      </w:r>
      <w:r w:rsidRPr="00EB43B2">
        <w:rPr>
          <w:rFonts w:ascii="Times New Roman" w:eastAsia="Times New Roman" w:hAnsi="Times New Roman" w:cs="Times New Roman"/>
          <w:i/>
          <w:iCs/>
          <w:sz w:val="24"/>
          <w:szCs w:val="24"/>
          <w:lang w:eastAsia="ru-RU"/>
        </w:rPr>
        <w:t>.</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 </w:t>
      </w:r>
    </w:p>
    <w:p w:rsidR="00EB43B2" w:rsidRPr="00EB43B2" w:rsidRDefault="00EB43B2" w:rsidP="00EB43B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lastRenderedPageBreak/>
        <w:t>ИСТОЧНИКИ ФИНАНСИРОВАНИЯ ОПЛАТЫ ТРУДА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Денежное содержание лиц, замещающих муниципальные должности Новгородского муниципального района, муниципальных служащих и служащих выплачивается за счет средств бюджета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по выполнению собственных полномочий - за счет собственных средств бюджета Новгородского муниципального района</w:t>
      </w:r>
      <w:r w:rsidRPr="00EB43B2">
        <w:rPr>
          <w:rFonts w:ascii="Times New Roman" w:eastAsia="Times New Roman" w:hAnsi="Times New Roman" w:cs="Times New Roman"/>
          <w:i/>
          <w:iCs/>
          <w:sz w:val="24"/>
          <w:szCs w:val="24"/>
          <w:lang w:eastAsia="ru-RU"/>
        </w:rPr>
        <w:t>;</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по выполнению полномочий муниципальных образований Новгородского муниципального района - за счет средств межбюджетных трансфертов, передаваемых бюджету Новгородского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Приложение 1</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к Положению об оплате труда и материальном стимулировании в органах местного самоуправления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i/>
          <w:iCs/>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РАЗМЕРЫ ОПЛАТЫ ТРУДА ЛИЦ, ЗАМЕЩАЮЩИХ МУНИЦИПАЛЬНЫЕ ДОЛЖНОСТИ</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НА ПОСТОЯННОЙ (ШТАТНОЙ) ОСНОВЕ</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i/>
          <w:iCs/>
          <w:sz w:val="24"/>
          <w:szCs w:val="24"/>
          <w:lang w:eastAsia="ru-RU"/>
        </w:rPr>
        <w:t xml:space="preserve">в органе местного самоуправления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i/>
          <w:iCs/>
          <w:sz w:val="24"/>
          <w:szCs w:val="24"/>
          <w:lang w:eastAsia="ru-RU"/>
        </w:rPr>
        <w:t>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i/>
          <w:iCs/>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27"/>
        <w:gridCol w:w="2155"/>
        <w:gridCol w:w="2174"/>
        <w:gridCol w:w="2299"/>
      </w:tblGrid>
      <w:tr w:rsidR="00EB43B2" w:rsidRPr="00EB43B2" w:rsidTr="00EB43B2">
        <w:trPr>
          <w:tblCellSpacing w:w="15" w:type="dxa"/>
        </w:trPr>
        <w:tc>
          <w:tcPr>
            <w:tcW w:w="273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Наименование должности</w:t>
            </w:r>
          </w:p>
        </w:tc>
        <w:tc>
          <w:tcPr>
            <w:tcW w:w="216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Должностной оклад в месяц, рублей</w:t>
            </w:r>
          </w:p>
        </w:tc>
        <w:tc>
          <w:tcPr>
            <w:tcW w:w="219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Денежное содержание в месяц,</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рублей</w:t>
            </w:r>
          </w:p>
        </w:tc>
        <w:tc>
          <w:tcPr>
            <w:tcW w:w="228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Единовременная выплата и материальная помощь, рублей</w:t>
            </w:r>
          </w:p>
        </w:tc>
      </w:tr>
      <w:tr w:rsidR="00EB43B2" w:rsidRPr="00EB43B2" w:rsidTr="00EB43B2">
        <w:trPr>
          <w:tblCellSpacing w:w="15" w:type="dxa"/>
        </w:trPr>
        <w:tc>
          <w:tcPr>
            <w:tcW w:w="273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1</w:t>
            </w:r>
          </w:p>
        </w:tc>
        <w:tc>
          <w:tcPr>
            <w:tcW w:w="216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2</w:t>
            </w:r>
          </w:p>
        </w:tc>
        <w:tc>
          <w:tcPr>
            <w:tcW w:w="219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w:t>
            </w:r>
          </w:p>
        </w:tc>
        <w:tc>
          <w:tcPr>
            <w:tcW w:w="228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w:t>
            </w:r>
          </w:p>
        </w:tc>
      </w:tr>
      <w:tr w:rsidR="00EB43B2" w:rsidRPr="00EB43B2" w:rsidTr="00EB43B2">
        <w:trPr>
          <w:tblCellSpacing w:w="15" w:type="dxa"/>
        </w:trPr>
        <w:tc>
          <w:tcPr>
            <w:tcW w:w="273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Глава муниципального района</w:t>
            </w:r>
          </w:p>
        </w:tc>
        <w:tc>
          <w:tcPr>
            <w:tcW w:w="216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13006</w:t>
            </w:r>
          </w:p>
        </w:tc>
        <w:tc>
          <w:tcPr>
            <w:tcW w:w="219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159805</w:t>
            </w:r>
          </w:p>
        </w:tc>
        <w:tc>
          <w:tcPr>
            <w:tcW w:w="228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49761</w:t>
            </w:r>
          </w:p>
        </w:tc>
      </w:tr>
      <w:tr w:rsidR="00EB43B2" w:rsidRPr="00EB43B2" w:rsidTr="00EB43B2">
        <w:trPr>
          <w:tblCellSpacing w:w="15" w:type="dxa"/>
        </w:trPr>
        <w:tc>
          <w:tcPr>
            <w:tcW w:w="273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lastRenderedPageBreak/>
              <w:t>Председатель контрольно-счетной палаты</w:t>
            </w:r>
          </w:p>
        </w:tc>
        <w:tc>
          <w:tcPr>
            <w:tcW w:w="216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7594</w:t>
            </w:r>
          </w:p>
        </w:tc>
        <w:tc>
          <w:tcPr>
            <w:tcW w:w="219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59918</w:t>
            </w:r>
          </w:p>
        </w:tc>
        <w:tc>
          <w:tcPr>
            <w:tcW w:w="228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31063</w:t>
            </w:r>
          </w:p>
        </w:tc>
      </w:tr>
      <w:tr w:rsidR="00EB43B2" w:rsidRPr="00EB43B2" w:rsidTr="00EB43B2">
        <w:trPr>
          <w:tblCellSpacing w:w="15" w:type="dxa"/>
        </w:trPr>
        <w:tc>
          <w:tcPr>
            <w:tcW w:w="273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Заместитель председателя контрольно-счетной палаты</w:t>
            </w:r>
          </w:p>
        </w:tc>
        <w:tc>
          <w:tcPr>
            <w:tcW w:w="216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7083</w:t>
            </w:r>
          </w:p>
        </w:tc>
        <w:tc>
          <w:tcPr>
            <w:tcW w:w="219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50206</w:t>
            </w:r>
          </w:p>
        </w:tc>
        <w:tc>
          <w:tcPr>
            <w:tcW w:w="228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28944</w:t>
            </w:r>
          </w:p>
        </w:tc>
      </w:tr>
    </w:tbl>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i/>
          <w:iCs/>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РАЗМЕРЫ ДОЛЖНОСТНЫХ ОКЛАДОВ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муниципальных служащих</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i/>
          <w:iCs/>
          <w:sz w:val="24"/>
          <w:szCs w:val="24"/>
          <w:lang w:eastAsia="ru-RU"/>
        </w:rPr>
        <w:t>в органе местного самоуправления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i/>
          <w:iCs/>
          <w:sz w:val="24"/>
          <w:szCs w:val="24"/>
          <w:lang w:eastAsia="ru-RU"/>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558"/>
        <w:gridCol w:w="4797"/>
      </w:tblGrid>
      <w:tr w:rsidR="00EB43B2" w:rsidRPr="00EB43B2" w:rsidTr="00EB43B2">
        <w:trPr>
          <w:tblCellSpacing w:w="15" w:type="dxa"/>
        </w:trPr>
        <w:tc>
          <w:tcPr>
            <w:tcW w:w="466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Наименование</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должности</w:t>
            </w:r>
          </w:p>
        </w:tc>
        <w:tc>
          <w:tcPr>
            <w:tcW w:w="49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Должностной оклад в месяц,</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рублей</w:t>
            </w:r>
          </w:p>
        </w:tc>
      </w:tr>
      <w:tr w:rsidR="00EB43B2" w:rsidRPr="00EB43B2" w:rsidTr="00EB43B2">
        <w:trPr>
          <w:tblCellSpacing w:w="15" w:type="dxa"/>
        </w:trPr>
        <w:tc>
          <w:tcPr>
            <w:tcW w:w="466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1</w:t>
            </w:r>
          </w:p>
        </w:tc>
        <w:tc>
          <w:tcPr>
            <w:tcW w:w="49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2</w:t>
            </w:r>
          </w:p>
        </w:tc>
      </w:tr>
      <w:tr w:rsidR="00EB43B2" w:rsidRPr="00EB43B2" w:rsidTr="00EB43B2">
        <w:trPr>
          <w:tblCellSpacing w:w="15" w:type="dxa"/>
        </w:trPr>
        <w:tc>
          <w:tcPr>
            <w:tcW w:w="466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Первый заместитель Главы Администрации муниципального района</w:t>
            </w:r>
          </w:p>
        </w:tc>
        <w:tc>
          <w:tcPr>
            <w:tcW w:w="49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9863</w:t>
            </w:r>
          </w:p>
        </w:tc>
      </w:tr>
      <w:tr w:rsidR="00EB43B2" w:rsidRPr="00EB43B2" w:rsidTr="00EB43B2">
        <w:trPr>
          <w:tblCellSpacing w:w="15" w:type="dxa"/>
        </w:trPr>
        <w:tc>
          <w:tcPr>
            <w:tcW w:w="466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Заместитель Главы Администрации муниципального района</w:t>
            </w:r>
          </w:p>
        </w:tc>
        <w:tc>
          <w:tcPr>
            <w:tcW w:w="49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9369</w:t>
            </w:r>
          </w:p>
        </w:tc>
      </w:tr>
      <w:tr w:rsidR="00EB43B2" w:rsidRPr="00EB43B2" w:rsidTr="00EB43B2">
        <w:trPr>
          <w:tblCellSpacing w:w="15" w:type="dxa"/>
        </w:trPr>
        <w:tc>
          <w:tcPr>
            <w:tcW w:w="466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Председатель комитета, начальник управления Администрации муниципального района</w:t>
            </w:r>
          </w:p>
        </w:tc>
        <w:tc>
          <w:tcPr>
            <w:tcW w:w="49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7594</w:t>
            </w:r>
          </w:p>
        </w:tc>
      </w:tr>
      <w:tr w:rsidR="00EB43B2" w:rsidRPr="00EB43B2" w:rsidTr="00EB43B2">
        <w:trPr>
          <w:tblCellSpacing w:w="15" w:type="dxa"/>
        </w:trPr>
        <w:tc>
          <w:tcPr>
            <w:tcW w:w="466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Начальник (заведующий) отделом Администрации муниципального района</w:t>
            </w:r>
          </w:p>
        </w:tc>
        <w:tc>
          <w:tcPr>
            <w:tcW w:w="49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7083</w:t>
            </w:r>
          </w:p>
        </w:tc>
      </w:tr>
      <w:tr w:rsidR="00EB43B2" w:rsidRPr="00EB43B2" w:rsidTr="00EB43B2">
        <w:trPr>
          <w:tblCellSpacing w:w="15" w:type="dxa"/>
        </w:trPr>
        <w:tc>
          <w:tcPr>
            <w:tcW w:w="466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Заместитель председателя комитета, заместитель начальника управления Администрации муниципального района</w:t>
            </w:r>
          </w:p>
        </w:tc>
        <w:tc>
          <w:tcPr>
            <w:tcW w:w="49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7083</w:t>
            </w:r>
          </w:p>
        </w:tc>
      </w:tr>
      <w:tr w:rsidR="00EB43B2" w:rsidRPr="00EB43B2" w:rsidTr="00EB43B2">
        <w:trPr>
          <w:tblCellSpacing w:w="15" w:type="dxa"/>
        </w:trPr>
        <w:tc>
          <w:tcPr>
            <w:tcW w:w="466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Начальник (заведующий) отдела в комитете, управлении Администрации муниципального района</w:t>
            </w:r>
          </w:p>
        </w:tc>
        <w:tc>
          <w:tcPr>
            <w:tcW w:w="49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6706</w:t>
            </w:r>
          </w:p>
        </w:tc>
      </w:tr>
      <w:tr w:rsidR="00EB43B2" w:rsidRPr="00EB43B2" w:rsidTr="00EB43B2">
        <w:trPr>
          <w:tblCellSpacing w:w="15" w:type="dxa"/>
        </w:trPr>
        <w:tc>
          <w:tcPr>
            <w:tcW w:w="466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Заместитель начальника отдела в комитете, управлении Администрации муниципального района</w:t>
            </w:r>
          </w:p>
        </w:tc>
        <w:tc>
          <w:tcPr>
            <w:tcW w:w="49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6411</w:t>
            </w:r>
          </w:p>
        </w:tc>
      </w:tr>
      <w:tr w:rsidR="00EB43B2" w:rsidRPr="00EB43B2" w:rsidTr="00EB43B2">
        <w:trPr>
          <w:tblCellSpacing w:w="15" w:type="dxa"/>
        </w:trPr>
        <w:tc>
          <w:tcPr>
            <w:tcW w:w="466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Консультант Главы муниципального района</w:t>
            </w:r>
          </w:p>
        </w:tc>
        <w:tc>
          <w:tcPr>
            <w:tcW w:w="49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6369</w:t>
            </w:r>
          </w:p>
        </w:tc>
      </w:tr>
      <w:tr w:rsidR="00EB43B2" w:rsidRPr="00EB43B2" w:rsidTr="00EB43B2">
        <w:trPr>
          <w:tblCellSpacing w:w="15" w:type="dxa"/>
        </w:trPr>
        <w:tc>
          <w:tcPr>
            <w:tcW w:w="466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Заведующий сектором Администрации муниципального района</w:t>
            </w:r>
          </w:p>
        </w:tc>
        <w:tc>
          <w:tcPr>
            <w:tcW w:w="49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6293</w:t>
            </w:r>
          </w:p>
        </w:tc>
      </w:tr>
      <w:tr w:rsidR="00EB43B2" w:rsidRPr="00EB43B2" w:rsidTr="00EB43B2">
        <w:trPr>
          <w:tblCellSpacing w:w="15" w:type="dxa"/>
        </w:trPr>
        <w:tc>
          <w:tcPr>
            <w:tcW w:w="466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Главный консультант</w:t>
            </w:r>
          </w:p>
        </w:tc>
        <w:tc>
          <w:tcPr>
            <w:tcW w:w="49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5859</w:t>
            </w:r>
          </w:p>
        </w:tc>
      </w:tr>
      <w:tr w:rsidR="00EB43B2" w:rsidRPr="00EB43B2" w:rsidTr="00EB43B2">
        <w:trPr>
          <w:tblCellSpacing w:w="15" w:type="dxa"/>
        </w:trPr>
        <w:tc>
          <w:tcPr>
            <w:tcW w:w="466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Главный специалист</w:t>
            </w:r>
          </w:p>
        </w:tc>
        <w:tc>
          <w:tcPr>
            <w:tcW w:w="49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5426</w:t>
            </w:r>
          </w:p>
        </w:tc>
      </w:tr>
      <w:tr w:rsidR="00EB43B2" w:rsidRPr="00EB43B2" w:rsidTr="00EB43B2">
        <w:trPr>
          <w:tblCellSpacing w:w="15" w:type="dxa"/>
        </w:trPr>
        <w:tc>
          <w:tcPr>
            <w:tcW w:w="466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Ведущий специалист</w:t>
            </w:r>
          </w:p>
        </w:tc>
        <w:tc>
          <w:tcPr>
            <w:tcW w:w="49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4991</w:t>
            </w:r>
          </w:p>
        </w:tc>
      </w:tr>
      <w:tr w:rsidR="00EB43B2" w:rsidRPr="00EB43B2" w:rsidTr="00EB43B2">
        <w:trPr>
          <w:tblCellSpacing w:w="15" w:type="dxa"/>
        </w:trPr>
        <w:tc>
          <w:tcPr>
            <w:tcW w:w="466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lastRenderedPageBreak/>
              <w:t>Специалист 1 категории</w:t>
            </w:r>
          </w:p>
        </w:tc>
        <w:tc>
          <w:tcPr>
            <w:tcW w:w="49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4124</w:t>
            </w:r>
          </w:p>
        </w:tc>
      </w:tr>
      <w:tr w:rsidR="00EB43B2" w:rsidRPr="00EB43B2" w:rsidTr="00EB43B2">
        <w:trPr>
          <w:tblCellSpacing w:w="15" w:type="dxa"/>
        </w:trPr>
        <w:tc>
          <w:tcPr>
            <w:tcW w:w="466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Специалист 2 категории</w:t>
            </w:r>
          </w:p>
        </w:tc>
        <w:tc>
          <w:tcPr>
            <w:tcW w:w="49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3692</w:t>
            </w:r>
          </w:p>
        </w:tc>
      </w:tr>
      <w:tr w:rsidR="00EB43B2" w:rsidRPr="00EB43B2" w:rsidTr="00EB43B2">
        <w:trPr>
          <w:tblCellSpacing w:w="15" w:type="dxa"/>
        </w:trPr>
        <w:tc>
          <w:tcPr>
            <w:tcW w:w="466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Ведущий инспектор аппарата Контрольно-счетной палаты Новгородского муниципального района</w:t>
            </w:r>
          </w:p>
        </w:tc>
        <w:tc>
          <w:tcPr>
            <w:tcW w:w="49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6314</w:t>
            </w:r>
          </w:p>
        </w:tc>
      </w:tr>
    </w:tbl>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i/>
          <w:iCs/>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РАЗМЕРЫ ДОЛЖНОСТНЫХ ОКЛАДОВ</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служащих</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i/>
          <w:iCs/>
          <w:sz w:val="24"/>
          <w:szCs w:val="24"/>
          <w:lang w:eastAsia="ru-RU"/>
        </w:rPr>
        <w:t>в органе местного самоуправления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i/>
          <w:iCs/>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i/>
          <w:iCs/>
          <w:sz w:val="24"/>
          <w:szCs w:val="24"/>
          <w:lang w:eastAsia="ru-RU"/>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552"/>
        <w:gridCol w:w="4803"/>
      </w:tblGrid>
      <w:tr w:rsidR="00EB43B2" w:rsidRPr="00EB43B2" w:rsidTr="00EB43B2">
        <w:trPr>
          <w:tblCellSpacing w:w="15" w:type="dxa"/>
        </w:trPr>
        <w:tc>
          <w:tcPr>
            <w:tcW w:w="466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Наименование</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должности</w:t>
            </w:r>
          </w:p>
        </w:tc>
        <w:tc>
          <w:tcPr>
            <w:tcW w:w="49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Должностной оклад в месяц,</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рублей</w:t>
            </w:r>
          </w:p>
        </w:tc>
      </w:tr>
      <w:tr w:rsidR="00EB43B2" w:rsidRPr="00EB43B2" w:rsidTr="00EB43B2">
        <w:trPr>
          <w:tblCellSpacing w:w="15" w:type="dxa"/>
        </w:trPr>
        <w:tc>
          <w:tcPr>
            <w:tcW w:w="466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1</w:t>
            </w:r>
          </w:p>
        </w:tc>
        <w:tc>
          <w:tcPr>
            <w:tcW w:w="49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2</w:t>
            </w:r>
          </w:p>
        </w:tc>
      </w:tr>
      <w:tr w:rsidR="00EB43B2" w:rsidRPr="00EB43B2" w:rsidTr="00EB43B2">
        <w:trPr>
          <w:tblCellSpacing w:w="15" w:type="dxa"/>
        </w:trPr>
        <w:tc>
          <w:tcPr>
            <w:tcW w:w="466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Главный служащий</w:t>
            </w:r>
          </w:p>
        </w:tc>
        <w:tc>
          <w:tcPr>
            <w:tcW w:w="49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4927</w:t>
            </w:r>
          </w:p>
        </w:tc>
      </w:tr>
      <w:tr w:rsidR="00EB43B2" w:rsidRPr="00EB43B2" w:rsidTr="00EB43B2">
        <w:trPr>
          <w:tblCellSpacing w:w="15" w:type="dxa"/>
        </w:trPr>
        <w:tc>
          <w:tcPr>
            <w:tcW w:w="466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Ведущий служащий</w:t>
            </w:r>
          </w:p>
        </w:tc>
        <w:tc>
          <w:tcPr>
            <w:tcW w:w="49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4557</w:t>
            </w:r>
          </w:p>
        </w:tc>
      </w:tr>
      <w:tr w:rsidR="00EB43B2" w:rsidRPr="00EB43B2" w:rsidTr="00EB43B2">
        <w:trPr>
          <w:tblCellSpacing w:w="15" w:type="dxa"/>
        </w:trPr>
        <w:tc>
          <w:tcPr>
            <w:tcW w:w="466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Служащий I категории</w:t>
            </w:r>
          </w:p>
        </w:tc>
        <w:tc>
          <w:tcPr>
            <w:tcW w:w="49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3819</w:t>
            </w:r>
          </w:p>
        </w:tc>
      </w:tr>
      <w:tr w:rsidR="00EB43B2" w:rsidRPr="00EB43B2" w:rsidTr="00EB43B2">
        <w:trPr>
          <w:tblCellSpacing w:w="15" w:type="dxa"/>
        </w:trPr>
        <w:tc>
          <w:tcPr>
            <w:tcW w:w="466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Служащий 2 категории</w:t>
            </w:r>
          </w:p>
        </w:tc>
        <w:tc>
          <w:tcPr>
            <w:tcW w:w="49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3438</w:t>
            </w:r>
          </w:p>
        </w:tc>
      </w:tr>
      <w:tr w:rsidR="00EB43B2" w:rsidRPr="00EB43B2" w:rsidTr="00EB43B2">
        <w:trPr>
          <w:tblCellSpacing w:w="15" w:type="dxa"/>
        </w:trPr>
        <w:tc>
          <w:tcPr>
            <w:tcW w:w="466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Служащий</w:t>
            </w:r>
          </w:p>
        </w:tc>
        <w:tc>
          <w:tcPr>
            <w:tcW w:w="49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2631</w:t>
            </w:r>
          </w:p>
        </w:tc>
      </w:tr>
    </w:tbl>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Приложение 2</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к Положению об оплате труда и материальном стимулировании в органах местного самоуправления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38"/>
        <w:gridCol w:w="4717"/>
      </w:tblGrid>
      <w:tr w:rsidR="00EB43B2" w:rsidRPr="00EB43B2" w:rsidTr="00EB43B2">
        <w:trPr>
          <w:tblCellSpacing w:w="15" w:type="dxa"/>
        </w:trPr>
        <w:tc>
          <w:tcPr>
            <w:tcW w:w="465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i/>
                <w:iCs/>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i/>
                <w:iCs/>
                <w:sz w:val="24"/>
                <w:szCs w:val="24"/>
                <w:lang w:eastAsia="ru-RU"/>
              </w:rPr>
              <w:t> </w:t>
            </w:r>
          </w:p>
        </w:tc>
        <w:tc>
          <w:tcPr>
            <w:tcW w:w="471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i/>
                <w:iCs/>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Наименование представителя нанимателя/работодателя</w:t>
            </w:r>
          </w:p>
        </w:tc>
      </w:tr>
      <w:tr w:rsidR="00EB43B2" w:rsidRPr="00EB43B2" w:rsidTr="00EB43B2">
        <w:trPr>
          <w:tblCellSpacing w:w="15" w:type="dxa"/>
        </w:trPr>
        <w:tc>
          <w:tcPr>
            <w:tcW w:w="465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lastRenderedPageBreak/>
              <w:t> </w:t>
            </w:r>
          </w:p>
        </w:tc>
        <w:tc>
          <w:tcPr>
            <w:tcW w:w="471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r>
      <w:tr w:rsidR="00EB43B2" w:rsidRPr="00EB43B2" w:rsidTr="00EB43B2">
        <w:trPr>
          <w:tblCellSpacing w:w="15" w:type="dxa"/>
        </w:trPr>
        <w:tc>
          <w:tcPr>
            <w:tcW w:w="465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471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(Ф.И.О.)</w:t>
            </w:r>
          </w:p>
        </w:tc>
      </w:tr>
      <w:tr w:rsidR="00EB43B2" w:rsidRPr="00EB43B2" w:rsidTr="00EB43B2">
        <w:trPr>
          <w:tblCellSpacing w:w="15" w:type="dxa"/>
        </w:trPr>
        <w:tc>
          <w:tcPr>
            <w:tcW w:w="465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О согласовании премирования</w:t>
            </w:r>
          </w:p>
        </w:tc>
        <w:tc>
          <w:tcPr>
            <w:tcW w:w="471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r>
    </w:tbl>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Уважаемый ____________________!</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xml:space="preserve">С целью осуществления премирования за выполнение особо важных </w:t>
      </w:r>
      <w:r w:rsidRPr="00EB43B2">
        <w:rPr>
          <w:rFonts w:ascii="Times New Roman" w:eastAsia="Times New Roman" w:hAnsi="Times New Roman" w:cs="Times New Roman"/>
          <w:sz w:val="24"/>
          <w:szCs w:val="24"/>
          <w:lang w:eastAsia="ru-RU"/>
        </w:rPr>
        <w:br/>
        <w:t xml:space="preserve">и сложных заданий (премирования по результатам работы) направляю </w:t>
      </w:r>
      <w:r w:rsidRPr="00EB43B2">
        <w:rPr>
          <w:rFonts w:ascii="Times New Roman" w:eastAsia="Times New Roman" w:hAnsi="Times New Roman" w:cs="Times New Roman"/>
          <w:sz w:val="24"/>
          <w:szCs w:val="24"/>
          <w:lang w:eastAsia="ru-RU"/>
        </w:rPr>
        <w:br/>
        <w:t>информацию о результатах работы за _________________ 20__ года и прошу</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(период)</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согласовать премирование следующих лиц:</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737"/>
        <w:gridCol w:w="1054"/>
        <w:gridCol w:w="871"/>
        <w:gridCol w:w="276"/>
        <w:gridCol w:w="150"/>
        <w:gridCol w:w="1611"/>
        <w:gridCol w:w="329"/>
        <w:gridCol w:w="349"/>
        <w:gridCol w:w="2358"/>
        <w:gridCol w:w="224"/>
        <w:gridCol w:w="396"/>
      </w:tblGrid>
      <w:tr w:rsidR="00EB43B2" w:rsidRPr="00EB43B2" w:rsidTr="00EB43B2">
        <w:trPr>
          <w:tblCellSpacing w:w="15" w:type="dxa"/>
        </w:trPr>
        <w:tc>
          <w:tcPr>
            <w:tcW w:w="3360" w:type="dxa"/>
            <w:gridSpan w:val="2"/>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1410" w:type="dxa"/>
            <w:gridSpan w:val="3"/>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 размере</w:t>
            </w:r>
          </w:p>
        </w:tc>
        <w:tc>
          <w:tcPr>
            <w:tcW w:w="2775" w:type="dxa"/>
            <w:gridSpan w:val="3"/>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055" w:type="dxa"/>
            <w:gridSpan w:val="3"/>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(рублей /</w:t>
            </w:r>
          </w:p>
        </w:tc>
      </w:tr>
      <w:tr w:rsidR="00EB43B2" w:rsidRPr="00EB43B2" w:rsidTr="00EB43B2">
        <w:trPr>
          <w:tblCellSpacing w:w="15" w:type="dxa"/>
        </w:trPr>
        <w:tc>
          <w:tcPr>
            <w:tcW w:w="3360" w:type="dxa"/>
            <w:gridSpan w:val="2"/>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(Ф.И.О., должность)</w:t>
            </w:r>
          </w:p>
        </w:tc>
        <w:tc>
          <w:tcPr>
            <w:tcW w:w="1410" w:type="dxa"/>
            <w:gridSpan w:val="3"/>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775" w:type="dxa"/>
            <w:gridSpan w:val="3"/>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055" w:type="dxa"/>
            <w:gridSpan w:val="3"/>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к окладу месячного денежного содержания, должностному окладу);</w:t>
            </w:r>
          </w:p>
        </w:tc>
      </w:tr>
      <w:tr w:rsidR="00EB43B2" w:rsidRPr="00EB43B2" w:rsidTr="00EB43B2">
        <w:trPr>
          <w:tblCellSpacing w:w="15" w:type="dxa"/>
        </w:trPr>
        <w:tc>
          <w:tcPr>
            <w:tcW w:w="3360" w:type="dxa"/>
            <w:gridSpan w:val="2"/>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1410" w:type="dxa"/>
            <w:gridSpan w:val="3"/>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 размере</w:t>
            </w:r>
          </w:p>
        </w:tc>
        <w:tc>
          <w:tcPr>
            <w:tcW w:w="2775" w:type="dxa"/>
            <w:gridSpan w:val="3"/>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055" w:type="dxa"/>
            <w:gridSpan w:val="3"/>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(рублей /</w:t>
            </w:r>
          </w:p>
        </w:tc>
      </w:tr>
      <w:tr w:rsidR="00EB43B2" w:rsidRPr="00EB43B2" w:rsidTr="00EB43B2">
        <w:trPr>
          <w:tblCellSpacing w:w="15" w:type="dxa"/>
        </w:trPr>
        <w:tc>
          <w:tcPr>
            <w:tcW w:w="3360" w:type="dxa"/>
            <w:gridSpan w:val="2"/>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(Ф.И.О., должность)</w:t>
            </w:r>
          </w:p>
        </w:tc>
        <w:tc>
          <w:tcPr>
            <w:tcW w:w="1410" w:type="dxa"/>
            <w:gridSpan w:val="3"/>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775" w:type="dxa"/>
            <w:gridSpan w:val="3"/>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055" w:type="dxa"/>
            <w:gridSpan w:val="3"/>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к окладу месячного денежного содержания,  должностному окладу).</w:t>
            </w:r>
          </w:p>
        </w:tc>
      </w:tr>
      <w:tr w:rsidR="00EB43B2" w:rsidRPr="00EB43B2" w:rsidTr="00EB43B2">
        <w:trPr>
          <w:tblCellSpacing w:w="15" w:type="dxa"/>
        </w:trPr>
        <w:tc>
          <w:tcPr>
            <w:tcW w:w="184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Приложение:</w:t>
            </w:r>
          </w:p>
        </w:tc>
        <w:tc>
          <w:tcPr>
            <w:tcW w:w="7500" w:type="dxa"/>
            <w:gridSpan w:val="9"/>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информация о результатах работы за    </w:t>
            </w:r>
            <w:r w:rsidRPr="00EB43B2">
              <w:rPr>
                <w:rFonts w:ascii="Times New Roman" w:eastAsia="Times New Roman" w:hAnsi="Times New Roman" w:cs="Times New Roman"/>
                <w:i/>
                <w:iCs/>
                <w:sz w:val="24"/>
                <w:szCs w:val="24"/>
                <w:lang w:eastAsia="ru-RU"/>
              </w:rPr>
              <w:t xml:space="preserve">(период)  </w:t>
            </w:r>
            <w:r w:rsidRPr="00EB43B2">
              <w:rPr>
                <w:rFonts w:ascii="Times New Roman" w:eastAsia="Times New Roman" w:hAnsi="Times New Roman" w:cs="Times New Roman"/>
                <w:sz w:val="24"/>
                <w:szCs w:val="24"/>
                <w:lang w:eastAsia="ru-RU"/>
              </w:rPr>
              <w:t>20 _года на   л. в __ экз.</w:t>
            </w:r>
          </w:p>
        </w:tc>
        <w:tc>
          <w:tcPr>
            <w:tcW w:w="24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r>
      <w:tr w:rsidR="00EB43B2" w:rsidRPr="00EB43B2" w:rsidTr="00EB43B2">
        <w:trPr>
          <w:tblCellSpacing w:w="15" w:type="dxa"/>
        </w:trPr>
        <w:tc>
          <w:tcPr>
            <w:tcW w:w="4365" w:type="dxa"/>
            <w:gridSpan w:val="3"/>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Руководитель структурного подразделения, отраслевого (функционального) органа</w:t>
            </w:r>
          </w:p>
        </w:tc>
        <w:tc>
          <w:tcPr>
            <w:tcW w:w="28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040" w:type="dxa"/>
            <w:gridSpan w:val="2"/>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40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145" w:type="dxa"/>
            <w:gridSpan w:val="2"/>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И.О. Фамилия</w:t>
            </w:r>
          </w:p>
        </w:tc>
        <w:tc>
          <w:tcPr>
            <w:tcW w:w="345" w:type="dxa"/>
            <w:gridSpan w:val="2"/>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r>
      <w:tr w:rsidR="00EB43B2" w:rsidRPr="00EB43B2" w:rsidTr="00EB43B2">
        <w:trPr>
          <w:tblCellSpacing w:w="15" w:type="dxa"/>
        </w:trPr>
        <w:tc>
          <w:tcPr>
            <w:tcW w:w="4365" w:type="dxa"/>
            <w:gridSpan w:val="3"/>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8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040" w:type="dxa"/>
            <w:gridSpan w:val="2"/>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(подпись)</w:t>
            </w:r>
          </w:p>
        </w:tc>
        <w:tc>
          <w:tcPr>
            <w:tcW w:w="40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145" w:type="dxa"/>
            <w:gridSpan w:val="2"/>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345" w:type="dxa"/>
            <w:gridSpan w:val="2"/>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r>
      <w:tr w:rsidR="00EB43B2" w:rsidRPr="00EB43B2" w:rsidTr="00EB43B2">
        <w:trPr>
          <w:tblCellSpacing w:w="15" w:type="dxa"/>
        </w:trPr>
        <w:tc>
          <w:tcPr>
            <w:tcW w:w="1845" w:type="dxa"/>
            <w:vAlign w:val="center"/>
            <w:hideMark/>
          </w:tcPr>
          <w:p w:rsidR="00EB43B2" w:rsidRPr="00EB43B2" w:rsidRDefault="00EB43B2" w:rsidP="00EB43B2">
            <w:pPr>
              <w:spacing w:after="0"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1500" w:type="dxa"/>
            <w:vAlign w:val="center"/>
            <w:hideMark/>
          </w:tcPr>
          <w:p w:rsidR="00EB43B2" w:rsidRPr="00EB43B2" w:rsidRDefault="00EB43B2" w:rsidP="00EB43B2">
            <w:pPr>
              <w:spacing w:after="0"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1020" w:type="dxa"/>
            <w:vAlign w:val="center"/>
            <w:hideMark/>
          </w:tcPr>
          <w:p w:rsidR="00EB43B2" w:rsidRPr="00EB43B2" w:rsidRDefault="00EB43B2" w:rsidP="00EB43B2">
            <w:pPr>
              <w:spacing w:after="0"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85" w:type="dxa"/>
            <w:vAlign w:val="center"/>
            <w:hideMark/>
          </w:tcPr>
          <w:p w:rsidR="00EB43B2" w:rsidRPr="00EB43B2" w:rsidRDefault="00EB43B2" w:rsidP="00EB43B2">
            <w:pPr>
              <w:spacing w:after="0"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120" w:type="dxa"/>
            <w:vAlign w:val="center"/>
            <w:hideMark/>
          </w:tcPr>
          <w:p w:rsidR="00EB43B2" w:rsidRPr="00EB43B2" w:rsidRDefault="00EB43B2" w:rsidP="00EB43B2">
            <w:pPr>
              <w:spacing w:after="0"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1935" w:type="dxa"/>
            <w:vAlign w:val="center"/>
            <w:hideMark/>
          </w:tcPr>
          <w:p w:rsidR="00EB43B2" w:rsidRPr="00EB43B2" w:rsidRDefault="00EB43B2" w:rsidP="00EB43B2">
            <w:pPr>
              <w:spacing w:after="0"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405" w:type="dxa"/>
            <w:vAlign w:val="center"/>
            <w:hideMark/>
          </w:tcPr>
          <w:p w:rsidR="00EB43B2" w:rsidRPr="00EB43B2" w:rsidRDefault="00EB43B2" w:rsidP="00EB43B2">
            <w:pPr>
              <w:spacing w:after="0"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435" w:type="dxa"/>
            <w:vAlign w:val="center"/>
            <w:hideMark/>
          </w:tcPr>
          <w:p w:rsidR="00EB43B2" w:rsidRPr="00EB43B2" w:rsidRDefault="00EB43B2" w:rsidP="00EB43B2">
            <w:pPr>
              <w:spacing w:after="0"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1710" w:type="dxa"/>
            <w:vAlign w:val="center"/>
            <w:hideMark/>
          </w:tcPr>
          <w:p w:rsidR="00EB43B2" w:rsidRPr="00EB43B2" w:rsidRDefault="00EB43B2" w:rsidP="00EB43B2">
            <w:pPr>
              <w:spacing w:after="0"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120" w:type="dxa"/>
            <w:vAlign w:val="center"/>
            <w:hideMark/>
          </w:tcPr>
          <w:p w:rsidR="00EB43B2" w:rsidRPr="00EB43B2" w:rsidRDefault="00EB43B2" w:rsidP="00EB43B2">
            <w:pPr>
              <w:spacing w:after="0"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40" w:type="dxa"/>
            <w:vAlign w:val="center"/>
            <w:hideMark/>
          </w:tcPr>
          <w:p w:rsidR="00EB43B2" w:rsidRPr="00EB43B2" w:rsidRDefault="00EB43B2" w:rsidP="00EB43B2">
            <w:pPr>
              <w:spacing w:after="0"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r>
    </w:tbl>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___ »_____________ 20 ___ года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ИНФОРМАЦИЯ</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о результатах работы</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_________________________________________________________________</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(структурное подразделение, отраслевой (функциональный) орган Администрации Новгородского муниципального района)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lastRenderedPageBreak/>
        <w:t>за___________________________________________ 20__ года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(период)</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641"/>
        <w:gridCol w:w="1493"/>
        <w:gridCol w:w="2434"/>
        <w:gridCol w:w="2245"/>
        <w:gridCol w:w="2542"/>
      </w:tblGrid>
      <w:tr w:rsidR="00EB43B2" w:rsidRPr="00EB43B2" w:rsidTr="00EB43B2">
        <w:trPr>
          <w:tblCellSpacing w:w="15" w:type="dxa"/>
        </w:trPr>
        <w:tc>
          <w:tcPr>
            <w:tcW w:w="60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xml:space="preserve">№ </w:t>
            </w:r>
            <w:r w:rsidRPr="00EB43B2">
              <w:rPr>
                <w:rFonts w:ascii="Times New Roman" w:eastAsia="Times New Roman" w:hAnsi="Times New Roman" w:cs="Times New Roman"/>
                <w:sz w:val="24"/>
                <w:szCs w:val="24"/>
                <w:lang w:eastAsia="ru-RU"/>
              </w:rPr>
              <w:br/>
              <w:t>п/п</w:t>
            </w:r>
          </w:p>
        </w:tc>
        <w:tc>
          <w:tcPr>
            <w:tcW w:w="147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Ф.И.О., должность</w:t>
            </w:r>
          </w:p>
        </w:tc>
        <w:tc>
          <w:tcPr>
            <w:tcW w:w="241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Запланированные мероприятия</w:t>
            </w:r>
          </w:p>
        </w:tc>
        <w:tc>
          <w:tcPr>
            <w:tcW w:w="22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Выполнено</w:t>
            </w:r>
          </w:p>
        </w:tc>
        <w:tc>
          <w:tcPr>
            <w:tcW w:w="252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Примечание</w:t>
            </w:r>
          </w:p>
        </w:tc>
      </w:tr>
      <w:tr w:rsidR="00EB43B2" w:rsidRPr="00EB43B2" w:rsidTr="00EB43B2">
        <w:trPr>
          <w:tblCellSpacing w:w="15" w:type="dxa"/>
        </w:trPr>
        <w:tc>
          <w:tcPr>
            <w:tcW w:w="60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1.</w:t>
            </w:r>
          </w:p>
        </w:tc>
        <w:tc>
          <w:tcPr>
            <w:tcW w:w="147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41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235" w:type="dxa"/>
            <w:vAlign w:val="center"/>
            <w:hideMark/>
          </w:tcPr>
          <w:p w:rsidR="00EB43B2" w:rsidRPr="00EB43B2" w:rsidRDefault="00EB43B2" w:rsidP="00EB43B2">
            <w:pPr>
              <w:spacing w:after="0"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52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r>
      <w:tr w:rsidR="00EB43B2" w:rsidRPr="00EB43B2" w:rsidTr="00EB43B2">
        <w:trPr>
          <w:tblCellSpacing w:w="15" w:type="dxa"/>
        </w:trPr>
        <w:tc>
          <w:tcPr>
            <w:tcW w:w="60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2.</w:t>
            </w:r>
          </w:p>
        </w:tc>
        <w:tc>
          <w:tcPr>
            <w:tcW w:w="147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41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235" w:type="dxa"/>
            <w:vAlign w:val="center"/>
            <w:hideMark/>
          </w:tcPr>
          <w:p w:rsidR="00EB43B2" w:rsidRPr="00EB43B2" w:rsidRDefault="00EB43B2" w:rsidP="00EB43B2">
            <w:pPr>
              <w:spacing w:after="0"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52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r>
      <w:tr w:rsidR="00EB43B2" w:rsidRPr="00EB43B2" w:rsidTr="00EB43B2">
        <w:trPr>
          <w:tblCellSpacing w:w="15" w:type="dxa"/>
        </w:trPr>
        <w:tc>
          <w:tcPr>
            <w:tcW w:w="60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3.</w:t>
            </w:r>
          </w:p>
        </w:tc>
        <w:tc>
          <w:tcPr>
            <w:tcW w:w="147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41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2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52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r>
    </w:tbl>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b/>
          <w:bCs/>
          <w:sz w:val="24"/>
          <w:szCs w:val="24"/>
          <w:lang w:eastAsia="ru-RU"/>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398"/>
        <w:gridCol w:w="300"/>
        <w:gridCol w:w="2104"/>
        <w:gridCol w:w="439"/>
        <w:gridCol w:w="2114"/>
      </w:tblGrid>
      <w:tr w:rsidR="00EB43B2" w:rsidRPr="00EB43B2" w:rsidTr="00EB43B2">
        <w:trPr>
          <w:tblCellSpacing w:w="15" w:type="dxa"/>
        </w:trPr>
        <w:tc>
          <w:tcPr>
            <w:tcW w:w="454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Руководитель структурного подразделения, отраслевого (функционального) органа</w:t>
            </w:r>
          </w:p>
        </w:tc>
        <w:tc>
          <w:tcPr>
            <w:tcW w:w="28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16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4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16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И.О. Фамилия</w:t>
            </w:r>
          </w:p>
        </w:tc>
      </w:tr>
      <w:tr w:rsidR="00EB43B2" w:rsidRPr="00EB43B2" w:rsidTr="00EB43B2">
        <w:trPr>
          <w:tblCellSpacing w:w="15" w:type="dxa"/>
        </w:trPr>
        <w:tc>
          <w:tcPr>
            <w:tcW w:w="454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8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16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(подпись)</w:t>
            </w:r>
          </w:p>
        </w:tc>
        <w:tc>
          <w:tcPr>
            <w:tcW w:w="435"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c>
          <w:tcPr>
            <w:tcW w:w="2160" w:type="dxa"/>
            <w:vAlign w:val="center"/>
            <w:hideMark/>
          </w:tcPr>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tc>
      </w:tr>
    </w:tbl>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___ »_____________ 20 ___ года</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EB43B2" w:rsidRPr="00EB43B2" w:rsidRDefault="00EB43B2" w:rsidP="00EB43B2">
      <w:pPr>
        <w:spacing w:before="100" w:beforeAutospacing="1" w:after="100" w:afterAutospacing="1" w:line="240" w:lineRule="auto"/>
        <w:rPr>
          <w:rFonts w:ascii="Times New Roman" w:eastAsia="Times New Roman" w:hAnsi="Times New Roman" w:cs="Times New Roman"/>
          <w:sz w:val="24"/>
          <w:szCs w:val="24"/>
          <w:lang w:eastAsia="ru-RU"/>
        </w:rPr>
      </w:pPr>
      <w:r w:rsidRPr="00EB43B2">
        <w:rPr>
          <w:rFonts w:ascii="Times New Roman" w:eastAsia="Times New Roman" w:hAnsi="Times New Roman" w:cs="Times New Roman"/>
          <w:sz w:val="24"/>
          <w:szCs w:val="24"/>
          <w:lang w:eastAsia="ru-RU"/>
        </w:rPr>
        <w:t> </w:t>
      </w:r>
    </w:p>
    <w:p w:rsidR="004D4477" w:rsidRPr="00EB43B2" w:rsidRDefault="004D4477" w:rsidP="00EB43B2">
      <w:bookmarkStart w:id="0" w:name="_GoBack"/>
      <w:bookmarkEnd w:id="0"/>
    </w:p>
    <w:sectPr w:rsidR="004D4477" w:rsidRPr="00EB4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3F2C"/>
    <w:multiLevelType w:val="multilevel"/>
    <w:tmpl w:val="8188B5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6E4C9F"/>
    <w:multiLevelType w:val="multilevel"/>
    <w:tmpl w:val="642C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8916DE"/>
    <w:multiLevelType w:val="multilevel"/>
    <w:tmpl w:val="EDE61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657394"/>
    <w:multiLevelType w:val="multilevel"/>
    <w:tmpl w:val="7E1C9B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3D3620"/>
    <w:multiLevelType w:val="multilevel"/>
    <w:tmpl w:val="540A77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BB7836"/>
    <w:multiLevelType w:val="multilevel"/>
    <w:tmpl w:val="F8D0C4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DF35BC"/>
    <w:multiLevelType w:val="multilevel"/>
    <w:tmpl w:val="714E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E76AE8"/>
    <w:multiLevelType w:val="multilevel"/>
    <w:tmpl w:val="1B2491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71769E"/>
    <w:multiLevelType w:val="multilevel"/>
    <w:tmpl w:val="B6E4F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2"/>
  </w:num>
  <w:num w:numId="4">
    <w:abstractNumId w:val="6"/>
  </w:num>
  <w:num w:numId="5">
    <w:abstractNumId w:val="8"/>
  </w:num>
  <w:num w:numId="6">
    <w:abstractNumId w:val="4"/>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804"/>
    <w:rsid w:val="00322002"/>
    <w:rsid w:val="004D4477"/>
    <w:rsid w:val="00611804"/>
    <w:rsid w:val="007D3865"/>
    <w:rsid w:val="00961F2C"/>
    <w:rsid w:val="00EB4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DE12"/>
  <w15:chartTrackingRefBased/>
  <w15:docId w15:val="{C6E4CB0E-AFFC-4881-A84B-3350D244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20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2002"/>
    <w:rPr>
      <w:b/>
      <w:bCs/>
    </w:rPr>
  </w:style>
  <w:style w:type="character" w:styleId="a5">
    <w:name w:val="Hyperlink"/>
    <w:basedOn w:val="a0"/>
    <w:uiPriority w:val="99"/>
    <w:semiHidden/>
    <w:unhideWhenUsed/>
    <w:rsid w:val="00EB43B2"/>
    <w:rPr>
      <w:color w:val="0000FF"/>
      <w:u w:val="single"/>
    </w:rPr>
  </w:style>
  <w:style w:type="character" w:styleId="a6">
    <w:name w:val="Emphasis"/>
    <w:basedOn w:val="a0"/>
    <w:uiPriority w:val="20"/>
    <w:qFormat/>
    <w:rsid w:val="00EB43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371040">
      <w:bodyDiv w:val="1"/>
      <w:marLeft w:val="0"/>
      <w:marRight w:val="0"/>
      <w:marTop w:val="0"/>
      <w:marBottom w:val="0"/>
      <w:divBdr>
        <w:top w:val="none" w:sz="0" w:space="0" w:color="auto"/>
        <w:left w:val="none" w:sz="0" w:space="0" w:color="auto"/>
        <w:bottom w:val="none" w:sz="0" w:space="0" w:color="auto"/>
        <w:right w:val="none" w:sz="0" w:space="0" w:color="auto"/>
      </w:divBdr>
    </w:div>
    <w:div w:id="204998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4A128AFFFFE702C13B466EB48B7DD68FD54586EDACADD6C755F7C626C46F9AC916B3DD912C7D0FC45CB721DA5B4FAC37XA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5509F4450AF4EBB3F685D61C4A9EC9B83D049636D79C17F13E644D61F8D81A36C4834EA48D7D644a6U6N" TargetMode="External"/><Relationship Id="rId12" Type="http://schemas.openxmlformats.org/officeDocument/2006/relationships/hyperlink" Target="consultantplus://offline/ref=294A128AFFFFE702C13B5863A2E722DE88DB188EE5ABAE879E0AAC9B71CD65CD8E59EA8DD579700CCE49E377800C42AC7A841667E73B78AE3AX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5509F4450AF4EBB3F685D61C4A9EC9B83D049636D79C17F13E644D61F8D81A36C4834EA48D7D644a6U6N" TargetMode="External"/><Relationship Id="rId11" Type="http://schemas.openxmlformats.org/officeDocument/2006/relationships/hyperlink" Target="consultantplus://offline/ref=A96B1ACD4F73F0C958965224060F9F29A015D2545D1E13FF886A2DDC497CCAB8D088F5AEDC5F68F719AC34B4813D28B3306ADC6A98C2900Ei0e5I" TargetMode="External"/><Relationship Id="rId5" Type="http://schemas.openxmlformats.org/officeDocument/2006/relationships/hyperlink" Target="mailto:kmsanr@mail.ru" TargetMode="External"/><Relationship Id="rId10" Type="http://schemas.openxmlformats.org/officeDocument/2006/relationships/hyperlink" Target="consultantplus://offline/ref=A96B1ACD4F73F0C958965224060F9F29A015D2545D1E13FF886A2DDC497CCAB8D088F5AEDC5F68F71CAC34B4813D28B3306ADC6A98C2900Ei0e5I" TargetMode="External"/><Relationship Id="rId4" Type="http://schemas.openxmlformats.org/officeDocument/2006/relationships/webSettings" Target="webSettings.xml"/><Relationship Id="rId9" Type="http://schemas.openxmlformats.org/officeDocument/2006/relationships/hyperlink" Target="consultantplus://offline/ref=294A128AFFFFE702C13B5863A2E722DE88DB188EE5ABAE879E0AAC9B71CD65CD8E59EA8DD579700CCE49E377800C42AC7A841667E73B78AE3AXE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10249</Words>
  <Characters>58420</Characters>
  <Application>Microsoft Office Word</Application>
  <DocSecurity>0</DocSecurity>
  <Lines>486</Lines>
  <Paragraphs>137</Paragraphs>
  <ScaleCrop>false</ScaleCrop>
  <Company/>
  <LinksUpToDate>false</LinksUpToDate>
  <CharactersWithSpaces>68532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2023-02-04T19:10:00Z</dcterms:created>
  <dcterms:modified xsi:type="dcterms:W3CDTF">2023-02-05T05:56:00Z</dcterms:modified>
</cp:coreProperties>
</file>