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75" w:rsidRDefault="00835775" w:rsidP="00835775">
      <w:pPr>
        <w:pStyle w:val="a3"/>
      </w:pPr>
      <w:r>
        <w:t>проект</w:t>
      </w:r>
    </w:p>
    <w:p w:rsidR="00835775" w:rsidRDefault="00835775" w:rsidP="00835775">
      <w:pPr>
        <w:pStyle w:val="a3"/>
      </w:pPr>
      <w:r>
        <w:t>Российская Федерация</w:t>
      </w:r>
      <w:r>
        <w:br/>
        <w:t xml:space="preserve">Новгородская область </w:t>
      </w:r>
      <w:r>
        <w:br/>
        <w:t>ДУМА НОВГОРОДСКОГО МУНИЦИПАЛЬНОГО РАЙОНА</w:t>
      </w:r>
    </w:p>
    <w:p w:rsidR="00835775" w:rsidRDefault="00835775" w:rsidP="00835775">
      <w:pPr>
        <w:pStyle w:val="a3"/>
      </w:pPr>
      <w:r>
        <w:t> </w:t>
      </w:r>
    </w:p>
    <w:p w:rsidR="00835775" w:rsidRDefault="00835775" w:rsidP="00835775">
      <w:pPr>
        <w:pStyle w:val="a3"/>
      </w:pPr>
      <w:r>
        <w:t>Р Е Ш Е Н И Е</w:t>
      </w:r>
    </w:p>
    <w:p w:rsidR="00835775" w:rsidRDefault="00835775" w:rsidP="00835775">
      <w:pPr>
        <w:pStyle w:val="a3"/>
      </w:pPr>
      <w:r>
        <w:t>от _____ № _____</w:t>
      </w:r>
      <w:r>
        <w:br/>
        <w:t>Великий Новгород</w:t>
      </w:r>
    </w:p>
    <w:p w:rsidR="00835775" w:rsidRDefault="00835775" w:rsidP="00835775">
      <w:pPr>
        <w:pStyle w:val="a3"/>
      </w:pPr>
      <w:r>
        <w:t> </w:t>
      </w:r>
    </w:p>
    <w:p w:rsidR="00835775" w:rsidRDefault="00835775" w:rsidP="00835775">
      <w:pPr>
        <w:pStyle w:val="a3"/>
      </w:pPr>
      <w:r>
        <w:t>Об утверждении Положения</w:t>
      </w:r>
      <w:r>
        <w:br/>
        <w:t>о присвоении звания “Почетный</w:t>
      </w:r>
      <w:r>
        <w:br/>
        <w:t>гражданин Новгородского района”</w:t>
      </w:r>
    </w:p>
    <w:p w:rsidR="00835775" w:rsidRDefault="00835775" w:rsidP="00835775">
      <w:pPr>
        <w:pStyle w:val="a3"/>
      </w:pPr>
      <w:r>
        <w:t>Дума Новгородского муниципального района</w:t>
      </w:r>
    </w:p>
    <w:p w:rsidR="00835775" w:rsidRDefault="00835775" w:rsidP="00835775">
      <w:pPr>
        <w:pStyle w:val="a3"/>
      </w:pPr>
      <w:r>
        <w:t>РЕШИЛА:</w:t>
      </w:r>
      <w:r>
        <w:br/>
        <w:t>1. Утвердить прилагаемое Положение о присвоении звания “Почетный гражданин Новгородского района”.</w:t>
      </w:r>
      <w:r>
        <w:br/>
        <w:t>2. Признать утратившими силу решения Думы Новгородского муниципального района от 07.06.2007 № 160, от 08.10.2007 № 187, от 20.11.2007 № 202, от 11.12.2020 № 564.</w:t>
      </w:r>
      <w:r>
        <w:br/>
        <w:t>3. Опубликовать настоящее решение в периодическом печатном издании Новгородского муниципального района “Официальный вестник Новгородского муниципального района” и разместить на официальном сайте Администрации Новгородского муниципального района в информационно-телекоммуникационной сети “Интернет”.</w:t>
      </w:r>
    </w:p>
    <w:p w:rsidR="00835775" w:rsidRDefault="00835775" w:rsidP="00835775">
      <w:pPr>
        <w:pStyle w:val="a3"/>
      </w:pPr>
      <w:r>
        <w:t> </w:t>
      </w:r>
    </w:p>
    <w:p w:rsidR="00835775" w:rsidRDefault="00835775" w:rsidP="00835775">
      <w:pPr>
        <w:pStyle w:val="a3"/>
      </w:pPr>
      <w:r>
        <w:t xml:space="preserve">Глава муниципального района </w:t>
      </w:r>
      <w:r>
        <w:br/>
        <w:t xml:space="preserve">Председатель Думы </w:t>
      </w:r>
      <w:r>
        <w:br/>
        <w:t>муниципального района</w:t>
      </w:r>
      <w:r>
        <w:br/>
        <w:t>О.И. Шахов Д.Н. Гаврилов</w:t>
      </w:r>
    </w:p>
    <w:p w:rsidR="00835775" w:rsidRDefault="00835775" w:rsidP="00835775">
      <w:pPr>
        <w:pStyle w:val="a3"/>
      </w:pPr>
      <w:r>
        <w:t> </w:t>
      </w:r>
    </w:p>
    <w:p w:rsidR="00835775" w:rsidRDefault="00835775" w:rsidP="00835775">
      <w:pPr>
        <w:pStyle w:val="a3"/>
      </w:pPr>
      <w:r>
        <w:t> </w:t>
      </w:r>
    </w:p>
    <w:p w:rsidR="00835775" w:rsidRDefault="00835775" w:rsidP="00835775">
      <w:pPr>
        <w:pStyle w:val="a3"/>
      </w:pPr>
      <w:r>
        <w:t> </w:t>
      </w:r>
    </w:p>
    <w:p w:rsidR="00835775" w:rsidRDefault="00835775" w:rsidP="00835775">
      <w:pPr>
        <w:pStyle w:val="a3"/>
      </w:pPr>
      <w:r>
        <w:t> </w:t>
      </w:r>
    </w:p>
    <w:p w:rsidR="00835775" w:rsidRDefault="00835775" w:rsidP="00835775">
      <w:pPr>
        <w:pStyle w:val="a3"/>
      </w:pPr>
      <w:r>
        <w:t> </w:t>
      </w:r>
    </w:p>
    <w:p w:rsidR="00835775" w:rsidRDefault="00835775" w:rsidP="00835775">
      <w:pPr>
        <w:pStyle w:val="a3"/>
      </w:pPr>
      <w:r>
        <w:t> </w:t>
      </w:r>
    </w:p>
    <w:p w:rsidR="00835775" w:rsidRDefault="00835775" w:rsidP="00835775">
      <w:pPr>
        <w:pStyle w:val="a3"/>
      </w:pPr>
      <w:r>
        <w:t> </w:t>
      </w:r>
    </w:p>
    <w:p w:rsidR="00835775" w:rsidRDefault="00835775" w:rsidP="00835775">
      <w:pPr>
        <w:pStyle w:val="a3"/>
      </w:pPr>
      <w:r>
        <w:lastRenderedPageBreak/>
        <w:t>Железкова Ольга Сергеевна, 94-36-17</w:t>
      </w:r>
      <w:r>
        <w:br/>
        <w:t>Рассыл: дело, сайт, прокуратура, Вестник, КМС, регистр</w:t>
      </w:r>
    </w:p>
    <w:p w:rsidR="00835775" w:rsidRDefault="00835775" w:rsidP="00835775">
      <w:pPr>
        <w:pStyle w:val="a3"/>
      </w:pPr>
      <w:r>
        <w:t>УТВЕРЖДЕНО</w:t>
      </w:r>
      <w:r>
        <w:br/>
        <w:t>Решением Думы Новгородского муниципального района</w:t>
      </w:r>
      <w:r>
        <w:br/>
        <w:t>от____________ №____</w:t>
      </w:r>
      <w:r>
        <w:br/>
        <w:t>ПОЛОЖЕНИЕ</w:t>
      </w:r>
      <w:r>
        <w:br/>
        <w:t>о присвоениии звания</w:t>
      </w:r>
      <w:r>
        <w:br/>
        <w:t>“Почетный гражданин Новгородского района”</w:t>
      </w:r>
      <w:r>
        <w:br/>
        <w:t>1. Общие положения</w:t>
      </w:r>
      <w:r>
        <w:br/>
        <w:t>1.1. Звания “Почетный гражданин Новгородского района” могут быть удостоены граждане Российской Федерации, иностранные граждане, а также лица без гражданства за мужество и героизм, проявленные во время боевых действий при защите и освобождении района, за высокие достижения в трудовой или общественной деятельности, принесшие значительную пользу или позволившие существенным образом улучшить условия жизни жителей района.</w:t>
      </w:r>
      <w:r>
        <w:br/>
        <w:t>1.2. Звание “Почетный гражданин Новгородского района” может быть в том числе присвоено за большой личный вклад лица в:</w:t>
      </w:r>
      <w:r>
        <w:br/>
        <w:t>освобождение района от немецко-фашистских захватчиков и его послевоенное восстановление;</w:t>
      </w:r>
      <w:r>
        <w:br/>
        <w:t>развитие и укрепление производственного и научного потенциала района;</w:t>
      </w:r>
      <w:r>
        <w:br/>
        <w:t>улучшение архитектурного облика района;</w:t>
      </w:r>
      <w:r>
        <w:br/>
        <w:t>создание произведений искусства о Новгородском районе;</w:t>
      </w:r>
      <w:r>
        <w:br/>
        <w:t>изучение истории и культуры района, реставрацию и восстановление его исторических и культурных памятников;</w:t>
      </w:r>
      <w:r>
        <w:br/>
        <w:t>образование, охрану здоровья, жизни и прав жителей района;</w:t>
      </w:r>
      <w:r>
        <w:br/>
        <w:t>развитие связей Новгородского района с иными муниципальными образованиями;</w:t>
      </w:r>
      <w:r>
        <w:br/>
        <w:t>обеспечение общественной безопасности и сохранности муниципального имущества;</w:t>
      </w:r>
      <w:r>
        <w:br/>
        <w:t>предотвращение и ликвидацию последствий чрезвычайных ситуаций природного и техногенного характера;</w:t>
      </w:r>
      <w:r>
        <w:br/>
        <w:t>благотворительность.</w:t>
      </w:r>
      <w:r>
        <w:br/>
        <w:t>2. Порядок присвоения звания</w:t>
      </w:r>
      <w:r>
        <w:br/>
        <w:t>2.1. Инициаторами присвоения звания “Почетный гражданин Новгородского района” могут выступать коллективы организаций, общественные объединения, индивидуальные предприниматели, депутаты Думы Новгородского муниципального района, структурные подразделения, отраслевые (функциональные) органы Администрации Новгородского муниципального района.</w:t>
      </w:r>
      <w:r>
        <w:br/>
        <w:t>Инициаторы присвоения звания “Почетный гражданин Новгородского района” представляют в Думу Новгородского муниципального района ходатайство с указанием особых заслуг перед районом представляемого к присвоению звания лица.</w:t>
      </w:r>
      <w:r>
        <w:br/>
        <w:t>2.2. К ходатайству прилагаются следующие документы:</w:t>
      </w:r>
      <w:r>
        <w:br/>
        <w:t>1) характеристика производственной или общественной деятельности, в которой указываются особые заслуги перед муницпальным районом представляемого к присвоению звания лица;</w:t>
      </w:r>
      <w:r>
        <w:br/>
        <w:t>2) справка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в отношении гражданина, представляемого к награждению;</w:t>
      </w:r>
      <w:r>
        <w:br/>
        <w:t>3) согласие гражданина, представляемого к награждению, на обработку его персональных данных, оформленное согласно приложению 1 к настоящему Положению.</w:t>
      </w:r>
      <w:r>
        <w:br/>
        <w:t xml:space="preserve">2.3. Заседание Думы Новгородского муниципального района по расмотрению кандидатур, выдвинутых на присвоение звания “Почетный гражданин Новгородского района”, </w:t>
      </w:r>
      <w:r>
        <w:lastRenderedPageBreak/>
        <w:t>организуется в срок не позднее 3-х месяцев с даты поступления ходатайства в Думу Новгородского муниципального района.</w:t>
      </w:r>
      <w:r>
        <w:br/>
        <w:t>2.4. Дума Новгородского муниципального района организует обсуждение выдвинутых кандидатур.</w:t>
      </w:r>
      <w:r>
        <w:br/>
        <w:t>2.5. Звание “Почетный гражданин Новгородского района” присваивается на основании решения Думы Новгородского муниципального района, принимаемого тайным голосованием большинством голосов присутствующих на заседании депутатов Думы Новгородского муниципального района. В бюллетенях для голосования указываются фамилии, имена, отчества кандидатов на присвоение звания. Решение о присвоении звания подлежит опубликованию в периодическом печатном издании Новгородского муниципального района “Официальный вестник Новгородского муниципального района”.</w:t>
      </w:r>
      <w:r>
        <w:br/>
        <w:t>2.6. Почетному гражданину Новгородского района в торжественной обстановке Главой муниципального района или другим лицом по его поручению вручаются удостоверение, нагрудный знак и лента почета в срок не позднее 3-х месяцев со дня принятия решения о присвоении звания “Почетный гражданин Новгородского района”.</w:t>
      </w:r>
      <w:r>
        <w:br/>
        <w:t>2.7. Описание удостоверения, нагрудного знака и ленты почета приведены в приложении 2 к настоящему Положению.</w:t>
      </w:r>
      <w:r>
        <w:br/>
        <w:t>2.8. Изготовление, оформление удостоверений, нагрудных знаков и лент обеспечивает Администрация Новгородского муниципального района.</w:t>
      </w:r>
      <w:r>
        <w:br/>
        <w:t>2.9. Портрет лица, удостоенного звания, размещается на стенде Почетных граждан Новгородского района в здании Администрации Новгородского муниципального района в срок не позднее 6-ти месяцев со дня принятия решения о присвоении звания “Почетный гражданин Новгородского района”.</w:t>
      </w:r>
      <w:r>
        <w:br/>
        <w:t>2.10. Фотографии и краткие биографические данные Почетного гражданина Новгородского района заносятся в Почетную книгу Новгородского района. Ее оформление осуществляется комитетом муниципальной службы Администрации Новгородского муниципального района.</w:t>
      </w:r>
    </w:p>
    <w:p w:rsidR="00835775" w:rsidRDefault="00835775" w:rsidP="00835775">
      <w:pPr>
        <w:pStyle w:val="a3"/>
      </w:pPr>
      <w:r>
        <w:t> </w:t>
      </w:r>
    </w:p>
    <w:p w:rsidR="00835775" w:rsidRDefault="00835775" w:rsidP="00835775">
      <w:pPr>
        <w:pStyle w:val="a3"/>
      </w:pPr>
      <w:r>
        <w:t>Приложение 1 к Положению</w:t>
      </w:r>
      <w:r>
        <w:br/>
        <w:t>о присвоении звания “Почетный гражданин</w:t>
      </w:r>
      <w:r>
        <w:br/>
        <w:t>Новгородского района”</w:t>
      </w:r>
    </w:p>
    <w:p w:rsidR="00835775" w:rsidRDefault="00835775" w:rsidP="00835775">
      <w:pPr>
        <w:pStyle w:val="a3"/>
      </w:pPr>
      <w:r>
        <w:t>Согласие на обработку персональных данных</w:t>
      </w:r>
    </w:p>
    <w:p w:rsidR="00835775" w:rsidRDefault="00835775" w:rsidP="00835775">
      <w:pPr>
        <w:pStyle w:val="a3"/>
      </w:pPr>
      <w:r>
        <w:t>Я, ___________________________________________________________________________,</w:t>
      </w:r>
      <w:r>
        <w:br/>
        <w:t>(Ф.И.О.)</w:t>
      </w:r>
      <w:r>
        <w:br/>
        <w:t xml:space="preserve">____________серия _____ № ______________ выдан ________________________________ </w:t>
      </w:r>
      <w:r>
        <w:br/>
        <w:t>(вид документа, удостоверяющего личность)</w:t>
      </w:r>
      <w:r>
        <w:br/>
        <w:t>_____________________________________________________________________________,</w:t>
      </w:r>
      <w:r>
        <w:br/>
        <w:t>(когда и кем)</w:t>
      </w:r>
      <w:r>
        <w:br/>
        <w:t>проживающий(ая) по адресу: _______________________________________________,</w:t>
      </w:r>
    </w:p>
    <w:p w:rsidR="00835775" w:rsidRDefault="00835775" w:rsidP="00835775">
      <w:pPr>
        <w:pStyle w:val="a3"/>
      </w:pPr>
      <w:r>
        <w:t xml:space="preserve">настоящим даю свое согласие Администрации Новгородского муниципального района, расположенной по адресу: г. Великий Новгород, ул. Б. Московская, д. 78, на обработку моих персональных данных и подтверждаю, что, принимая такое решение, я действую своей волей и в своих интересах. </w:t>
      </w:r>
      <w:r>
        <w:br/>
        <w:t xml:space="preserve">Согласие дается мною для целей, связанных с проверкой документов, представленных в соответствии с Положением о присвоении звания “Почетный гражданин Новгородского района” (далее - Положение), и с присвоением звания “Почетный гражданин Новгородского района, и распространяется на персональные данные, содержащиеся в </w:t>
      </w:r>
      <w:r>
        <w:lastRenderedPageBreak/>
        <w:t>документах, представленных в соответствии с Положением.</w:t>
      </w:r>
      <w:r>
        <w:br/>
        <w:t>Я не возражаю против передачи своих персональных данных (фотография, Ф.И.О., должность, наименование награды) Администрацией Новгородского муниципального района третьим лицам для размещения на сайте Администрации Новгородского муниципального района, средствах массовой информации и в социальных сетях.</w:t>
      </w:r>
      <w:r>
        <w:br/>
        <w:t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“О персональных данных”, конфиденциальность персональных данных соблюдается в рамках исполнения законодательства Российской Федерации.</w:t>
      </w:r>
    </w:p>
    <w:p w:rsidR="00835775" w:rsidRDefault="00835775" w:rsidP="00835775">
      <w:pPr>
        <w:pStyle w:val="a3"/>
      </w:pPr>
      <w:r>
        <w:t>________________________________________ ______________________________</w:t>
      </w:r>
      <w:r>
        <w:br/>
        <w:t>(Ф.И.О.) (подпись лица, давшего согласие)</w:t>
      </w:r>
      <w:r>
        <w:br/>
        <w:t>“______”___________________20___г.</w:t>
      </w:r>
    </w:p>
    <w:p w:rsidR="00835775" w:rsidRDefault="00835775" w:rsidP="00835775">
      <w:pPr>
        <w:pStyle w:val="a3"/>
      </w:pPr>
      <w:r>
        <w:t> </w:t>
      </w:r>
    </w:p>
    <w:p w:rsidR="00835775" w:rsidRDefault="00835775" w:rsidP="00835775">
      <w:pPr>
        <w:pStyle w:val="a3"/>
      </w:pPr>
      <w:r>
        <w:t> </w:t>
      </w:r>
    </w:p>
    <w:p w:rsidR="00835775" w:rsidRDefault="00835775" w:rsidP="00835775">
      <w:pPr>
        <w:pStyle w:val="a3"/>
      </w:pPr>
      <w:r>
        <w:t> </w:t>
      </w:r>
    </w:p>
    <w:p w:rsidR="00835775" w:rsidRDefault="00835775" w:rsidP="00835775">
      <w:pPr>
        <w:pStyle w:val="a3"/>
      </w:pPr>
      <w:r>
        <w:t> </w:t>
      </w:r>
    </w:p>
    <w:p w:rsidR="00835775" w:rsidRDefault="00835775" w:rsidP="00835775">
      <w:pPr>
        <w:pStyle w:val="a3"/>
      </w:pPr>
      <w:r>
        <w:t> </w:t>
      </w:r>
    </w:p>
    <w:p w:rsidR="00835775" w:rsidRDefault="00835775" w:rsidP="00835775">
      <w:pPr>
        <w:pStyle w:val="a3"/>
      </w:pPr>
      <w:r>
        <w:t>Приложение 2 к Положению</w:t>
      </w:r>
      <w:r>
        <w:br/>
        <w:t>о присвоении звания “Почетный гражданин</w:t>
      </w:r>
      <w:r>
        <w:br/>
        <w:t>Новгородского района”</w:t>
      </w:r>
      <w:r>
        <w:br/>
        <w:t>ОПИСАНИЕ</w:t>
      </w:r>
      <w:r>
        <w:br/>
        <w:t>нагрудного знака, удостоверения и ленты почета</w:t>
      </w:r>
      <w:r>
        <w:br/>
        <w:t>Почетного гражданина Новгородского района</w:t>
      </w:r>
    </w:p>
    <w:p w:rsidR="00835775" w:rsidRDefault="00835775" w:rsidP="00835775">
      <w:pPr>
        <w:pStyle w:val="a3"/>
      </w:pPr>
      <w:r>
        <w:t>1. Удостоверение Почетного гражданина Новгородского района</w:t>
      </w:r>
      <w:r>
        <w:br/>
        <w:t>1.1. Удостоверение Почетного гражданина Новгородского района представляет собой книжечку в переплете красного цвета размером 19,5x6,5 см, в центре которой на лицевой стороне в две строки золотом размещены слова “Удостоверение” и “Почетный гражданин” заглавными буквами.</w:t>
      </w:r>
      <w:r>
        <w:br/>
        <w:t>1.2. Внутренняя вклейка удостоверения выполнена в белом цвете.</w:t>
      </w:r>
      <w:r>
        <w:br/>
        <w:t>1.3. На левой стороне вклейки удостоверения размещено изображение нагрудного знака Почетный гражданин Новгородского района в цвете.</w:t>
      </w:r>
      <w:r>
        <w:br/>
        <w:t>1.4. На правой внутренней вклейке удостоверения:</w:t>
      </w:r>
      <w:r>
        <w:br/>
        <w:t>в верхней части с ориентацией по центру в одну строку напечатаны слово и знак “Удостоверение № __”;</w:t>
      </w:r>
      <w:r>
        <w:br/>
        <w:t>ниже по центру располагаются две пустые сроки для проставления фамилии, имени и отчества лица, награжденного званием “Почетный гражданин Новгородского района”</w:t>
      </w:r>
      <w:r>
        <w:br/>
        <w:t>под ними в три строки напечатаны слова: “является Почетным гражданином Новгородского района”;</w:t>
      </w:r>
      <w:r>
        <w:br/>
        <w:t>ниже по центру располагаются две пустые сроки для проставления основания присвоения звания “Почетный гражданин Новгородского района”;</w:t>
      </w:r>
      <w:r>
        <w:br/>
        <w:t>ниже по центру в одну строку напечатаны номер решения и дата присвоения звания “Почетный гражданин Новгородского района”: число, месяц (прописью) и год;</w:t>
      </w:r>
      <w:r>
        <w:br/>
        <w:t xml:space="preserve">в левой нижней части вклейки в две строки напечатаны слова: “Председатель Думы </w:t>
      </w:r>
      <w:r>
        <w:lastRenderedPageBreak/>
        <w:t>Новгородского муниципального района”, а справа отведено место для личной подписи Председателя Думы Новгородского муниципального района;</w:t>
      </w:r>
      <w:r>
        <w:br/>
        <w:t>подпись Председателя Думы Новгородского муниципального района скрепляется гербовой печатью.</w:t>
      </w:r>
      <w:r>
        <w:br/>
        <w:t>2. Почетная лента Почетного гражданина Новгородского района</w:t>
      </w:r>
      <w:r>
        <w:br/>
        <w:t>2.1. Почетная лента Почетного гражданина Новгородского района представляет собой двойную шелковую ленту белого цвета шириной 15 см с расположенной вдоль нее по центру полосой синего цвета шириной 8 см, длина ленты 200 см.</w:t>
      </w:r>
      <w:r>
        <w:br/>
        <w:t>2.2. На передней половине ленты по центру заглавными буквами, в две строки, синим шрифтом напечатаны слова: “Почетный гражданин Новгородского района”;</w:t>
      </w:r>
      <w:r>
        <w:br/>
        <w:t>на передней половине ленты на расстоянии 114 см от начала ленты по центру расположен герб Новгородского муниципального района.</w:t>
      </w:r>
      <w:r>
        <w:br/>
        <w:t>3. Нагрудный знак к званию “Почетный гражданин Новгородского района”</w:t>
      </w:r>
      <w:r>
        <w:br/>
        <w:t>3.1. Рисунок нагрудного знака к званию “Почетный гражданин Новгородского района”:</w:t>
      </w:r>
    </w:p>
    <w:p w:rsidR="00835775" w:rsidRDefault="00835775" w:rsidP="00835775">
      <w:pPr>
        <w:pStyle w:val="a3"/>
      </w:pPr>
      <w:r>
        <w:t> </w:t>
      </w:r>
    </w:p>
    <w:p w:rsidR="00835775" w:rsidRDefault="00835775" w:rsidP="00835775">
      <w:pPr>
        <w:pStyle w:val="a3"/>
      </w:pPr>
      <w:r>
        <w:t> </w:t>
      </w:r>
    </w:p>
    <w:p w:rsidR="00835775" w:rsidRDefault="00835775" w:rsidP="00835775">
      <w:pPr>
        <w:pStyle w:val="a3"/>
      </w:pPr>
      <w:r>
        <w:t> </w:t>
      </w:r>
    </w:p>
    <w:p w:rsidR="004D4477" w:rsidRDefault="004D4477">
      <w:bookmarkStart w:id="0" w:name="_GoBack"/>
      <w:bookmarkEnd w:id="0"/>
    </w:p>
    <w:sectPr w:rsidR="004D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05"/>
    <w:rsid w:val="004D4477"/>
    <w:rsid w:val="007D3865"/>
    <w:rsid w:val="00835775"/>
    <w:rsid w:val="00961F2C"/>
    <w:rsid w:val="00DE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76A19-B5B8-4955-A518-E7A243F1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1500</Words>
  <Characters>8550</Characters>
  <Application>Microsoft Office Word</Application>
  <DocSecurity>0</DocSecurity>
  <Lines>71</Lines>
  <Paragraphs>20</Paragraphs>
  <ScaleCrop>false</ScaleCrop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2023-02-04T19:15:00Z</dcterms:created>
  <dcterms:modified xsi:type="dcterms:W3CDTF">2023-02-04T19:15:00Z</dcterms:modified>
</cp:coreProperties>
</file>