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F83" w:rsidRPr="001E4746" w:rsidRDefault="00927F83" w:rsidP="00927F83">
      <w:pPr>
        <w:jc w:val="center"/>
        <w:rPr>
          <w:b/>
          <w:sz w:val="28"/>
          <w:szCs w:val="28"/>
        </w:rPr>
      </w:pPr>
      <w:r w:rsidRPr="001E4746">
        <w:rPr>
          <w:noProof/>
        </w:rPr>
        <w:drawing>
          <wp:anchor distT="0" distB="0" distL="114300" distR="114300" simplePos="0" relativeHeight="251659264" behindDoc="0" locked="0" layoutInCell="0" allowOverlap="1" wp14:anchorId="024B17D2" wp14:editId="15DD74EF">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F83" w:rsidRPr="001E4746" w:rsidRDefault="00927F83" w:rsidP="00927F83">
      <w:pPr>
        <w:jc w:val="center"/>
        <w:rPr>
          <w:b/>
          <w:sz w:val="28"/>
          <w:szCs w:val="28"/>
        </w:rPr>
      </w:pPr>
    </w:p>
    <w:p w:rsidR="00927F83" w:rsidRPr="001E4746" w:rsidRDefault="00927F83" w:rsidP="00927F83">
      <w:pPr>
        <w:jc w:val="center"/>
        <w:rPr>
          <w:b/>
          <w:sz w:val="28"/>
          <w:szCs w:val="28"/>
        </w:rPr>
      </w:pPr>
    </w:p>
    <w:p w:rsidR="00927F83" w:rsidRPr="001E4746" w:rsidRDefault="00927F83" w:rsidP="00927F83">
      <w:pPr>
        <w:jc w:val="center"/>
        <w:rPr>
          <w:b/>
          <w:sz w:val="28"/>
          <w:szCs w:val="28"/>
        </w:rPr>
      </w:pPr>
    </w:p>
    <w:p w:rsidR="00927F83" w:rsidRPr="001E4746" w:rsidRDefault="00927F83" w:rsidP="00927F83">
      <w:pPr>
        <w:jc w:val="center"/>
        <w:rPr>
          <w:b/>
          <w:sz w:val="28"/>
          <w:szCs w:val="28"/>
        </w:rPr>
      </w:pPr>
    </w:p>
    <w:p w:rsidR="00927F83" w:rsidRPr="001E4746" w:rsidRDefault="00927F83" w:rsidP="00927F83">
      <w:pPr>
        <w:jc w:val="center"/>
        <w:rPr>
          <w:b/>
          <w:sz w:val="28"/>
          <w:szCs w:val="28"/>
        </w:rPr>
      </w:pPr>
      <w:r w:rsidRPr="001E4746">
        <w:rPr>
          <w:b/>
          <w:sz w:val="28"/>
          <w:szCs w:val="28"/>
        </w:rPr>
        <w:t>Российская</w:t>
      </w:r>
      <w:r>
        <w:rPr>
          <w:b/>
          <w:sz w:val="28"/>
          <w:szCs w:val="28"/>
        </w:rPr>
        <w:t xml:space="preserve"> </w:t>
      </w:r>
      <w:r w:rsidRPr="001E4746">
        <w:rPr>
          <w:b/>
          <w:sz w:val="28"/>
          <w:szCs w:val="28"/>
        </w:rPr>
        <w:t>Федерация</w:t>
      </w:r>
    </w:p>
    <w:p w:rsidR="00927F83" w:rsidRPr="001E4746" w:rsidRDefault="00927F83" w:rsidP="00927F83">
      <w:pPr>
        <w:jc w:val="center"/>
        <w:rPr>
          <w:b/>
          <w:sz w:val="28"/>
          <w:szCs w:val="28"/>
        </w:rPr>
      </w:pPr>
      <w:r w:rsidRPr="001E4746">
        <w:rPr>
          <w:b/>
          <w:sz w:val="28"/>
          <w:szCs w:val="28"/>
        </w:rPr>
        <w:t>Новгородская</w:t>
      </w:r>
      <w:r>
        <w:rPr>
          <w:b/>
          <w:sz w:val="28"/>
          <w:szCs w:val="28"/>
        </w:rPr>
        <w:t xml:space="preserve"> </w:t>
      </w:r>
      <w:r w:rsidRPr="001E4746">
        <w:rPr>
          <w:b/>
          <w:sz w:val="28"/>
          <w:szCs w:val="28"/>
        </w:rPr>
        <w:t>область</w:t>
      </w:r>
    </w:p>
    <w:p w:rsidR="00927F83" w:rsidRPr="001E4746" w:rsidRDefault="00927F83" w:rsidP="00927F83">
      <w:pPr>
        <w:jc w:val="center"/>
        <w:rPr>
          <w:b/>
          <w:sz w:val="28"/>
          <w:szCs w:val="28"/>
        </w:rPr>
      </w:pPr>
      <w:r w:rsidRPr="001E4746">
        <w:rPr>
          <w:b/>
          <w:sz w:val="28"/>
          <w:szCs w:val="28"/>
        </w:rPr>
        <w:t>ДУМА</w:t>
      </w:r>
      <w:r>
        <w:rPr>
          <w:b/>
          <w:sz w:val="28"/>
          <w:szCs w:val="28"/>
        </w:rPr>
        <w:t xml:space="preserve"> </w:t>
      </w: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r w:rsidRPr="001E4746">
        <w:rPr>
          <w:b/>
          <w:sz w:val="28"/>
          <w:szCs w:val="28"/>
        </w:rPr>
        <w:t>РАЙОНА</w:t>
      </w:r>
    </w:p>
    <w:p w:rsidR="00927F83" w:rsidRPr="001E4746" w:rsidRDefault="00927F83" w:rsidP="00927F83">
      <w:pPr>
        <w:jc w:val="center"/>
        <w:rPr>
          <w:b/>
          <w:sz w:val="28"/>
          <w:szCs w:val="28"/>
        </w:rPr>
      </w:pPr>
      <w:r w:rsidRPr="001E4746">
        <w:rPr>
          <w:b/>
          <w:sz w:val="28"/>
          <w:szCs w:val="28"/>
        </w:rPr>
        <w:t>РЕШЕНИЕ</w:t>
      </w:r>
    </w:p>
    <w:p w:rsidR="00927F83" w:rsidRPr="001E4746" w:rsidRDefault="00927F83" w:rsidP="00927F83">
      <w:pPr>
        <w:rPr>
          <w:sz w:val="28"/>
          <w:szCs w:val="28"/>
        </w:rPr>
      </w:pPr>
    </w:p>
    <w:p w:rsidR="00927F83" w:rsidRPr="001E4746" w:rsidRDefault="00927F83" w:rsidP="00927F83">
      <w:pPr>
        <w:rPr>
          <w:sz w:val="28"/>
          <w:szCs w:val="28"/>
        </w:rPr>
      </w:pPr>
      <w:r w:rsidRPr="001E4746">
        <w:rPr>
          <w:sz w:val="28"/>
          <w:szCs w:val="28"/>
        </w:rPr>
        <w:t>от</w:t>
      </w:r>
      <w:r w:rsidR="00B85307">
        <w:rPr>
          <w:sz w:val="28"/>
          <w:szCs w:val="28"/>
        </w:rPr>
        <w:t xml:space="preserve"> 30.05</w:t>
      </w:r>
      <w:r w:rsidRPr="001E4746">
        <w:rPr>
          <w:sz w:val="28"/>
          <w:szCs w:val="28"/>
        </w:rPr>
        <w:t>.2025</w:t>
      </w:r>
      <w:r>
        <w:rPr>
          <w:sz w:val="28"/>
          <w:szCs w:val="28"/>
        </w:rPr>
        <w:t xml:space="preserve"> </w:t>
      </w:r>
      <w:r w:rsidRPr="001E4746">
        <w:rPr>
          <w:sz w:val="28"/>
          <w:szCs w:val="28"/>
        </w:rPr>
        <w:t>№</w:t>
      </w:r>
      <w:r w:rsidR="00B85307">
        <w:rPr>
          <w:sz w:val="28"/>
          <w:szCs w:val="28"/>
        </w:rPr>
        <w:t xml:space="preserve"> 1070</w:t>
      </w:r>
    </w:p>
    <w:p w:rsidR="00927F83" w:rsidRPr="001E4746" w:rsidRDefault="00927F83" w:rsidP="00927F83">
      <w:pPr>
        <w:rPr>
          <w:sz w:val="28"/>
          <w:szCs w:val="28"/>
        </w:rPr>
      </w:pPr>
      <w:r w:rsidRPr="001E4746">
        <w:rPr>
          <w:sz w:val="28"/>
          <w:szCs w:val="28"/>
        </w:rPr>
        <w:t>Великий</w:t>
      </w:r>
      <w:r>
        <w:rPr>
          <w:sz w:val="28"/>
          <w:szCs w:val="28"/>
        </w:rPr>
        <w:t xml:space="preserve"> </w:t>
      </w:r>
      <w:r w:rsidRPr="001E4746">
        <w:rPr>
          <w:sz w:val="28"/>
          <w:szCs w:val="28"/>
        </w:rPr>
        <w:t>Новгород</w:t>
      </w:r>
    </w:p>
    <w:p w:rsidR="00927F83" w:rsidRPr="001E4746" w:rsidRDefault="00927F83" w:rsidP="00927F83">
      <w:pPr>
        <w:rPr>
          <w:sz w:val="28"/>
          <w:szCs w:val="28"/>
        </w:rPr>
      </w:pPr>
    </w:p>
    <w:p w:rsidR="00927F83" w:rsidRPr="001E4746" w:rsidRDefault="00927F83" w:rsidP="00927F83">
      <w:pPr>
        <w:spacing w:line="240" w:lineRule="exact"/>
        <w:rPr>
          <w:b/>
          <w:sz w:val="28"/>
          <w:szCs w:val="28"/>
        </w:rPr>
      </w:pPr>
      <w:r w:rsidRPr="001E4746">
        <w:rPr>
          <w:b/>
          <w:sz w:val="28"/>
          <w:szCs w:val="28"/>
        </w:rPr>
        <w:t>О</w:t>
      </w:r>
      <w:r>
        <w:rPr>
          <w:b/>
          <w:sz w:val="28"/>
          <w:szCs w:val="28"/>
        </w:rPr>
        <w:t xml:space="preserve"> </w:t>
      </w:r>
      <w:r w:rsidRPr="001E4746">
        <w:rPr>
          <w:b/>
          <w:sz w:val="28"/>
          <w:szCs w:val="28"/>
        </w:rPr>
        <w:t>внесении</w:t>
      </w:r>
      <w:r>
        <w:rPr>
          <w:b/>
          <w:sz w:val="28"/>
          <w:szCs w:val="28"/>
        </w:rPr>
        <w:t xml:space="preserve"> </w:t>
      </w:r>
      <w:r w:rsidRPr="001E4746">
        <w:rPr>
          <w:b/>
          <w:sz w:val="28"/>
          <w:szCs w:val="28"/>
        </w:rPr>
        <w:t>изменений</w:t>
      </w:r>
      <w:r>
        <w:rPr>
          <w:b/>
          <w:sz w:val="28"/>
          <w:szCs w:val="28"/>
        </w:rPr>
        <w:t xml:space="preserve"> </w:t>
      </w:r>
      <w:r w:rsidRPr="001E4746">
        <w:rPr>
          <w:b/>
          <w:sz w:val="28"/>
          <w:szCs w:val="28"/>
        </w:rPr>
        <w:t>в</w:t>
      </w:r>
      <w:r>
        <w:rPr>
          <w:b/>
          <w:sz w:val="28"/>
          <w:szCs w:val="28"/>
        </w:rPr>
        <w:t xml:space="preserve"> </w:t>
      </w:r>
      <w:r w:rsidRPr="001E4746">
        <w:rPr>
          <w:b/>
          <w:sz w:val="28"/>
          <w:szCs w:val="28"/>
        </w:rPr>
        <w:t>решение</w:t>
      </w:r>
    </w:p>
    <w:p w:rsidR="00927F83" w:rsidRPr="001E4746" w:rsidRDefault="00927F83" w:rsidP="00927F83">
      <w:pPr>
        <w:spacing w:line="240" w:lineRule="exact"/>
        <w:rPr>
          <w:b/>
          <w:sz w:val="28"/>
          <w:szCs w:val="28"/>
        </w:rPr>
      </w:pPr>
      <w:r w:rsidRPr="001E4746">
        <w:rPr>
          <w:b/>
          <w:sz w:val="28"/>
          <w:szCs w:val="28"/>
        </w:rPr>
        <w:t>Думы</w:t>
      </w:r>
      <w:r>
        <w:rPr>
          <w:b/>
          <w:sz w:val="28"/>
          <w:szCs w:val="28"/>
        </w:rPr>
        <w:t xml:space="preserve"> </w:t>
      </w: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p>
    <w:p w:rsidR="00927F83" w:rsidRPr="001E4746" w:rsidRDefault="00927F83" w:rsidP="00927F83">
      <w:pPr>
        <w:spacing w:line="240" w:lineRule="exact"/>
        <w:rPr>
          <w:b/>
          <w:sz w:val="28"/>
          <w:szCs w:val="28"/>
        </w:rPr>
      </w:pPr>
      <w:r w:rsidRPr="001E4746">
        <w:rPr>
          <w:b/>
          <w:sz w:val="28"/>
          <w:szCs w:val="28"/>
        </w:rPr>
        <w:t>района</w:t>
      </w:r>
      <w:r>
        <w:rPr>
          <w:b/>
          <w:sz w:val="28"/>
          <w:szCs w:val="28"/>
        </w:rPr>
        <w:t xml:space="preserve"> </w:t>
      </w:r>
      <w:r w:rsidRPr="001E4746">
        <w:rPr>
          <w:b/>
          <w:sz w:val="28"/>
          <w:szCs w:val="28"/>
        </w:rPr>
        <w:t>от</w:t>
      </w:r>
      <w:r>
        <w:rPr>
          <w:b/>
          <w:sz w:val="28"/>
          <w:szCs w:val="28"/>
        </w:rPr>
        <w:t xml:space="preserve"> </w:t>
      </w:r>
      <w:r w:rsidRPr="001E4746">
        <w:rPr>
          <w:b/>
          <w:sz w:val="28"/>
          <w:szCs w:val="28"/>
        </w:rPr>
        <w:t>20.12.2024</w:t>
      </w:r>
      <w:r>
        <w:rPr>
          <w:b/>
          <w:sz w:val="28"/>
          <w:szCs w:val="28"/>
        </w:rPr>
        <w:t xml:space="preserve"> </w:t>
      </w:r>
      <w:r w:rsidRPr="001E4746">
        <w:rPr>
          <w:b/>
          <w:sz w:val="28"/>
          <w:szCs w:val="28"/>
        </w:rPr>
        <w:t>№</w:t>
      </w:r>
      <w:r>
        <w:rPr>
          <w:b/>
          <w:sz w:val="28"/>
          <w:szCs w:val="28"/>
        </w:rPr>
        <w:t xml:space="preserve"> </w:t>
      </w:r>
      <w:r w:rsidRPr="001E4746">
        <w:rPr>
          <w:b/>
          <w:sz w:val="28"/>
          <w:szCs w:val="28"/>
        </w:rPr>
        <w:t>1007</w:t>
      </w:r>
      <w:r>
        <w:rPr>
          <w:b/>
          <w:sz w:val="28"/>
          <w:szCs w:val="28"/>
        </w:rPr>
        <w:t xml:space="preserve"> </w:t>
      </w:r>
      <w:r w:rsidRPr="001E4746">
        <w:rPr>
          <w:b/>
          <w:sz w:val="28"/>
          <w:szCs w:val="28"/>
        </w:rPr>
        <w:t>«О</w:t>
      </w:r>
      <w:r>
        <w:rPr>
          <w:b/>
          <w:sz w:val="28"/>
          <w:szCs w:val="28"/>
        </w:rPr>
        <w:t xml:space="preserve"> </w:t>
      </w:r>
      <w:r w:rsidRPr="001E4746">
        <w:rPr>
          <w:b/>
          <w:sz w:val="28"/>
          <w:szCs w:val="28"/>
        </w:rPr>
        <w:t>бюджете</w:t>
      </w:r>
      <w:r>
        <w:rPr>
          <w:b/>
          <w:sz w:val="28"/>
          <w:szCs w:val="28"/>
        </w:rPr>
        <w:t xml:space="preserve"> </w:t>
      </w:r>
    </w:p>
    <w:p w:rsidR="00927F83" w:rsidRPr="001E4746" w:rsidRDefault="00927F83" w:rsidP="00927F83">
      <w:pPr>
        <w:spacing w:line="240" w:lineRule="exact"/>
        <w:rPr>
          <w:b/>
          <w:sz w:val="28"/>
          <w:szCs w:val="28"/>
        </w:rPr>
      </w:pP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r w:rsidRPr="001E4746">
        <w:rPr>
          <w:b/>
          <w:sz w:val="28"/>
          <w:szCs w:val="28"/>
        </w:rPr>
        <w:t>района</w:t>
      </w:r>
      <w:r>
        <w:rPr>
          <w:b/>
          <w:sz w:val="28"/>
          <w:szCs w:val="28"/>
        </w:rPr>
        <w:t xml:space="preserve"> </w:t>
      </w:r>
    </w:p>
    <w:p w:rsidR="00927F83" w:rsidRPr="001E4746" w:rsidRDefault="00927F83" w:rsidP="00927F83">
      <w:pPr>
        <w:spacing w:line="240" w:lineRule="exact"/>
        <w:rPr>
          <w:b/>
          <w:sz w:val="28"/>
          <w:szCs w:val="28"/>
        </w:rPr>
      </w:pPr>
      <w:r w:rsidRPr="001E4746">
        <w:rPr>
          <w:b/>
          <w:sz w:val="28"/>
          <w:szCs w:val="28"/>
        </w:rPr>
        <w:t>на</w:t>
      </w:r>
      <w:r>
        <w:rPr>
          <w:b/>
          <w:sz w:val="28"/>
          <w:szCs w:val="28"/>
        </w:rPr>
        <w:t xml:space="preserve"> </w:t>
      </w:r>
      <w:r w:rsidRPr="001E4746">
        <w:rPr>
          <w:b/>
          <w:sz w:val="28"/>
          <w:szCs w:val="28"/>
        </w:rPr>
        <w:t>2025</w:t>
      </w:r>
      <w:r>
        <w:rPr>
          <w:b/>
          <w:sz w:val="28"/>
          <w:szCs w:val="28"/>
        </w:rPr>
        <w:t xml:space="preserve"> </w:t>
      </w:r>
      <w:r w:rsidRPr="001E4746">
        <w:rPr>
          <w:b/>
          <w:sz w:val="28"/>
          <w:szCs w:val="28"/>
        </w:rPr>
        <w:t>год</w:t>
      </w:r>
      <w:r>
        <w:rPr>
          <w:b/>
          <w:sz w:val="28"/>
          <w:szCs w:val="28"/>
        </w:rPr>
        <w:t xml:space="preserve"> </w:t>
      </w:r>
      <w:r w:rsidRPr="001E4746">
        <w:rPr>
          <w:b/>
          <w:sz w:val="28"/>
          <w:szCs w:val="28"/>
        </w:rPr>
        <w:t>и</w:t>
      </w:r>
      <w:r>
        <w:rPr>
          <w:b/>
          <w:sz w:val="28"/>
          <w:szCs w:val="28"/>
        </w:rPr>
        <w:t xml:space="preserve"> </w:t>
      </w:r>
      <w:r w:rsidRPr="001E4746">
        <w:rPr>
          <w:b/>
          <w:sz w:val="28"/>
          <w:szCs w:val="28"/>
        </w:rPr>
        <w:t>на</w:t>
      </w:r>
      <w:r>
        <w:rPr>
          <w:b/>
          <w:sz w:val="28"/>
          <w:szCs w:val="28"/>
        </w:rPr>
        <w:t xml:space="preserve"> </w:t>
      </w:r>
      <w:r w:rsidRPr="001E4746">
        <w:rPr>
          <w:b/>
          <w:sz w:val="28"/>
          <w:szCs w:val="28"/>
        </w:rPr>
        <w:t>плановый</w:t>
      </w:r>
      <w:r>
        <w:rPr>
          <w:b/>
          <w:sz w:val="28"/>
          <w:szCs w:val="28"/>
        </w:rPr>
        <w:t xml:space="preserve"> </w:t>
      </w:r>
      <w:r w:rsidRPr="001E4746">
        <w:rPr>
          <w:b/>
          <w:sz w:val="28"/>
          <w:szCs w:val="28"/>
        </w:rPr>
        <w:t>период</w:t>
      </w:r>
      <w:r>
        <w:rPr>
          <w:b/>
          <w:sz w:val="28"/>
          <w:szCs w:val="28"/>
        </w:rPr>
        <w:t xml:space="preserve"> </w:t>
      </w:r>
    </w:p>
    <w:p w:rsidR="00927F83" w:rsidRPr="001E4746" w:rsidRDefault="00927F83" w:rsidP="00927F83">
      <w:pPr>
        <w:spacing w:line="240" w:lineRule="exact"/>
        <w:rPr>
          <w:b/>
          <w:sz w:val="28"/>
          <w:szCs w:val="28"/>
        </w:rPr>
      </w:pPr>
      <w:r w:rsidRPr="001E4746">
        <w:rPr>
          <w:b/>
          <w:sz w:val="28"/>
          <w:szCs w:val="28"/>
        </w:rPr>
        <w:t>2026</w:t>
      </w:r>
      <w:r>
        <w:rPr>
          <w:b/>
          <w:sz w:val="28"/>
          <w:szCs w:val="28"/>
        </w:rPr>
        <w:t xml:space="preserve"> </w:t>
      </w:r>
      <w:r w:rsidRPr="001E4746">
        <w:rPr>
          <w:b/>
          <w:sz w:val="28"/>
          <w:szCs w:val="28"/>
        </w:rPr>
        <w:t>и</w:t>
      </w:r>
      <w:r>
        <w:rPr>
          <w:b/>
          <w:sz w:val="28"/>
          <w:szCs w:val="28"/>
        </w:rPr>
        <w:t xml:space="preserve"> </w:t>
      </w:r>
      <w:r w:rsidRPr="001E4746">
        <w:rPr>
          <w:b/>
          <w:sz w:val="28"/>
          <w:szCs w:val="28"/>
        </w:rPr>
        <w:t>2027</w:t>
      </w:r>
      <w:r>
        <w:rPr>
          <w:b/>
          <w:sz w:val="28"/>
          <w:szCs w:val="28"/>
        </w:rPr>
        <w:t xml:space="preserve"> </w:t>
      </w:r>
      <w:r w:rsidRPr="001E4746">
        <w:rPr>
          <w:b/>
          <w:sz w:val="28"/>
          <w:szCs w:val="28"/>
        </w:rPr>
        <w:t>годов»</w:t>
      </w:r>
    </w:p>
    <w:p w:rsidR="005D294C" w:rsidRDefault="005D294C" w:rsidP="00927F83">
      <w:pPr>
        <w:spacing w:line="240" w:lineRule="exact"/>
        <w:ind w:firstLine="709"/>
        <w:rPr>
          <w:b/>
          <w:sz w:val="28"/>
          <w:szCs w:val="28"/>
        </w:rPr>
      </w:pPr>
    </w:p>
    <w:p w:rsidR="00927F83" w:rsidRPr="00C0476B" w:rsidRDefault="00927F83" w:rsidP="00927F83">
      <w:pPr>
        <w:spacing w:line="240" w:lineRule="exact"/>
        <w:ind w:firstLine="709"/>
        <w:rPr>
          <w:b/>
          <w:sz w:val="28"/>
          <w:szCs w:val="28"/>
        </w:rPr>
      </w:pPr>
    </w:p>
    <w:p w:rsidR="00927F83" w:rsidRDefault="005D294C" w:rsidP="00927F83">
      <w:pPr>
        <w:ind w:firstLine="709"/>
        <w:jc w:val="both"/>
        <w:rPr>
          <w:sz w:val="28"/>
          <w:szCs w:val="28"/>
        </w:rPr>
      </w:pPr>
      <w:r w:rsidRPr="00C0476B">
        <w:rPr>
          <w:sz w:val="28"/>
          <w:szCs w:val="28"/>
        </w:rPr>
        <w:t>В соответствии с Бюджетным кодексом Российской Федерации, Уставом муниципального образования Новгородский муниципальный район</w:t>
      </w:r>
      <w:r w:rsidR="00927F83">
        <w:rPr>
          <w:sz w:val="28"/>
          <w:szCs w:val="28"/>
        </w:rPr>
        <w:t>,</w:t>
      </w:r>
      <w:r w:rsidRPr="00C0476B">
        <w:rPr>
          <w:sz w:val="28"/>
          <w:szCs w:val="28"/>
        </w:rPr>
        <w:t xml:space="preserve"> </w:t>
      </w:r>
    </w:p>
    <w:p w:rsidR="005D294C" w:rsidRPr="00C0476B" w:rsidRDefault="005D294C" w:rsidP="00927F83">
      <w:pPr>
        <w:ind w:firstLine="709"/>
        <w:jc w:val="both"/>
        <w:rPr>
          <w:sz w:val="28"/>
          <w:szCs w:val="28"/>
        </w:rPr>
      </w:pPr>
      <w:r w:rsidRPr="00C0476B">
        <w:rPr>
          <w:sz w:val="28"/>
          <w:szCs w:val="28"/>
        </w:rPr>
        <w:t xml:space="preserve">Дума Новгородского муниципального района </w:t>
      </w:r>
    </w:p>
    <w:p w:rsidR="005D294C" w:rsidRPr="00C0476B" w:rsidRDefault="005D294C" w:rsidP="00927F83">
      <w:pPr>
        <w:ind w:firstLine="709"/>
        <w:jc w:val="both"/>
        <w:rPr>
          <w:sz w:val="28"/>
          <w:szCs w:val="28"/>
        </w:rPr>
      </w:pPr>
      <w:r w:rsidRPr="00C0476B">
        <w:rPr>
          <w:b/>
          <w:sz w:val="28"/>
          <w:szCs w:val="28"/>
        </w:rPr>
        <w:t>РЕШИЛА</w:t>
      </w:r>
      <w:r w:rsidRPr="00C0476B">
        <w:rPr>
          <w:sz w:val="28"/>
          <w:szCs w:val="28"/>
        </w:rPr>
        <w:t>:</w:t>
      </w:r>
      <w:r w:rsidRPr="00C0476B">
        <w:rPr>
          <w:sz w:val="28"/>
          <w:szCs w:val="28"/>
        </w:rPr>
        <w:tab/>
      </w:r>
    </w:p>
    <w:p w:rsidR="005D294C" w:rsidRPr="00C0476B" w:rsidRDefault="005D294C" w:rsidP="00927F83">
      <w:pPr>
        <w:numPr>
          <w:ilvl w:val="0"/>
          <w:numId w:val="1"/>
        </w:numPr>
        <w:ind w:left="0" w:firstLine="709"/>
        <w:jc w:val="both"/>
        <w:rPr>
          <w:sz w:val="28"/>
          <w:szCs w:val="28"/>
        </w:rPr>
      </w:pPr>
      <w:r w:rsidRPr="00C0476B">
        <w:rPr>
          <w:sz w:val="28"/>
          <w:szCs w:val="28"/>
        </w:rPr>
        <w:t>Внести в решение Думы Новгородского муниципального район</w:t>
      </w:r>
      <w:r>
        <w:rPr>
          <w:sz w:val="28"/>
          <w:szCs w:val="28"/>
        </w:rPr>
        <w:t xml:space="preserve">а </w:t>
      </w:r>
      <w:r w:rsidRPr="002E73FF">
        <w:rPr>
          <w:sz w:val="28"/>
          <w:szCs w:val="28"/>
        </w:rPr>
        <w:t>от 20.12.2024 № 1007</w:t>
      </w:r>
      <w:r w:rsidRPr="00C0476B">
        <w:rPr>
          <w:sz w:val="28"/>
          <w:szCs w:val="28"/>
        </w:rPr>
        <w:t xml:space="preserve"> «О бюджете Новгородского муниципального района на 202</w:t>
      </w:r>
      <w:r>
        <w:rPr>
          <w:sz w:val="28"/>
          <w:szCs w:val="28"/>
        </w:rPr>
        <w:t>5</w:t>
      </w:r>
      <w:r w:rsidRPr="00C0476B">
        <w:rPr>
          <w:sz w:val="28"/>
          <w:szCs w:val="28"/>
        </w:rPr>
        <w:t xml:space="preserve"> год и на плановый период 202</w:t>
      </w:r>
      <w:r>
        <w:rPr>
          <w:sz w:val="28"/>
          <w:szCs w:val="28"/>
        </w:rPr>
        <w:t>6</w:t>
      </w:r>
      <w:r w:rsidRPr="00C0476B">
        <w:rPr>
          <w:sz w:val="28"/>
          <w:szCs w:val="28"/>
        </w:rPr>
        <w:t xml:space="preserve"> и 202</w:t>
      </w:r>
      <w:r>
        <w:rPr>
          <w:sz w:val="28"/>
          <w:szCs w:val="28"/>
        </w:rPr>
        <w:t>7</w:t>
      </w:r>
      <w:r w:rsidRPr="00C0476B">
        <w:rPr>
          <w:sz w:val="28"/>
          <w:szCs w:val="28"/>
        </w:rPr>
        <w:t xml:space="preserve"> годов (далее - решение)» следующие изменения:</w:t>
      </w:r>
    </w:p>
    <w:p w:rsidR="005D294C" w:rsidRPr="00A25091" w:rsidRDefault="005D294C" w:rsidP="00927F83">
      <w:pPr>
        <w:numPr>
          <w:ilvl w:val="1"/>
          <w:numId w:val="1"/>
        </w:numPr>
        <w:ind w:left="0" w:firstLine="709"/>
        <w:jc w:val="both"/>
        <w:rPr>
          <w:spacing w:val="-4"/>
          <w:sz w:val="28"/>
          <w:szCs w:val="28"/>
        </w:rPr>
      </w:pPr>
      <w:r w:rsidRPr="00A25091">
        <w:rPr>
          <w:spacing w:val="-4"/>
          <w:sz w:val="28"/>
          <w:szCs w:val="28"/>
        </w:rPr>
        <w:t>пункт 1 решения изложить в следующей редакции:</w:t>
      </w:r>
    </w:p>
    <w:p w:rsidR="005D294C" w:rsidRPr="00A25091" w:rsidRDefault="005D294C" w:rsidP="00927F83">
      <w:pPr>
        <w:ind w:firstLine="709"/>
        <w:jc w:val="both"/>
        <w:rPr>
          <w:spacing w:val="-4"/>
          <w:sz w:val="28"/>
          <w:szCs w:val="28"/>
        </w:rPr>
      </w:pPr>
      <w:r w:rsidRPr="00A25091">
        <w:rPr>
          <w:spacing w:val="-4"/>
          <w:sz w:val="28"/>
          <w:szCs w:val="28"/>
        </w:rPr>
        <w:t>«1. Утвердить основные характеристики бюджета Новгородского муниципального района (далее – бюджет района) на 202</w:t>
      </w:r>
      <w:r>
        <w:rPr>
          <w:spacing w:val="-4"/>
          <w:sz w:val="28"/>
          <w:szCs w:val="28"/>
        </w:rPr>
        <w:t>5</w:t>
      </w:r>
      <w:r w:rsidRPr="00A25091">
        <w:rPr>
          <w:spacing w:val="-4"/>
          <w:sz w:val="28"/>
          <w:szCs w:val="28"/>
        </w:rPr>
        <w:t xml:space="preserve"> год:</w:t>
      </w:r>
    </w:p>
    <w:p w:rsidR="005D294C" w:rsidRPr="00CF167F" w:rsidRDefault="005D294C" w:rsidP="00927F83">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2 258 161,35348</w:t>
      </w:r>
      <w:r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5D294C" w:rsidRPr="00886A10" w:rsidRDefault="005D294C" w:rsidP="00927F83">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2 395 811,11729</w:t>
      </w:r>
      <w:r w:rsidRPr="00886A10">
        <w:rPr>
          <w:rFonts w:ascii="Times New Roman" w:hAnsi="Times New Roman" w:cs="Times New Roman"/>
          <w:sz w:val="28"/>
          <w:szCs w:val="28"/>
        </w:rPr>
        <w:t xml:space="preserve"> тыс. рублей;</w:t>
      </w:r>
    </w:p>
    <w:p w:rsidR="005D294C" w:rsidRPr="00886A10" w:rsidRDefault="005D294C" w:rsidP="00927F83">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3) прогнозируемый </w:t>
      </w:r>
      <w:r>
        <w:rPr>
          <w:rFonts w:ascii="Times New Roman" w:hAnsi="Times New Roman" w:cs="Times New Roman"/>
          <w:sz w:val="28"/>
          <w:szCs w:val="28"/>
        </w:rPr>
        <w:t>дефицит</w:t>
      </w:r>
      <w:r w:rsidRPr="00886A10">
        <w:rPr>
          <w:rFonts w:ascii="Times New Roman" w:hAnsi="Times New Roman" w:cs="Times New Roman"/>
          <w:sz w:val="28"/>
          <w:szCs w:val="28"/>
        </w:rPr>
        <w:t xml:space="preserve"> бюджета района в сумме </w:t>
      </w:r>
      <w:r>
        <w:rPr>
          <w:rFonts w:ascii="Times New Roman" w:hAnsi="Times New Roman" w:cs="Times New Roman"/>
          <w:sz w:val="28"/>
          <w:szCs w:val="28"/>
        </w:rPr>
        <w:t>137 649,76381</w:t>
      </w:r>
      <w:r w:rsidRPr="00886A10">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5D294C" w:rsidRPr="00737F34" w:rsidRDefault="005D294C" w:rsidP="00927F83">
      <w:pPr>
        <w:ind w:firstLine="709"/>
        <w:jc w:val="both"/>
        <w:rPr>
          <w:sz w:val="28"/>
          <w:szCs w:val="28"/>
        </w:rPr>
      </w:pPr>
      <w:r>
        <w:rPr>
          <w:sz w:val="28"/>
          <w:szCs w:val="28"/>
        </w:rPr>
        <w:t>1.2</w:t>
      </w:r>
      <w:r w:rsidRPr="00737F34">
        <w:rPr>
          <w:sz w:val="28"/>
          <w:szCs w:val="28"/>
        </w:rPr>
        <w:t>. пункт 11 решения изложить в следующей редакции:</w:t>
      </w:r>
    </w:p>
    <w:p w:rsidR="005D294C" w:rsidRDefault="005D294C" w:rsidP="00927F83">
      <w:pPr>
        <w:ind w:firstLine="709"/>
        <w:jc w:val="both"/>
        <w:rPr>
          <w:sz w:val="28"/>
          <w:szCs w:val="28"/>
        </w:rPr>
      </w:pPr>
      <w:r w:rsidRPr="00737F34">
        <w:rPr>
          <w:sz w:val="28"/>
          <w:szCs w:val="28"/>
        </w:rPr>
        <w:t>«11. Утвердить объем межбюджетных трансфертов, получаемых из других бюджетов бюджетной сист</w:t>
      </w:r>
      <w:r>
        <w:rPr>
          <w:sz w:val="28"/>
          <w:szCs w:val="28"/>
        </w:rPr>
        <w:t>емы Российской Федерации на 2025</w:t>
      </w:r>
      <w:r w:rsidRPr="00737F34">
        <w:rPr>
          <w:sz w:val="28"/>
          <w:szCs w:val="28"/>
        </w:rPr>
        <w:t xml:space="preserve"> год в сумме </w:t>
      </w:r>
      <w:r w:rsidRPr="00172355">
        <w:rPr>
          <w:sz w:val="28"/>
          <w:szCs w:val="28"/>
        </w:rPr>
        <w:t>1</w:t>
      </w:r>
      <w:r>
        <w:rPr>
          <w:sz w:val="28"/>
          <w:szCs w:val="28"/>
        </w:rPr>
        <w:t> 514 667,85177</w:t>
      </w:r>
      <w:r w:rsidRPr="00172355">
        <w:rPr>
          <w:sz w:val="28"/>
          <w:szCs w:val="28"/>
        </w:rPr>
        <w:t xml:space="preserve"> тыс</w:t>
      </w:r>
      <w:r w:rsidRPr="00737F34">
        <w:rPr>
          <w:sz w:val="28"/>
          <w:szCs w:val="28"/>
        </w:rPr>
        <w:t>. рублей, н</w:t>
      </w:r>
      <w:r>
        <w:rPr>
          <w:sz w:val="28"/>
          <w:szCs w:val="28"/>
        </w:rPr>
        <w:t>а 2026 год в сумме 1 323 951,06475 тыс. рублей, на 2027</w:t>
      </w:r>
      <w:r w:rsidRPr="00737F34">
        <w:rPr>
          <w:sz w:val="28"/>
          <w:szCs w:val="28"/>
        </w:rPr>
        <w:t xml:space="preserve"> год </w:t>
      </w:r>
      <w:r>
        <w:rPr>
          <w:sz w:val="28"/>
          <w:szCs w:val="28"/>
        </w:rPr>
        <w:t>в сумме 1 221 745,67653</w:t>
      </w:r>
      <w:r w:rsidRPr="00737F34">
        <w:rPr>
          <w:sz w:val="28"/>
          <w:szCs w:val="28"/>
        </w:rPr>
        <w:t xml:space="preserve"> тыс. рублей.»;</w:t>
      </w:r>
    </w:p>
    <w:p w:rsidR="005D294C" w:rsidRDefault="005D294C" w:rsidP="00927F83">
      <w:pPr>
        <w:tabs>
          <w:tab w:val="left" w:pos="993"/>
        </w:tabs>
        <w:autoSpaceDE w:val="0"/>
        <w:autoSpaceDN w:val="0"/>
        <w:adjustRightInd w:val="0"/>
        <w:ind w:firstLine="709"/>
        <w:jc w:val="both"/>
        <w:rPr>
          <w:sz w:val="28"/>
          <w:szCs w:val="28"/>
        </w:rPr>
      </w:pPr>
      <w:r>
        <w:rPr>
          <w:sz w:val="28"/>
          <w:szCs w:val="28"/>
        </w:rPr>
        <w:t>1.3</w:t>
      </w:r>
      <w:r w:rsidRPr="00172355">
        <w:rPr>
          <w:sz w:val="28"/>
          <w:szCs w:val="28"/>
        </w:rPr>
        <w:t xml:space="preserve">. приложения 1, 2, 4, 5, 6 </w:t>
      </w:r>
      <w:r>
        <w:rPr>
          <w:sz w:val="28"/>
          <w:szCs w:val="28"/>
        </w:rPr>
        <w:t>таблицу 5</w:t>
      </w:r>
      <w:r w:rsidRPr="00172355">
        <w:rPr>
          <w:sz w:val="28"/>
          <w:szCs w:val="28"/>
        </w:rPr>
        <w:t xml:space="preserve"> приложения 7 к решению изложить в прилагаемой редакции.</w:t>
      </w:r>
    </w:p>
    <w:p w:rsidR="005D294C" w:rsidRPr="000E090C" w:rsidRDefault="005D294C" w:rsidP="00927F83">
      <w:pPr>
        <w:tabs>
          <w:tab w:val="left" w:pos="993"/>
        </w:tabs>
        <w:autoSpaceDE w:val="0"/>
        <w:autoSpaceDN w:val="0"/>
        <w:adjustRightInd w:val="0"/>
        <w:ind w:firstLine="709"/>
        <w:jc w:val="both"/>
        <w:rPr>
          <w:b/>
          <w:sz w:val="28"/>
          <w:szCs w:val="28"/>
        </w:rPr>
      </w:pPr>
      <w:r>
        <w:rPr>
          <w:sz w:val="28"/>
          <w:szCs w:val="28"/>
        </w:rPr>
        <w:t>2</w:t>
      </w:r>
      <w:r w:rsidRPr="000E090C">
        <w:rPr>
          <w:sz w:val="28"/>
          <w:szCs w:val="28"/>
        </w:rPr>
        <w:t xml:space="preserve">. Опубликовать настоящее решение в периодическом печатном издании «Официальный вестник Новгородского муниципального района» и </w:t>
      </w:r>
      <w:r w:rsidRPr="000E090C">
        <w:rPr>
          <w:sz w:val="28"/>
          <w:szCs w:val="28"/>
        </w:rPr>
        <w:lastRenderedPageBreak/>
        <w:t xml:space="preserve">разместить на официальном сайте Администрации Новгородского муниципального района в сети Интернет. </w:t>
      </w:r>
    </w:p>
    <w:p w:rsidR="005D294C" w:rsidRPr="009C3A4C" w:rsidRDefault="005D294C" w:rsidP="00927F83">
      <w:pPr>
        <w:shd w:val="clear" w:color="auto" w:fill="FFFFFF"/>
        <w:tabs>
          <w:tab w:val="left" w:pos="7380"/>
        </w:tabs>
        <w:spacing w:line="240" w:lineRule="exact"/>
        <w:rPr>
          <w:sz w:val="28"/>
          <w:szCs w:val="28"/>
          <w:highlight w:val="yellow"/>
        </w:rPr>
      </w:pPr>
    </w:p>
    <w:p w:rsidR="005D294C" w:rsidRDefault="005D294C" w:rsidP="00927F83">
      <w:pPr>
        <w:shd w:val="clear" w:color="auto" w:fill="FFFFFF"/>
        <w:tabs>
          <w:tab w:val="left" w:pos="7380"/>
        </w:tabs>
        <w:spacing w:line="240" w:lineRule="exact"/>
        <w:rPr>
          <w:b/>
          <w:sz w:val="28"/>
          <w:szCs w:val="28"/>
        </w:rPr>
      </w:pPr>
    </w:p>
    <w:tbl>
      <w:tblPr>
        <w:tblW w:w="0" w:type="auto"/>
        <w:tblLook w:val="00A0" w:firstRow="1" w:lastRow="0" w:firstColumn="1" w:lastColumn="0" w:noHBand="0" w:noVBand="0"/>
      </w:tblPr>
      <w:tblGrid>
        <w:gridCol w:w="4677"/>
        <w:gridCol w:w="4677"/>
      </w:tblGrid>
      <w:tr w:rsidR="00927F83" w:rsidRPr="001E4746" w:rsidTr="00B90CC7">
        <w:trPr>
          <w:trHeight w:val="735"/>
        </w:trPr>
        <w:tc>
          <w:tcPr>
            <w:tcW w:w="4927" w:type="dxa"/>
            <w:hideMark/>
          </w:tcPr>
          <w:p w:rsidR="00927F83" w:rsidRPr="001E4746" w:rsidRDefault="00927F83" w:rsidP="00B90CC7">
            <w:pPr>
              <w:keepNext/>
              <w:spacing w:before="40" w:line="240" w:lineRule="exact"/>
              <w:outlineLvl w:val="1"/>
              <w:rPr>
                <w:b/>
                <w:sz w:val="28"/>
                <w:szCs w:val="28"/>
              </w:rPr>
            </w:pPr>
            <w:bookmarkStart w:id="0" w:name="_Toc157680830"/>
            <w:r w:rsidRPr="001E4746">
              <w:rPr>
                <w:b/>
                <w:sz w:val="28"/>
                <w:szCs w:val="28"/>
              </w:rPr>
              <w:t>Глава</w:t>
            </w:r>
            <w:bookmarkEnd w:id="0"/>
            <w:r>
              <w:rPr>
                <w:b/>
                <w:sz w:val="28"/>
                <w:szCs w:val="28"/>
              </w:rPr>
              <w:t xml:space="preserve"> </w:t>
            </w:r>
          </w:p>
          <w:p w:rsidR="00927F83" w:rsidRPr="001E4746" w:rsidRDefault="00927F83" w:rsidP="00B90CC7">
            <w:pPr>
              <w:keepNext/>
              <w:spacing w:before="40" w:line="240" w:lineRule="exact"/>
              <w:outlineLvl w:val="1"/>
              <w:rPr>
                <w:b/>
                <w:sz w:val="28"/>
                <w:szCs w:val="28"/>
              </w:rPr>
            </w:pPr>
            <w:bookmarkStart w:id="1" w:name="_Toc157680831"/>
            <w:r w:rsidRPr="001E4746">
              <w:rPr>
                <w:b/>
                <w:sz w:val="28"/>
                <w:szCs w:val="28"/>
              </w:rPr>
              <w:t>муниципального</w:t>
            </w:r>
            <w:r>
              <w:rPr>
                <w:b/>
                <w:sz w:val="28"/>
                <w:szCs w:val="28"/>
              </w:rPr>
              <w:t xml:space="preserve"> </w:t>
            </w:r>
            <w:r w:rsidRPr="001E4746">
              <w:rPr>
                <w:b/>
                <w:sz w:val="28"/>
                <w:szCs w:val="28"/>
              </w:rPr>
              <w:t>района</w:t>
            </w:r>
            <w:bookmarkEnd w:id="1"/>
          </w:p>
          <w:p w:rsidR="00927F83" w:rsidRPr="001E4746" w:rsidRDefault="00927F83" w:rsidP="00B90CC7">
            <w:pPr>
              <w:spacing w:before="40" w:line="240" w:lineRule="exact"/>
              <w:rPr>
                <w:b/>
                <w:sz w:val="28"/>
                <w:szCs w:val="28"/>
              </w:rPr>
            </w:pPr>
          </w:p>
        </w:tc>
        <w:tc>
          <w:tcPr>
            <w:tcW w:w="4928" w:type="dxa"/>
            <w:hideMark/>
          </w:tcPr>
          <w:p w:rsidR="00927F83" w:rsidRPr="00E177EB" w:rsidRDefault="00927F83" w:rsidP="00B90CC7">
            <w:pPr>
              <w:spacing w:before="40" w:line="240" w:lineRule="exact"/>
              <w:rPr>
                <w:b/>
                <w:sz w:val="28"/>
                <w:szCs w:val="28"/>
              </w:rPr>
            </w:pPr>
            <w:r w:rsidRPr="00E177EB">
              <w:rPr>
                <w:b/>
                <w:sz w:val="28"/>
                <w:szCs w:val="28"/>
              </w:rPr>
              <w:t xml:space="preserve">Заместитель Председателя Думы </w:t>
            </w:r>
          </w:p>
          <w:p w:rsidR="00927F83" w:rsidRPr="001E4746" w:rsidRDefault="00927F83" w:rsidP="00B90CC7">
            <w:pPr>
              <w:spacing w:before="40" w:line="240" w:lineRule="exact"/>
              <w:rPr>
                <w:b/>
                <w:sz w:val="28"/>
                <w:szCs w:val="28"/>
              </w:rPr>
            </w:pPr>
            <w:r w:rsidRPr="00E177EB">
              <w:rPr>
                <w:b/>
                <w:sz w:val="28"/>
                <w:szCs w:val="28"/>
              </w:rPr>
              <w:t>муниципального района</w:t>
            </w:r>
          </w:p>
        </w:tc>
      </w:tr>
      <w:tr w:rsidR="00927F83" w:rsidRPr="001E4746" w:rsidTr="00B90CC7">
        <w:trPr>
          <w:trHeight w:val="276"/>
        </w:trPr>
        <w:tc>
          <w:tcPr>
            <w:tcW w:w="4927" w:type="dxa"/>
          </w:tcPr>
          <w:p w:rsidR="00927F83" w:rsidRPr="001E4746" w:rsidRDefault="00927F83" w:rsidP="00B90CC7">
            <w:pPr>
              <w:spacing w:before="40" w:line="240" w:lineRule="exact"/>
              <w:jc w:val="right"/>
              <w:rPr>
                <w:b/>
                <w:sz w:val="28"/>
                <w:szCs w:val="28"/>
              </w:rPr>
            </w:pPr>
            <w:r>
              <w:rPr>
                <w:b/>
                <w:sz w:val="28"/>
                <w:szCs w:val="28"/>
              </w:rPr>
              <w:t xml:space="preserve"> </w:t>
            </w:r>
            <w:r w:rsidRPr="001E4746">
              <w:rPr>
                <w:b/>
                <w:sz w:val="28"/>
                <w:szCs w:val="28"/>
              </w:rPr>
              <w:t>А.А.</w:t>
            </w:r>
            <w:r>
              <w:rPr>
                <w:b/>
                <w:sz w:val="28"/>
                <w:szCs w:val="28"/>
              </w:rPr>
              <w:t xml:space="preserve"> </w:t>
            </w:r>
            <w:r w:rsidRPr="001E4746">
              <w:rPr>
                <w:b/>
                <w:sz w:val="28"/>
                <w:szCs w:val="28"/>
              </w:rPr>
              <w:t>Дементьев</w:t>
            </w:r>
          </w:p>
        </w:tc>
        <w:tc>
          <w:tcPr>
            <w:tcW w:w="4928" w:type="dxa"/>
          </w:tcPr>
          <w:p w:rsidR="00927F83" w:rsidRPr="001E4746" w:rsidRDefault="00927F83" w:rsidP="00B90CC7">
            <w:pPr>
              <w:spacing w:before="40" w:line="240" w:lineRule="exact"/>
              <w:jc w:val="right"/>
              <w:rPr>
                <w:b/>
                <w:sz w:val="28"/>
                <w:szCs w:val="28"/>
              </w:rPr>
            </w:pPr>
            <w:r w:rsidRPr="00E177EB">
              <w:rPr>
                <w:b/>
                <w:sz w:val="28"/>
                <w:szCs w:val="28"/>
              </w:rPr>
              <w:t>С.Г. Васильева</w:t>
            </w:r>
          </w:p>
        </w:tc>
      </w:tr>
    </w:tbl>
    <w:p w:rsidR="005F3918" w:rsidRDefault="005F3918"/>
    <w:p w:rsidR="00356833" w:rsidRDefault="0035683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927F83" w:rsidRDefault="00927F83"/>
    <w:p w:rsidR="00356833" w:rsidRDefault="00356833"/>
    <w:p w:rsidR="00927F83" w:rsidRDefault="00927F83" w:rsidP="00927F83">
      <w:pPr>
        <w:shd w:val="clear" w:color="auto" w:fill="FFFFFF"/>
        <w:tabs>
          <w:tab w:val="left" w:pos="7380"/>
        </w:tabs>
        <w:spacing w:after="120" w:line="240" w:lineRule="exact"/>
        <w:ind w:left="5103"/>
        <w:jc w:val="center"/>
        <w:rPr>
          <w:sz w:val="28"/>
          <w:szCs w:val="28"/>
        </w:rPr>
      </w:pPr>
    </w:p>
    <w:p w:rsidR="00927F83" w:rsidRPr="001E4746" w:rsidRDefault="00927F83" w:rsidP="00927F83">
      <w:pPr>
        <w:shd w:val="clear" w:color="auto" w:fill="FFFFFF"/>
        <w:tabs>
          <w:tab w:val="left" w:pos="7380"/>
        </w:tabs>
        <w:spacing w:after="120" w:line="240" w:lineRule="exact"/>
        <w:ind w:left="5103"/>
        <w:jc w:val="center"/>
        <w:rPr>
          <w:sz w:val="28"/>
          <w:szCs w:val="28"/>
        </w:rPr>
      </w:pPr>
      <w:r w:rsidRPr="001E4746">
        <w:rPr>
          <w:sz w:val="28"/>
          <w:szCs w:val="28"/>
        </w:rPr>
        <w:lastRenderedPageBreak/>
        <w:t>Приложение</w:t>
      </w:r>
      <w:r>
        <w:rPr>
          <w:sz w:val="28"/>
          <w:szCs w:val="28"/>
        </w:rPr>
        <w:t xml:space="preserve"> </w:t>
      </w:r>
      <w:r w:rsidRPr="001E4746">
        <w:rPr>
          <w:sz w:val="28"/>
          <w:szCs w:val="28"/>
        </w:rPr>
        <w:t>1</w:t>
      </w:r>
    </w:p>
    <w:p w:rsidR="00927F83" w:rsidRPr="001E4746" w:rsidRDefault="00927F83" w:rsidP="00927F83">
      <w:pPr>
        <w:shd w:val="clear" w:color="auto" w:fill="FFFFFF"/>
        <w:tabs>
          <w:tab w:val="left" w:pos="7380"/>
        </w:tabs>
        <w:spacing w:line="240" w:lineRule="exact"/>
        <w:ind w:left="5103"/>
        <w:jc w:val="center"/>
        <w:rPr>
          <w:b/>
          <w:sz w:val="28"/>
          <w:szCs w:val="28"/>
        </w:rPr>
      </w:pPr>
      <w:r w:rsidRPr="001E4746">
        <w:rPr>
          <w:sz w:val="28"/>
          <w:szCs w:val="28"/>
        </w:rPr>
        <w:t>к</w:t>
      </w:r>
      <w:r>
        <w:rPr>
          <w:sz w:val="28"/>
          <w:szCs w:val="28"/>
        </w:rPr>
        <w:t xml:space="preserve"> </w:t>
      </w:r>
      <w:r w:rsidRPr="001E4746">
        <w:rPr>
          <w:sz w:val="28"/>
          <w:szCs w:val="28"/>
        </w:rPr>
        <w:t>решению</w:t>
      </w:r>
      <w:r>
        <w:rPr>
          <w:sz w:val="28"/>
          <w:szCs w:val="28"/>
        </w:rPr>
        <w:t xml:space="preserve"> </w:t>
      </w:r>
      <w:r w:rsidRPr="001E4746">
        <w:rPr>
          <w:sz w:val="28"/>
          <w:szCs w:val="28"/>
        </w:rPr>
        <w:t>Думы</w:t>
      </w:r>
      <w:r>
        <w:rPr>
          <w:sz w:val="28"/>
          <w:szCs w:val="28"/>
        </w:rPr>
        <w:t xml:space="preserve"> </w:t>
      </w:r>
      <w:r w:rsidRPr="001E4746">
        <w:rPr>
          <w:sz w:val="28"/>
          <w:szCs w:val="28"/>
        </w:rPr>
        <w:t>Новгородского</w:t>
      </w:r>
      <w:r>
        <w:rPr>
          <w:sz w:val="28"/>
          <w:szCs w:val="28"/>
        </w:rPr>
        <w:t xml:space="preserve"> </w:t>
      </w:r>
      <w:r w:rsidRPr="001E4746">
        <w:rPr>
          <w:sz w:val="28"/>
          <w:szCs w:val="28"/>
        </w:rPr>
        <w:t>муниципального</w:t>
      </w:r>
      <w:r>
        <w:rPr>
          <w:sz w:val="28"/>
          <w:szCs w:val="28"/>
        </w:rPr>
        <w:t xml:space="preserve"> </w:t>
      </w:r>
      <w:r w:rsidRPr="001E4746">
        <w:rPr>
          <w:sz w:val="28"/>
          <w:szCs w:val="28"/>
        </w:rPr>
        <w:t>района</w:t>
      </w:r>
      <w:r>
        <w:rPr>
          <w:sz w:val="28"/>
          <w:szCs w:val="28"/>
        </w:rPr>
        <w:t xml:space="preserve"> </w:t>
      </w:r>
      <w:r w:rsidRPr="001E4746">
        <w:rPr>
          <w:sz w:val="28"/>
          <w:szCs w:val="28"/>
        </w:rPr>
        <w:t>от</w:t>
      </w:r>
      <w:r>
        <w:rPr>
          <w:sz w:val="28"/>
          <w:szCs w:val="28"/>
        </w:rPr>
        <w:t xml:space="preserve"> </w:t>
      </w:r>
      <w:r w:rsidRPr="001E4746">
        <w:rPr>
          <w:sz w:val="28"/>
          <w:szCs w:val="28"/>
        </w:rPr>
        <w:t>20.12.2024</w:t>
      </w:r>
      <w:r>
        <w:rPr>
          <w:sz w:val="28"/>
          <w:szCs w:val="28"/>
        </w:rPr>
        <w:t xml:space="preserve"> </w:t>
      </w:r>
      <w:r w:rsidRPr="001E4746">
        <w:rPr>
          <w:sz w:val="28"/>
          <w:szCs w:val="28"/>
        </w:rPr>
        <w:t>№</w:t>
      </w:r>
      <w:r>
        <w:rPr>
          <w:sz w:val="28"/>
          <w:szCs w:val="28"/>
        </w:rPr>
        <w:t xml:space="preserve"> </w:t>
      </w:r>
      <w:r w:rsidRPr="001E4746">
        <w:rPr>
          <w:sz w:val="28"/>
          <w:szCs w:val="28"/>
        </w:rPr>
        <w:t>1007</w:t>
      </w:r>
      <w:r>
        <w:rPr>
          <w:sz w:val="28"/>
          <w:szCs w:val="28"/>
        </w:rPr>
        <w:t xml:space="preserve"> </w:t>
      </w:r>
      <w:r w:rsidRPr="001E4746">
        <w:rPr>
          <w:sz w:val="28"/>
          <w:szCs w:val="28"/>
        </w:rPr>
        <w:t>«О</w:t>
      </w:r>
      <w:r>
        <w:rPr>
          <w:sz w:val="28"/>
          <w:szCs w:val="28"/>
        </w:rPr>
        <w:t xml:space="preserve"> </w:t>
      </w:r>
      <w:r w:rsidRPr="001E4746">
        <w:rPr>
          <w:sz w:val="28"/>
          <w:szCs w:val="28"/>
        </w:rPr>
        <w:t>бюджете</w:t>
      </w:r>
      <w:r>
        <w:rPr>
          <w:sz w:val="28"/>
          <w:szCs w:val="28"/>
        </w:rPr>
        <w:t xml:space="preserve"> </w:t>
      </w:r>
      <w:r w:rsidRPr="001E4746">
        <w:rPr>
          <w:sz w:val="28"/>
          <w:szCs w:val="28"/>
        </w:rPr>
        <w:t>Новгородского</w:t>
      </w:r>
      <w:r>
        <w:rPr>
          <w:sz w:val="28"/>
          <w:szCs w:val="28"/>
        </w:rPr>
        <w:t xml:space="preserve"> </w:t>
      </w:r>
      <w:r w:rsidRPr="001E4746">
        <w:rPr>
          <w:sz w:val="28"/>
          <w:szCs w:val="28"/>
        </w:rPr>
        <w:t>муниципального</w:t>
      </w:r>
      <w:r>
        <w:rPr>
          <w:sz w:val="28"/>
          <w:szCs w:val="28"/>
        </w:rPr>
        <w:t xml:space="preserve"> </w:t>
      </w:r>
      <w:r w:rsidRPr="001E4746">
        <w:rPr>
          <w:sz w:val="28"/>
          <w:szCs w:val="28"/>
        </w:rPr>
        <w:t>района</w:t>
      </w:r>
      <w:r>
        <w:rPr>
          <w:sz w:val="28"/>
          <w:szCs w:val="28"/>
        </w:rPr>
        <w:t xml:space="preserve"> </w:t>
      </w:r>
      <w:r w:rsidRPr="001E4746">
        <w:rPr>
          <w:sz w:val="28"/>
          <w:szCs w:val="28"/>
        </w:rPr>
        <w:t>на</w:t>
      </w:r>
      <w:r>
        <w:rPr>
          <w:sz w:val="28"/>
          <w:szCs w:val="28"/>
        </w:rPr>
        <w:t xml:space="preserve"> </w:t>
      </w:r>
      <w:r w:rsidRPr="001E4746">
        <w:rPr>
          <w:sz w:val="28"/>
          <w:szCs w:val="28"/>
        </w:rPr>
        <w:t>2025</w:t>
      </w:r>
      <w:r>
        <w:rPr>
          <w:sz w:val="28"/>
          <w:szCs w:val="28"/>
        </w:rPr>
        <w:t xml:space="preserve"> </w:t>
      </w:r>
      <w:r w:rsidRPr="001E4746">
        <w:rPr>
          <w:sz w:val="28"/>
          <w:szCs w:val="28"/>
        </w:rPr>
        <w:t>год</w:t>
      </w:r>
      <w:r>
        <w:rPr>
          <w:sz w:val="28"/>
          <w:szCs w:val="28"/>
        </w:rPr>
        <w:t xml:space="preserve"> </w:t>
      </w:r>
      <w:r w:rsidRPr="001E4746">
        <w:rPr>
          <w:sz w:val="28"/>
          <w:szCs w:val="28"/>
        </w:rPr>
        <w:t>и</w:t>
      </w:r>
      <w:r>
        <w:rPr>
          <w:sz w:val="28"/>
          <w:szCs w:val="28"/>
        </w:rPr>
        <w:t xml:space="preserve"> </w:t>
      </w:r>
      <w:r w:rsidRPr="001E4746">
        <w:rPr>
          <w:sz w:val="28"/>
          <w:szCs w:val="28"/>
        </w:rPr>
        <w:t>на</w:t>
      </w:r>
      <w:r>
        <w:rPr>
          <w:sz w:val="28"/>
          <w:szCs w:val="28"/>
        </w:rPr>
        <w:t xml:space="preserve"> </w:t>
      </w:r>
      <w:r w:rsidRPr="001E4746">
        <w:rPr>
          <w:sz w:val="28"/>
          <w:szCs w:val="28"/>
        </w:rPr>
        <w:t>плановый</w:t>
      </w:r>
      <w:r>
        <w:rPr>
          <w:sz w:val="28"/>
          <w:szCs w:val="28"/>
        </w:rPr>
        <w:t xml:space="preserve"> </w:t>
      </w:r>
      <w:r w:rsidRPr="001E4746">
        <w:rPr>
          <w:sz w:val="28"/>
          <w:szCs w:val="28"/>
        </w:rPr>
        <w:t>период</w:t>
      </w:r>
      <w:r>
        <w:rPr>
          <w:sz w:val="28"/>
          <w:szCs w:val="28"/>
        </w:rPr>
        <w:t xml:space="preserve"> </w:t>
      </w:r>
      <w:r w:rsidRPr="001E4746">
        <w:rPr>
          <w:sz w:val="28"/>
          <w:szCs w:val="28"/>
        </w:rPr>
        <w:t>2026</w:t>
      </w:r>
      <w:r>
        <w:rPr>
          <w:sz w:val="28"/>
          <w:szCs w:val="28"/>
        </w:rPr>
        <w:t xml:space="preserve"> </w:t>
      </w:r>
      <w:r w:rsidRPr="001E4746">
        <w:rPr>
          <w:sz w:val="28"/>
          <w:szCs w:val="28"/>
        </w:rPr>
        <w:t>и</w:t>
      </w:r>
      <w:r>
        <w:rPr>
          <w:sz w:val="28"/>
          <w:szCs w:val="28"/>
        </w:rPr>
        <w:t xml:space="preserve"> </w:t>
      </w:r>
      <w:r w:rsidRPr="001E4746">
        <w:rPr>
          <w:sz w:val="28"/>
          <w:szCs w:val="28"/>
        </w:rPr>
        <w:t>2027</w:t>
      </w:r>
      <w:r>
        <w:rPr>
          <w:sz w:val="28"/>
          <w:szCs w:val="28"/>
        </w:rPr>
        <w:t xml:space="preserve"> </w:t>
      </w:r>
      <w:r w:rsidRPr="001E4746">
        <w:rPr>
          <w:sz w:val="28"/>
          <w:szCs w:val="28"/>
        </w:rPr>
        <w:t>годов»</w:t>
      </w:r>
    </w:p>
    <w:p w:rsidR="00356833" w:rsidRDefault="00356833"/>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531"/>
        <w:gridCol w:w="1446"/>
        <w:gridCol w:w="1559"/>
      </w:tblGrid>
      <w:tr w:rsidR="00356833" w:rsidTr="00903E7A">
        <w:trPr>
          <w:trHeight w:val="20"/>
        </w:trPr>
        <w:tc>
          <w:tcPr>
            <w:tcW w:w="9498" w:type="dxa"/>
            <w:gridSpan w:val="5"/>
            <w:tcBorders>
              <w:top w:val="nil"/>
              <w:left w:val="nil"/>
              <w:bottom w:val="nil"/>
              <w:right w:val="nil"/>
            </w:tcBorders>
            <w:shd w:val="clear" w:color="auto" w:fill="auto"/>
            <w:noWrap/>
            <w:vAlign w:val="bottom"/>
            <w:hideMark/>
          </w:tcPr>
          <w:p w:rsidR="00356833" w:rsidRPr="005A0E29" w:rsidRDefault="00592429" w:rsidP="00C6559B">
            <w:pPr>
              <w:widowControl w:val="0"/>
              <w:spacing w:before="120"/>
              <w:jc w:val="center"/>
              <w:rPr>
                <w:b/>
                <w:bCs/>
                <w:sz w:val="28"/>
                <w:szCs w:val="28"/>
              </w:rPr>
            </w:pPr>
            <w:bookmarkStart w:id="2" w:name="RANGE!A1:E194"/>
            <w:bookmarkEnd w:id="2"/>
            <w:r>
              <w:rPr>
                <w:b/>
                <w:bCs/>
                <w:sz w:val="26"/>
                <w:szCs w:val="26"/>
              </w:rPr>
              <w:t xml:space="preserve"> </w:t>
            </w:r>
            <w:r w:rsidR="00356833" w:rsidRPr="005A0E29">
              <w:rPr>
                <w:b/>
                <w:bCs/>
                <w:sz w:val="28"/>
                <w:szCs w:val="28"/>
              </w:rPr>
              <w:t>Прогнозируемые поступления доходов в бюджет Новгородского муниципального района в 2025-2027 годах</w:t>
            </w:r>
          </w:p>
        </w:tc>
      </w:tr>
      <w:tr w:rsidR="00927F83" w:rsidTr="00903E7A">
        <w:trPr>
          <w:trHeight w:val="20"/>
        </w:trPr>
        <w:tc>
          <w:tcPr>
            <w:tcW w:w="9498" w:type="dxa"/>
            <w:gridSpan w:val="5"/>
            <w:tcBorders>
              <w:top w:val="nil"/>
              <w:left w:val="nil"/>
              <w:bottom w:val="single" w:sz="4" w:space="0" w:color="auto"/>
              <w:right w:val="nil"/>
            </w:tcBorders>
            <w:shd w:val="clear" w:color="auto" w:fill="auto"/>
            <w:noWrap/>
            <w:vAlign w:val="bottom"/>
            <w:hideMark/>
          </w:tcPr>
          <w:p w:rsidR="00927F83" w:rsidRDefault="00927F83" w:rsidP="00903E7A">
            <w:pPr>
              <w:widowControl w:val="0"/>
              <w:jc w:val="right"/>
            </w:pPr>
          </w:p>
          <w:p w:rsidR="00927F83" w:rsidRPr="00927F83" w:rsidRDefault="00592429" w:rsidP="00903E7A">
            <w:pPr>
              <w:widowControl w:val="0"/>
              <w:jc w:val="right"/>
            </w:pPr>
            <w:r>
              <w:t xml:space="preserve"> </w:t>
            </w:r>
            <w:r w:rsidR="00927F83" w:rsidRPr="00927F83">
              <w:t>(тыс. рублей)</w:t>
            </w:r>
          </w:p>
        </w:tc>
      </w:tr>
      <w:tr w:rsidR="00356833" w:rsidRPr="00356833" w:rsidTr="00903E7A">
        <w:trPr>
          <w:trHeight w:val="207"/>
        </w:trPr>
        <w:tc>
          <w:tcPr>
            <w:tcW w:w="1985" w:type="dxa"/>
            <w:vMerge w:val="restart"/>
            <w:tcBorders>
              <w:top w:val="single" w:sz="4" w:space="0" w:color="auto"/>
            </w:tcBorders>
            <w:shd w:val="clear" w:color="auto" w:fill="auto"/>
            <w:vAlign w:val="bottom"/>
            <w:hideMark/>
          </w:tcPr>
          <w:p w:rsidR="00356833" w:rsidRPr="00356833" w:rsidRDefault="00356833" w:rsidP="00903E7A">
            <w:pPr>
              <w:widowControl w:val="0"/>
              <w:jc w:val="center"/>
              <w:rPr>
                <w:b/>
                <w:bCs/>
                <w:sz w:val="18"/>
                <w:szCs w:val="18"/>
              </w:rPr>
            </w:pPr>
            <w:r w:rsidRPr="00356833">
              <w:rPr>
                <w:b/>
                <w:bCs/>
                <w:sz w:val="18"/>
                <w:szCs w:val="18"/>
              </w:rPr>
              <w:t>Код бюджетной классификации Российской Федерации</w:t>
            </w:r>
          </w:p>
        </w:tc>
        <w:tc>
          <w:tcPr>
            <w:tcW w:w="2977" w:type="dxa"/>
            <w:vMerge w:val="restart"/>
            <w:tcBorders>
              <w:top w:val="single" w:sz="4" w:space="0" w:color="auto"/>
            </w:tcBorders>
            <w:shd w:val="clear" w:color="auto" w:fill="auto"/>
            <w:vAlign w:val="center"/>
            <w:hideMark/>
          </w:tcPr>
          <w:p w:rsidR="00356833" w:rsidRPr="00356833" w:rsidRDefault="00356833" w:rsidP="00903E7A">
            <w:pPr>
              <w:widowControl w:val="0"/>
              <w:jc w:val="center"/>
              <w:rPr>
                <w:b/>
                <w:bCs/>
                <w:sz w:val="18"/>
                <w:szCs w:val="18"/>
              </w:rPr>
            </w:pPr>
            <w:r w:rsidRPr="00356833">
              <w:rPr>
                <w:b/>
                <w:bCs/>
                <w:sz w:val="18"/>
                <w:szCs w:val="18"/>
              </w:rPr>
              <w:t>Наименование доходов</w:t>
            </w:r>
          </w:p>
        </w:tc>
        <w:tc>
          <w:tcPr>
            <w:tcW w:w="1531" w:type="dxa"/>
            <w:vMerge w:val="restart"/>
            <w:tcBorders>
              <w:top w:val="single" w:sz="4" w:space="0" w:color="auto"/>
            </w:tcBorders>
            <w:shd w:val="clear" w:color="auto" w:fill="auto"/>
            <w:noWrap/>
            <w:vAlign w:val="center"/>
            <w:hideMark/>
          </w:tcPr>
          <w:p w:rsidR="00356833" w:rsidRPr="00356833" w:rsidRDefault="00356833" w:rsidP="00903E7A">
            <w:pPr>
              <w:widowControl w:val="0"/>
              <w:jc w:val="center"/>
              <w:rPr>
                <w:b/>
                <w:bCs/>
                <w:sz w:val="18"/>
                <w:szCs w:val="18"/>
              </w:rPr>
            </w:pPr>
            <w:r w:rsidRPr="00356833">
              <w:rPr>
                <w:b/>
                <w:bCs/>
                <w:sz w:val="18"/>
                <w:szCs w:val="18"/>
              </w:rPr>
              <w:t>2025 год</w:t>
            </w:r>
          </w:p>
        </w:tc>
        <w:tc>
          <w:tcPr>
            <w:tcW w:w="1446" w:type="dxa"/>
            <w:vMerge w:val="restart"/>
            <w:tcBorders>
              <w:top w:val="single" w:sz="4" w:space="0" w:color="auto"/>
            </w:tcBorders>
            <w:shd w:val="clear" w:color="auto" w:fill="auto"/>
            <w:noWrap/>
            <w:vAlign w:val="center"/>
            <w:hideMark/>
          </w:tcPr>
          <w:p w:rsidR="00356833" w:rsidRPr="00356833" w:rsidRDefault="00356833" w:rsidP="00903E7A">
            <w:pPr>
              <w:widowControl w:val="0"/>
              <w:jc w:val="center"/>
              <w:rPr>
                <w:b/>
                <w:bCs/>
                <w:sz w:val="18"/>
                <w:szCs w:val="18"/>
              </w:rPr>
            </w:pPr>
            <w:r w:rsidRPr="00356833">
              <w:rPr>
                <w:b/>
                <w:bCs/>
                <w:sz w:val="18"/>
                <w:szCs w:val="18"/>
              </w:rPr>
              <w:t>2026 год</w:t>
            </w:r>
          </w:p>
        </w:tc>
        <w:tc>
          <w:tcPr>
            <w:tcW w:w="1559" w:type="dxa"/>
            <w:vMerge w:val="restart"/>
            <w:tcBorders>
              <w:top w:val="single" w:sz="4" w:space="0" w:color="auto"/>
            </w:tcBorders>
            <w:shd w:val="clear" w:color="auto" w:fill="auto"/>
            <w:noWrap/>
            <w:vAlign w:val="center"/>
            <w:hideMark/>
          </w:tcPr>
          <w:p w:rsidR="00356833" w:rsidRPr="00356833" w:rsidRDefault="00356833" w:rsidP="00903E7A">
            <w:pPr>
              <w:widowControl w:val="0"/>
              <w:jc w:val="center"/>
              <w:rPr>
                <w:b/>
                <w:bCs/>
                <w:sz w:val="18"/>
                <w:szCs w:val="18"/>
              </w:rPr>
            </w:pPr>
            <w:r w:rsidRPr="00356833">
              <w:rPr>
                <w:b/>
                <w:bCs/>
                <w:sz w:val="18"/>
                <w:szCs w:val="18"/>
              </w:rPr>
              <w:t>2027 год</w:t>
            </w:r>
          </w:p>
        </w:tc>
      </w:tr>
      <w:tr w:rsidR="00356833" w:rsidRPr="00356833" w:rsidTr="00903E7A">
        <w:trPr>
          <w:trHeight w:val="458"/>
        </w:trPr>
        <w:tc>
          <w:tcPr>
            <w:tcW w:w="1985" w:type="dxa"/>
            <w:vMerge/>
            <w:shd w:val="clear" w:color="auto" w:fill="auto"/>
            <w:vAlign w:val="center"/>
            <w:hideMark/>
          </w:tcPr>
          <w:p w:rsidR="00356833" w:rsidRPr="00356833" w:rsidRDefault="00356833" w:rsidP="00903E7A">
            <w:pPr>
              <w:widowControl w:val="0"/>
              <w:rPr>
                <w:b/>
                <w:bCs/>
                <w:sz w:val="18"/>
                <w:szCs w:val="18"/>
              </w:rPr>
            </w:pPr>
          </w:p>
        </w:tc>
        <w:tc>
          <w:tcPr>
            <w:tcW w:w="2977" w:type="dxa"/>
            <w:vMerge/>
            <w:shd w:val="clear" w:color="auto" w:fill="auto"/>
            <w:vAlign w:val="center"/>
            <w:hideMark/>
          </w:tcPr>
          <w:p w:rsidR="00356833" w:rsidRPr="00356833" w:rsidRDefault="00356833" w:rsidP="00903E7A">
            <w:pPr>
              <w:widowControl w:val="0"/>
              <w:rPr>
                <w:b/>
                <w:bCs/>
                <w:sz w:val="18"/>
                <w:szCs w:val="18"/>
              </w:rPr>
            </w:pPr>
          </w:p>
        </w:tc>
        <w:tc>
          <w:tcPr>
            <w:tcW w:w="1531" w:type="dxa"/>
            <w:vMerge/>
            <w:shd w:val="clear" w:color="auto" w:fill="auto"/>
            <w:vAlign w:val="center"/>
            <w:hideMark/>
          </w:tcPr>
          <w:p w:rsidR="00356833" w:rsidRPr="00356833" w:rsidRDefault="00356833" w:rsidP="00903E7A">
            <w:pPr>
              <w:widowControl w:val="0"/>
              <w:rPr>
                <w:b/>
                <w:bCs/>
                <w:sz w:val="18"/>
                <w:szCs w:val="18"/>
              </w:rPr>
            </w:pPr>
          </w:p>
        </w:tc>
        <w:tc>
          <w:tcPr>
            <w:tcW w:w="1446" w:type="dxa"/>
            <w:vMerge/>
            <w:shd w:val="clear" w:color="auto" w:fill="auto"/>
            <w:vAlign w:val="center"/>
            <w:hideMark/>
          </w:tcPr>
          <w:p w:rsidR="00356833" w:rsidRPr="00356833" w:rsidRDefault="00356833" w:rsidP="00903E7A">
            <w:pPr>
              <w:widowControl w:val="0"/>
              <w:rPr>
                <w:b/>
                <w:bCs/>
                <w:sz w:val="18"/>
                <w:szCs w:val="18"/>
              </w:rPr>
            </w:pPr>
          </w:p>
        </w:tc>
        <w:tc>
          <w:tcPr>
            <w:tcW w:w="1559" w:type="dxa"/>
            <w:vMerge/>
            <w:shd w:val="clear" w:color="auto" w:fill="auto"/>
            <w:vAlign w:val="center"/>
            <w:hideMark/>
          </w:tcPr>
          <w:p w:rsidR="00356833" w:rsidRPr="00356833" w:rsidRDefault="00356833" w:rsidP="00903E7A">
            <w:pPr>
              <w:widowControl w:val="0"/>
              <w:rPr>
                <w:b/>
                <w:bCs/>
                <w:sz w:val="18"/>
                <w:szCs w:val="18"/>
              </w:rPr>
            </w:pPr>
          </w:p>
        </w:tc>
      </w:tr>
      <w:tr w:rsidR="00356833" w:rsidRPr="00356833" w:rsidTr="00903E7A">
        <w:trPr>
          <w:trHeight w:val="20"/>
        </w:trPr>
        <w:tc>
          <w:tcPr>
            <w:tcW w:w="1985" w:type="dxa"/>
            <w:shd w:val="clear" w:color="auto" w:fill="auto"/>
            <w:vAlign w:val="bottom"/>
            <w:hideMark/>
          </w:tcPr>
          <w:p w:rsidR="00356833" w:rsidRPr="00356833" w:rsidRDefault="00356833" w:rsidP="00903E7A">
            <w:pPr>
              <w:widowControl w:val="0"/>
              <w:jc w:val="center"/>
              <w:rPr>
                <w:b/>
                <w:bCs/>
                <w:color w:val="000000"/>
                <w:sz w:val="18"/>
                <w:szCs w:val="18"/>
              </w:rPr>
            </w:pPr>
            <w:r w:rsidRPr="00356833">
              <w:rPr>
                <w:b/>
                <w:bCs/>
                <w:color w:val="000000"/>
                <w:sz w:val="18"/>
                <w:szCs w:val="18"/>
              </w:rPr>
              <w:t>1</w:t>
            </w:r>
          </w:p>
        </w:tc>
        <w:tc>
          <w:tcPr>
            <w:tcW w:w="2977" w:type="dxa"/>
            <w:shd w:val="clear" w:color="auto" w:fill="auto"/>
            <w:vAlign w:val="bottom"/>
            <w:hideMark/>
          </w:tcPr>
          <w:p w:rsidR="00356833" w:rsidRPr="00356833" w:rsidRDefault="00356833" w:rsidP="00903E7A">
            <w:pPr>
              <w:widowControl w:val="0"/>
              <w:jc w:val="center"/>
              <w:rPr>
                <w:b/>
                <w:bCs/>
                <w:color w:val="000000"/>
                <w:sz w:val="18"/>
                <w:szCs w:val="18"/>
              </w:rPr>
            </w:pPr>
            <w:r w:rsidRPr="00356833">
              <w:rPr>
                <w:b/>
                <w:bCs/>
                <w:color w:val="000000"/>
                <w:sz w:val="18"/>
                <w:szCs w:val="18"/>
              </w:rPr>
              <w:t>2</w:t>
            </w:r>
          </w:p>
        </w:tc>
        <w:tc>
          <w:tcPr>
            <w:tcW w:w="1531" w:type="dxa"/>
            <w:shd w:val="clear" w:color="auto" w:fill="auto"/>
            <w:vAlign w:val="bottom"/>
            <w:hideMark/>
          </w:tcPr>
          <w:p w:rsidR="00356833" w:rsidRPr="00356833" w:rsidRDefault="00356833" w:rsidP="00903E7A">
            <w:pPr>
              <w:widowControl w:val="0"/>
              <w:jc w:val="center"/>
              <w:rPr>
                <w:b/>
                <w:bCs/>
                <w:sz w:val="18"/>
                <w:szCs w:val="18"/>
              </w:rPr>
            </w:pPr>
            <w:r w:rsidRPr="00356833">
              <w:rPr>
                <w:b/>
                <w:bCs/>
                <w:sz w:val="18"/>
                <w:szCs w:val="18"/>
              </w:rPr>
              <w:t>3</w:t>
            </w:r>
          </w:p>
        </w:tc>
        <w:tc>
          <w:tcPr>
            <w:tcW w:w="1446" w:type="dxa"/>
            <w:shd w:val="clear" w:color="auto" w:fill="auto"/>
            <w:noWrap/>
            <w:vAlign w:val="bottom"/>
            <w:hideMark/>
          </w:tcPr>
          <w:p w:rsidR="00356833" w:rsidRPr="00356833" w:rsidRDefault="00356833" w:rsidP="00903E7A">
            <w:pPr>
              <w:widowControl w:val="0"/>
              <w:jc w:val="center"/>
              <w:rPr>
                <w:b/>
                <w:bCs/>
                <w:sz w:val="18"/>
                <w:szCs w:val="18"/>
              </w:rPr>
            </w:pPr>
            <w:r w:rsidRPr="00356833">
              <w:rPr>
                <w:b/>
                <w:bCs/>
                <w:sz w:val="18"/>
                <w:szCs w:val="18"/>
              </w:rPr>
              <w:t>4</w:t>
            </w:r>
          </w:p>
        </w:tc>
        <w:tc>
          <w:tcPr>
            <w:tcW w:w="1559" w:type="dxa"/>
            <w:shd w:val="clear" w:color="auto" w:fill="auto"/>
            <w:noWrap/>
            <w:vAlign w:val="bottom"/>
            <w:hideMark/>
          </w:tcPr>
          <w:p w:rsidR="00356833" w:rsidRPr="00356833" w:rsidRDefault="00356833" w:rsidP="00903E7A">
            <w:pPr>
              <w:widowControl w:val="0"/>
              <w:jc w:val="center"/>
              <w:rPr>
                <w:b/>
                <w:bCs/>
                <w:sz w:val="18"/>
                <w:szCs w:val="18"/>
              </w:rPr>
            </w:pPr>
            <w:r w:rsidRPr="00356833">
              <w:rPr>
                <w:b/>
                <w:bCs/>
                <w:sz w:val="18"/>
                <w:szCs w:val="18"/>
              </w:rPr>
              <w:t>5</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jc w:val="center"/>
              <w:rPr>
                <w:b/>
                <w:bCs/>
                <w:color w:val="000000"/>
                <w:sz w:val="18"/>
                <w:szCs w:val="18"/>
              </w:rPr>
            </w:pPr>
            <w:r w:rsidRPr="00356833">
              <w:rPr>
                <w:b/>
                <w:bCs/>
                <w:color w:val="000000"/>
                <w:sz w:val="18"/>
                <w:szCs w:val="18"/>
              </w:rPr>
              <w:t> </w:t>
            </w:r>
          </w:p>
        </w:tc>
        <w:tc>
          <w:tcPr>
            <w:tcW w:w="2977" w:type="dxa"/>
            <w:shd w:val="clear" w:color="auto" w:fill="auto"/>
            <w:vAlign w:val="center"/>
            <w:hideMark/>
          </w:tcPr>
          <w:p w:rsidR="00356833" w:rsidRPr="00356833" w:rsidRDefault="00356833" w:rsidP="00903E7A">
            <w:pPr>
              <w:widowControl w:val="0"/>
              <w:rPr>
                <w:b/>
                <w:bCs/>
                <w:color w:val="000000"/>
                <w:sz w:val="18"/>
                <w:szCs w:val="18"/>
                <w:u w:val="single"/>
              </w:rPr>
            </w:pPr>
            <w:r w:rsidRPr="00356833">
              <w:rPr>
                <w:b/>
                <w:bCs/>
                <w:color w:val="000000"/>
                <w:sz w:val="18"/>
                <w:szCs w:val="18"/>
                <w:u w:val="single"/>
              </w:rPr>
              <w:t xml:space="preserve">ДОХОДЫ, ВСЕГО, в том числе </w:t>
            </w:r>
          </w:p>
        </w:tc>
        <w:tc>
          <w:tcPr>
            <w:tcW w:w="1531" w:type="dxa"/>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2 258 161,35348</w:t>
            </w:r>
          </w:p>
        </w:tc>
        <w:tc>
          <w:tcPr>
            <w:tcW w:w="1446" w:type="dxa"/>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2 103 299,46475</w:t>
            </w:r>
          </w:p>
        </w:tc>
        <w:tc>
          <w:tcPr>
            <w:tcW w:w="1559" w:type="dxa"/>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2 043 132,57653</w:t>
            </w:r>
          </w:p>
        </w:tc>
      </w:tr>
      <w:tr w:rsidR="00356833" w:rsidRPr="00356833" w:rsidTr="00903E7A">
        <w:trPr>
          <w:trHeight w:val="207"/>
        </w:trPr>
        <w:tc>
          <w:tcPr>
            <w:tcW w:w="1985" w:type="dxa"/>
            <w:vMerge w:val="restart"/>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1 00 00000 00 0000 000</w:t>
            </w:r>
          </w:p>
        </w:tc>
        <w:tc>
          <w:tcPr>
            <w:tcW w:w="2977" w:type="dxa"/>
            <w:vMerge w:val="restart"/>
            <w:shd w:val="clear" w:color="auto" w:fill="auto"/>
            <w:vAlign w:val="center"/>
            <w:hideMark/>
          </w:tcPr>
          <w:p w:rsidR="00356833" w:rsidRPr="00356833" w:rsidRDefault="00356833" w:rsidP="00903E7A">
            <w:pPr>
              <w:widowControl w:val="0"/>
              <w:rPr>
                <w:b/>
                <w:bCs/>
                <w:color w:val="000000"/>
                <w:sz w:val="18"/>
                <w:szCs w:val="18"/>
                <w:u w:val="single"/>
              </w:rPr>
            </w:pPr>
            <w:r w:rsidRPr="00356833">
              <w:rPr>
                <w:b/>
                <w:bCs/>
                <w:color w:val="000000"/>
                <w:sz w:val="18"/>
                <w:szCs w:val="18"/>
                <w:u w:val="single"/>
              </w:rPr>
              <w:t>НАЛОГОВЫЕ И НЕНАЛОГОВЫЕ ДОХОДЫ</w:t>
            </w:r>
          </w:p>
        </w:tc>
        <w:tc>
          <w:tcPr>
            <w:tcW w:w="1531" w:type="dxa"/>
            <w:vMerge w:val="restart"/>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740 085,80000</w:t>
            </w:r>
          </w:p>
        </w:tc>
        <w:tc>
          <w:tcPr>
            <w:tcW w:w="1446" w:type="dxa"/>
            <w:vMerge w:val="restart"/>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779 348,40000</w:t>
            </w:r>
          </w:p>
        </w:tc>
        <w:tc>
          <w:tcPr>
            <w:tcW w:w="1559" w:type="dxa"/>
            <w:vMerge w:val="restart"/>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821 386,90000</w:t>
            </w:r>
          </w:p>
        </w:tc>
      </w:tr>
      <w:tr w:rsidR="00356833" w:rsidRPr="00356833" w:rsidTr="00903E7A">
        <w:trPr>
          <w:trHeight w:val="458"/>
        </w:trPr>
        <w:tc>
          <w:tcPr>
            <w:tcW w:w="1985" w:type="dxa"/>
            <w:vMerge/>
            <w:shd w:val="clear" w:color="auto" w:fill="auto"/>
            <w:vAlign w:val="center"/>
            <w:hideMark/>
          </w:tcPr>
          <w:p w:rsidR="00356833" w:rsidRPr="00356833" w:rsidRDefault="00356833" w:rsidP="00903E7A">
            <w:pPr>
              <w:widowControl w:val="0"/>
              <w:rPr>
                <w:b/>
                <w:bCs/>
                <w:color w:val="000000"/>
                <w:sz w:val="18"/>
                <w:szCs w:val="18"/>
              </w:rPr>
            </w:pPr>
          </w:p>
        </w:tc>
        <w:tc>
          <w:tcPr>
            <w:tcW w:w="2977" w:type="dxa"/>
            <w:vMerge/>
            <w:shd w:val="clear" w:color="auto" w:fill="auto"/>
            <w:vAlign w:val="center"/>
            <w:hideMark/>
          </w:tcPr>
          <w:p w:rsidR="00356833" w:rsidRPr="00356833" w:rsidRDefault="00356833" w:rsidP="00903E7A">
            <w:pPr>
              <w:widowControl w:val="0"/>
              <w:rPr>
                <w:b/>
                <w:bCs/>
                <w:color w:val="000000"/>
                <w:sz w:val="18"/>
                <w:szCs w:val="18"/>
                <w:u w:val="single"/>
              </w:rPr>
            </w:pPr>
          </w:p>
        </w:tc>
        <w:tc>
          <w:tcPr>
            <w:tcW w:w="1531" w:type="dxa"/>
            <w:vMerge/>
            <w:shd w:val="clear" w:color="auto" w:fill="auto"/>
            <w:vAlign w:val="center"/>
            <w:hideMark/>
          </w:tcPr>
          <w:p w:rsidR="00356833" w:rsidRPr="00356833" w:rsidRDefault="00356833" w:rsidP="00903E7A">
            <w:pPr>
              <w:widowControl w:val="0"/>
              <w:rPr>
                <w:b/>
                <w:bCs/>
                <w:sz w:val="18"/>
                <w:szCs w:val="18"/>
              </w:rPr>
            </w:pPr>
          </w:p>
        </w:tc>
        <w:tc>
          <w:tcPr>
            <w:tcW w:w="1446" w:type="dxa"/>
            <w:vMerge/>
            <w:shd w:val="clear" w:color="auto" w:fill="auto"/>
            <w:vAlign w:val="center"/>
            <w:hideMark/>
          </w:tcPr>
          <w:p w:rsidR="00356833" w:rsidRPr="00356833" w:rsidRDefault="00356833" w:rsidP="00903E7A">
            <w:pPr>
              <w:widowControl w:val="0"/>
              <w:rPr>
                <w:b/>
                <w:bCs/>
                <w:sz w:val="18"/>
                <w:szCs w:val="18"/>
              </w:rPr>
            </w:pPr>
          </w:p>
        </w:tc>
        <w:tc>
          <w:tcPr>
            <w:tcW w:w="1559" w:type="dxa"/>
            <w:vMerge/>
            <w:shd w:val="clear" w:color="auto" w:fill="auto"/>
            <w:vAlign w:val="center"/>
            <w:hideMark/>
          </w:tcPr>
          <w:p w:rsidR="00356833" w:rsidRPr="00356833" w:rsidRDefault="00356833" w:rsidP="00903E7A">
            <w:pPr>
              <w:widowControl w:val="0"/>
              <w:rPr>
                <w:b/>
                <w:bCs/>
                <w:sz w:val="18"/>
                <w:szCs w:val="18"/>
              </w:rPr>
            </w:pP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 </w:t>
            </w:r>
          </w:p>
        </w:tc>
        <w:tc>
          <w:tcPr>
            <w:tcW w:w="2977" w:type="dxa"/>
            <w:shd w:val="clear" w:color="auto" w:fill="auto"/>
            <w:vAlign w:val="center"/>
            <w:hideMark/>
          </w:tcPr>
          <w:p w:rsidR="00356833" w:rsidRPr="00356833" w:rsidRDefault="00356833" w:rsidP="00903E7A">
            <w:pPr>
              <w:widowControl w:val="0"/>
              <w:rPr>
                <w:b/>
                <w:bCs/>
                <w:i/>
                <w:iCs/>
                <w:color w:val="000000"/>
                <w:sz w:val="18"/>
                <w:szCs w:val="18"/>
              </w:rPr>
            </w:pPr>
            <w:r w:rsidRPr="00356833">
              <w:rPr>
                <w:b/>
                <w:bCs/>
                <w:i/>
                <w:iCs/>
                <w:color w:val="000000"/>
                <w:sz w:val="18"/>
                <w:szCs w:val="18"/>
              </w:rPr>
              <w:t>НАЛОГОВЫЕ ДОХОДЫ</w:t>
            </w:r>
          </w:p>
        </w:tc>
        <w:tc>
          <w:tcPr>
            <w:tcW w:w="1531" w:type="dxa"/>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646 360,90000</w:t>
            </w:r>
          </w:p>
        </w:tc>
        <w:tc>
          <w:tcPr>
            <w:tcW w:w="1446" w:type="dxa"/>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695 769,60000</w:t>
            </w:r>
          </w:p>
        </w:tc>
        <w:tc>
          <w:tcPr>
            <w:tcW w:w="1559" w:type="dxa"/>
            <w:shd w:val="clear" w:color="auto" w:fill="auto"/>
            <w:vAlign w:val="center"/>
            <w:hideMark/>
          </w:tcPr>
          <w:p w:rsidR="00356833" w:rsidRPr="00356833" w:rsidRDefault="00356833" w:rsidP="00903E7A">
            <w:pPr>
              <w:widowControl w:val="0"/>
              <w:jc w:val="right"/>
              <w:rPr>
                <w:b/>
                <w:bCs/>
                <w:sz w:val="18"/>
                <w:szCs w:val="18"/>
              </w:rPr>
            </w:pPr>
            <w:r w:rsidRPr="00356833">
              <w:rPr>
                <w:b/>
                <w:bCs/>
                <w:sz w:val="18"/>
                <w:szCs w:val="18"/>
              </w:rPr>
              <w:t>737 377,10000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1 01 00000 00 0000 000</w:t>
            </w:r>
          </w:p>
        </w:tc>
        <w:tc>
          <w:tcPr>
            <w:tcW w:w="2977"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НАЛОГИ НА ПРИБЫЛЬ, ДОХОДЫ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373 700,10000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407 276,80000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431 712,40000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1 01 02000 01 0000 110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Налог на доходы физических лиц</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373 700,10000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407 276,80000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431 712,40000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1 01 02010 01 0000 110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274 465,70000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299602,20000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317 406,40000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1 01 02020 01 0000 110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356833">
              <w:rPr>
                <w:sz w:val="18"/>
                <w:szCs w:val="18"/>
              </w:rPr>
              <w:lastRenderedPageBreak/>
              <w:t>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1152,00000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1257,50000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1 332,20000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1 01 02021 01 0000 110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375,00000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408,10000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432,40000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1 01 02022 01 0000 110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300,00000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326,30000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345,30000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1 01 02030 01 0000 110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7488,00000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8173,80000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8 659,60000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1 01 02040 01 0000 110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356833">
              <w:rPr>
                <w:color w:val="000000"/>
                <w:sz w:val="18"/>
                <w:szCs w:val="18"/>
              </w:rPr>
              <w:lastRenderedPageBreak/>
              <w:t>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5064,90000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5520,60000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5 852,00000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1 01 02080 01 0000 110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31212,40000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33959,50000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35 963,10000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1 01 02130 01 0000 110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Налог на доходы физических лиц в отношении доходов от долевого участия в организации, полученных </w:t>
            </w:r>
            <w:r w:rsidRPr="00356833">
              <w:rPr>
                <w:color w:val="000000"/>
                <w:sz w:val="18"/>
                <w:szCs w:val="18"/>
              </w:rPr>
              <w:lastRenderedPageBreak/>
              <w:t>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4896,10000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5344,50000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5 662,00000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1 01 02140 01 0000 110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19450,10000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20773,00000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22 247,60000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1 01 02150 01 0000 110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8341,80000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9416,00000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10 195,50000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1 01 02160 01 0000 110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w:t>
            </w:r>
            <w:r w:rsidRPr="00356833">
              <w:rPr>
                <w:color w:val="000000"/>
                <w:sz w:val="18"/>
                <w:szCs w:val="18"/>
              </w:rPr>
              <w:lastRenderedPageBreak/>
              <w:t>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7067,10000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7583,10000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7 959,90000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1 01 02170 01 0000 110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13887,00000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14912,20000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15 656,40000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1 03 00000 00 0000 000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НАЛОГИ НА ТОВАРЫ (РАБОТЫ, УСЛУГИ), РЕАЛИЗУЕМЫЕ НА ТЕРРИТОРИИ РОССИЙСКОЙ ФЕДЕРАЦИИ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2 911,00000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3 000,10000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3 978,60000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1 03 02000 01 0000 110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Акцизы по подакцизным товарам (продукции), производимым на территории Российской Федерации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2 911,00000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3 000,10000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3 978,60000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lastRenderedPageBreak/>
              <w:t xml:space="preserve">1 03 02230 01 0000 110 </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1 522,50000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1 570,60000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2 079,80000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 xml:space="preserve">1 03 02231 01 0000 110 </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1 522,50000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1 570,60000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2 079,80000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1 03 02240 01 0000 110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6,90000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7,30000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9,60000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1 03 02241 01 0000 110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6,90000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7,30000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9,60000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1 03 02250 01 0000 110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1 537,60000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1 578,40000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2 088,40000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1 03 02251 01 0000 110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356833">
              <w:rPr>
                <w:sz w:val="18"/>
                <w:szCs w:val="18"/>
              </w:rPr>
              <w:lastRenderedPageBreak/>
              <w:t>федеральном бюджете в целях формирования дорожных фондов субъектов Российской Федерации)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lastRenderedPageBreak/>
              <w:t>1 537,60000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1 578,40000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2 088,40000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1 03 02260 01 0000 110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-156,00000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-156,20000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-199,20000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1 03 02261 01 0000 110</w:t>
            </w:r>
          </w:p>
        </w:tc>
        <w:tc>
          <w:tcPr>
            <w:tcW w:w="2977" w:type="dxa"/>
            <w:shd w:val="clear" w:color="auto" w:fill="auto"/>
            <w:vAlign w:val="center"/>
            <w:hideMark/>
          </w:tcPr>
          <w:p w:rsidR="00356833" w:rsidRPr="00356833" w:rsidRDefault="00356833" w:rsidP="00044A13">
            <w:pPr>
              <w:widowControl w:val="0"/>
              <w:jc w:val="both"/>
              <w:rPr>
                <w:color w:val="000000"/>
                <w:sz w:val="18"/>
                <w:szCs w:val="18"/>
              </w:rPr>
            </w:pPr>
            <w:r w:rsidRPr="00356833">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shd w:val="clear" w:color="auto" w:fill="auto"/>
            <w:vAlign w:val="center"/>
            <w:hideMark/>
          </w:tcPr>
          <w:p w:rsidR="00356833" w:rsidRPr="00356833" w:rsidRDefault="00356833" w:rsidP="00903E7A">
            <w:pPr>
              <w:widowControl w:val="0"/>
              <w:jc w:val="right"/>
              <w:rPr>
                <w:sz w:val="18"/>
                <w:szCs w:val="18"/>
              </w:rPr>
            </w:pPr>
            <w:r w:rsidRPr="00356833">
              <w:rPr>
                <w:sz w:val="18"/>
                <w:szCs w:val="18"/>
              </w:rPr>
              <w:t>-156,00000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-156,20000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-199,20000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1 05 00000 00 0000 000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НАЛОГИ НА СОВОКУПНЫЙ ДОХОД</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261 887,80000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277 402,70000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293 362,10000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1 05 01000 00 0000 110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Налог, взимаемый в связи с применением упрощенной системы налогообложения</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244 233,00000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258 570,00000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273 469,50000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1 05 01010 01 0000 110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Налог, взимаемый с налогоплательщиков, выбравших в качестве объекта налогообложения доходы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185 617,00000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196 513,00000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207 837,00000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1 05 01011 01 0000 110</w:t>
            </w:r>
          </w:p>
        </w:tc>
        <w:tc>
          <w:tcPr>
            <w:tcW w:w="2977" w:type="dxa"/>
            <w:shd w:val="clear" w:color="auto" w:fill="auto"/>
            <w:vAlign w:val="center"/>
            <w:hideMark/>
          </w:tcPr>
          <w:p w:rsidR="00356833" w:rsidRPr="00356833" w:rsidRDefault="00356833" w:rsidP="00044A13">
            <w:pPr>
              <w:widowControl w:val="0"/>
              <w:jc w:val="both"/>
              <w:rPr>
                <w:color w:val="000000"/>
                <w:sz w:val="18"/>
                <w:szCs w:val="18"/>
              </w:rPr>
            </w:pPr>
            <w:r w:rsidRPr="00356833">
              <w:rPr>
                <w:color w:val="000000"/>
                <w:sz w:val="18"/>
                <w:szCs w:val="18"/>
              </w:rPr>
              <w:t>Налог, взимаемый с налогоплательщиков, выбравших в качестве объекта налогообложения доходы</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185 617,00000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196 513,00000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207 837,00000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1 05 01020 01 0000 110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58 616,00000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62 057,00000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65 632,50000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1 05 01021 01 0000 110</w:t>
            </w:r>
          </w:p>
        </w:tc>
        <w:tc>
          <w:tcPr>
            <w:tcW w:w="2977" w:type="dxa"/>
            <w:shd w:val="clear" w:color="auto" w:fill="auto"/>
            <w:vAlign w:val="center"/>
            <w:hideMark/>
          </w:tcPr>
          <w:p w:rsidR="00356833" w:rsidRPr="00356833" w:rsidRDefault="00356833" w:rsidP="00044A13">
            <w:pPr>
              <w:widowControl w:val="0"/>
              <w:jc w:val="both"/>
              <w:rPr>
                <w:color w:val="000000"/>
                <w:sz w:val="18"/>
                <w:szCs w:val="18"/>
              </w:rPr>
            </w:pPr>
            <w:r w:rsidRPr="00356833">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58 616,00000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62 057,00000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65 632,50000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1 05 03000 01 0000 110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Единый сельскохозяйственный налог</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10 626,80000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11 481,70000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12 276,60000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1 05 03010 01 0000 110</w:t>
            </w:r>
          </w:p>
        </w:tc>
        <w:tc>
          <w:tcPr>
            <w:tcW w:w="2977" w:type="dxa"/>
            <w:shd w:val="clear" w:color="auto" w:fill="auto"/>
            <w:vAlign w:val="center"/>
            <w:hideMark/>
          </w:tcPr>
          <w:p w:rsidR="00356833" w:rsidRPr="00356833" w:rsidRDefault="00356833" w:rsidP="00044A13">
            <w:pPr>
              <w:widowControl w:val="0"/>
              <w:jc w:val="both"/>
              <w:rPr>
                <w:color w:val="000000"/>
                <w:sz w:val="18"/>
                <w:szCs w:val="18"/>
              </w:rPr>
            </w:pPr>
            <w:r w:rsidRPr="00356833">
              <w:rPr>
                <w:color w:val="000000"/>
                <w:sz w:val="18"/>
                <w:szCs w:val="18"/>
              </w:rPr>
              <w:t>Единый сельскохозяйственный налог</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10 626,80000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11 481,70000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12 276,60000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1 05 04000 02 0000 110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Налог, взимаемый в связи с применением патентной системы налогообложения</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7 028,00000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7 351,00000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7 616,00000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1 05 04020 02 0000 110</w:t>
            </w:r>
          </w:p>
        </w:tc>
        <w:tc>
          <w:tcPr>
            <w:tcW w:w="2977" w:type="dxa"/>
            <w:shd w:val="clear" w:color="auto" w:fill="auto"/>
            <w:vAlign w:val="center"/>
            <w:hideMark/>
          </w:tcPr>
          <w:p w:rsidR="00356833" w:rsidRPr="00356833" w:rsidRDefault="00356833" w:rsidP="00044A13">
            <w:pPr>
              <w:widowControl w:val="0"/>
              <w:jc w:val="both"/>
              <w:rPr>
                <w:color w:val="000000"/>
                <w:sz w:val="18"/>
                <w:szCs w:val="18"/>
              </w:rPr>
            </w:pPr>
            <w:r w:rsidRPr="00356833">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7 028,00000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7 351,00000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7 616,00000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1 08 00000 00 0000 000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ГОСУДАРСТВЕННАЯ ПОШЛИНА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7 862,00000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8 090,00000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8 324,00000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1 08 03000 01 0000 110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 xml:space="preserve">Государственная пошлина по делам, рассматриваемым в судах общей юрисдикции, мировыми </w:t>
            </w:r>
            <w:r w:rsidRPr="00356833">
              <w:rPr>
                <w:b/>
                <w:bCs/>
                <w:color w:val="000000"/>
                <w:sz w:val="18"/>
                <w:szCs w:val="18"/>
              </w:rPr>
              <w:lastRenderedPageBreak/>
              <w:t>судьями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lastRenderedPageBreak/>
              <w:t>7 852,00000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8 080,00000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8 314,00000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1 08 03010 01 0000 110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7 852,00000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8 080,00000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8 314,00000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1 08 07000 01 0000 110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1 08 07150 01 0000 110</w:t>
            </w:r>
          </w:p>
        </w:tc>
        <w:tc>
          <w:tcPr>
            <w:tcW w:w="2977" w:type="dxa"/>
            <w:shd w:val="clear" w:color="auto" w:fill="auto"/>
            <w:vAlign w:val="center"/>
            <w:hideMark/>
          </w:tcPr>
          <w:p w:rsidR="00356833" w:rsidRPr="00356833" w:rsidRDefault="00356833" w:rsidP="00044A13">
            <w:pPr>
              <w:widowControl w:val="0"/>
              <w:jc w:val="both"/>
              <w:rPr>
                <w:color w:val="000000"/>
                <w:sz w:val="18"/>
                <w:szCs w:val="18"/>
              </w:rPr>
            </w:pPr>
            <w:r w:rsidRPr="00356833">
              <w:rPr>
                <w:color w:val="000000"/>
                <w:sz w:val="18"/>
                <w:szCs w:val="18"/>
              </w:rPr>
              <w:t>Государственная пошлина за выдачу разрешения на установку рекламной конструкции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 </w:t>
            </w:r>
          </w:p>
        </w:tc>
        <w:tc>
          <w:tcPr>
            <w:tcW w:w="2977" w:type="dxa"/>
            <w:shd w:val="clear" w:color="auto" w:fill="auto"/>
            <w:vAlign w:val="center"/>
            <w:hideMark/>
          </w:tcPr>
          <w:p w:rsidR="00356833" w:rsidRPr="00356833" w:rsidRDefault="00356833" w:rsidP="00044A13">
            <w:pPr>
              <w:widowControl w:val="0"/>
              <w:jc w:val="both"/>
              <w:rPr>
                <w:b/>
                <w:bCs/>
                <w:i/>
                <w:iCs/>
                <w:color w:val="000000"/>
                <w:sz w:val="18"/>
                <w:szCs w:val="18"/>
              </w:rPr>
            </w:pPr>
            <w:r w:rsidRPr="00356833">
              <w:rPr>
                <w:b/>
                <w:bCs/>
                <w:i/>
                <w:iCs/>
                <w:color w:val="000000"/>
                <w:sz w:val="18"/>
                <w:szCs w:val="18"/>
              </w:rPr>
              <w:t>НЕНАЛОГОВЫЕ ДОХОДЫ</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93 724,90000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83 578,80000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84 009,80000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1 11 00000 00 0000 000</w:t>
            </w:r>
          </w:p>
        </w:tc>
        <w:tc>
          <w:tcPr>
            <w:tcW w:w="2977" w:type="dxa"/>
            <w:shd w:val="clear" w:color="auto" w:fill="auto"/>
            <w:vAlign w:val="center"/>
            <w:hideMark/>
          </w:tcPr>
          <w:p w:rsidR="00356833" w:rsidRPr="00356833" w:rsidRDefault="00356833" w:rsidP="00044A13">
            <w:pPr>
              <w:widowControl w:val="0"/>
              <w:rPr>
                <w:b/>
                <w:bCs/>
                <w:color w:val="000000"/>
                <w:sz w:val="18"/>
                <w:szCs w:val="18"/>
              </w:rPr>
            </w:pPr>
            <w:r w:rsidRPr="00356833">
              <w:rPr>
                <w:b/>
                <w:bCs/>
                <w:color w:val="000000"/>
                <w:sz w:val="18"/>
                <w:szCs w:val="18"/>
              </w:rPr>
              <w:t>ДОХОДЫ ОТ ИСПОЛЬЗОВАНИЯ ИМУЩЕСТВА, НАХОДЯЩЕГОСЯ В ГОСУДАРСТВЕННОЙ И МУНИЦИПАЛЬНОЙ СОБСТВЕННОСТИ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43 121,30000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44 821,90000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44 821,90000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1 11 05000 00 0000 120</w:t>
            </w:r>
          </w:p>
        </w:tc>
        <w:tc>
          <w:tcPr>
            <w:tcW w:w="2977" w:type="dxa"/>
            <w:shd w:val="clear" w:color="auto" w:fill="auto"/>
            <w:vAlign w:val="center"/>
            <w:hideMark/>
          </w:tcPr>
          <w:p w:rsidR="00356833" w:rsidRPr="00356833" w:rsidRDefault="00356833" w:rsidP="00044A13">
            <w:pPr>
              <w:widowControl w:val="0"/>
              <w:jc w:val="both"/>
              <w:rPr>
                <w:b/>
                <w:bCs/>
                <w:color w:val="000000"/>
                <w:sz w:val="18"/>
                <w:szCs w:val="18"/>
              </w:rPr>
            </w:pPr>
            <w:r w:rsidRPr="00356833">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40 506,70000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42 207,30000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42 207,30000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1 11 05010 00 0000 120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39 199,00000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40 674,00000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40 674,00000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1 11 05013 05 0000 120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37 061,80000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38 461,80000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38 461,80000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1 11 05013 13 0000 120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2 137,20000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2 212,20000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2 212,20000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1 11 05070 00 0000 120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Доходы от сдачи в аренду имущества, составляющего государственную (муниципальную) казну (за исключением земельных </w:t>
            </w:r>
            <w:r w:rsidRPr="00356833">
              <w:rPr>
                <w:b/>
                <w:bCs/>
                <w:color w:val="000000"/>
                <w:sz w:val="18"/>
                <w:szCs w:val="18"/>
              </w:rPr>
              <w:lastRenderedPageBreak/>
              <w:t>участков)</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lastRenderedPageBreak/>
              <w:t>1 307,70000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1 533,30000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1 533,30000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1 11 05075 05 0000 120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1 307,70000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1 533,30000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1 533,30000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1 11 09000 00 0000 120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2 614,60000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2 614,60000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2 614,60000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1 11 09040 00 0000 120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2 614,60000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2 614,60000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2 614,60000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1 11 09045 05 0000 120</w:t>
            </w:r>
          </w:p>
        </w:tc>
        <w:tc>
          <w:tcPr>
            <w:tcW w:w="2977" w:type="dxa"/>
            <w:shd w:val="clear" w:color="auto" w:fill="auto"/>
            <w:vAlign w:val="center"/>
            <w:hideMark/>
          </w:tcPr>
          <w:p w:rsidR="00356833" w:rsidRPr="00356833" w:rsidRDefault="00356833" w:rsidP="00044A13">
            <w:pPr>
              <w:widowControl w:val="0"/>
              <w:jc w:val="both"/>
              <w:rPr>
                <w:sz w:val="18"/>
                <w:szCs w:val="18"/>
              </w:rPr>
            </w:pPr>
            <w:r w:rsidRPr="00356833">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w:t>
            </w:r>
            <w:r w:rsidR="00592429">
              <w:rPr>
                <w:sz w:val="18"/>
                <w:szCs w:val="18"/>
              </w:rPr>
              <w:t xml:space="preserve"> </w:t>
            </w:r>
            <w:r w:rsidRPr="00356833">
              <w:rPr>
                <w:sz w:val="18"/>
                <w:szCs w:val="18"/>
              </w:rPr>
              <w:t>автономных учреждений, а также имущества муниципальных унитарных предприятий, в том числе казённых)</w:t>
            </w:r>
          </w:p>
        </w:tc>
        <w:tc>
          <w:tcPr>
            <w:tcW w:w="1531" w:type="dxa"/>
            <w:shd w:val="clear" w:color="auto" w:fill="auto"/>
            <w:vAlign w:val="center"/>
            <w:hideMark/>
          </w:tcPr>
          <w:p w:rsidR="00356833" w:rsidRPr="00356833" w:rsidRDefault="00356833" w:rsidP="00903E7A">
            <w:pPr>
              <w:widowControl w:val="0"/>
              <w:jc w:val="right"/>
              <w:rPr>
                <w:sz w:val="18"/>
                <w:szCs w:val="18"/>
              </w:rPr>
            </w:pPr>
            <w:r w:rsidRPr="00356833">
              <w:rPr>
                <w:sz w:val="18"/>
                <w:szCs w:val="18"/>
              </w:rPr>
              <w:t>2 614,60000</w:t>
            </w:r>
          </w:p>
        </w:tc>
        <w:tc>
          <w:tcPr>
            <w:tcW w:w="1446" w:type="dxa"/>
            <w:shd w:val="clear" w:color="auto" w:fill="auto"/>
            <w:vAlign w:val="center"/>
            <w:hideMark/>
          </w:tcPr>
          <w:p w:rsidR="00356833" w:rsidRPr="00356833" w:rsidRDefault="00356833" w:rsidP="00903E7A">
            <w:pPr>
              <w:widowControl w:val="0"/>
              <w:jc w:val="right"/>
              <w:rPr>
                <w:sz w:val="18"/>
                <w:szCs w:val="18"/>
              </w:rPr>
            </w:pPr>
            <w:r w:rsidRPr="00356833">
              <w:rPr>
                <w:sz w:val="18"/>
                <w:szCs w:val="18"/>
              </w:rPr>
              <w:t>2 614,60000</w:t>
            </w:r>
          </w:p>
        </w:tc>
        <w:tc>
          <w:tcPr>
            <w:tcW w:w="1559" w:type="dxa"/>
            <w:shd w:val="clear" w:color="auto" w:fill="auto"/>
            <w:vAlign w:val="center"/>
            <w:hideMark/>
          </w:tcPr>
          <w:p w:rsidR="00356833" w:rsidRPr="00356833" w:rsidRDefault="00356833" w:rsidP="00903E7A">
            <w:pPr>
              <w:widowControl w:val="0"/>
              <w:jc w:val="right"/>
              <w:rPr>
                <w:sz w:val="18"/>
                <w:szCs w:val="18"/>
              </w:rPr>
            </w:pPr>
            <w:r w:rsidRPr="00356833">
              <w:rPr>
                <w:sz w:val="18"/>
                <w:szCs w:val="18"/>
              </w:rPr>
              <w:t>2 614,60000</w:t>
            </w:r>
          </w:p>
        </w:tc>
      </w:tr>
      <w:tr w:rsidR="00356833" w:rsidRPr="00356833" w:rsidTr="00903E7A">
        <w:trPr>
          <w:trHeight w:val="207"/>
        </w:trPr>
        <w:tc>
          <w:tcPr>
            <w:tcW w:w="1985" w:type="dxa"/>
            <w:vMerge w:val="restart"/>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1 12 00000 00 0000 000</w:t>
            </w:r>
          </w:p>
        </w:tc>
        <w:tc>
          <w:tcPr>
            <w:tcW w:w="2977" w:type="dxa"/>
            <w:vMerge w:val="restart"/>
            <w:shd w:val="clear" w:color="auto" w:fill="auto"/>
            <w:vAlign w:val="center"/>
            <w:hideMark/>
          </w:tcPr>
          <w:p w:rsidR="00356833" w:rsidRPr="00356833" w:rsidRDefault="00044A13" w:rsidP="00903E7A">
            <w:pPr>
              <w:widowControl w:val="0"/>
              <w:rPr>
                <w:b/>
                <w:bCs/>
                <w:sz w:val="18"/>
                <w:szCs w:val="18"/>
              </w:rPr>
            </w:pPr>
            <w:r>
              <w:rPr>
                <w:b/>
                <w:bCs/>
                <w:sz w:val="18"/>
                <w:szCs w:val="18"/>
              </w:rPr>
              <w:t>ПЛАТЕЖИ</w:t>
            </w:r>
            <w:r w:rsidR="00592429">
              <w:rPr>
                <w:b/>
                <w:bCs/>
                <w:sz w:val="18"/>
                <w:szCs w:val="18"/>
              </w:rPr>
              <w:t xml:space="preserve"> </w:t>
            </w:r>
            <w:r>
              <w:rPr>
                <w:b/>
                <w:bCs/>
                <w:sz w:val="18"/>
                <w:szCs w:val="18"/>
              </w:rPr>
              <w:t xml:space="preserve">ПРИ ПОЛЬЗОВАНИИ ПРИРОДНЫМИ </w:t>
            </w:r>
            <w:r w:rsidR="00356833" w:rsidRPr="00356833">
              <w:rPr>
                <w:b/>
                <w:bCs/>
                <w:sz w:val="18"/>
                <w:szCs w:val="18"/>
              </w:rPr>
              <w:t>РЕСУРСАМИ</w:t>
            </w:r>
          </w:p>
        </w:tc>
        <w:tc>
          <w:tcPr>
            <w:tcW w:w="1531" w:type="dxa"/>
            <w:vMerge w:val="restart"/>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6 601,00000</w:t>
            </w:r>
          </w:p>
        </w:tc>
        <w:tc>
          <w:tcPr>
            <w:tcW w:w="1446" w:type="dxa"/>
            <w:vMerge w:val="restart"/>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5 474,00000</w:t>
            </w:r>
          </w:p>
        </w:tc>
        <w:tc>
          <w:tcPr>
            <w:tcW w:w="1559" w:type="dxa"/>
            <w:vMerge w:val="restart"/>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6 467,00000</w:t>
            </w:r>
          </w:p>
        </w:tc>
      </w:tr>
      <w:tr w:rsidR="00356833" w:rsidRPr="00356833" w:rsidTr="00903E7A">
        <w:trPr>
          <w:trHeight w:val="458"/>
        </w:trPr>
        <w:tc>
          <w:tcPr>
            <w:tcW w:w="1985" w:type="dxa"/>
            <w:vMerge/>
            <w:shd w:val="clear" w:color="auto" w:fill="auto"/>
            <w:vAlign w:val="center"/>
            <w:hideMark/>
          </w:tcPr>
          <w:p w:rsidR="00356833" w:rsidRPr="00356833" w:rsidRDefault="00356833" w:rsidP="00903E7A">
            <w:pPr>
              <w:widowControl w:val="0"/>
              <w:rPr>
                <w:b/>
                <w:bCs/>
                <w:color w:val="000000"/>
                <w:sz w:val="18"/>
                <w:szCs w:val="18"/>
              </w:rPr>
            </w:pPr>
          </w:p>
        </w:tc>
        <w:tc>
          <w:tcPr>
            <w:tcW w:w="2977" w:type="dxa"/>
            <w:vMerge/>
            <w:shd w:val="clear" w:color="auto" w:fill="auto"/>
            <w:vAlign w:val="center"/>
            <w:hideMark/>
          </w:tcPr>
          <w:p w:rsidR="00356833" w:rsidRPr="00356833" w:rsidRDefault="00356833" w:rsidP="00903E7A">
            <w:pPr>
              <w:widowControl w:val="0"/>
              <w:rPr>
                <w:b/>
                <w:bCs/>
                <w:sz w:val="18"/>
                <w:szCs w:val="18"/>
              </w:rPr>
            </w:pPr>
          </w:p>
        </w:tc>
        <w:tc>
          <w:tcPr>
            <w:tcW w:w="1531" w:type="dxa"/>
            <w:vMerge/>
            <w:shd w:val="clear" w:color="auto" w:fill="auto"/>
            <w:vAlign w:val="center"/>
            <w:hideMark/>
          </w:tcPr>
          <w:p w:rsidR="00356833" w:rsidRPr="00356833" w:rsidRDefault="00356833" w:rsidP="00903E7A">
            <w:pPr>
              <w:widowControl w:val="0"/>
              <w:rPr>
                <w:b/>
                <w:bCs/>
                <w:sz w:val="18"/>
                <w:szCs w:val="18"/>
              </w:rPr>
            </w:pPr>
          </w:p>
        </w:tc>
        <w:tc>
          <w:tcPr>
            <w:tcW w:w="1446" w:type="dxa"/>
            <w:vMerge/>
            <w:shd w:val="clear" w:color="auto" w:fill="auto"/>
            <w:vAlign w:val="center"/>
            <w:hideMark/>
          </w:tcPr>
          <w:p w:rsidR="00356833" w:rsidRPr="00356833" w:rsidRDefault="00356833" w:rsidP="00903E7A">
            <w:pPr>
              <w:widowControl w:val="0"/>
              <w:rPr>
                <w:b/>
                <w:bCs/>
                <w:sz w:val="18"/>
                <w:szCs w:val="18"/>
              </w:rPr>
            </w:pPr>
          </w:p>
        </w:tc>
        <w:tc>
          <w:tcPr>
            <w:tcW w:w="1559" w:type="dxa"/>
            <w:vMerge/>
            <w:shd w:val="clear" w:color="auto" w:fill="auto"/>
            <w:vAlign w:val="center"/>
            <w:hideMark/>
          </w:tcPr>
          <w:p w:rsidR="00356833" w:rsidRPr="00356833" w:rsidRDefault="00356833" w:rsidP="00903E7A">
            <w:pPr>
              <w:widowControl w:val="0"/>
              <w:rPr>
                <w:b/>
                <w:bCs/>
                <w:sz w:val="18"/>
                <w:szCs w:val="18"/>
              </w:rPr>
            </w:pP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1 12 01000 01 0000 120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Плата за негативное воздействие на окружающую среду</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6 601,00000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5 474,00000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6 467,00000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1 12 01010 01 0000 120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Плата за выбросы загрязняющих веществ в атмосферный воздух стационарными объектами</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398,00000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461,00000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482,00000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1 12 01030 01 0000 120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Плата за сбросы загрязняющих веществ в водные объекты</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1 527,00000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1 562,00000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1 392,00000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1 12 01041 01 0000 120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Плата за размещение отходов производства </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3 691,00000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2 865,00000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3 812,00000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1 12 01042 01 0000 120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Плата за размещение твердых коммунальных отходов </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985,00000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586,00000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781,00000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1 13 00000 00 0000 000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от оказания платных услуг и компенсации затрат государства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1 835,80000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668,70000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668,70000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1 13 01000 00 0000 130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от оказания платных услуг (работ)</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1 667,10000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500,00000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500,00000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1 13 01990 00 0000 130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доходы от оказания платных услуг (работ)</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1 667,10000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500,00000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500,00000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1 13 01995 05 0000 130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Прочие доходы от оказания платных услуг (работ) получателями средств бюджетов муниципальных районов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1 667,10000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1 13 02000 00 0000 130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от компенсации затрат государства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168,70000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168,70000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168,70000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1 13 02990 00 0000 130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доходы от компенсации затрат государства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168,70000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168,70000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168,70000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1 13 02995 05 0000 130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Прочие доходы от компенсации затрат бюджетов муниципальных районов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168,70000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168,70000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168,70000</w:t>
            </w:r>
          </w:p>
        </w:tc>
      </w:tr>
      <w:tr w:rsidR="00356833" w:rsidRPr="00356833" w:rsidTr="00903E7A">
        <w:trPr>
          <w:trHeight w:val="207"/>
        </w:trPr>
        <w:tc>
          <w:tcPr>
            <w:tcW w:w="1985" w:type="dxa"/>
            <w:vMerge w:val="restart"/>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lastRenderedPageBreak/>
              <w:t>1 14 00000 00 0000 000</w:t>
            </w:r>
          </w:p>
        </w:tc>
        <w:tc>
          <w:tcPr>
            <w:tcW w:w="2977" w:type="dxa"/>
            <w:vMerge w:val="restart"/>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ОТ ПРОДАЖИ МАТЕРИАЛЬНЫХ И НЕМАТЕРИАЛЬНЫХ АКТИВОВ</w:t>
            </w:r>
          </w:p>
        </w:tc>
        <w:tc>
          <w:tcPr>
            <w:tcW w:w="1531" w:type="dxa"/>
            <w:vMerge w:val="restart"/>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37 586,40000</w:t>
            </w:r>
          </w:p>
        </w:tc>
        <w:tc>
          <w:tcPr>
            <w:tcW w:w="1446" w:type="dxa"/>
            <w:vMerge w:val="restart"/>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28 454,20000</w:t>
            </w:r>
          </w:p>
        </w:tc>
        <w:tc>
          <w:tcPr>
            <w:tcW w:w="1559" w:type="dxa"/>
            <w:vMerge w:val="restart"/>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28 454,20000</w:t>
            </w:r>
          </w:p>
        </w:tc>
      </w:tr>
      <w:tr w:rsidR="00356833" w:rsidRPr="00356833" w:rsidTr="00903E7A">
        <w:trPr>
          <w:trHeight w:val="458"/>
        </w:trPr>
        <w:tc>
          <w:tcPr>
            <w:tcW w:w="1985" w:type="dxa"/>
            <w:vMerge/>
            <w:shd w:val="clear" w:color="auto" w:fill="auto"/>
            <w:vAlign w:val="center"/>
            <w:hideMark/>
          </w:tcPr>
          <w:p w:rsidR="00356833" w:rsidRPr="00356833" w:rsidRDefault="00356833" w:rsidP="00903E7A">
            <w:pPr>
              <w:widowControl w:val="0"/>
              <w:rPr>
                <w:b/>
                <w:bCs/>
                <w:color w:val="000000"/>
                <w:sz w:val="18"/>
                <w:szCs w:val="18"/>
              </w:rPr>
            </w:pPr>
          </w:p>
        </w:tc>
        <w:tc>
          <w:tcPr>
            <w:tcW w:w="2977" w:type="dxa"/>
            <w:vMerge/>
            <w:shd w:val="clear" w:color="auto" w:fill="auto"/>
            <w:vAlign w:val="center"/>
            <w:hideMark/>
          </w:tcPr>
          <w:p w:rsidR="00356833" w:rsidRPr="00356833" w:rsidRDefault="00356833" w:rsidP="00903E7A">
            <w:pPr>
              <w:widowControl w:val="0"/>
              <w:rPr>
                <w:b/>
                <w:bCs/>
                <w:color w:val="000000"/>
                <w:sz w:val="18"/>
                <w:szCs w:val="18"/>
              </w:rPr>
            </w:pPr>
          </w:p>
        </w:tc>
        <w:tc>
          <w:tcPr>
            <w:tcW w:w="1531" w:type="dxa"/>
            <w:vMerge/>
            <w:shd w:val="clear" w:color="auto" w:fill="auto"/>
            <w:vAlign w:val="center"/>
            <w:hideMark/>
          </w:tcPr>
          <w:p w:rsidR="00356833" w:rsidRPr="00356833" w:rsidRDefault="00356833" w:rsidP="00903E7A">
            <w:pPr>
              <w:widowControl w:val="0"/>
              <w:rPr>
                <w:b/>
                <w:bCs/>
                <w:color w:val="000000"/>
                <w:sz w:val="18"/>
                <w:szCs w:val="18"/>
              </w:rPr>
            </w:pPr>
          </w:p>
        </w:tc>
        <w:tc>
          <w:tcPr>
            <w:tcW w:w="1446" w:type="dxa"/>
            <w:vMerge/>
            <w:shd w:val="clear" w:color="auto" w:fill="auto"/>
            <w:vAlign w:val="center"/>
            <w:hideMark/>
          </w:tcPr>
          <w:p w:rsidR="00356833" w:rsidRPr="00356833" w:rsidRDefault="00356833" w:rsidP="00903E7A">
            <w:pPr>
              <w:widowControl w:val="0"/>
              <w:rPr>
                <w:b/>
                <w:bCs/>
                <w:color w:val="000000"/>
                <w:sz w:val="18"/>
                <w:szCs w:val="18"/>
              </w:rPr>
            </w:pPr>
          </w:p>
        </w:tc>
        <w:tc>
          <w:tcPr>
            <w:tcW w:w="1559" w:type="dxa"/>
            <w:vMerge/>
            <w:shd w:val="clear" w:color="auto" w:fill="auto"/>
            <w:vAlign w:val="center"/>
            <w:hideMark/>
          </w:tcPr>
          <w:p w:rsidR="00356833" w:rsidRPr="00356833" w:rsidRDefault="00356833" w:rsidP="00903E7A">
            <w:pPr>
              <w:widowControl w:val="0"/>
              <w:rPr>
                <w:b/>
                <w:bCs/>
                <w:color w:val="000000"/>
                <w:sz w:val="18"/>
                <w:szCs w:val="18"/>
              </w:rPr>
            </w:pP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1 14 02000 00 0000 000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2 052,00000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871,80000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871,80000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1 14 02050 05 0000 410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2 052,00000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871,80000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871,80000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1 14 02053 05 0000 410</w:t>
            </w:r>
          </w:p>
        </w:tc>
        <w:tc>
          <w:tcPr>
            <w:tcW w:w="2977" w:type="dxa"/>
            <w:shd w:val="clear" w:color="auto" w:fill="auto"/>
            <w:vAlign w:val="center"/>
            <w:hideMark/>
          </w:tcPr>
          <w:p w:rsidR="00356833" w:rsidRPr="00356833" w:rsidRDefault="00356833" w:rsidP="00044A13">
            <w:pPr>
              <w:widowControl w:val="0"/>
              <w:jc w:val="both"/>
              <w:rPr>
                <w:sz w:val="18"/>
                <w:szCs w:val="18"/>
              </w:rPr>
            </w:pPr>
            <w:r w:rsidRPr="00356833">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2 052,00000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871,80000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871,80000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1 14 06000 00 0000 430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31 818,30000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23 866,30000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23 866,30000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1 14 06010 00 0000 430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31 818,30000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23 866,30000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23 866,30000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1 14 06013 05 0000 430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29980,60000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22026,60000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22026,60000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1 14 06013 13 0000 430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1 837,70000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1 839,70000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1 839,70000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1 14 06310 00 0000 430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w:t>
            </w:r>
            <w:r w:rsidRPr="00356833">
              <w:rPr>
                <w:b/>
                <w:bCs/>
                <w:color w:val="000000"/>
                <w:sz w:val="18"/>
                <w:szCs w:val="18"/>
              </w:rPr>
              <w:lastRenderedPageBreak/>
              <w:t>на которые не разграничена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lastRenderedPageBreak/>
              <w:t>3 716,10000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3 716,10000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3 716,10000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1 14 06313 05 0000 430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3578,30000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3578,30000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3578,30000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1 14 06313 13 0000 430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137,80000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137,80000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137,80000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1 16 00000 00 0000 000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ШТРАФЫ, САНКЦИИ, ВОЗМЕЩЕНИЕ УЩЕРБА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3 343,00000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3 447,90000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2 885,90000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1 16 01000 01 0000 140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Кодексом Российской Федерации об административных правонарушениях</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1 193,00000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1 038,90000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939,90000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1 16 01050 01 0000 140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11,00000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1 16 01053 01 0000 140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11,00000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1 16 01060 01 0000 140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171,00000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154,00000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139,00000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1 16 01063 01 0000 140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356833">
              <w:rPr>
                <w:sz w:val="18"/>
                <w:szCs w:val="18"/>
              </w:rPr>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lastRenderedPageBreak/>
              <w:t>171,00000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154,00000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139,00000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1 16 01070 01 0000 140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27,00000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25,00000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23,00000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1 16 01073 01 0000 140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22,00000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20,00000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18,00000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1 16 01074 01 0000 140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1 16 01080 01 0000 140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13,00000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12,00000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11,00000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1 16 01083 01 0000 140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6,00000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1 16 01084 01 0000 140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5,00000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1 16 01130 01 0000 140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 xml:space="preserve">Административные штрафы, установленные главой 13 Кодекса Российской Федерации об </w:t>
            </w:r>
            <w:r w:rsidRPr="00356833">
              <w:rPr>
                <w:b/>
                <w:bCs/>
                <w:sz w:val="18"/>
                <w:szCs w:val="18"/>
              </w:rPr>
              <w:lastRenderedPageBreak/>
              <w:t>административных правонарушениях, за административные правонарушения в области связи и информации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lastRenderedPageBreak/>
              <w:t>0,00000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1 16 01133 01 0000 140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 </w:t>
            </w:r>
          </w:p>
        </w:tc>
        <w:tc>
          <w:tcPr>
            <w:tcW w:w="1446"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 </w:t>
            </w:r>
          </w:p>
        </w:tc>
        <w:tc>
          <w:tcPr>
            <w:tcW w:w="1559"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 </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1 16 01140 01 0000 140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1 16 01143 01 0000 140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6,00000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1 16 01150 01 0000 140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62,00000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17,90000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17,90000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1 16 01153 01 0000 140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1 16 01154 01 0000 140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Административные штрафы, установленные главой 15 Кодекса Российской Федерации об административных </w:t>
            </w:r>
            <w:r w:rsidRPr="00356833">
              <w:rPr>
                <w:sz w:val="18"/>
                <w:szCs w:val="18"/>
              </w:rPr>
              <w:lastRenderedPageBreak/>
              <w:t>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lastRenderedPageBreak/>
              <w:t>51,70000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12,50000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12,50000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1 16 01157 01 0000 140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sidR="00283880" w:rsidRPr="00356833">
              <w:rPr>
                <w:sz w:val="18"/>
                <w:szCs w:val="18"/>
              </w:rPr>
              <w:t>не перечислением</w:t>
            </w:r>
            <w:r w:rsidRPr="00356833">
              <w:rPr>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6,30000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1,40000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1 16 01170 01 0000 140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1 16 01173 01 0000 140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1 16 01190 01 0000 140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48,00000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43,00000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1 16 01193 01 0000 140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Административные штрафы, </w:t>
            </w:r>
            <w:r w:rsidRPr="00356833">
              <w:rPr>
                <w:sz w:val="18"/>
                <w:szCs w:val="18"/>
              </w:rPr>
              <w:lastRenderedPageBreak/>
              <w:t>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lastRenderedPageBreak/>
              <w:t>48,00000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43,00000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1 16 01200 01 0000 140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836,00000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753,00000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679,00000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1 16 01203 01 0000 140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836,00000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753,00000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679,00000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1 16 02000 02 0000 140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1 16 02020 02 0000 140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10,00000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1 16 07090 00 0000 140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3,00000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1 16 07090 05 0000 140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3,00000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1 16 10000 00 0000 140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Платежи в целях возмещения причиненного ущерба (убытков)</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2 150,00000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2 409,00000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1 946,00000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1 16 10120 00 0000 140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 xml:space="preserve">Доходы от денежных взысканий (штрафов), поступающие в счет погашения задолженности, </w:t>
            </w:r>
            <w:r w:rsidRPr="00356833">
              <w:rPr>
                <w:b/>
                <w:bCs/>
                <w:sz w:val="18"/>
                <w:szCs w:val="18"/>
              </w:rPr>
              <w:lastRenderedPageBreak/>
              <w:t>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lastRenderedPageBreak/>
              <w:t>111,00000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93,00000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99,00000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1 16 10123 01 0000 140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111,00000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93,00000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99,00000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1 16 11000 01 0000 140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Платежи, уплачиваемые в целях возмещения вреда</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2 039,00000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2 316,00000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1 847,00000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1 16 11050 01 0000 140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2 039,00000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2 316,00000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1 847,00000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1 17 00000 00 0000 000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 xml:space="preserve">Прочие неналоговые доходы </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1 237,40000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712,10000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712,10000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1 17 05050 05 0000 180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Прочие неналоговые доходы бюджетов муниципальных районов</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797,40000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712,10000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712,10000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1 17 15030 00 0000 150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Инициативные платежи</w:t>
            </w:r>
          </w:p>
        </w:tc>
        <w:tc>
          <w:tcPr>
            <w:tcW w:w="1531"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440,00000</w:t>
            </w:r>
          </w:p>
        </w:tc>
        <w:tc>
          <w:tcPr>
            <w:tcW w:w="1446"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0,00000</w:t>
            </w:r>
          </w:p>
        </w:tc>
        <w:tc>
          <w:tcPr>
            <w:tcW w:w="1559" w:type="dxa"/>
            <w:shd w:val="clear" w:color="auto" w:fill="auto"/>
            <w:vAlign w:val="center"/>
            <w:hideMark/>
          </w:tcPr>
          <w:p w:rsidR="00356833" w:rsidRPr="00356833" w:rsidRDefault="00356833" w:rsidP="00903E7A">
            <w:pPr>
              <w:widowControl w:val="0"/>
              <w:jc w:val="right"/>
              <w:rPr>
                <w:b/>
                <w:bCs/>
                <w:color w:val="000000"/>
                <w:sz w:val="18"/>
                <w:szCs w:val="18"/>
              </w:rPr>
            </w:pPr>
            <w:r w:rsidRPr="00356833">
              <w:rPr>
                <w:b/>
                <w:bCs/>
                <w:color w:val="000000"/>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1 17 15030 05 0000 150</w:t>
            </w:r>
          </w:p>
        </w:tc>
        <w:tc>
          <w:tcPr>
            <w:tcW w:w="2977" w:type="dxa"/>
            <w:shd w:val="clear" w:color="auto" w:fill="auto"/>
            <w:noWrap/>
            <w:vAlign w:val="bottom"/>
            <w:hideMark/>
          </w:tcPr>
          <w:p w:rsidR="00356833" w:rsidRPr="00356833" w:rsidRDefault="00356833" w:rsidP="00903E7A">
            <w:pPr>
              <w:widowControl w:val="0"/>
              <w:rPr>
                <w:sz w:val="18"/>
                <w:szCs w:val="18"/>
              </w:rPr>
            </w:pPr>
            <w:r w:rsidRPr="00356833">
              <w:rPr>
                <w:sz w:val="18"/>
                <w:szCs w:val="18"/>
              </w:rPr>
              <w:t>Инициативные платежи,</w:t>
            </w:r>
            <w:r w:rsidRPr="00356833">
              <w:rPr>
                <w:b/>
                <w:bCs/>
                <w:sz w:val="18"/>
                <w:szCs w:val="18"/>
              </w:rPr>
              <w:t xml:space="preserve"> </w:t>
            </w:r>
            <w:r w:rsidRPr="00356833">
              <w:rPr>
                <w:sz w:val="18"/>
                <w:szCs w:val="18"/>
              </w:rPr>
              <w:t xml:space="preserve">зачисляемые в бюджеты муниципальных районов </w:t>
            </w:r>
          </w:p>
        </w:tc>
        <w:tc>
          <w:tcPr>
            <w:tcW w:w="1531"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440,00000</w:t>
            </w:r>
          </w:p>
        </w:tc>
        <w:tc>
          <w:tcPr>
            <w:tcW w:w="1446"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0,00000</w:t>
            </w:r>
          </w:p>
        </w:tc>
        <w:tc>
          <w:tcPr>
            <w:tcW w:w="1559" w:type="dxa"/>
            <w:shd w:val="clear" w:color="auto" w:fill="auto"/>
            <w:vAlign w:val="center"/>
            <w:hideMark/>
          </w:tcPr>
          <w:p w:rsidR="00356833" w:rsidRPr="00356833" w:rsidRDefault="00356833" w:rsidP="00903E7A">
            <w:pPr>
              <w:widowControl w:val="0"/>
              <w:jc w:val="right"/>
              <w:rPr>
                <w:color w:val="000000"/>
                <w:sz w:val="18"/>
                <w:szCs w:val="18"/>
              </w:rPr>
            </w:pPr>
            <w:r w:rsidRPr="00356833">
              <w:rPr>
                <w:color w:val="000000"/>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2 00 00000 00 0000 000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u w:val="single"/>
              </w:rPr>
            </w:pPr>
            <w:r w:rsidRPr="00356833">
              <w:rPr>
                <w:b/>
                <w:bCs/>
                <w:color w:val="000000"/>
                <w:sz w:val="18"/>
                <w:szCs w:val="18"/>
                <w:u w:val="single"/>
              </w:rPr>
              <w:t>БЕЗВОЗМЕЗДНЫЕ ПОСТУПЛЕНИЯ</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1 518 075,55348</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1 323 951,06475</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1 221 745,67653</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2 02 00000 00 0000 000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Безвозмездные поступления от других бюджетов бюджетной системы Российской Федерации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1 514 667,85177</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1 323 951,06475</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1 221 745,67653</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2 02 15002 00 0000 150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Дотации бюджетам на поддержку мер по обеспечению сбалансированности бюджетов</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3 700,00000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2 02 15002 05 0000 150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Дотации бюджетам муниципальных районов на поддержку мер по обеспечению сбалансированности бюджетов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3 700,00000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2 02 20000 00 0000 150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Субсидии бюджетам бюджетной системы Российской Федерации (межбюджетные субсидии)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636 343,61623</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536 747,83575</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443 684,29653</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2 02 25154 00 0000 150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Субсидии бюджетам на реализацию мероприятий по модернизации коммунальной инфраструктуры</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135113,31000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265425,06000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35158,68000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2 02 25154 00 0000 150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Субсидии бюджетам муниципальных районов на реализацию мероприятий по модернизации коммунальной инфраструктуры</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135113,31000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265425,06000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35158,68000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2 02 25228 00 0000 150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Субсидии бюджетам на </w:t>
            </w:r>
            <w:r w:rsidRPr="00356833">
              <w:rPr>
                <w:b/>
                <w:bCs/>
                <w:color w:val="000000"/>
                <w:sz w:val="18"/>
                <w:szCs w:val="18"/>
              </w:rPr>
              <w:lastRenderedPageBreak/>
              <w:t>оснащение объектов спортивной инфраструктуры спортивно-технологическим оборудованием</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lastRenderedPageBreak/>
              <w:t>3 022,60000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2 02 25228 05 0000 150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3 022,60000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2 02 25304 00 0000 150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27 303,50700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24 835,73400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23 722,18200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2 02 25304 05 0000 150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27 303,50700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24 835,73400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23 722,18200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2 02 25315 00 0000 150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64 123,60825</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2 02 25315 05 0000 150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64 123,60825</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2 02 25494 00 0000 150</w:t>
            </w:r>
          </w:p>
        </w:tc>
        <w:tc>
          <w:tcPr>
            <w:tcW w:w="2977" w:type="dxa"/>
            <w:shd w:val="clear" w:color="auto" w:fill="auto"/>
            <w:vAlign w:val="center"/>
            <w:hideMark/>
          </w:tcPr>
          <w:p w:rsidR="00356833" w:rsidRPr="00356833" w:rsidRDefault="00356833" w:rsidP="00044A13">
            <w:pPr>
              <w:widowControl w:val="0"/>
              <w:jc w:val="both"/>
              <w:rPr>
                <w:b/>
                <w:bCs/>
                <w:sz w:val="18"/>
                <w:szCs w:val="18"/>
              </w:rPr>
            </w:pPr>
            <w:r w:rsidRPr="00356833">
              <w:rPr>
                <w:b/>
                <w:bCs/>
                <w:sz w:val="18"/>
                <w:szCs w:val="18"/>
              </w:rPr>
              <w:t>Субсидии бюджетам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28012,20000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2 02 25494 05 0000 150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 xml:space="preserve">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356833">
              <w:rPr>
                <w:sz w:val="18"/>
                <w:szCs w:val="18"/>
              </w:rPr>
              <w:lastRenderedPageBreak/>
              <w:t>отдыха детей и их оздоровления</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28012,20000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2 02 25497 00 0000 150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Субсидии бюджетам на реализацию мероприятий по обеспечению жильем молодых семей</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2 626,89343</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1 790,25767</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1 790,25767</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2 02 25497 05 0000 150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Субсидии бюджетам муниципальных районов на реализацию мероприятий по обеспечению жильем молодых семей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2626,89343</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1790,25767</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1790,25767</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2 02 25511 00 0000 150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Субсидии бюджетам на проведение комплексных кадастровых работ</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1707,41000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2 02 25511 05 0000 150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Субсидии бюджетам муниципальных районов на проведение комплексных кадастровых работ</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1707,41000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2 02 25519 00 0000 150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Субсидия бюджетам на поддержку отрасли культуры</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489,35000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261,30000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266,18000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2 02 25519 05 0000 150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Субсидия бюджетам муниципальных районов на поддержку отрасли культуры</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489,35000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261,30000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266,18000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sz w:val="18"/>
                <w:szCs w:val="18"/>
              </w:rPr>
            </w:pPr>
            <w:r w:rsidRPr="00356833">
              <w:rPr>
                <w:b/>
                <w:bCs/>
                <w:sz w:val="18"/>
                <w:szCs w:val="18"/>
              </w:rPr>
              <w:t>2 02 25750 00 0000 150</w:t>
            </w:r>
          </w:p>
        </w:tc>
        <w:tc>
          <w:tcPr>
            <w:tcW w:w="2977" w:type="dxa"/>
            <w:shd w:val="clear" w:color="auto" w:fill="auto"/>
            <w:vAlign w:val="center"/>
            <w:hideMark/>
          </w:tcPr>
          <w:p w:rsidR="00356833" w:rsidRPr="00356833" w:rsidRDefault="00356833" w:rsidP="00903E7A">
            <w:pPr>
              <w:widowControl w:val="0"/>
              <w:jc w:val="both"/>
              <w:rPr>
                <w:b/>
                <w:bCs/>
                <w:sz w:val="18"/>
                <w:szCs w:val="18"/>
              </w:rPr>
            </w:pPr>
            <w:r w:rsidRPr="00356833">
              <w:rPr>
                <w:b/>
                <w:bCs/>
                <w:sz w:val="18"/>
                <w:szCs w:val="18"/>
              </w:rPr>
              <w:t>Субсидии бюджетам на реализацию мероприятий по модернизации школьных систем образования</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144527,61755</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121292,38408</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264103,89686</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sz w:val="18"/>
                <w:szCs w:val="18"/>
              </w:rPr>
            </w:pPr>
            <w:r w:rsidRPr="00356833">
              <w:rPr>
                <w:sz w:val="18"/>
                <w:szCs w:val="18"/>
              </w:rPr>
              <w:t>2 02 25750 05 0000 150</w:t>
            </w:r>
          </w:p>
        </w:tc>
        <w:tc>
          <w:tcPr>
            <w:tcW w:w="2977" w:type="dxa"/>
            <w:shd w:val="clear" w:color="auto" w:fill="auto"/>
            <w:vAlign w:val="center"/>
            <w:hideMark/>
          </w:tcPr>
          <w:p w:rsidR="00356833" w:rsidRPr="00356833" w:rsidRDefault="00356833" w:rsidP="00903E7A">
            <w:pPr>
              <w:widowControl w:val="0"/>
              <w:jc w:val="both"/>
              <w:rPr>
                <w:sz w:val="18"/>
                <w:szCs w:val="18"/>
              </w:rPr>
            </w:pPr>
            <w:r w:rsidRPr="00356833">
              <w:rPr>
                <w:sz w:val="18"/>
                <w:szCs w:val="18"/>
              </w:rPr>
              <w:t>Субсидии бюджетам муниципальных районов на реализацию мероприятий по модернизации школьных систем образования</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144527,61755</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121292,38408</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264103,89686</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2 02 29999 00 0000 150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субсидии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229 417,12000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123 143,10000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118 643,10000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2 02 29999 05 0000 150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Прочие субсидии бюджетам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229 417,12000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123 143,10000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118 643,10000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2 02 30000 00 0000 150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Субвенции бюджетам бюджетной системы Российской Федерации </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842 217,95000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761 643,74900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752 501,90000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2 02 30021 00 0000 150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3 270,20000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3 270,20000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3 270,20000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2 02 30021 05 0000 150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3270,20000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3270,20000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3270,20000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2 02 30024 00 0000 150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местным бюджетам на выполнение передаваемых полномочий субъектов Российской Федерации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723 174,00000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641 736,14900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632 712,50000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2 02 30024 05 0000 150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723 174,00000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641 736,14900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632 712,50000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2 02 30027 00 0000 150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38 584,20000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38 584,20000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38 584,20000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2 02 30027 05 0000 150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w:t>
            </w:r>
            <w:r w:rsidRPr="00356833">
              <w:rPr>
                <w:color w:val="000000"/>
                <w:sz w:val="18"/>
                <w:szCs w:val="18"/>
              </w:rPr>
              <w:lastRenderedPageBreak/>
              <w:t>(попечителю), приемному родителю</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38584,20000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38584,20000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38584,20000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2 02 30029 00 0000 150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2 751,30000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2 751,30000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2 751,30000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2 02 30029 05 0000 150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2751,30000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2751,30000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2751,30000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2 02 35082 00 0000 150</w:t>
            </w:r>
          </w:p>
        </w:tc>
        <w:tc>
          <w:tcPr>
            <w:tcW w:w="2977" w:type="dxa"/>
            <w:shd w:val="clear" w:color="auto" w:fill="auto"/>
            <w:vAlign w:val="center"/>
            <w:hideMark/>
          </w:tcPr>
          <w:p w:rsidR="00356833" w:rsidRPr="00356833" w:rsidRDefault="00356833" w:rsidP="00283880">
            <w:pPr>
              <w:widowControl w:val="0"/>
              <w:jc w:val="both"/>
              <w:rPr>
                <w:b/>
                <w:bCs/>
                <w:color w:val="000000"/>
                <w:sz w:val="18"/>
                <w:szCs w:val="18"/>
              </w:rPr>
            </w:pPr>
            <w:r w:rsidRPr="00356833">
              <w:rPr>
                <w:b/>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w:t>
            </w:r>
            <w:r w:rsidR="00283880">
              <w:rPr>
                <w:b/>
                <w:bCs/>
                <w:color w:val="000000"/>
                <w:sz w:val="18"/>
                <w:szCs w:val="18"/>
              </w:rPr>
              <w:t xml:space="preserve"> родителей, жилыми помещениями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27 352,70000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27 352,70000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27 352,70000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2 02 35082 05 0000 150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27352,70000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27352,70000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27352,70000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2 02 35118 00 0000 150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4432,40000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4835,00000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5003,60000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2 02 35118 05 0000 150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4432,40000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4835,00000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5003,60000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2 02 35120 00 0000 150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30,60000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408,70000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32,10000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2 02 35120 05 0000 150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30,60000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408,70000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32,10000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2 02 35179 00 0000 150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 xml:space="preserve">Субвенции бюджетам на проведение мероприятий по </w:t>
            </w:r>
            <w:r w:rsidRPr="00356833">
              <w:rPr>
                <w:b/>
                <w:bCs/>
                <w:color w:val="000000"/>
                <w:sz w:val="18"/>
                <w:szCs w:val="18"/>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lastRenderedPageBreak/>
              <w:t>2 401,75000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2 438,20000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2 482,30000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2 02 35179 05 0000 150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2401,75000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2438,20000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2482,30000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2 02 35303 00 0000 150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356833">
              <w:rPr>
                <w:b/>
                <w:bCs/>
                <w:color w:val="000000"/>
                <w:sz w:val="18"/>
                <w:szCs w:val="18"/>
              </w:rPr>
              <w:br w:type="page"/>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38 591,30000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38 591,30000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38 591,30000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2 02 35303 05 0000 150</w:t>
            </w:r>
          </w:p>
        </w:tc>
        <w:tc>
          <w:tcPr>
            <w:tcW w:w="2977" w:type="dxa"/>
            <w:shd w:val="clear" w:color="auto" w:fill="auto"/>
            <w:hideMark/>
          </w:tcPr>
          <w:p w:rsidR="00356833" w:rsidRPr="00356833" w:rsidRDefault="00356833" w:rsidP="00903E7A">
            <w:pPr>
              <w:widowControl w:val="0"/>
              <w:jc w:val="both"/>
              <w:rPr>
                <w:color w:val="000000"/>
                <w:sz w:val="18"/>
                <w:szCs w:val="18"/>
              </w:rPr>
            </w:pPr>
            <w:r w:rsidRPr="00356833">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38591,30000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38591,30000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38591,30000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2 02 35930 00 0000 150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Субвенции бюджетам на государственную регистрацию актов гражданского состояния</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1 629,50000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1 676,00000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1 721,70000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2 02 35930 05 0000 150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Субвенции</w:t>
            </w:r>
            <w:r w:rsidR="00592429">
              <w:rPr>
                <w:color w:val="000000"/>
                <w:sz w:val="18"/>
                <w:szCs w:val="18"/>
              </w:rPr>
              <w:t xml:space="preserve"> </w:t>
            </w:r>
            <w:r w:rsidRPr="00356833">
              <w:rPr>
                <w:color w:val="000000"/>
                <w:sz w:val="18"/>
                <w:szCs w:val="18"/>
              </w:rPr>
              <w:t>бюджетам муниципальных районов на государственную регистрацию актов гражданского состояния</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1 629,50000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1 676,00000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1 721,70000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2 02 40000 00 0000 150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Иные межбюджетные трансферты</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32 406,28554</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25 559,48000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25 559,48000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2 02 40014 00 0000 150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3 303,60000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2 310,00000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2 310,00000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2 02 40014 05 0000 150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356833">
              <w:rPr>
                <w:color w:val="000000"/>
                <w:sz w:val="18"/>
                <w:szCs w:val="18"/>
              </w:rPr>
              <w:lastRenderedPageBreak/>
              <w:t>значения в соответствии с заключенными соглашениями</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3 303,60000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2 310,00000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2 310,00000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2 02 45050 00 0000 150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703,08000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703,08000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703,08000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2 02 45050 05 0000 150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703,08000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703,08000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703,08000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2 02 49999 00 0000 150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межбюджетные трансферты, передаваемые бюджетам</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28 399,60554</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22 546,40000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22 546,40000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2 02 49999 05 0000 150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Прочие межбюджетные трансферты, передаваемые бюджетам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28 399,60554</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22 546,40000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22 546,40000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b/>
                <w:bCs/>
                <w:color w:val="000000"/>
                <w:sz w:val="18"/>
                <w:szCs w:val="18"/>
              </w:rPr>
            </w:pPr>
            <w:r w:rsidRPr="00356833">
              <w:rPr>
                <w:b/>
                <w:bCs/>
                <w:color w:val="000000"/>
                <w:sz w:val="18"/>
                <w:szCs w:val="18"/>
              </w:rPr>
              <w:t>2 07 05000 00 0000 150</w:t>
            </w:r>
          </w:p>
        </w:tc>
        <w:tc>
          <w:tcPr>
            <w:tcW w:w="2977" w:type="dxa"/>
            <w:shd w:val="clear" w:color="auto" w:fill="auto"/>
            <w:vAlign w:val="center"/>
            <w:hideMark/>
          </w:tcPr>
          <w:p w:rsidR="00356833" w:rsidRPr="00356833" w:rsidRDefault="00356833" w:rsidP="00903E7A">
            <w:pPr>
              <w:widowControl w:val="0"/>
              <w:jc w:val="both"/>
              <w:rPr>
                <w:b/>
                <w:bCs/>
                <w:color w:val="000000"/>
                <w:sz w:val="18"/>
                <w:szCs w:val="18"/>
              </w:rPr>
            </w:pPr>
            <w:r w:rsidRPr="00356833">
              <w:rPr>
                <w:b/>
                <w:bCs/>
                <w:color w:val="000000"/>
                <w:sz w:val="18"/>
                <w:szCs w:val="18"/>
              </w:rPr>
              <w:t>Прочие безвозмездные поступления в бюджеты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750,00000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vAlign w:val="center"/>
            <w:hideMark/>
          </w:tcPr>
          <w:p w:rsidR="00356833" w:rsidRPr="00356833" w:rsidRDefault="00356833" w:rsidP="00903E7A">
            <w:pPr>
              <w:widowControl w:val="0"/>
              <w:rPr>
                <w:color w:val="000000"/>
                <w:sz w:val="18"/>
                <w:szCs w:val="18"/>
              </w:rPr>
            </w:pPr>
            <w:r w:rsidRPr="00356833">
              <w:rPr>
                <w:color w:val="000000"/>
                <w:sz w:val="18"/>
                <w:szCs w:val="18"/>
              </w:rPr>
              <w:t>2 07 05030 05 0000 150</w:t>
            </w:r>
          </w:p>
        </w:tc>
        <w:tc>
          <w:tcPr>
            <w:tcW w:w="2977" w:type="dxa"/>
            <w:shd w:val="clear" w:color="auto" w:fill="auto"/>
            <w:vAlign w:val="center"/>
            <w:hideMark/>
          </w:tcPr>
          <w:p w:rsidR="00356833" w:rsidRPr="00356833" w:rsidRDefault="00356833" w:rsidP="00903E7A">
            <w:pPr>
              <w:widowControl w:val="0"/>
              <w:jc w:val="both"/>
              <w:rPr>
                <w:color w:val="000000"/>
                <w:sz w:val="18"/>
                <w:szCs w:val="18"/>
              </w:rPr>
            </w:pPr>
            <w:r w:rsidRPr="00356833">
              <w:rPr>
                <w:color w:val="000000"/>
                <w:sz w:val="18"/>
                <w:szCs w:val="18"/>
              </w:rPr>
              <w:t>Прочие безвозмездные поступления в бюджеты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750,00000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hideMark/>
          </w:tcPr>
          <w:p w:rsidR="00356833" w:rsidRPr="00356833" w:rsidRDefault="00356833" w:rsidP="00903E7A">
            <w:pPr>
              <w:widowControl w:val="0"/>
              <w:rPr>
                <w:b/>
                <w:bCs/>
                <w:color w:val="000000"/>
                <w:sz w:val="18"/>
                <w:szCs w:val="18"/>
              </w:rPr>
            </w:pPr>
            <w:r w:rsidRPr="00356833">
              <w:rPr>
                <w:b/>
                <w:bCs/>
                <w:color w:val="000000"/>
                <w:sz w:val="18"/>
                <w:szCs w:val="18"/>
              </w:rPr>
              <w:t>2 18 00000 05 0000 150</w:t>
            </w:r>
          </w:p>
        </w:tc>
        <w:tc>
          <w:tcPr>
            <w:tcW w:w="2977" w:type="dxa"/>
            <w:shd w:val="clear" w:color="auto" w:fill="auto"/>
            <w:hideMark/>
          </w:tcPr>
          <w:p w:rsidR="00356833" w:rsidRPr="00356833" w:rsidRDefault="00356833" w:rsidP="00903E7A">
            <w:pPr>
              <w:widowControl w:val="0"/>
              <w:jc w:val="both"/>
              <w:rPr>
                <w:b/>
                <w:bCs/>
                <w:color w:val="000000"/>
                <w:sz w:val="18"/>
                <w:szCs w:val="18"/>
              </w:rPr>
            </w:pPr>
            <w:r w:rsidRPr="00356833">
              <w:rPr>
                <w:b/>
                <w:bCs/>
                <w:color w:val="000000"/>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3 598,12430</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hideMark/>
          </w:tcPr>
          <w:p w:rsidR="00356833" w:rsidRPr="00356833" w:rsidRDefault="00356833" w:rsidP="00903E7A">
            <w:pPr>
              <w:widowControl w:val="0"/>
              <w:rPr>
                <w:color w:val="000000"/>
                <w:sz w:val="18"/>
                <w:szCs w:val="18"/>
              </w:rPr>
            </w:pPr>
            <w:r w:rsidRPr="00356833">
              <w:rPr>
                <w:color w:val="000000"/>
                <w:sz w:val="18"/>
                <w:szCs w:val="18"/>
              </w:rPr>
              <w:t>2 18 60010 05 0000 150</w:t>
            </w:r>
          </w:p>
        </w:tc>
        <w:tc>
          <w:tcPr>
            <w:tcW w:w="2977" w:type="dxa"/>
            <w:shd w:val="clear" w:color="auto" w:fill="auto"/>
            <w:hideMark/>
          </w:tcPr>
          <w:p w:rsidR="00356833" w:rsidRPr="00356833" w:rsidRDefault="00356833" w:rsidP="00903E7A">
            <w:pPr>
              <w:widowControl w:val="0"/>
              <w:jc w:val="both"/>
              <w:rPr>
                <w:color w:val="000000"/>
                <w:sz w:val="18"/>
                <w:szCs w:val="18"/>
              </w:rPr>
            </w:pPr>
            <w:r w:rsidRPr="00356833">
              <w:rPr>
                <w:color w:val="000000"/>
                <w:sz w:val="18"/>
                <w:szCs w:val="18"/>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w:t>
            </w:r>
            <w:r w:rsidRPr="00356833">
              <w:rPr>
                <w:color w:val="000000"/>
                <w:sz w:val="18"/>
                <w:szCs w:val="18"/>
              </w:rPr>
              <w:lastRenderedPageBreak/>
              <w:t>поселений</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lastRenderedPageBreak/>
              <w:t>3 598,12430</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r w:rsidR="00356833" w:rsidRPr="00356833" w:rsidTr="00903E7A">
        <w:trPr>
          <w:trHeight w:val="20"/>
        </w:trPr>
        <w:tc>
          <w:tcPr>
            <w:tcW w:w="1985" w:type="dxa"/>
            <w:shd w:val="clear" w:color="auto" w:fill="auto"/>
            <w:noWrap/>
            <w:hideMark/>
          </w:tcPr>
          <w:p w:rsidR="00356833" w:rsidRPr="00356833" w:rsidRDefault="00356833" w:rsidP="00903E7A">
            <w:pPr>
              <w:widowControl w:val="0"/>
              <w:rPr>
                <w:b/>
                <w:bCs/>
                <w:sz w:val="18"/>
                <w:szCs w:val="18"/>
              </w:rPr>
            </w:pPr>
            <w:r w:rsidRPr="00356833">
              <w:rPr>
                <w:b/>
                <w:bCs/>
                <w:sz w:val="18"/>
                <w:szCs w:val="18"/>
              </w:rPr>
              <w:t>2 19 00000 05 0000 150</w:t>
            </w:r>
          </w:p>
        </w:tc>
        <w:tc>
          <w:tcPr>
            <w:tcW w:w="2977" w:type="dxa"/>
            <w:shd w:val="clear" w:color="auto" w:fill="auto"/>
            <w:vAlign w:val="bottom"/>
            <w:hideMark/>
          </w:tcPr>
          <w:p w:rsidR="00356833" w:rsidRPr="00356833" w:rsidRDefault="00356833" w:rsidP="00044A13">
            <w:pPr>
              <w:widowControl w:val="0"/>
              <w:jc w:val="both"/>
              <w:rPr>
                <w:b/>
                <w:bCs/>
                <w:sz w:val="18"/>
                <w:szCs w:val="18"/>
              </w:rPr>
            </w:pPr>
            <w:r w:rsidRPr="00356833">
              <w:rPr>
                <w:b/>
                <w:bCs/>
                <w:sz w:val="18"/>
                <w:szCs w:val="18"/>
              </w:rPr>
              <w:t>Возврат остатков субсидий, субвенций и иных межбюджетных трансфертов, имеющих целевое назначение,</w:t>
            </w:r>
            <w:r w:rsidR="00592429">
              <w:rPr>
                <w:b/>
                <w:bCs/>
                <w:sz w:val="18"/>
                <w:szCs w:val="18"/>
              </w:rPr>
              <w:t xml:space="preserve"> </w:t>
            </w:r>
            <w:r w:rsidRPr="00356833">
              <w:rPr>
                <w:b/>
                <w:bCs/>
                <w:sz w:val="18"/>
                <w:szCs w:val="18"/>
              </w:rPr>
              <w:t>прошлых лет из бюджетов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-940,42259</w:t>
            </w:r>
          </w:p>
        </w:tc>
        <w:tc>
          <w:tcPr>
            <w:tcW w:w="1446"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c>
          <w:tcPr>
            <w:tcW w:w="1559" w:type="dxa"/>
            <w:shd w:val="clear" w:color="auto" w:fill="auto"/>
            <w:noWrap/>
            <w:vAlign w:val="center"/>
            <w:hideMark/>
          </w:tcPr>
          <w:p w:rsidR="00356833" w:rsidRPr="00356833" w:rsidRDefault="00356833" w:rsidP="00903E7A">
            <w:pPr>
              <w:widowControl w:val="0"/>
              <w:jc w:val="right"/>
              <w:rPr>
                <w:b/>
                <w:bCs/>
                <w:sz w:val="18"/>
                <w:szCs w:val="18"/>
              </w:rPr>
            </w:pPr>
            <w:r w:rsidRPr="00356833">
              <w:rPr>
                <w:b/>
                <w:bCs/>
                <w:sz w:val="18"/>
                <w:szCs w:val="18"/>
              </w:rPr>
              <w:t>0,00000</w:t>
            </w:r>
          </w:p>
        </w:tc>
      </w:tr>
      <w:tr w:rsidR="00356833" w:rsidRPr="00356833" w:rsidTr="00903E7A">
        <w:trPr>
          <w:trHeight w:val="20"/>
        </w:trPr>
        <w:tc>
          <w:tcPr>
            <w:tcW w:w="1985" w:type="dxa"/>
            <w:shd w:val="clear" w:color="auto" w:fill="auto"/>
            <w:noWrap/>
            <w:hideMark/>
          </w:tcPr>
          <w:p w:rsidR="00356833" w:rsidRPr="00356833" w:rsidRDefault="00356833" w:rsidP="00903E7A">
            <w:pPr>
              <w:widowControl w:val="0"/>
              <w:rPr>
                <w:sz w:val="18"/>
                <w:szCs w:val="18"/>
              </w:rPr>
            </w:pPr>
            <w:r w:rsidRPr="00356833">
              <w:rPr>
                <w:sz w:val="18"/>
                <w:szCs w:val="18"/>
              </w:rPr>
              <w:t>2 19 60010 05 0000 150</w:t>
            </w:r>
          </w:p>
        </w:tc>
        <w:tc>
          <w:tcPr>
            <w:tcW w:w="2977" w:type="dxa"/>
            <w:shd w:val="clear" w:color="auto" w:fill="auto"/>
            <w:vAlign w:val="bottom"/>
            <w:hideMark/>
          </w:tcPr>
          <w:p w:rsidR="00356833" w:rsidRPr="00356833" w:rsidRDefault="00356833" w:rsidP="00044A13">
            <w:pPr>
              <w:widowControl w:val="0"/>
              <w:jc w:val="both"/>
              <w:rPr>
                <w:sz w:val="18"/>
                <w:szCs w:val="18"/>
              </w:rPr>
            </w:pPr>
            <w:r w:rsidRPr="00356833">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31"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-940,42259</w:t>
            </w:r>
          </w:p>
        </w:tc>
        <w:tc>
          <w:tcPr>
            <w:tcW w:w="1446"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c>
          <w:tcPr>
            <w:tcW w:w="1559" w:type="dxa"/>
            <w:shd w:val="clear" w:color="auto" w:fill="auto"/>
            <w:noWrap/>
            <w:vAlign w:val="center"/>
            <w:hideMark/>
          </w:tcPr>
          <w:p w:rsidR="00356833" w:rsidRPr="00356833" w:rsidRDefault="00356833" w:rsidP="00903E7A">
            <w:pPr>
              <w:widowControl w:val="0"/>
              <w:jc w:val="right"/>
              <w:rPr>
                <w:sz w:val="18"/>
                <w:szCs w:val="18"/>
              </w:rPr>
            </w:pPr>
            <w:r w:rsidRPr="00356833">
              <w:rPr>
                <w:sz w:val="18"/>
                <w:szCs w:val="18"/>
              </w:rPr>
              <w:t>0,00000</w:t>
            </w:r>
          </w:p>
        </w:tc>
      </w:tr>
    </w:tbl>
    <w:p w:rsidR="00356833" w:rsidRDefault="00356833"/>
    <w:p w:rsidR="00360188" w:rsidRDefault="00360188"/>
    <w:p w:rsidR="00360188" w:rsidRDefault="00360188"/>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044A13" w:rsidRDefault="00044A13"/>
    <w:p w:rsidR="00D66CE5" w:rsidRDefault="00D66CE5" w:rsidP="00D66CE5">
      <w:pPr>
        <w:shd w:val="clear" w:color="auto" w:fill="FFFFFF"/>
        <w:tabs>
          <w:tab w:val="left" w:pos="7380"/>
        </w:tabs>
        <w:spacing w:after="120" w:line="240" w:lineRule="exact"/>
        <w:ind w:left="5103"/>
        <w:jc w:val="center"/>
        <w:rPr>
          <w:sz w:val="28"/>
          <w:szCs w:val="28"/>
        </w:rPr>
      </w:pPr>
    </w:p>
    <w:p w:rsidR="00D66CE5" w:rsidRPr="00461C78" w:rsidRDefault="00D66CE5" w:rsidP="00D66CE5">
      <w:pPr>
        <w:shd w:val="clear" w:color="auto" w:fill="FFFFFF"/>
        <w:tabs>
          <w:tab w:val="left" w:pos="7380"/>
        </w:tabs>
        <w:spacing w:after="120" w:line="240" w:lineRule="exact"/>
        <w:ind w:left="5103"/>
        <w:jc w:val="center"/>
        <w:rPr>
          <w:sz w:val="28"/>
          <w:szCs w:val="28"/>
        </w:rPr>
      </w:pPr>
      <w:r w:rsidRPr="00461C78">
        <w:rPr>
          <w:sz w:val="28"/>
          <w:szCs w:val="28"/>
        </w:rPr>
        <w:lastRenderedPageBreak/>
        <w:t>Приложение 2</w:t>
      </w:r>
    </w:p>
    <w:p w:rsidR="00D66CE5" w:rsidRDefault="00D66CE5" w:rsidP="00D66CE5">
      <w:pPr>
        <w:shd w:val="clear" w:color="auto" w:fill="FFFFFF"/>
        <w:tabs>
          <w:tab w:val="left" w:pos="7380"/>
        </w:tabs>
        <w:spacing w:line="240" w:lineRule="exact"/>
        <w:ind w:left="5103"/>
        <w:jc w:val="center"/>
        <w:rPr>
          <w:sz w:val="28"/>
          <w:szCs w:val="28"/>
        </w:rPr>
      </w:pPr>
      <w:r w:rsidRPr="00461C78">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360188" w:rsidRDefault="00360188"/>
    <w:tbl>
      <w:tblPr>
        <w:tblW w:w="1034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410"/>
        <w:gridCol w:w="1559"/>
        <w:gridCol w:w="1560"/>
        <w:gridCol w:w="1559"/>
      </w:tblGrid>
      <w:tr w:rsidR="00360188" w:rsidRPr="00360188" w:rsidTr="00D66CE5">
        <w:trPr>
          <w:trHeight w:val="322"/>
        </w:trPr>
        <w:tc>
          <w:tcPr>
            <w:tcW w:w="10349" w:type="dxa"/>
            <w:gridSpan w:val="5"/>
            <w:vMerge w:val="restart"/>
            <w:tcBorders>
              <w:top w:val="nil"/>
              <w:left w:val="nil"/>
              <w:bottom w:val="nil"/>
              <w:right w:val="nil"/>
            </w:tcBorders>
            <w:shd w:val="clear" w:color="auto" w:fill="auto"/>
            <w:vAlign w:val="bottom"/>
            <w:hideMark/>
          </w:tcPr>
          <w:p w:rsidR="00360188" w:rsidRPr="005A0E29" w:rsidRDefault="00360188" w:rsidP="00360188">
            <w:pPr>
              <w:jc w:val="center"/>
              <w:rPr>
                <w:b/>
                <w:bCs/>
                <w:sz w:val="28"/>
                <w:szCs w:val="28"/>
              </w:rPr>
            </w:pPr>
            <w:bookmarkStart w:id="3" w:name="RANGE!A2:E32"/>
            <w:bookmarkEnd w:id="3"/>
            <w:r w:rsidRPr="005A0E29">
              <w:rPr>
                <w:b/>
                <w:bCs/>
                <w:sz w:val="28"/>
                <w:szCs w:val="28"/>
              </w:rPr>
              <w:t>Источники внутреннего финансирования дефицита бюджета муниципального района на 2025 год и на плановый период 2026 и 2027 годов</w:t>
            </w:r>
          </w:p>
        </w:tc>
      </w:tr>
      <w:tr w:rsidR="00360188" w:rsidRPr="00360188" w:rsidTr="00D66CE5">
        <w:trPr>
          <w:trHeight w:val="458"/>
        </w:trPr>
        <w:tc>
          <w:tcPr>
            <w:tcW w:w="10349" w:type="dxa"/>
            <w:gridSpan w:val="5"/>
            <w:vMerge/>
            <w:tcBorders>
              <w:top w:val="nil"/>
              <w:left w:val="nil"/>
              <w:bottom w:val="nil"/>
              <w:right w:val="nil"/>
            </w:tcBorders>
            <w:vAlign w:val="center"/>
            <w:hideMark/>
          </w:tcPr>
          <w:p w:rsidR="00360188" w:rsidRPr="00360188" w:rsidRDefault="00360188" w:rsidP="00360188">
            <w:pPr>
              <w:rPr>
                <w:b/>
                <w:bCs/>
                <w:sz w:val="26"/>
                <w:szCs w:val="26"/>
              </w:rPr>
            </w:pPr>
          </w:p>
        </w:tc>
      </w:tr>
      <w:tr w:rsidR="00D66CE5" w:rsidRPr="00360188" w:rsidTr="00D66CE5">
        <w:trPr>
          <w:trHeight w:val="20"/>
        </w:trPr>
        <w:tc>
          <w:tcPr>
            <w:tcW w:w="10349" w:type="dxa"/>
            <w:gridSpan w:val="5"/>
            <w:tcBorders>
              <w:top w:val="nil"/>
              <w:left w:val="nil"/>
              <w:bottom w:val="single" w:sz="4" w:space="0" w:color="auto"/>
              <w:right w:val="nil"/>
            </w:tcBorders>
            <w:shd w:val="clear" w:color="auto" w:fill="auto"/>
            <w:noWrap/>
            <w:vAlign w:val="bottom"/>
            <w:hideMark/>
          </w:tcPr>
          <w:p w:rsidR="00D66CE5" w:rsidRDefault="00D66CE5" w:rsidP="00360188">
            <w:pPr>
              <w:jc w:val="right"/>
              <w:rPr>
                <w:sz w:val="26"/>
                <w:szCs w:val="26"/>
              </w:rPr>
            </w:pPr>
          </w:p>
          <w:p w:rsidR="00D66CE5" w:rsidRPr="00D66CE5" w:rsidRDefault="00D66CE5" w:rsidP="00360188">
            <w:pPr>
              <w:jc w:val="right"/>
            </w:pPr>
            <w:r w:rsidRPr="00D66CE5">
              <w:t>(тыс. рублей)</w:t>
            </w:r>
          </w:p>
        </w:tc>
      </w:tr>
      <w:tr w:rsidR="00360188" w:rsidRPr="00360188" w:rsidTr="00592429">
        <w:trPr>
          <w:trHeight w:val="207"/>
        </w:trPr>
        <w:tc>
          <w:tcPr>
            <w:tcW w:w="3261" w:type="dxa"/>
            <w:vMerge w:val="restart"/>
            <w:tcBorders>
              <w:top w:val="single" w:sz="4" w:space="0" w:color="auto"/>
            </w:tcBorders>
            <w:shd w:val="clear" w:color="auto" w:fill="auto"/>
            <w:vAlign w:val="center"/>
            <w:hideMark/>
          </w:tcPr>
          <w:p w:rsidR="00360188" w:rsidRPr="00360188" w:rsidRDefault="00360188" w:rsidP="00360188">
            <w:pPr>
              <w:jc w:val="center"/>
              <w:rPr>
                <w:b/>
                <w:bCs/>
                <w:sz w:val="18"/>
                <w:szCs w:val="18"/>
              </w:rPr>
            </w:pPr>
            <w:r w:rsidRPr="00360188">
              <w:rPr>
                <w:b/>
                <w:bCs/>
                <w:sz w:val="18"/>
                <w:szCs w:val="18"/>
              </w:rPr>
              <w:t>Наименование источника внутреннего финансирования дефицита бюджета</w:t>
            </w:r>
          </w:p>
        </w:tc>
        <w:tc>
          <w:tcPr>
            <w:tcW w:w="2410" w:type="dxa"/>
            <w:vMerge w:val="restart"/>
            <w:tcBorders>
              <w:top w:val="single" w:sz="4" w:space="0" w:color="auto"/>
            </w:tcBorders>
            <w:shd w:val="clear" w:color="auto" w:fill="auto"/>
            <w:vAlign w:val="center"/>
            <w:hideMark/>
          </w:tcPr>
          <w:p w:rsidR="00360188" w:rsidRPr="00360188" w:rsidRDefault="00360188" w:rsidP="00360188">
            <w:pPr>
              <w:jc w:val="center"/>
              <w:rPr>
                <w:b/>
                <w:bCs/>
                <w:sz w:val="18"/>
                <w:szCs w:val="18"/>
              </w:rPr>
            </w:pPr>
            <w:r w:rsidRPr="00360188">
              <w:rPr>
                <w:b/>
                <w:bCs/>
                <w:sz w:val="18"/>
                <w:szCs w:val="18"/>
              </w:rPr>
              <w:t>Код группы, подгруппы, статьи и вида источников</w:t>
            </w:r>
          </w:p>
        </w:tc>
        <w:tc>
          <w:tcPr>
            <w:tcW w:w="1559" w:type="dxa"/>
            <w:vMerge w:val="restart"/>
            <w:tcBorders>
              <w:top w:val="single" w:sz="4" w:space="0" w:color="auto"/>
            </w:tcBorders>
            <w:shd w:val="clear" w:color="auto" w:fill="auto"/>
            <w:vAlign w:val="center"/>
            <w:hideMark/>
          </w:tcPr>
          <w:p w:rsidR="00360188" w:rsidRPr="00360188" w:rsidRDefault="00360188" w:rsidP="00360188">
            <w:pPr>
              <w:jc w:val="center"/>
              <w:rPr>
                <w:b/>
                <w:bCs/>
                <w:sz w:val="18"/>
                <w:szCs w:val="18"/>
              </w:rPr>
            </w:pPr>
            <w:r w:rsidRPr="00360188">
              <w:rPr>
                <w:b/>
                <w:bCs/>
                <w:sz w:val="18"/>
                <w:szCs w:val="18"/>
              </w:rPr>
              <w:t>2025 год</w:t>
            </w:r>
          </w:p>
        </w:tc>
        <w:tc>
          <w:tcPr>
            <w:tcW w:w="1560" w:type="dxa"/>
            <w:vMerge w:val="restart"/>
            <w:tcBorders>
              <w:top w:val="single" w:sz="4" w:space="0" w:color="auto"/>
            </w:tcBorders>
            <w:shd w:val="clear" w:color="auto" w:fill="auto"/>
            <w:vAlign w:val="center"/>
            <w:hideMark/>
          </w:tcPr>
          <w:p w:rsidR="00360188" w:rsidRPr="00360188" w:rsidRDefault="00360188" w:rsidP="00360188">
            <w:pPr>
              <w:jc w:val="center"/>
              <w:rPr>
                <w:b/>
                <w:bCs/>
                <w:sz w:val="18"/>
                <w:szCs w:val="18"/>
              </w:rPr>
            </w:pPr>
            <w:r w:rsidRPr="00360188">
              <w:rPr>
                <w:b/>
                <w:bCs/>
                <w:sz w:val="18"/>
                <w:szCs w:val="18"/>
              </w:rPr>
              <w:t>2026 год</w:t>
            </w:r>
          </w:p>
        </w:tc>
        <w:tc>
          <w:tcPr>
            <w:tcW w:w="1559" w:type="dxa"/>
            <w:vMerge w:val="restart"/>
            <w:tcBorders>
              <w:top w:val="single" w:sz="4" w:space="0" w:color="auto"/>
            </w:tcBorders>
            <w:shd w:val="clear" w:color="auto" w:fill="auto"/>
            <w:vAlign w:val="center"/>
            <w:hideMark/>
          </w:tcPr>
          <w:p w:rsidR="00360188" w:rsidRPr="00360188" w:rsidRDefault="00360188" w:rsidP="00360188">
            <w:pPr>
              <w:jc w:val="center"/>
              <w:rPr>
                <w:b/>
                <w:bCs/>
                <w:sz w:val="18"/>
                <w:szCs w:val="18"/>
              </w:rPr>
            </w:pPr>
            <w:r w:rsidRPr="00360188">
              <w:rPr>
                <w:b/>
                <w:bCs/>
                <w:sz w:val="18"/>
                <w:szCs w:val="18"/>
              </w:rPr>
              <w:t>2027 год</w:t>
            </w:r>
          </w:p>
        </w:tc>
      </w:tr>
      <w:tr w:rsidR="00360188" w:rsidRPr="00360188" w:rsidTr="00592429">
        <w:trPr>
          <w:trHeight w:val="458"/>
        </w:trPr>
        <w:tc>
          <w:tcPr>
            <w:tcW w:w="3261" w:type="dxa"/>
            <w:vMerge/>
            <w:shd w:val="clear" w:color="auto" w:fill="auto"/>
            <w:vAlign w:val="center"/>
            <w:hideMark/>
          </w:tcPr>
          <w:p w:rsidR="00360188" w:rsidRPr="00360188" w:rsidRDefault="00360188" w:rsidP="00360188">
            <w:pPr>
              <w:rPr>
                <w:b/>
                <w:bCs/>
                <w:sz w:val="18"/>
                <w:szCs w:val="18"/>
              </w:rPr>
            </w:pPr>
          </w:p>
        </w:tc>
        <w:tc>
          <w:tcPr>
            <w:tcW w:w="2410" w:type="dxa"/>
            <w:vMerge/>
            <w:shd w:val="clear" w:color="auto" w:fill="auto"/>
            <w:vAlign w:val="center"/>
            <w:hideMark/>
          </w:tcPr>
          <w:p w:rsidR="00360188" w:rsidRPr="00360188" w:rsidRDefault="00360188" w:rsidP="00360188">
            <w:pPr>
              <w:rPr>
                <w:b/>
                <w:bCs/>
                <w:sz w:val="18"/>
                <w:szCs w:val="18"/>
              </w:rPr>
            </w:pPr>
          </w:p>
        </w:tc>
        <w:tc>
          <w:tcPr>
            <w:tcW w:w="1559" w:type="dxa"/>
            <w:vMerge/>
            <w:shd w:val="clear" w:color="auto" w:fill="auto"/>
            <w:vAlign w:val="center"/>
            <w:hideMark/>
          </w:tcPr>
          <w:p w:rsidR="00360188" w:rsidRPr="00360188" w:rsidRDefault="00360188" w:rsidP="00360188">
            <w:pPr>
              <w:rPr>
                <w:b/>
                <w:bCs/>
                <w:sz w:val="18"/>
                <w:szCs w:val="18"/>
              </w:rPr>
            </w:pPr>
          </w:p>
        </w:tc>
        <w:tc>
          <w:tcPr>
            <w:tcW w:w="1560" w:type="dxa"/>
            <w:vMerge/>
            <w:shd w:val="clear" w:color="auto" w:fill="auto"/>
            <w:vAlign w:val="center"/>
            <w:hideMark/>
          </w:tcPr>
          <w:p w:rsidR="00360188" w:rsidRPr="00360188" w:rsidRDefault="00360188" w:rsidP="00360188">
            <w:pPr>
              <w:rPr>
                <w:b/>
                <w:bCs/>
                <w:sz w:val="18"/>
                <w:szCs w:val="18"/>
              </w:rPr>
            </w:pPr>
          </w:p>
        </w:tc>
        <w:tc>
          <w:tcPr>
            <w:tcW w:w="1559" w:type="dxa"/>
            <w:vMerge/>
            <w:shd w:val="clear" w:color="auto" w:fill="auto"/>
            <w:vAlign w:val="center"/>
            <w:hideMark/>
          </w:tcPr>
          <w:p w:rsidR="00360188" w:rsidRPr="00360188" w:rsidRDefault="00360188" w:rsidP="00360188">
            <w:pPr>
              <w:rPr>
                <w:b/>
                <w:bCs/>
                <w:sz w:val="18"/>
                <w:szCs w:val="18"/>
              </w:rPr>
            </w:pPr>
          </w:p>
        </w:tc>
      </w:tr>
      <w:tr w:rsidR="00360188" w:rsidRPr="00360188" w:rsidTr="00592429">
        <w:trPr>
          <w:trHeight w:val="20"/>
        </w:trPr>
        <w:tc>
          <w:tcPr>
            <w:tcW w:w="3261" w:type="dxa"/>
            <w:shd w:val="clear" w:color="auto" w:fill="auto"/>
            <w:vAlign w:val="bottom"/>
            <w:hideMark/>
          </w:tcPr>
          <w:p w:rsidR="00360188" w:rsidRPr="00360188" w:rsidRDefault="00360188" w:rsidP="00360188">
            <w:pPr>
              <w:jc w:val="both"/>
              <w:rPr>
                <w:b/>
                <w:bCs/>
                <w:sz w:val="18"/>
                <w:szCs w:val="18"/>
              </w:rPr>
            </w:pPr>
            <w:r w:rsidRPr="00360188">
              <w:rPr>
                <w:b/>
                <w:bCs/>
                <w:sz w:val="18"/>
                <w:szCs w:val="18"/>
              </w:rPr>
              <w:t>Источники внутреннего финансирования дефицитов бюджетов</w:t>
            </w:r>
          </w:p>
        </w:tc>
        <w:tc>
          <w:tcPr>
            <w:tcW w:w="2410" w:type="dxa"/>
            <w:shd w:val="clear" w:color="auto" w:fill="auto"/>
            <w:noWrap/>
            <w:vAlign w:val="bottom"/>
            <w:hideMark/>
          </w:tcPr>
          <w:p w:rsidR="00360188" w:rsidRPr="00360188" w:rsidRDefault="00360188" w:rsidP="00360188">
            <w:pPr>
              <w:jc w:val="center"/>
              <w:rPr>
                <w:b/>
                <w:bCs/>
                <w:sz w:val="18"/>
                <w:szCs w:val="18"/>
              </w:rPr>
            </w:pPr>
            <w:r w:rsidRPr="00360188">
              <w:rPr>
                <w:b/>
                <w:bCs/>
                <w:sz w:val="18"/>
                <w:szCs w:val="18"/>
              </w:rPr>
              <w:t>000 01 00 00 00 00 0000 000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137 649,76381</w:t>
            </w:r>
          </w:p>
        </w:tc>
        <w:tc>
          <w:tcPr>
            <w:tcW w:w="1560"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0,00000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0,00000</w:t>
            </w:r>
          </w:p>
        </w:tc>
      </w:tr>
      <w:tr w:rsidR="00360188" w:rsidRPr="00360188" w:rsidTr="00592429">
        <w:trPr>
          <w:trHeight w:val="20"/>
        </w:trPr>
        <w:tc>
          <w:tcPr>
            <w:tcW w:w="3261" w:type="dxa"/>
            <w:shd w:val="clear" w:color="auto" w:fill="auto"/>
            <w:vAlign w:val="bottom"/>
            <w:hideMark/>
          </w:tcPr>
          <w:p w:rsidR="00360188" w:rsidRPr="00360188" w:rsidRDefault="00360188" w:rsidP="00360188">
            <w:pPr>
              <w:jc w:val="both"/>
              <w:rPr>
                <w:b/>
                <w:bCs/>
                <w:sz w:val="18"/>
                <w:szCs w:val="18"/>
              </w:rPr>
            </w:pPr>
            <w:r w:rsidRPr="00360188">
              <w:rPr>
                <w:b/>
                <w:bCs/>
                <w:sz w:val="18"/>
                <w:szCs w:val="18"/>
              </w:rPr>
              <w:t>Кредиты кредитных организаций в валюте Российской Федерации</w:t>
            </w:r>
          </w:p>
        </w:tc>
        <w:tc>
          <w:tcPr>
            <w:tcW w:w="2410" w:type="dxa"/>
            <w:shd w:val="clear" w:color="auto" w:fill="auto"/>
            <w:noWrap/>
            <w:vAlign w:val="bottom"/>
            <w:hideMark/>
          </w:tcPr>
          <w:p w:rsidR="00360188" w:rsidRPr="00360188" w:rsidRDefault="00360188" w:rsidP="00360188">
            <w:pPr>
              <w:jc w:val="center"/>
              <w:rPr>
                <w:b/>
                <w:bCs/>
                <w:sz w:val="18"/>
                <w:szCs w:val="18"/>
              </w:rPr>
            </w:pPr>
            <w:r w:rsidRPr="00360188">
              <w:rPr>
                <w:b/>
                <w:bCs/>
                <w:sz w:val="18"/>
                <w:szCs w:val="18"/>
              </w:rPr>
              <w:t>000 01 02 00 00 00 0000 000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59 433,66000</w:t>
            </w:r>
          </w:p>
        </w:tc>
        <w:tc>
          <w:tcPr>
            <w:tcW w:w="1560"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74 849,46000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72 982,52000</w:t>
            </w:r>
          </w:p>
        </w:tc>
      </w:tr>
      <w:tr w:rsidR="00360188" w:rsidRPr="00360188" w:rsidTr="00592429">
        <w:trPr>
          <w:trHeight w:val="20"/>
        </w:trPr>
        <w:tc>
          <w:tcPr>
            <w:tcW w:w="3261" w:type="dxa"/>
            <w:shd w:val="clear" w:color="auto" w:fill="auto"/>
            <w:hideMark/>
          </w:tcPr>
          <w:p w:rsidR="00360188" w:rsidRPr="00360188" w:rsidRDefault="00360188" w:rsidP="00592429">
            <w:pPr>
              <w:jc w:val="both"/>
              <w:rPr>
                <w:sz w:val="18"/>
                <w:szCs w:val="18"/>
              </w:rPr>
            </w:pPr>
            <w:r w:rsidRPr="00360188">
              <w:rPr>
                <w:sz w:val="18"/>
                <w:szCs w:val="18"/>
              </w:rPr>
              <w:t>Привлечение кредитов от кредитных организаций 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000 01 02 00 00 00 0000 700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59 433,66000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74 849,46000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96 756,02000</w:t>
            </w:r>
          </w:p>
        </w:tc>
      </w:tr>
      <w:tr w:rsidR="00360188" w:rsidRPr="00360188" w:rsidTr="00592429">
        <w:trPr>
          <w:trHeight w:val="20"/>
        </w:trPr>
        <w:tc>
          <w:tcPr>
            <w:tcW w:w="3261" w:type="dxa"/>
            <w:shd w:val="clear" w:color="auto" w:fill="auto"/>
            <w:hideMark/>
          </w:tcPr>
          <w:p w:rsidR="00360188" w:rsidRPr="00360188" w:rsidRDefault="00360188" w:rsidP="00592429">
            <w:pPr>
              <w:jc w:val="both"/>
              <w:rPr>
                <w:sz w:val="18"/>
                <w:szCs w:val="18"/>
              </w:rPr>
            </w:pPr>
            <w:r w:rsidRPr="00360188">
              <w:rPr>
                <w:sz w:val="18"/>
                <w:szCs w:val="18"/>
              </w:rPr>
              <w:t>Привлечение муниципальными районами кредитов от кредитных организаций 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000 01 02 00 00 05 0000 710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59 433,66000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74 849,46000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96 756,02000</w:t>
            </w:r>
          </w:p>
        </w:tc>
      </w:tr>
      <w:tr w:rsidR="00360188" w:rsidRPr="00360188" w:rsidTr="00592429">
        <w:trPr>
          <w:trHeight w:val="20"/>
        </w:trPr>
        <w:tc>
          <w:tcPr>
            <w:tcW w:w="3261" w:type="dxa"/>
            <w:shd w:val="clear" w:color="auto" w:fill="auto"/>
            <w:hideMark/>
          </w:tcPr>
          <w:p w:rsidR="00360188" w:rsidRPr="00360188" w:rsidRDefault="00360188" w:rsidP="00592429">
            <w:pPr>
              <w:jc w:val="both"/>
              <w:rPr>
                <w:sz w:val="18"/>
                <w:szCs w:val="18"/>
              </w:rPr>
            </w:pPr>
            <w:r w:rsidRPr="00360188">
              <w:rPr>
                <w:sz w:val="18"/>
                <w:szCs w:val="18"/>
              </w:rPr>
              <w:t>Погашение кредитов, предоставленных кредитными организациями</w:t>
            </w:r>
            <w:r w:rsidR="00592429">
              <w:rPr>
                <w:sz w:val="18"/>
                <w:szCs w:val="18"/>
              </w:rPr>
              <w:t xml:space="preserve"> </w:t>
            </w:r>
            <w:r w:rsidRPr="00360188">
              <w:rPr>
                <w:sz w:val="18"/>
                <w:szCs w:val="18"/>
              </w:rPr>
              <w:t>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000 01 02 00 00 00 0000 800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-23 773,50000</w:t>
            </w:r>
          </w:p>
        </w:tc>
      </w:tr>
      <w:tr w:rsidR="00360188" w:rsidRPr="00360188" w:rsidTr="00592429">
        <w:trPr>
          <w:trHeight w:val="20"/>
        </w:trPr>
        <w:tc>
          <w:tcPr>
            <w:tcW w:w="3261" w:type="dxa"/>
            <w:shd w:val="clear" w:color="auto" w:fill="auto"/>
            <w:hideMark/>
          </w:tcPr>
          <w:p w:rsidR="00360188" w:rsidRPr="00360188" w:rsidRDefault="00360188" w:rsidP="00592429">
            <w:pPr>
              <w:jc w:val="both"/>
              <w:rPr>
                <w:sz w:val="18"/>
                <w:szCs w:val="18"/>
              </w:rPr>
            </w:pPr>
            <w:r w:rsidRPr="00360188">
              <w:rPr>
                <w:sz w:val="18"/>
                <w:szCs w:val="18"/>
              </w:rPr>
              <w:t>Погашение муниципальными районами кредитов от кредитных организаций 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000 01 02 00 00 05 0000 810</w:t>
            </w:r>
          </w:p>
        </w:tc>
        <w:tc>
          <w:tcPr>
            <w:tcW w:w="1559" w:type="dxa"/>
            <w:shd w:val="clear" w:color="auto" w:fill="auto"/>
            <w:vAlign w:val="bottom"/>
            <w:hideMark/>
          </w:tcPr>
          <w:p w:rsidR="00360188" w:rsidRPr="00360188" w:rsidRDefault="00360188" w:rsidP="00360188">
            <w:pPr>
              <w:jc w:val="right"/>
              <w:rPr>
                <w:sz w:val="18"/>
                <w:szCs w:val="18"/>
              </w:rPr>
            </w:pPr>
            <w:r w:rsidRPr="00360188">
              <w:rPr>
                <w:sz w:val="18"/>
                <w:szCs w:val="18"/>
              </w:rPr>
              <w:t>0,00000</w:t>
            </w:r>
          </w:p>
        </w:tc>
        <w:tc>
          <w:tcPr>
            <w:tcW w:w="1560" w:type="dxa"/>
            <w:shd w:val="clear" w:color="auto" w:fill="auto"/>
            <w:vAlign w:val="bottom"/>
            <w:hideMark/>
          </w:tcPr>
          <w:p w:rsidR="00360188" w:rsidRPr="00360188" w:rsidRDefault="00360188" w:rsidP="00360188">
            <w:pPr>
              <w:jc w:val="right"/>
              <w:rPr>
                <w:sz w:val="18"/>
                <w:szCs w:val="18"/>
              </w:rPr>
            </w:pPr>
            <w:r w:rsidRPr="00360188">
              <w:rPr>
                <w:sz w:val="18"/>
                <w:szCs w:val="18"/>
              </w:rPr>
              <w:t>0,00000</w:t>
            </w:r>
          </w:p>
        </w:tc>
        <w:tc>
          <w:tcPr>
            <w:tcW w:w="1559" w:type="dxa"/>
            <w:shd w:val="clear" w:color="auto" w:fill="auto"/>
            <w:vAlign w:val="bottom"/>
            <w:hideMark/>
          </w:tcPr>
          <w:p w:rsidR="00360188" w:rsidRPr="00360188" w:rsidRDefault="00360188" w:rsidP="00360188">
            <w:pPr>
              <w:jc w:val="right"/>
              <w:rPr>
                <w:sz w:val="18"/>
                <w:szCs w:val="18"/>
              </w:rPr>
            </w:pPr>
            <w:r w:rsidRPr="00360188">
              <w:rPr>
                <w:sz w:val="18"/>
                <w:szCs w:val="18"/>
              </w:rPr>
              <w:t>-23 773,50000</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b/>
                <w:bCs/>
                <w:sz w:val="18"/>
                <w:szCs w:val="18"/>
              </w:rPr>
            </w:pPr>
            <w:r w:rsidRPr="00360188">
              <w:rPr>
                <w:b/>
                <w:bCs/>
                <w:sz w:val="18"/>
                <w:szCs w:val="18"/>
              </w:rPr>
              <w:t xml:space="preserve">Бюджетные кредиты из других бюджетов бюджетной системы Российской Федерации </w:t>
            </w:r>
          </w:p>
        </w:tc>
        <w:tc>
          <w:tcPr>
            <w:tcW w:w="2410" w:type="dxa"/>
            <w:shd w:val="clear" w:color="auto" w:fill="auto"/>
            <w:noWrap/>
            <w:vAlign w:val="bottom"/>
            <w:hideMark/>
          </w:tcPr>
          <w:p w:rsidR="00360188" w:rsidRPr="00360188" w:rsidRDefault="00360188" w:rsidP="00360188">
            <w:pPr>
              <w:jc w:val="center"/>
              <w:rPr>
                <w:b/>
                <w:bCs/>
                <w:sz w:val="18"/>
                <w:szCs w:val="18"/>
              </w:rPr>
            </w:pPr>
            <w:r w:rsidRPr="00360188">
              <w:rPr>
                <w:b/>
                <w:bCs/>
                <w:sz w:val="18"/>
                <w:szCs w:val="18"/>
              </w:rPr>
              <w:t>000 01 03 00 00 00 0000 000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-60 483,26000</w:t>
            </w:r>
          </w:p>
        </w:tc>
        <w:tc>
          <w:tcPr>
            <w:tcW w:w="1560"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-74 849,46000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-72 982,52000</w:t>
            </w:r>
          </w:p>
        </w:tc>
      </w:tr>
      <w:tr w:rsidR="00360188" w:rsidRPr="00360188" w:rsidTr="00592429">
        <w:trPr>
          <w:trHeight w:val="20"/>
        </w:trPr>
        <w:tc>
          <w:tcPr>
            <w:tcW w:w="3261" w:type="dxa"/>
            <w:shd w:val="clear" w:color="auto" w:fill="auto"/>
            <w:hideMark/>
          </w:tcPr>
          <w:p w:rsidR="00360188" w:rsidRPr="00360188" w:rsidRDefault="00360188" w:rsidP="00592429">
            <w:pPr>
              <w:jc w:val="both"/>
              <w:rPr>
                <w:sz w:val="18"/>
                <w:szCs w:val="18"/>
              </w:rPr>
            </w:pPr>
            <w:r w:rsidRPr="00360188">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000 01 03 01 00</w:t>
            </w:r>
            <w:r w:rsidR="00592429">
              <w:rPr>
                <w:sz w:val="18"/>
                <w:szCs w:val="18"/>
              </w:rPr>
              <w:t xml:space="preserve"> </w:t>
            </w:r>
            <w:r w:rsidRPr="00360188">
              <w:rPr>
                <w:sz w:val="18"/>
                <w:szCs w:val="18"/>
              </w:rPr>
              <w:t>00 0000 700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000 01 03 01 00 05 0000 710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0,00000</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000 01 03 01 00 00 0000 800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-60 483,26000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-74 849,46000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-72 982,52000</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Погашение бюджетами</w:t>
            </w:r>
            <w:r w:rsidR="00592429">
              <w:rPr>
                <w:sz w:val="18"/>
                <w:szCs w:val="18"/>
              </w:rPr>
              <w:t xml:space="preserve"> </w:t>
            </w:r>
            <w:r w:rsidRPr="00360188">
              <w:rPr>
                <w:sz w:val="18"/>
                <w:szCs w:val="18"/>
              </w:rPr>
              <w:t>муниципальных районов кредитов из других бюджетов бюджетной системы Российской Федерации в валюте Российской</w:t>
            </w:r>
            <w:r w:rsidR="00592429">
              <w:rPr>
                <w:sz w:val="18"/>
                <w:szCs w:val="18"/>
              </w:rPr>
              <w:t xml:space="preserve"> </w:t>
            </w:r>
            <w:r w:rsidRPr="00360188">
              <w:rPr>
                <w:sz w:val="18"/>
                <w:szCs w:val="18"/>
              </w:rPr>
              <w:t>Федерации</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000 01 03 01 00 05 0000 810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-60 483,26000</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-74 849,46000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-72 982,52000</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b/>
                <w:bCs/>
                <w:sz w:val="18"/>
                <w:szCs w:val="18"/>
              </w:rPr>
            </w:pPr>
            <w:r w:rsidRPr="00360188">
              <w:rPr>
                <w:b/>
                <w:bCs/>
                <w:sz w:val="18"/>
                <w:szCs w:val="18"/>
              </w:rPr>
              <w:t>Изменение остатков средств на счетах по учету средств бюджетов</w:t>
            </w:r>
          </w:p>
        </w:tc>
        <w:tc>
          <w:tcPr>
            <w:tcW w:w="2410" w:type="dxa"/>
            <w:shd w:val="clear" w:color="auto" w:fill="auto"/>
            <w:noWrap/>
            <w:vAlign w:val="bottom"/>
            <w:hideMark/>
          </w:tcPr>
          <w:p w:rsidR="00360188" w:rsidRPr="00360188" w:rsidRDefault="00360188" w:rsidP="00360188">
            <w:pPr>
              <w:jc w:val="center"/>
              <w:rPr>
                <w:b/>
                <w:bCs/>
                <w:sz w:val="18"/>
                <w:szCs w:val="18"/>
              </w:rPr>
            </w:pPr>
            <w:r w:rsidRPr="00360188">
              <w:rPr>
                <w:b/>
                <w:bCs/>
                <w:sz w:val="18"/>
                <w:szCs w:val="18"/>
              </w:rPr>
              <w:t>000 01 05 00 00 00 0000 000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138 699,36381</w:t>
            </w:r>
          </w:p>
        </w:tc>
        <w:tc>
          <w:tcPr>
            <w:tcW w:w="1560"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0,00000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0,00000</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b/>
                <w:bCs/>
                <w:sz w:val="18"/>
                <w:szCs w:val="18"/>
              </w:rPr>
            </w:pPr>
            <w:r w:rsidRPr="00360188">
              <w:rPr>
                <w:b/>
                <w:bCs/>
                <w:sz w:val="18"/>
                <w:szCs w:val="18"/>
              </w:rPr>
              <w:t>Увеличение прочих остатков средств</w:t>
            </w:r>
            <w:r w:rsidR="00592429">
              <w:rPr>
                <w:b/>
                <w:bCs/>
                <w:sz w:val="18"/>
                <w:szCs w:val="18"/>
              </w:rPr>
              <w:t xml:space="preserve"> </w:t>
            </w:r>
            <w:r w:rsidRPr="00360188">
              <w:rPr>
                <w:b/>
                <w:bCs/>
                <w:sz w:val="18"/>
                <w:szCs w:val="18"/>
              </w:rPr>
              <w:t>бюджетов</w:t>
            </w:r>
          </w:p>
        </w:tc>
        <w:tc>
          <w:tcPr>
            <w:tcW w:w="2410" w:type="dxa"/>
            <w:shd w:val="clear" w:color="auto" w:fill="auto"/>
            <w:noWrap/>
            <w:vAlign w:val="bottom"/>
            <w:hideMark/>
          </w:tcPr>
          <w:p w:rsidR="00360188" w:rsidRPr="00360188" w:rsidRDefault="00360188" w:rsidP="00360188">
            <w:pPr>
              <w:jc w:val="center"/>
              <w:rPr>
                <w:b/>
                <w:bCs/>
                <w:sz w:val="18"/>
                <w:szCs w:val="18"/>
              </w:rPr>
            </w:pPr>
            <w:r w:rsidRPr="00360188">
              <w:rPr>
                <w:b/>
                <w:bCs/>
                <w:sz w:val="18"/>
                <w:szCs w:val="18"/>
              </w:rPr>
              <w:t>000 01 05 02 00 00 0000 500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-2 317 595,01348</w:t>
            </w:r>
          </w:p>
        </w:tc>
        <w:tc>
          <w:tcPr>
            <w:tcW w:w="1560"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-2 178 148,92475</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-2 139 888,59653</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Увеличение прочих остатков денежных средств бюджетов</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000 01 05 02 01 00 0000 510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-2 317 595,01348</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-2 178 148,92475</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-2 139 888,59653</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Увеличение прочих остатков денежных средств бюджетов муниципальных районов</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000 01 05 02 01 05 0000 510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-2 317 595,01348</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-2 178 148,92475</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-2 139 888,59653</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b/>
                <w:bCs/>
                <w:sz w:val="18"/>
                <w:szCs w:val="18"/>
              </w:rPr>
            </w:pPr>
            <w:r w:rsidRPr="00360188">
              <w:rPr>
                <w:b/>
                <w:bCs/>
                <w:sz w:val="18"/>
                <w:szCs w:val="18"/>
              </w:rPr>
              <w:lastRenderedPageBreak/>
              <w:t>Уменьшение прочих остатков средств бюджетов</w:t>
            </w:r>
          </w:p>
        </w:tc>
        <w:tc>
          <w:tcPr>
            <w:tcW w:w="2410" w:type="dxa"/>
            <w:shd w:val="clear" w:color="auto" w:fill="auto"/>
            <w:noWrap/>
            <w:vAlign w:val="bottom"/>
            <w:hideMark/>
          </w:tcPr>
          <w:p w:rsidR="00360188" w:rsidRPr="00360188" w:rsidRDefault="00360188" w:rsidP="00360188">
            <w:pPr>
              <w:jc w:val="center"/>
              <w:rPr>
                <w:b/>
                <w:bCs/>
                <w:sz w:val="18"/>
                <w:szCs w:val="18"/>
              </w:rPr>
            </w:pPr>
            <w:r w:rsidRPr="00360188">
              <w:rPr>
                <w:b/>
                <w:bCs/>
                <w:sz w:val="18"/>
                <w:szCs w:val="18"/>
              </w:rPr>
              <w:t>000 01 05 0200 00 0000 600</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2 456 294,37729</w:t>
            </w:r>
          </w:p>
        </w:tc>
        <w:tc>
          <w:tcPr>
            <w:tcW w:w="1560"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2 178 148,92475</w:t>
            </w:r>
          </w:p>
        </w:tc>
        <w:tc>
          <w:tcPr>
            <w:tcW w:w="1559" w:type="dxa"/>
            <w:shd w:val="clear" w:color="auto" w:fill="auto"/>
            <w:noWrap/>
            <w:vAlign w:val="bottom"/>
            <w:hideMark/>
          </w:tcPr>
          <w:p w:rsidR="00360188" w:rsidRPr="00360188" w:rsidRDefault="00360188" w:rsidP="00360188">
            <w:pPr>
              <w:jc w:val="right"/>
              <w:rPr>
                <w:b/>
                <w:bCs/>
                <w:sz w:val="18"/>
                <w:szCs w:val="18"/>
              </w:rPr>
            </w:pPr>
            <w:r w:rsidRPr="00360188">
              <w:rPr>
                <w:b/>
                <w:bCs/>
                <w:sz w:val="18"/>
                <w:szCs w:val="18"/>
              </w:rPr>
              <w:t>2 139 888,59653</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Уменьшение прочих остатков денежных средств бюджетов</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000 01 05 02 01 00 0000 610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2 456 294,37729</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2 178 148,92475</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2 139 888,59653</w:t>
            </w:r>
          </w:p>
        </w:tc>
      </w:tr>
      <w:tr w:rsidR="00360188" w:rsidRPr="00360188" w:rsidTr="00592429">
        <w:trPr>
          <w:trHeight w:val="20"/>
        </w:trPr>
        <w:tc>
          <w:tcPr>
            <w:tcW w:w="3261" w:type="dxa"/>
            <w:shd w:val="clear" w:color="auto" w:fill="auto"/>
            <w:vAlign w:val="bottom"/>
            <w:hideMark/>
          </w:tcPr>
          <w:p w:rsidR="00360188" w:rsidRPr="00360188" w:rsidRDefault="00360188" w:rsidP="00592429">
            <w:pPr>
              <w:jc w:val="both"/>
              <w:rPr>
                <w:sz w:val="18"/>
                <w:szCs w:val="18"/>
              </w:rPr>
            </w:pPr>
            <w:r w:rsidRPr="00360188">
              <w:rPr>
                <w:sz w:val="18"/>
                <w:szCs w:val="18"/>
              </w:rPr>
              <w:t>Уменьшение прочих остатков денежных средств бюджетов муниципальных районов</w:t>
            </w:r>
          </w:p>
        </w:tc>
        <w:tc>
          <w:tcPr>
            <w:tcW w:w="2410" w:type="dxa"/>
            <w:shd w:val="clear" w:color="auto" w:fill="auto"/>
            <w:noWrap/>
            <w:vAlign w:val="bottom"/>
            <w:hideMark/>
          </w:tcPr>
          <w:p w:rsidR="00360188" w:rsidRPr="00360188" w:rsidRDefault="00360188" w:rsidP="00360188">
            <w:pPr>
              <w:jc w:val="center"/>
              <w:rPr>
                <w:sz w:val="18"/>
                <w:szCs w:val="18"/>
              </w:rPr>
            </w:pPr>
            <w:r w:rsidRPr="00360188">
              <w:rPr>
                <w:sz w:val="18"/>
                <w:szCs w:val="18"/>
              </w:rPr>
              <w:t>000 01 05 02 01 05 0000 610</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2 456 294,37729</w:t>
            </w:r>
          </w:p>
        </w:tc>
        <w:tc>
          <w:tcPr>
            <w:tcW w:w="1560" w:type="dxa"/>
            <w:shd w:val="clear" w:color="auto" w:fill="auto"/>
            <w:noWrap/>
            <w:vAlign w:val="bottom"/>
            <w:hideMark/>
          </w:tcPr>
          <w:p w:rsidR="00360188" w:rsidRPr="00360188" w:rsidRDefault="00360188" w:rsidP="00360188">
            <w:pPr>
              <w:jc w:val="right"/>
              <w:rPr>
                <w:sz w:val="18"/>
                <w:szCs w:val="18"/>
              </w:rPr>
            </w:pPr>
            <w:r w:rsidRPr="00360188">
              <w:rPr>
                <w:sz w:val="18"/>
                <w:szCs w:val="18"/>
              </w:rPr>
              <w:t>2 178 148,92475</w:t>
            </w:r>
          </w:p>
        </w:tc>
        <w:tc>
          <w:tcPr>
            <w:tcW w:w="1559" w:type="dxa"/>
            <w:shd w:val="clear" w:color="auto" w:fill="auto"/>
            <w:noWrap/>
            <w:vAlign w:val="bottom"/>
            <w:hideMark/>
          </w:tcPr>
          <w:p w:rsidR="00360188" w:rsidRPr="00360188" w:rsidRDefault="00360188" w:rsidP="00360188">
            <w:pPr>
              <w:jc w:val="right"/>
              <w:rPr>
                <w:sz w:val="18"/>
                <w:szCs w:val="18"/>
              </w:rPr>
            </w:pPr>
            <w:r w:rsidRPr="00360188">
              <w:rPr>
                <w:sz w:val="18"/>
                <w:szCs w:val="18"/>
              </w:rPr>
              <w:t>2 139 888,59653</w:t>
            </w:r>
          </w:p>
        </w:tc>
      </w:tr>
    </w:tbl>
    <w:p w:rsidR="00360188" w:rsidRDefault="00360188"/>
    <w:p w:rsidR="008779D3" w:rsidRDefault="008779D3"/>
    <w:p w:rsidR="008779D3" w:rsidRDefault="008779D3"/>
    <w:p w:rsidR="008779D3" w:rsidRDefault="008779D3"/>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p w:rsidR="007D19F9" w:rsidRDefault="007D19F9" w:rsidP="007D19F9">
      <w:pPr>
        <w:shd w:val="clear" w:color="auto" w:fill="FFFFFF"/>
        <w:tabs>
          <w:tab w:val="left" w:pos="7380"/>
        </w:tabs>
        <w:spacing w:after="120" w:line="240" w:lineRule="exact"/>
        <w:ind w:left="5103"/>
        <w:jc w:val="center"/>
        <w:rPr>
          <w:sz w:val="28"/>
          <w:szCs w:val="28"/>
        </w:rPr>
      </w:pPr>
    </w:p>
    <w:p w:rsidR="007D19F9" w:rsidRPr="00DB5C64" w:rsidRDefault="007D19F9" w:rsidP="007D19F9">
      <w:pPr>
        <w:shd w:val="clear" w:color="auto" w:fill="FFFFFF"/>
        <w:tabs>
          <w:tab w:val="left" w:pos="7380"/>
        </w:tabs>
        <w:spacing w:after="120" w:line="240" w:lineRule="exact"/>
        <w:ind w:left="5103"/>
        <w:jc w:val="center"/>
        <w:rPr>
          <w:sz w:val="28"/>
          <w:szCs w:val="28"/>
        </w:rPr>
      </w:pPr>
      <w:r w:rsidRPr="00DB5C64">
        <w:rPr>
          <w:sz w:val="28"/>
          <w:szCs w:val="28"/>
        </w:rPr>
        <w:lastRenderedPageBreak/>
        <w:t>Приложение 4</w:t>
      </w:r>
    </w:p>
    <w:p w:rsidR="007D19F9" w:rsidRPr="00C01CF6" w:rsidRDefault="007D19F9" w:rsidP="007D19F9">
      <w:pPr>
        <w:shd w:val="clear" w:color="auto" w:fill="FFFFFF"/>
        <w:tabs>
          <w:tab w:val="left" w:pos="7380"/>
        </w:tabs>
        <w:spacing w:line="240" w:lineRule="exact"/>
        <w:ind w:left="5103"/>
        <w:jc w:val="center"/>
        <w:rPr>
          <w:sz w:val="28"/>
          <w:szCs w:val="28"/>
        </w:rPr>
      </w:pPr>
      <w:r w:rsidRPr="00DB5C64">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8779D3" w:rsidRDefault="008779D3"/>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567"/>
        <w:gridCol w:w="567"/>
        <w:gridCol w:w="1134"/>
        <w:gridCol w:w="567"/>
        <w:gridCol w:w="1275"/>
        <w:gridCol w:w="1276"/>
        <w:gridCol w:w="1276"/>
      </w:tblGrid>
      <w:tr w:rsidR="008779D3" w:rsidRPr="007D19F9" w:rsidTr="007D19F9">
        <w:trPr>
          <w:trHeight w:val="322"/>
        </w:trPr>
        <w:tc>
          <w:tcPr>
            <w:tcW w:w="9498" w:type="dxa"/>
            <w:gridSpan w:val="9"/>
            <w:vMerge w:val="restart"/>
            <w:tcBorders>
              <w:top w:val="nil"/>
              <w:left w:val="nil"/>
              <w:bottom w:val="nil"/>
              <w:right w:val="nil"/>
            </w:tcBorders>
            <w:shd w:val="clear" w:color="auto" w:fill="auto"/>
            <w:vAlign w:val="bottom"/>
            <w:hideMark/>
          </w:tcPr>
          <w:p w:rsidR="008779D3" w:rsidRPr="007D19F9" w:rsidRDefault="008779D3" w:rsidP="007D19F9">
            <w:pPr>
              <w:ind w:left="-57" w:right="-57"/>
              <w:jc w:val="center"/>
              <w:rPr>
                <w:b/>
                <w:bCs/>
                <w:sz w:val="28"/>
                <w:szCs w:val="28"/>
              </w:rPr>
            </w:pPr>
            <w:r w:rsidRPr="007D19F9">
              <w:rPr>
                <w:b/>
                <w:bCs/>
                <w:sz w:val="28"/>
                <w:szCs w:val="28"/>
              </w:rPr>
              <w:t>Ведомственная структура расходов бюджета муниципального района на 2025 год и на плановый период 2026 и 2027 годов</w:t>
            </w:r>
          </w:p>
        </w:tc>
      </w:tr>
      <w:tr w:rsidR="008779D3" w:rsidRPr="007D19F9" w:rsidTr="00C6559B">
        <w:trPr>
          <w:trHeight w:val="458"/>
        </w:trPr>
        <w:tc>
          <w:tcPr>
            <w:tcW w:w="9498" w:type="dxa"/>
            <w:gridSpan w:val="9"/>
            <w:vMerge/>
            <w:tcBorders>
              <w:top w:val="nil"/>
              <w:left w:val="nil"/>
              <w:bottom w:val="nil"/>
              <w:right w:val="nil"/>
            </w:tcBorders>
            <w:vAlign w:val="center"/>
            <w:hideMark/>
          </w:tcPr>
          <w:p w:rsidR="008779D3" w:rsidRPr="007D19F9" w:rsidRDefault="008779D3" w:rsidP="007D19F9">
            <w:pPr>
              <w:ind w:left="-57" w:right="-57"/>
              <w:rPr>
                <w:b/>
                <w:bCs/>
                <w:sz w:val="28"/>
                <w:szCs w:val="28"/>
              </w:rPr>
            </w:pPr>
          </w:p>
        </w:tc>
      </w:tr>
      <w:tr w:rsidR="008779D3" w:rsidRPr="007D19F9" w:rsidTr="007D19F9">
        <w:trPr>
          <w:trHeight w:val="20"/>
        </w:trPr>
        <w:tc>
          <w:tcPr>
            <w:tcW w:w="9498" w:type="dxa"/>
            <w:gridSpan w:val="9"/>
            <w:tcBorders>
              <w:top w:val="nil"/>
              <w:left w:val="nil"/>
              <w:bottom w:val="single" w:sz="4" w:space="0" w:color="auto"/>
              <w:right w:val="nil"/>
            </w:tcBorders>
            <w:shd w:val="clear" w:color="auto" w:fill="auto"/>
            <w:noWrap/>
            <w:vAlign w:val="bottom"/>
            <w:hideMark/>
          </w:tcPr>
          <w:p w:rsidR="007D19F9" w:rsidRPr="007D19F9" w:rsidRDefault="007D19F9" w:rsidP="007D19F9">
            <w:pPr>
              <w:ind w:left="-57" w:right="-57"/>
              <w:jc w:val="right"/>
              <w:rPr>
                <w:color w:val="000000"/>
                <w:sz w:val="20"/>
                <w:szCs w:val="20"/>
              </w:rPr>
            </w:pPr>
          </w:p>
          <w:p w:rsidR="008779D3" w:rsidRPr="007D19F9" w:rsidRDefault="007D19F9" w:rsidP="007D19F9">
            <w:pPr>
              <w:ind w:left="-57" w:right="-57"/>
              <w:jc w:val="right"/>
              <w:rPr>
                <w:color w:val="000000"/>
              </w:rPr>
            </w:pPr>
            <w:r w:rsidRPr="007D19F9">
              <w:rPr>
                <w:color w:val="000000"/>
              </w:rPr>
              <w:t>(</w:t>
            </w:r>
            <w:r w:rsidR="008779D3" w:rsidRPr="007D19F9">
              <w:rPr>
                <w:color w:val="000000"/>
              </w:rPr>
              <w:t>тыс.рублей</w:t>
            </w:r>
            <w:r w:rsidRPr="007D19F9">
              <w:rPr>
                <w:color w:val="000000"/>
              </w:rPr>
              <w:t>)</w:t>
            </w:r>
          </w:p>
        </w:tc>
      </w:tr>
      <w:tr w:rsidR="008779D3" w:rsidRPr="007D19F9" w:rsidTr="00864980">
        <w:trPr>
          <w:trHeight w:val="20"/>
        </w:trPr>
        <w:tc>
          <w:tcPr>
            <w:tcW w:w="2269" w:type="dxa"/>
            <w:vMerge w:val="restart"/>
            <w:tcBorders>
              <w:top w:val="single" w:sz="4" w:space="0" w:color="auto"/>
            </w:tcBorders>
            <w:shd w:val="clear" w:color="auto" w:fill="auto"/>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Наименование</w:t>
            </w:r>
          </w:p>
        </w:tc>
        <w:tc>
          <w:tcPr>
            <w:tcW w:w="567" w:type="dxa"/>
            <w:vMerge w:val="restart"/>
            <w:tcBorders>
              <w:top w:val="single" w:sz="4" w:space="0" w:color="auto"/>
            </w:tcBorders>
            <w:shd w:val="clear" w:color="auto" w:fill="auto"/>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Вед.</w:t>
            </w:r>
          </w:p>
        </w:tc>
        <w:tc>
          <w:tcPr>
            <w:tcW w:w="567" w:type="dxa"/>
            <w:vMerge w:val="restart"/>
            <w:tcBorders>
              <w:top w:val="single" w:sz="4" w:space="0" w:color="auto"/>
            </w:tcBorders>
            <w:shd w:val="clear" w:color="auto" w:fill="auto"/>
            <w:vAlign w:val="center"/>
            <w:hideMark/>
          </w:tcPr>
          <w:p w:rsidR="008779D3" w:rsidRPr="00864980" w:rsidRDefault="008779D3" w:rsidP="007D19F9">
            <w:pPr>
              <w:ind w:left="-57" w:right="-57"/>
              <w:jc w:val="center"/>
              <w:rPr>
                <w:b/>
                <w:color w:val="000000"/>
                <w:sz w:val="18"/>
                <w:szCs w:val="18"/>
              </w:rPr>
            </w:pPr>
            <w:r w:rsidRPr="00864980">
              <w:rPr>
                <w:b/>
                <w:color w:val="000000"/>
                <w:sz w:val="18"/>
                <w:szCs w:val="18"/>
              </w:rPr>
              <w:t>Разд.</w:t>
            </w:r>
          </w:p>
        </w:tc>
        <w:tc>
          <w:tcPr>
            <w:tcW w:w="567" w:type="dxa"/>
            <w:vMerge w:val="restart"/>
            <w:tcBorders>
              <w:top w:val="single" w:sz="4" w:space="0" w:color="auto"/>
            </w:tcBorders>
            <w:shd w:val="clear" w:color="auto" w:fill="auto"/>
            <w:vAlign w:val="center"/>
            <w:hideMark/>
          </w:tcPr>
          <w:p w:rsidR="008779D3" w:rsidRPr="00864980" w:rsidRDefault="008779D3" w:rsidP="007D19F9">
            <w:pPr>
              <w:ind w:left="-57" w:right="-57"/>
              <w:jc w:val="center"/>
              <w:rPr>
                <w:b/>
                <w:color w:val="000000"/>
                <w:sz w:val="17"/>
                <w:szCs w:val="17"/>
              </w:rPr>
            </w:pPr>
            <w:r w:rsidRPr="00864980">
              <w:rPr>
                <w:b/>
                <w:color w:val="000000"/>
                <w:sz w:val="17"/>
                <w:szCs w:val="17"/>
              </w:rPr>
              <w:t>Подр.</w:t>
            </w:r>
          </w:p>
        </w:tc>
        <w:tc>
          <w:tcPr>
            <w:tcW w:w="1134" w:type="dxa"/>
            <w:vMerge w:val="restart"/>
            <w:tcBorders>
              <w:top w:val="single" w:sz="4" w:space="0" w:color="auto"/>
            </w:tcBorders>
            <w:shd w:val="clear" w:color="auto" w:fill="auto"/>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Ц.ст.</w:t>
            </w:r>
          </w:p>
        </w:tc>
        <w:tc>
          <w:tcPr>
            <w:tcW w:w="567" w:type="dxa"/>
            <w:vMerge w:val="restart"/>
            <w:tcBorders>
              <w:top w:val="single" w:sz="4" w:space="0" w:color="auto"/>
            </w:tcBorders>
            <w:shd w:val="clear" w:color="auto" w:fill="auto"/>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Расх.</w:t>
            </w:r>
          </w:p>
        </w:tc>
        <w:tc>
          <w:tcPr>
            <w:tcW w:w="3827" w:type="dxa"/>
            <w:gridSpan w:val="3"/>
            <w:tcBorders>
              <w:top w:val="single" w:sz="4" w:space="0" w:color="auto"/>
            </w:tcBorders>
            <w:shd w:val="clear" w:color="000000" w:fill="FFFFFF"/>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Сумма</w:t>
            </w:r>
          </w:p>
        </w:tc>
      </w:tr>
      <w:tr w:rsidR="007D19F9" w:rsidRPr="007D19F9" w:rsidTr="00864980">
        <w:trPr>
          <w:trHeight w:val="20"/>
        </w:trPr>
        <w:tc>
          <w:tcPr>
            <w:tcW w:w="2269" w:type="dxa"/>
            <w:vMerge/>
            <w:vAlign w:val="center"/>
            <w:hideMark/>
          </w:tcPr>
          <w:p w:rsidR="008779D3" w:rsidRPr="007D19F9" w:rsidRDefault="008779D3" w:rsidP="007D19F9">
            <w:pPr>
              <w:ind w:left="-57" w:right="-57"/>
              <w:rPr>
                <w:b/>
                <w:color w:val="000000"/>
                <w:sz w:val="20"/>
                <w:szCs w:val="20"/>
              </w:rPr>
            </w:pPr>
          </w:p>
        </w:tc>
        <w:tc>
          <w:tcPr>
            <w:tcW w:w="567" w:type="dxa"/>
            <w:vMerge/>
            <w:vAlign w:val="center"/>
            <w:hideMark/>
          </w:tcPr>
          <w:p w:rsidR="008779D3" w:rsidRPr="007D19F9" w:rsidRDefault="008779D3" w:rsidP="007D19F9">
            <w:pPr>
              <w:ind w:left="-57" w:right="-57"/>
              <w:rPr>
                <w:b/>
                <w:color w:val="000000"/>
                <w:sz w:val="20"/>
                <w:szCs w:val="20"/>
              </w:rPr>
            </w:pPr>
          </w:p>
        </w:tc>
        <w:tc>
          <w:tcPr>
            <w:tcW w:w="567" w:type="dxa"/>
            <w:vMerge/>
            <w:vAlign w:val="center"/>
            <w:hideMark/>
          </w:tcPr>
          <w:p w:rsidR="008779D3" w:rsidRPr="007D19F9" w:rsidRDefault="008779D3" w:rsidP="007D19F9">
            <w:pPr>
              <w:ind w:left="-57" w:right="-57"/>
              <w:rPr>
                <w:b/>
                <w:color w:val="000000"/>
                <w:sz w:val="20"/>
                <w:szCs w:val="20"/>
              </w:rPr>
            </w:pPr>
          </w:p>
        </w:tc>
        <w:tc>
          <w:tcPr>
            <w:tcW w:w="567" w:type="dxa"/>
            <w:vMerge/>
            <w:vAlign w:val="center"/>
            <w:hideMark/>
          </w:tcPr>
          <w:p w:rsidR="008779D3" w:rsidRPr="007D19F9" w:rsidRDefault="008779D3" w:rsidP="007D19F9">
            <w:pPr>
              <w:ind w:left="-57" w:right="-57"/>
              <w:rPr>
                <w:b/>
                <w:color w:val="000000"/>
                <w:sz w:val="20"/>
                <w:szCs w:val="20"/>
              </w:rPr>
            </w:pPr>
          </w:p>
        </w:tc>
        <w:tc>
          <w:tcPr>
            <w:tcW w:w="1134" w:type="dxa"/>
            <w:vMerge/>
            <w:vAlign w:val="center"/>
            <w:hideMark/>
          </w:tcPr>
          <w:p w:rsidR="008779D3" w:rsidRPr="007D19F9" w:rsidRDefault="008779D3" w:rsidP="007D19F9">
            <w:pPr>
              <w:ind w:left="-57" w:right="-57"/>
              <w:rPr>
                <w:b/>
                <w:color w:val="000000"/>
                <w:sz w:val="20"/>
                <w:szCs w:val="20"/>
              </w:rPr>
            </w:pPr>
          </w:p>
        </w:tc>
        <w:tc>
          <w:tcPr>
            <w:tcW w:w="567" w:type="dxa"/>
            <w:vMerge/>
            <w:vAlign w:val="center"/>
            <w:hideMark/>
          </w:tcPr>
          <w:p w:rsidR="008779D3" w:rsidRPr="007D19F9" w:rsidRDefault="008779D3" w:rsidP="007D19F9">
            <w:pPr>
              <w:ind w:left="-57" w:right="-57"/>
              <w:rPr>
                <w:b/>
                <w:color w:val="000000"/>
                <w:sz w:val="20"/>
                <w:szCs w:val="20"/>
              </w:rPr>
            </w:pPr>
          </w:p>
        </w:tc>
        <w:tc>
          <w:tcPr>
            <w:tcW w:w="1275" w:type="dxa"/>
            <w:shd w:val="clear" w:color="000000" w:fill="FFFFFF"/>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2025 год</w:t>
            </w:r>
          </w:p>
        </w:tc>
        <w:tc>
          <w:tcPr>
            <w:tcW w:w="1276" w:type="dxa"/>
            <w:shd w:val="clear" w:color="000000" w:fill="FFFFFF"/>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2026 год</w:t>
            </w:r>
          </w:p>
        </w:tc>
        <w:tc>
          <w:tcPr>
            <w:tcW w:w="1276" w:type="dxa"/>
            <w:shd w:val="clear" w:color="000000" w:fill="FFFFFF"/>
            <w:vAlign w:val="center"/>
            <w:hideMark/>
          </w:tcPr>
          <w:p w:rsidR="008779D3" w:rsidRPr="007D19F9" w:rsidRDefault="008779D3" w:rsidP="007D19F9">
            <w:pPr>
              <w:ind w:left="-57" w:right="-57"/>
              <w:jc w:val="center"/>
              <w:rPr>
                <w:b/>
                <w:color w:val="000000"/>
                <w:sz w:val="20"/>
                <w:szCs w:val="20"/>
              </w:rPr>
            </w:pPr>
            <w:r w:rsidRPr="007D19F9">
              <w:rPr>
                <w:b/>
                <w:color w:val="000000"/>
                <w:sz w:val="20"/>
                <w:szCs w:val="20"/>
              </w:rPr>
              <w:t>2027 год</w:t>
            </w:r>
          </w:p>
        </w:tc>
      </w:tr>
      <w:tr w:rsidR="007D19F9" w:rsidRPr="007D19F9" w:rsidTr="00864980">
        <w:trPr>
          <w:trHeight w:val="20"/>
        </w:trPr>
        <w:tc>
          <w:tcPr>
            <w:tcW w:w="2269" w:type="dxa"/>
            <w:shd w:val="clear" w:color="auto" w:fill="auto"/>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1</w:t>
            </w:r>
          </w:p>
        </w:tc>
        <w:tc>
          <w:tcPr>
            <w:tcW w:w="567" w:type="dxa"/>
            <w:shd w:val="clear" w:color="auto" w:fill="auto"/>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2</w:t>
            </w:r>
          </w:p>
        </w:tc>
        <w:tc>
          <w:tcPr>
            <w:tcW w:w="567" w:type="dxa"/>
            <w:shd w:val="clear" w:color="auto" w:fill="auto"/>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3</w:t>
            </w:r>
          </w:p>
        </w:tc>
        <w:tc>
          <w:tcPr>
            <w:tcW w:w="567" w:type="dxa"/>
            <w:shd w:val="clear" w:color="auto" w:fill="auto"/>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4</w:t>
            </w:r>
          </w:p>
        </w:tc>
        <w:tc>
          <w:tcPr>
            <w:tcW w:w="1134" w:type="dxa"/>
            <w:shd w:val="clear" w:color="auto" w:fill="auto"/>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5</w:t>
            </w:r>
          </w:p>
        </w:tc>
        <w:tc>
          <w:tcPr>
            <w:tcW w:w="567" w:type="dxa"/>
            <w:shd w:val="clear" w:color="auto" w:fill="auto"/>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6</w:t>
            </w:r>
          </w:p>
        </w:tc>
        <w:tc>
          <w:tcPr>
            <w:tcW w:w="1275" w:type="dxa"/>
            <w:shd w:val="clear" w:color="000000" w:fill="FFFFFF"/>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7</w:t>
            </w:r>
          </w:p>
        </w:tc>
        <w:tc>
          <w:tcPr>
            <w:tcW w:w="1276" w:type="dxa"/>
            <w:shd w:val="clear" w:color="000000" w:fill="FFFFFF"/>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8</w:t>
            </w:r>
          </w:p>
        </w:tc>
        <w:tc>
          <w:tcPr>
            <w:tcW w:w="1276" w:type="dxa"/>
            <w:shd w:val="clear" w:color="000000" w:fill="FFFFFF"/>
            <w:vAlign w:val="center"/>
            <w:hideMark/>
          </w:tcPr>
          <w:p w:rsidR="008779D3" w:rsidRPr="007D19F9" w:rsidRDefault="008779D3" w:rsidP="007D19F9">
            <w:pPr>
              <w:ind w:left="-57" w:right="-57"/>
              <w:jc w:val="center"/>
              <w:rPr>
                <w:color w:val="000000"/>
                <w:sz w:val="18"/>
                <w:szCs w:val="18"/>
              </w:rPr>
            </w:pPr>
            <w:r w:rsidRPr="007D19F9">
              <w:rPr>
                <w:color w:val="000000"/>
                <w:sz w:val="18"/>
                <w:szCs w:val="18"/>
              </w:rPr>
              <w:t>9</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rPr>
                <w:b/>
                <w:bCs/>
                <w:color w:val="000000"/>
                <w:sz w:val="18"/>
                <w:szCs w:val="18"/>
              </w:rPr>
            </w:pPr>
            <w:r w:rsidRPr="007D19F9">
              <w:rPr>
                <w:b/>
                <w:bCs/>
                <w:color w:val="000000"/>
                <w:sz w:val="18"/>
                <w:szCs w:val="18"/>
              </w:rPr>
              <w:t xml:space="preserve"> </w:t>
            </w:r>
            <w:r w:rsidR="008779D3" w:rsidRPr="007D19F9">
              <w:rPr>
                <w:b/>
                <w:bCs/>
                <w:color w:val="000000"/>
                <w:sz w:val="18"/>
                <w:szCs w:val="18"/>
              </w:rPr>
              <w:t>Комитет культуры Администрации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185 975,84674</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165 222,00000</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164 776,88000</w:t>
            </w:r>
          </w:p>
        </w:tc>
      </w:tr>
      <w:tr w:rsidR="007D19F9" w:rsidRPr="007D19F9" w:rsidTr="00864980">
        <w:trPr>
          <w:trHeight w:val="483"/>
        </w:trPr>
        <w:tc>
          <w:tcPr>
            <w:tcW w:w="2269" w:type="dxa"/>
            <w:shd w:val="clear" w:color="auto" w:fill="auto"/>
            <w:hideMark/>
          </w:tcPr>
          <w:p w:rsidR="008779D3" w:rsidRPr="007D19F9" w:rsidRDefault="008779D3" w:rsidP="009503BA">
            <w:pPr>
              <w:ind w:left="-57" w:right="-57"/>
              <w:outlineLvl w:val="0"/>
              <w:rPr>
                <w:b/>
                <w:bCs/>
                <w:color w:val="000000"/>
                <w:sz w:val="18"/>
                <w:szCs w:val="18"/>
              </w:rPr>
            </w:pPr>
            <w:r w:rsidRPr="007D19F9">
              <w:rPr>
                <w:b/>
                <w:bCs/>
                <w:color w:val="000000"/>
                <w:sz w:val="18"/>
                <w:szCs w:val="18"/>
              </w:rPr>
              <w:t>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54 937,25448</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43 588,00000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43 588,00000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54 937,25448</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43 588,00000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43 588,00000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20 484,21000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20 321,20000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20 321,20000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20 484,21000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20 321,20000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20 321,20000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20 484,21000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20 321,20000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20 321,20000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20 260,51000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20 097,50000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20 097,50000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казенных учреждений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19 531,00000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19 531,00000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19 531,00000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w:t>
            </w:r>
            <w:r w:rsidR="008779D3" w:rsidRPr="007D19F9">
              <w:rPr>
                <w:b/>
                <w:bCs/>
                <w:color w:val="000000"/>
                <w:sz w:val="18"/>
                <w:szCs w:val="18"/>
              </w:rPr>
              <w:lastRenderedPageBreak/>
              <w:t>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723,81000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560,80000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560,80000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179,00000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179,00000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44,70000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44,70000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34 453,04448</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23 266,80000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23 266,80000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34 453,04448</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23 266,80000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23 266,80000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31 060,84448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19 874,60000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19 874,60000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казенных учреждений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15 790,55770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15 679,60000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15 679,60000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14 721,04448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3 665,00000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3 665,00000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19,24230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Исполнение судебных актов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830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2 713,80000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2 713,80000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2 713,80000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2 713,80000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2 713,80000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2 713,80000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678,40000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678,40000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678,40000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678,40000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678,40000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678,40000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513,07200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32,77200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32,77200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32,77200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Резервные фонды местных администраций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32,77200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32,77200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480,30000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290,30000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290,30000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9503BA">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290,30000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w:t>
            </w:r>
            <w:r w:rsidR="008779D3" w:rsidRPr="007D19F9">
              <w:rPr>
                <w:b/>
                <w:bCs/>
                <w:color w:val="000000"/>
                <w:sz w:val="18"/>
                <w:szCs w:val="18"/>
              </w:rPr>
              <w:lastRenderedPageBreak/>
              <w:t>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290,30000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290,30000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190,00000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1700600000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190,00000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1700625990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1700625990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ОБРАЗОВАНИЕ</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23 262,67825</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22 291,80000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22 291,80000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Дополнительное образование детей</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23 262,67825</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22 291,80000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22 291,80000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23 226,90525</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22 291,80000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22 291,80000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Подпрограмма "Наследие и современность"</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421,56525</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0510125130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0510125130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411,56525</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зданий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411,56525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411,56525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"Культурное поколение"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0520100000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Мероприятия в области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0520125130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0520125130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22 775,34000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22 251,80000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22 251,80000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22 775,34000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22 251,80000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22 251,80000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21 557,84000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21 496,40000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21 496,40000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21 557,84000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21 496,40000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21 496,40000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462,10000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462,10000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151,10000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151,10000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151,10000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151,10000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151,10000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151,10000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35,77300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1401000000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35,77300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1401200000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35,77300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1401225160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35,77300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1401225160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35,77300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КУЛЬТУРА, КИНЕМАТОГРАФИЯ</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107 262,84201</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98 892,20000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98 897,08000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Культура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97 466,59096</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91 807,90000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91 812,78000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97 425,69096</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91 783,90000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91 788,78000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"Наследие и современность"</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4 996,35000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1 119,30000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1 124,18000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2 605,00000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790,00000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790,00000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культуры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0510125140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2 565,00000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0510125140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2 565,00000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библиотечного обслуживания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0510125150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0510125150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w:t>
            </w:r>
            <w:r w:rsidR="008779D3" w:rsidRPr="007D19F9">
              <w:rPr>
                <w:b/>
                <w:bCs/>
                <w:color w:val="000000"/>
                <w:sz w:val="18"/>
                <w:szCs w:val="18"/>
              </w:rPr>
              <w:lastRenderedPageBreak/>
              <w:t>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2 086,52525</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зданий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877,50000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877,50000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956,50000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956,50000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Поддержка отрасли культуры (государственная поддержка лучших сельских учреждений культуры)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05102L5196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252,52525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05102L5196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252,52525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304,82475</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329,30000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334,18000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культуры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0510325140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0510325140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библиотечного обслуживания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0510325150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13,05705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15,36010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15,31130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0510325150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13,05705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15,36010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15,31130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w:t>
            </w:r>
            <w:r w:rsidR="008779D3" w:rsidRPr="007D19F9">
              <w:rPr>
                <w:b/>
                <w:bCs/>
                <w:color w:val="000000"/>
                <w:sz w:val="18"/>
                <w:szCs w:val="18"/>
              </w:rPr>
              <w:lastRenderedPageBreak/>
              <w:t>государственных общедоступных библиотек)</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05103L5191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241,76770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263,93990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268,86870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05103L5191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241,76770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263,93990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268,86870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"Культурное поколение"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0520100000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культуры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0520125140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0520125140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92 404,34096</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90 639,60000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90 639,60000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92 404,34096</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90 639,60000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90 639,60000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домов культуры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40 624,78000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40 558,70000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40 558,70000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40 624,78000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40 558,70000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40 558,70000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библиотек</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36 518,86096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36 409,30000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36 409,30000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0540114080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36 518,86096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36 409,30000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36 409,30000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1 589,10000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1 589,10000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10 937,30000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10 937,30000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10 937,30000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10 937,30000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10 937,30000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10 937,30000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2 734,30000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2 734,30000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2 734,30000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2 734,30000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2 734,30000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2 734,30000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16,90000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муниципальной службы"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16,90000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16,90000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1310125940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1310125940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1800000000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24,00000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1820000000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24,00000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24,00000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24,00000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24,00000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19,20000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культуры, кинематографии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9 796,25105</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7 084,30000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7 084,30000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9 796,25105</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7 084,30000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7 084,30000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3 707,52500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1 220,00000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1 220,00000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0530100000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3 707,52500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1 220,00000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1 220,00000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Увековечивание имен воинов, погибших при защите Отечества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0530125340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703,52500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0530125340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703,52500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0530170660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3 004,00000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0530170660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3 004,00000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Подпрограмма "Обеспечение </w:t>
            </w:r>
            <w:r w:rsidR="008779D3" w:rsidRPr="007D19F9">
              <w:rPr>
                <w:b/>
                <w:bCs/>
                <w:color w:val="000000"/>
                <w:sz w:val="18"/>
                <w:szCs w:val="18"/>
              </w:rPr>
              <w:lastRenderedPageBreak/>
              <w:t>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lastRenderedPageBreak/>
              <w:t>857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6 088,72605</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5 864,30000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5 864,30000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6 088,72605</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5 864,30000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5 864,30000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5 350,02605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5 125,60000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5 125,60000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5 300,02605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5 075,60000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5 075,60000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738,70000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738,70000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738,70000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rPr>
                <w:b/>
                <w:bCs/>
                <w:color w:val="000000"/>
                <w:sz w:val="18"/>
                <w:szCs w:val="18"/>
              </w:rPr>
            </w:pPr>
            <w:r w:rsidRPr="007D19F9">
              <w:rPr>
                <w:b/>
                <w:bCs/>
                <w:color w:val="000000"/>
                <w:sz w:val="18"/>
                <w:szCs w:val="18"/>
              </w:rPr>
              <w:t xml:space="preserve"> </w:t>
            </w:r>
            <w:r w:rsidR="008779D3" w:rsidRPr="007D19F9">
              <w:rPr>
                <w:b/>
                <w:bCs/>
                <w:color w:val="000000"/>
                <w:sz w:val="18"/>
                <w:szCs w:val="18"/>
              </w:rPr>
              <w:t>комитет образования Администрации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w:t>
            </w:r>
          </w:p>
        </w:tc>
        <w:tc>
          <w:tcPr>
            <w:tcW w:w="1275" w:type="dxa"/>
            <w:shd w:val="clear" w:color="000000" w:fill="FFFFFF"/>
            <w:noWrap/>
            <w:hideMark/>
          </w:tcPr>
          <w:p w:rsidR="008779D3" w:rsidRPr="009503BA" w:rsidRDefault="008779D3" w:rsidP="007D19F9">
            <w:pPr>
              <w:ind w:left="-57" w:right="-57"/>
              <w:jc w:val="right"/>
              <w:rPr>
                <w:b/>
                <w:bCs/>
                <w:color w:val="000000"/>
                <w:sz w:val="17"/>
                <w:szCs w:val="17"/>
              </w:rPr>
            </w:pPr>
            <w:r w:rsidRPr="009503BA">
              <w:rPr>
                <w:b/>
                <w:bCs/>
                <w:color w:val="000000"/>
                <w:sz w:val="17"/>
                <w:szCs w:val="17"/>
              </w:rPr>
              <w:t>1 348 976,43739</w:t>
            </w:r>
          </w:p>
        </w:tc>
        <w:tc>
          <w:tcPr>
            <w:tcW w:w="1276" w:type="dxa"/>
            <w:shd w:val="clear" w:color="000000" w:fill="FFFFFF"/>
            <w:noWrap/>
            <w:hideMark/>
          </w:tcPr>
          <w:p w:rsidR="008779D3" w:rsidRPr="009503BA" w:rsidRDefault="008779D3" w:rsidP="007D19F9">
            <w:pPr>
              <w:ind w:left="-57" w:right="-57"/>
              <w:jc w:val="right"/>
              <w:rPr>
                <w:b/>
                <w:bCs/>
                <w:color w:val="000000"/>
                <w:sz w:val="17"/>
                <w:szCs w:val="17"/>
              </w:rPr>
            </w:pPr>
            <w:r w:rsidRPr="009503BA">
              <w:rPr>
                <w:b/>
                <w:bCs/>
                <w:color w:val="000000"/>
                <w:sz w:val="17"/>
                <w:szCs w:val="17"/>
              </w:rPr>
              <w:t>1 135 487,34044</w:t>
            </w:r>
          </w:p>
        </w:tc>
        <w:tc>
          <w:tcPr>
            <w:tcW w:w="1276" w:type="dxa"/>
            <w:shd w:val="clear" w:color="000000" w:fill="FFFFFF"/>
            <w:noWrap/>
            <w:hideMark/>
          </w:tcPr>
          <w:p w:rsidR="008779D3" w:rsidRPr="009503BA" w:rsidRDefault="008779D3" w:rsidP="007D19F9">
            <w:pPr>
              <w:ind w:left="-57" w:right="-57"/>
              <w:jc w:val="right"/>
              <w:rPr>
                <w:b/>
                <w:bCs/>
                <w:color w:val="000000"/>
                <w:sz w:val="17"/>
                <w:szCs w:val="17"/>
              </w:rPr>
            </w:pPr>
            <w:r w:rsidRPr="009503BA">
              <w:rPr>
                <w:b/>
                <w:bCs/>
                <w:color w:val="000000"/>
                <w:sz w:val="17"/>
                <w:szCs w:val="17"/>
              </w:rPr>
              <w:t>1 277 133,88356</w:t>
            </w:r>
          </w:p>
        </w:tc>
      </w:tr>
      <w:tr w:rsidR="007D19F9" w:rsidRPr="007D19F9" w:rsidTr="00864980">
        <w:trPr>
          <w:trHeight w:val="20"/>
        </w:trPr>
        <w:tc>
          <w:tcPr>
            <w:tcW w:w="2269" w:type="dxa"/>
            <w:shd w:val="clear" w:color="auto" w:fill="auto"/>
            <w:hideMark/>
          </w:tcPr>
          <w:p w:rsidR="008779D3" w:rsidRPr="007D19F9" w:rsidRDefault="008779D3" w:rsidP="007D19F9">
            <w:pPr>
              <w:ind w:left="-57" w:right="-57"/>
              <w:outlineLvl w:val="0"/>
              <w:rPr>
                <w:b/>
                <w:bCs/>
                <w:color w:val="000000"/>
                <w:sz w:val="18"/>
                <w:szCs w:val="18"/>
              </w:rPr>
            </w:pPr>
            <w:r w:rsidRPr="007D19F9">
              <w:rPr>
                <w:b/>
                <w:bCs/>
                <w:color w:val="000000"/>
                <w:sz w:val="18"/>
                <w:szCs w:val="18"/>
              </w:rPr>
              <w:t>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27 195,53200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27 135,53200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27 135,53200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27 195,53200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27 135,53200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27 135,53200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27 195,53200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27 135,53200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27 135,53200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Подпрограмма "Обеспечение реализации муниципальной программы "Развитие </w:t>
            </w:r>
            <w:r w:rsidR="008779D3" w:rsidRPr="007D19F9">
              <w:rPr>
                <w:b/>
                <w:bCs/>
                <w:color w:val="000000"/>
                <w:sz w:val="18"/>
                <w:szCs w:val="18"/>
              </w:rPr>
              <w:lastRenderedPageBreak/>
              <w:t>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27 195,53200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27 135,53200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27 135,53200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27 195,53200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27 135,53200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27 135,53200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0440114090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26 283,80000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26 223,80000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26 223,80000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0440114090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26 283,80000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26 223,80000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26 223,80000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45,73200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45,73200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45,73200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45,73200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45,73200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45,73200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750,80000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115,20000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2 010,00000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2 460,00000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2 211,00000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2 010,00000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2 460,00000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2 211,00000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xml:space="preserve">, а также минимизация и (или) ликвидация последствий проявлений терроризма и экстремизма на </w:t>
            </w:r>
            <w:r w:rsidR="008779D3" w:rsidRPr="007D19F9">
              <w:rPr>
                <w:b/>
                <w:bCs/>
                <w:color w:val="000000"/>
                <w:sz w:val="18"/>
                <w:szCs w:val="18"/>
              </w:rPr>
              <w:lastRenderedPageBreak/>
              <w:t>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2 010,00000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2 460,00000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2 211,00000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Выполнение мероприятий по совершенствованию антитеррористической защищенности объектов (территорий) образования, находящихся в ведении </w:t>
            </w:r>
            <w:r w:rsidR="008779D3" w:rsidRPr="007D19F9">
              <w:rPr>
                <w:b/>
                <w:bCs/>
                <w:color w:val="000000"/>
                <w:sz w:val="18"/>
                <w:szCs w:val="18"/>
              </w:rPr>
              <w:lastRenderedPageBreak/>
              <w:t>органов местного самоуправления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1700500000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1 950,00000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2 400,00000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1700525990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1700525990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ОБРАЗОВАНИЕ</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6"/>
                <w:szCs w:val="16"/>
              </w:rPr>
            </w:pPr>
            <w:r w:rsidRPr="007D19F9">
              <w:rPr>
                <w:b/>
                <w:bCs/>
                <w:color w:val="000000"/>
                <w:sz w:val="16"/>
                <w:szCs w:val="16"/>
              </w:rPr>
              <w:t>1 266 550,20539</w:t>
            </w:r>
          </w:p>
        </w:tc>
        <w:tc>
          <w:tcPr>
            <w:tcW w:w="1276" w:type="dxa"/>
            <w:shd w:val="clear" w:color="000000" w:fill="FFFFFF"/>
            <w:noWrap/>
            <w:hideMark/>
          </w:tcPr>
          <w:p w:rsidR="008779D3" w:rsidRPr="007D19F9" w:rsidRDefault="008779D3" w:rsidP="007D19F9">
            <w:pPr>
              <w:ind w:left="-57" w:right="-57"/>
              <w:jc w:val="right"/>
              <w:outlineLvl w:val="0"/>
              <w:rPr>
                <w:b/>
                <w:bCs/>
                <w:color w:val="000000"/>
                <w:sz w:val="16"/>
                <w:szCs w:val="16"/>
              </w:rPr>
            </w:pPr>
            <w:r w:rsidRPr="007D19F9">
              <w:rPr>
                <w:b/>
                <w:bCs/>
                <w:color w:val="000000"/>
                <w:sz w:val="16"/>
                <w:szCs w:val="16"/>
              </w:rPr>
              <w:t>1 054 634,64844</w:t>
            </w:r>
          </w:p>
        </w:tc>
        <w:tc>
          <w:tcPr>
            <w:tcW w:w="1276" w:type="dxa"/>
            <w:shd w:val="clear" w:color="000000" w:fill="FFFFFF"/>
            <w:noWrap/>
            <w:hideMark/>
          </w:tcPr>
          <w:p w:rsidR="008779D3" w:rsidRPr="007D19F9" w:rsidRDefault="008779D3" w:rsidP="007D19F9">
            <w:pPr>
              <w:ind w:left="-57" w:right="-57"/>
              <w:jc w:val="right"/>
              <w:outlineLvl w:val="0"/>
              <w:rPr>
                <w:b/>
                <w:bCs/>
                <w:color w:val="000000"/>
                <w:sz w:val="16"/>
                <w:szCs w:val="16"/>
              </w:rPr>
            </w:pPr>
            <w:r w:rsidRPr="007D19F9">
              <w:rPr>
                <w:b/>
                <w:bCs/>
                <w:color w:val="000000"/>
                <w:sz w:val="16"/>
                <w:szCs w:val="16"/>
              </w:rPr>
              <w:t>1 196 530,19156</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Дошкольное образование</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493 644,24029</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383 093,64600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383 093,64600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493 419,24029</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382 868,64600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382 868,64600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493 198,48429</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382 647,89000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382 647,89000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407 319,49511</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382 647,89000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382 647,89000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384 645,75053</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377 659,43000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377 659,43000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0410114020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105 933,02053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102 817,40000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102 817,40000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0410114020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105 933,02053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102 817,40000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102 817,40000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008779D3" w:rsidRPr="007D19F9">
              <w:rPr>
                <w:b/>
                <w:bCs/>
                <w:color w:val="000000"/>
                <w:sz w:val="18"/>
                <w:szCs w:val="18"/>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0410170040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219 991,70000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216 121,00000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216 121,00000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0410170040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219 991,70000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216 121,00000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216 121,00000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4 919,90000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4 919,90000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4 919,90000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4 919,90000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4 919,90000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4 919,90000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43 040,88000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43 040,88000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43 040,88000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43 040,88000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43 040,88000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43 040,88000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Расходы муниципальных, казенных, бюджетных и автономных учреждений </w:t>
            </w:r>
            <w:r w:rsidR="008779D3" w:rsidRPr="007D19F9">
              <w:rPr>
                <w:b/>
                <w:bCs/>
                <w:color w:val="000000"/>
                <w:sz w:val="18"/>
                <w:szCs w:val="18"/>
              </w:rPr>
              <w:lastRenderedPageBreak/>
              <w:t>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10 760,25000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10 760,25000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10 760,25000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10 760,25000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10 760,25000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10 760,25000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22 673,74458</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4 988,46000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4 988,46000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зданий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8 527,96342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8 527,96342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1 391,32316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1 391,32316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районного плана по обеспечению доступности образовательных организаций для детей инвалидов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0410325290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343,33300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0410325290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343,33300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0410325400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0410325400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мероприятий по комплексному благоустройству территорий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0410325700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4 962,71694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0410325700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4 962,71694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Мероприятия на реализацию местных инициатив в рамках приоритетного регионального </w:t>
            </w:r>
            <w:r w:rsidR="00283880" w:rsidRPr="007D19F9">
              <w:rPr>
                <w:b/>
                <w:bCs/>
                <w:color w:val="000000"/>
                <w:sz w:val="18"/>
                <w:szCs w:val="18"/>
              </w:rPr>
              <w:t>проекта</w:t>
            </w:r>
            <w:r w:rsidR="008779D3" w:rsidRPr="007D19F9">
              <w:rPr>
                <w:b/>
                <w:bCs/>
                <w:color w:val="000000"/>
                <w:sz w:val="18"/>
                <w:szCs w:val="18"/>
              </w:rPr>
              <w:t xml:space="preserve"> "Наш выбор"</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0410325880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150,81000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0410325880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150,81000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008779D3" w:rsidRPr="007D19F9">
              <w:rPr>
                <w:b/>
                <w:bCs/>
                <w:color w:val="000000"/>
                <w:sz w:val="18"/>
                <w:szCs w:val="18"/>
              </w:rPr>
              <w:lastRenderedPageBreak/>
              <w:t>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3 460,06000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3 460,06000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3 460,06000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3 460,06000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3 460,06000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3 460,06000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1 513,40000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1 513,40000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1 513,40000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1 513,40000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1 513,40000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1 513,40000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04103М2120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1 109,13806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04103М2120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1 109,13806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Региональный проект "Все лучшее детям"</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041Я000000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85 878,98918</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Региональный проект "Поддержка семьи (Новгородская область)"</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041Я100000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85 878,98918</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041Я153150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64 187,79605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041Я153150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64 187,79605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041Я1М3150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21 691,19313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041Я1М3150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21 691,19313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220,75600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220,75600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220,75600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220,75600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220,75600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1800000000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225,00000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1820000000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Расходы муниципальных казенных, бюджетных и автономных учреждений по приобретению </w:t>
            </w:r>
            <w:r w:rsidR="008779D3" w:rsidRPr="007D19F9">
              <w:rPr>
                <w:b/>
                <w:bCs/>
                <w:color w:val="000000"/>
                <w:sz w:val="18"/>
                <w:szCs w:val="18"/>
              </w:rPr>
              <w:lastRenderedPageBreak/>
              <w:t>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225,00000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Общее образование</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683 613,54465</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624 122,41844</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766 017,96156</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681 111,52465</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621 752,39844</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763 767,94156</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680 636,88765</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621 227,76144</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763 243,30456</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474 656,44250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454 997,20000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453 872,40000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427 856,09309</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421 003,30000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421 003,30000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0410214030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48 465,73800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47 960,50000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47 960,50000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0410214030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48 465,73800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47 960,50000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47 960,50000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Расходы на создание и аттестацию абонентского места ФИС ФРДО для защиты информации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0410225890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392,68542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0410225890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392,68542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0410270040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287 733,80000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283 299,20000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283 299,20000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0410270040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287 733,80000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283 299,20000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283 299,20000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Осуществление отдельных государственных полномочий по оказанию мер социальной поддержки обучающимся (обучавшимся до дня выпуска) муниципальных </w:t>
            </w:r>
            <w:r w:rsidR="008779D3" w:rsidRPr="007D19F9">
              <w:rPr>
                <w:b/>
                <w:bCs/>
                <w:color w:val="000000"/>
                <w:sz w:val="18"/>
                <w:szCs w:val="18"/>
              </w:rPr>
              <w:lastRenderedPageBreak/>
              <w:t>образовательных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12 117,10000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12 117,10000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12 117,10000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12 117,10000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12 117,10000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12 117,10000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0410270630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3 270,20000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3 270,20000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3 270,20000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0410270630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3 270,20000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3 270,20000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3 270,20000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44 340,00000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44 340,00000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44 340,00000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44 340,00000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44 340,00000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44 340,00000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0410272380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15 444,00000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15 444,00000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15 444,00000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0410272380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15 444,00000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15 444,00000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15 444,00000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11 085,00000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11 085,00000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11 085,00000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11 085,00000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11 085,00000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11 085,00000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04102S2380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1 162,40000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1 162,40000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1 162,40000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04102S2380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1 162,40000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1 162,40000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1 162,40000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04102М2380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3 845,16967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2 324,90000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2 324,90000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04102М2380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3 845,16967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2 324,90000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2 324,90000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w:t>
            </w:r>
            <w:r w:rsidR="008779D3" w:rsidRPr="007D19F9">
              <w:rPr>
                <w:b/>
                <w:bCs/>
                <w:color w:val="000000"/>
                <w:sz w:val="18"/>
                <w:szCs w:val="18"/>
              </w:rPr>
              <w:lastRenderedPageBreak/>
              <w:t>требованиям, направленных на сохранение и укрепление здоровья обучающихся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46 800,34941</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33 993,90000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32 869,10000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зданий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5 540,94727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5 540,94727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2 151,70693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2 151,70693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0410325400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0410325400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0410370500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5 195,30000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5 903,80000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5 903,80000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0410370500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5 195,30000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5 903,80000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5 903,80000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доступа к информационно-телекоммуникационной сети "Интернет"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0410370570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0410370570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008779D3" w:rsidRPr="007D19F9">
              <w:rPr>
                <w:b/>
                <w:bCs/>
                <w:color w:val="000000"/>
                <w:sz w:val="18"/>
                <w:szCs w:val="18"/>
              </w:rPr>
              <w:lastRenderedPageBreak/>
              <w:t>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04103L3041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27 579,30000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25 086,60000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23 961,80000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04103L3041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27 579,30000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25 086,60000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23 961,80000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04103S2080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04103S2080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889,19000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04103S7050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889,19000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04103М2080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119,41354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04103М2080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119,41354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Расходы на организацию обеспечения пожарной безопасности, антитеррористической и антикриминальной безопасности образовательных организаций (сверх </w:t>
            </w:r>
            <w:r w:rsidR="008779D3" w:rsidRPr="007D19F9">
              <w:rPr>
                <w:b/>
                <w:bCs/>
                <w:color w:val="000000"/>
                <w:sz w:val="18"/>
                <w:szCs w:val="18"/>
              </w:rPr>
              <w:lastRenderedPageBreak/>
              <w:t>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04103М2120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1 120,99167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04103М2120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1 120,99167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Национальный проект "Молодежь и дети"</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041Ю000000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205 980,44515</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166 230,56144</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309 370,90456</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Региональный проект "Все лучшее детям (Новгородская область)"</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041Ю400000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164 284,31515</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124 497,98144</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267 594,22456</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041Ю457501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119 466,21948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256 951,88341</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041Ю457501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119 466,21948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256 951,88341</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041Ю457507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143 578,72675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041Ю457507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143 578,72675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модернизации школьных систем образования, за счет средств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041Ю477500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1 092,46953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1 243,19200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7 063,50000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041Ю477500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1 092,46953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1 243,19200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7 063,50000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модернизации школьных систем образования, за счет средств муниципального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041Ю4S7500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2 632,86047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3 085,42800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3 233,03000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041Ю4S7500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2 632,86047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3 085,42800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3 233,03000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9503BA" w:rsidRDefault="008779D3" w:rsidP="007D19F9">
            <w:pPr>
              <w:ind w:left="-57" w:right="-57"/>
              <w:jc w:val="center"/>
              <w:outlineLvl w:val="6"/>
              <w:rPr>
                <w:color w:val="000000"/>
                <w:sz w:val="17"/>
                <w:szCs w:val="17"/>
              </w:rPr>
            </w:pPr>
            <w:r w:rsidRPr="009503BA">
              <w:rPr>
                <w:color w:val="000000"/>
                <w:sz w:val="17"/>
                <w:szCs w:val="17"/>
              </w:rPr>
              <w:t>041Ю4А7501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703,14196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345,81115</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9503BA" w:rsidRDefault="008779D3" w:rsidP="007D19F9">
            <w:pPr>
              <w:ind w:left="-57" w:right="-57"/>
              <w:jc w:val="center"/>
              <w:outlineLvl w:val="6"/>
              <w:rPr>
                <w:color w:val="000000"/>
                <w:sz w:val="17"/>
                <w:szCs w:val="17"/>
              </w:rPr>
            </w:pPr>
            <w:r w:rsidRPr="009503BA">
              <w:rPr>
                <w:color w:val="000000"/>
                <w:sz w:val="17"/>
                <w:szCs w:val="17"/>
              </w:rPr>
              <w:t>041Ю4А7501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703,14196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345,81115</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9503BA" w:rsidRDefault="008779D3" w:rsidP="007D19F9">
            <w:pPr>
              <w:ind w:left="-57" w:right="-57"/>
              <w:jc w:val="center"/>
              <w:outlineLvl w:val="6"/>
              <w:rPr>
                <w:color w:val="000000"/>
                <w:sz w:val="17"/>
                <w:szCs w:val="17"/>
              </w:rPr>
            </w:pPr>
            <w:r w:rsidRPr="009503BA">
              <w:rPr>
                <w:color w:val="000000"/>
                <w:sz w:val="17"/>
                <w:szCs w:val="17"/>
              </w:rPr>
              <w:t>041Ю4М7507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16 980,25840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9503BA" w:rsidRDefault="008779D3" w:rsidP="007D19F9">
            <w:pPr>
              <w:ind w:left="-57" w:right="-57"/>
              <w:jc w:val="center"/>
              <w:outlineLvl w:val="6"/>
              <w:rPr>
                <w:color w:val="000000"/>
                <w:sz w:val="17"/>
                <w:szCs w:val="17"/>
              </w:rPr>
            </w:pPr>
            <w:r w:rsidRPr="009503BA">
              <w:rPr>
                <w:color w:val="000000"/>
                <w:sz w:val="17"/>
                <w:szCs w:val="17"/>
              </w:rPr>
              <w:t>041Ю4М7507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16 980,25840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Региональный проект "Педагоги и наставники (Новгородская область)"</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041Ю600000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41 696,13000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41 732,58000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41 776,68000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041Ю650501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703,08000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703,08000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703,08000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041Ю650501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703,08000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703,08000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703,08000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041Ю651791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2 401,75000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2 438,20000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2 482,30000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041Ю651791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2 401,75000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2 438,20000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2 482,30000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041Ю653031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38 591,30000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38 591,30000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38 591,30000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041Ю653031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38 591,30000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38 591,30000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38 591,30000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Содействие в организации труда и занятости молодежи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0420225600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0420225600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474,63700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474,63700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474,63700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474,63700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474,63700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1800000000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138,02000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1820000000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138,02000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138,02000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110,42000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110,42000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"Привлечение </w:t>
            </w:r>
            <w:r w:rsidR="008779D3" w:rsidRPr="007D19F9">
              <w:rPr>
                <w:b/>
                <w:bCs/>
                <w:color w:val="000000"/>
                <w:sz w:val="18"/>
                <w:szCs w:val="18"/>
              </w:rPr>
              <w:lastRenderedPageBreak/>
              <w:t>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1900000000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2 364,00000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2 232,00000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1900100000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2 364,00000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2 232,00000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Мероприятия, направленные </w:t>
            </w:r>
            <w:r w:rsidR="00283880" w:rsidRPr="007D19F9">
              <w:rPr>
                <w:b/>
                <w:bCs/>
                <w:color w:val="000000"/>
                <w:sz w:val="18"/>
                <w:szCs w:val="18"/>
              </w:rPr>
              <w:t>на выплату</w:t>
            </w:r>
            <w:r w:rsidR="008779D3" w:rsidRPr="007D19F9">
              <w:rPr>
                <w:b/>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1 428,00000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1 428,00000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1900125920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1900125920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1900175320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1900175320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138,02000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2 250,02000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138,02000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2 250,02000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Мероприятия, направленные </w:t>
            </w:r>
            <w:r w:rsidR="00283880" w:rsidRPr="007D19F9">
              <w:rPr>
                <w:b/>
                <w:bCs/>
                <w:color w:val="000000"/>
                <w:sz w:val="18"/>
                <w:szCs w:val="18"/>
              </w:rPr>
              <w:t>невыплату</w:t>
            </w:r>
            <w:r w:rsidR="008779D3" w:rsidRPr="007D19F9">
              <w:rPr>
                <w:b/>
                <w:bCs/>
                <w:color w:val="000000"/>
                <w:sz w:val="18"/>
                <w:szCs w:val="18"/>
              </w:rPr>
              <w:t xml:space="preserve"> стипендии обучающимся, заключившим договор о </w:t>
            </w:r>
            <w:r w:rsidR="008779D3" w:rsidRPr="007D19F9">
              <w:rPr>
                <w:b/>
                <w:bCs/>
                <w:color w:val="000000"/>
                <w:sz w:val="18"/>
                <w:szCs w:val="18"/>
              </w:rPr>
              <w:lastRenderedPageBreak/>
              <w:t>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1 428,00000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1 428,00000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110,42000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110,42000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110,42000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110,42000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3060075320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3060075320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Дополнительное образование детей</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18 621,13900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18 681,73900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18 681,73900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18 621,13900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18 681,73900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18 681,73900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18 591,09000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18 651,69000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18 651,69000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1 759,03591</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0410214030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1 759,03591</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0410214030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1 759,03591</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78,24000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78,24000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78,24000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78,24000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78,24000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78,24000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0410372120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78,24000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78,24000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78,24000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0410500000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16 753,81409</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18 573,45000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18 573,45000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0410514040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11 713,06409</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13 472,10000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13 472,10000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0410514040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11 713,06409</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13 472,10000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13 472,10000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0410525070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0410525070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0410525860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4 289,10000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4 409,10000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4 409,10000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0410525860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4 289,10000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4 409,10000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4 409,10000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Повышение оплаты труда работникам бюджетной сферы за счет иных межбюджетных трансфертов, предоставленных из </w:t>
            </w:r>
            <w:r w:rsidR="008779D3" w:rsidRPr="007D19F9">
              <w:rPr>
                <w:b/>
                <w:bCs/>
                <w:color w:val="000000"/>
                <w:sz w:val="18"/>
                <w:szCs w:val="18"/>
              </w:rPr>
              <w:lastRenderedPageBreak/>
              <w:t>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59,40000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59,40000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0410572020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281,50000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0410572020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281,50000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296,20000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296,20000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296,20000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296,20000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296,20000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296,20000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74,05000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04105S2300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74,05000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30,04900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30,04900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30,04900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30,04900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30,04900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Профессиональная подготовка, переподготовка и повышение квалификации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9,90000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"Развитие муниципальной службы и противодействие коррупции в Новгородском </w:t>
            </w:r>
            <w:r w:rsidR="008779D3" w:rsidRPr="007D19F9">
              <w:rPr>
                <w:b/>
                <w:bCs/>
                <w:color w:val="000000"/>
                <w:sz w:val="18"/>
                <w:szCs w:val="18"/>
              </w:rPr>
              <w:lastRenderedPageBreak/>
              <w:t>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9,90000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муниципальной службы"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9,90000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образования</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70 661,38145</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28 736,84500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28 736,84500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70 503,57645</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28 666,84500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28 666,84500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362,27928</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362,27928</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мероприятий по комплексному благоустройству территорий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0410325700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362,27928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0410325700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362,27928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58 332,25217</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16 857,80000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16 857,80000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w:t>
            </w:r>
            <w:r w:rsidR="008779D3" w:rsidRPr="007D19F9">
              <w:rPr>
                <w:b/>
                <w:bCs/>
                <w:color w:val="000000"/>
                <w:sz w:val="18"/>
                <w:szCs w:val="18"/>
              </w:rPr>
              <w:lastRenderedPageBreak/>
              <w:t>подростков в каникулярное время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0420100000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57 455,05217</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16 030,60000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16 030,60000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Учреждения, осуществляющие деятельность в области оздоровления и отдыха детей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0420114060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10 922,05217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4 455,60000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4 455,60000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0420114060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10 922,05217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4 455,60000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4 455,60000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0420125110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5 700,00000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5 700,00000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5 700,00000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0420125110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0420125110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4 700,00000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4 700,00000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4 700,00000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4 700,00000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4 700,00000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4 700,00000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04201L4942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29 486,50000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04201L4942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29 486,50000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1 175,00000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1 175,00000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1 175,00000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1 175,00000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1 175,00000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1 175,00000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w:t>
            </w:r>
            <w:r w:rsidR="008779D3" w:rsidRPr="007D19F9">
              <w:rPr>
                <w:b/>
                <w:bCs/>
                <w:color w:val="000000"/>
                <w:sz w:val="18"/>
                <w:szCs w:val="18"/>
              </w:rPr>
              <w:lastRenderedPageBreak/>
              <w:t>капитального ремонта объектов инфраструктуры организаций отдыха детей и их оздоровления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04201М4942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5 471,50000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04201М4942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5 471,50000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Содействие в организации труда и занятости молодежи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877,20000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827,20000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827,20000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0420225110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827,20000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0420225110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827,20000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0420225600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0420225600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11 809,04500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11 809,04500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11 809,04500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11 809,04500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11 809,04500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11 809,04500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8 423,10000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8 423,10000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8 423,10000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8 418,10000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8 418,10000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8 418,10000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3 353,70000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3 353,70000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3 353,70000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3 279,60000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3 279,60000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3 279,60000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1600000000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1600200000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1600225060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1600225060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1900000000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87,80500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1900100000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87,80500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Проведение районного конкурса профессионального мастерства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1900125800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87,80500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1900125800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23,80500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Премии и гранты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1900125800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СОЦИАЛЬНАЯ ПОЛИТИКА</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53 220,70000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51 257,16000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51 257,16000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Социальное обеспечение населения</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11 686,20000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9 722,66000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9 722,66000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6 078,50000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4 375,90000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4 375,90000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3 476,50000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1 773,90000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1 702,60000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0410172670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1 702,60000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0410172670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1 702,60000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w:t>
            </w:r>
            <w:r w:rsidR="008779D3" w:rsidRPr="007D19F9">
              <w:rPr>
                <w:b/>
                <w:bCs/>
                <w:color w:val="000000"/>
                <w:sz w:val="18"/>
                <w:szCs w:val="18"/>
              </w:rPr>
              <w:lastRenderedPageBreak/>
              <w:t>современным требованиям, направленных на сохранение и укрепление здоровья обучающихся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1 773,90000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0410371640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1 773,90000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0410371640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1 773,90000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1 773,90000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2 602,00000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2 602,00000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2 602,00000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2 602,00000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1900000000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5 607,70000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5 346,76000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w:t>
            </w:r>
            <w:r w:rsidR="008779D3" w:rsidRPr="007D19F9">
              <w:rPr>
                <w:b/>
                <w:bCs/>
                <w:color w:val="000000"/>
                <w:sz w:val="18"/>
                <w:szCs w:val="18"/>
              </w:rPr>
              <w:lastRenderedPageBreak/>
              <w:t>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1900100000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5 607,70000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5 346,76000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1900125810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2 328,30000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2 187,36000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1900125810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2 328,30000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2 187,36000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1900125920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1900125920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1900172650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3 159,40000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3 159,40000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Социальные выплаты гражданам, кроме </w:t>
            </w:r>
            <w:r w:rsidR="008779D3" w:rsidRPr="007D19F9">
              <w:rPr>
                <w:b/>
                <w:bCs/>
                <w:color w:val="000000"/>
                <w:sz w:val="18"/>
                <w:szCs w:val="18"/>
              </w:rPr>
              <w:lastRenderedPageBreak/>
              <w:t>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1900172650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3 159,40000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3 159,40000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5 346,76000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5 346,76000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3060025810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2 187,36000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3060025810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2 187,36000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3060072650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3 159,40000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3060072650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3 159,40000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Охрана семьи и детства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41 534,50000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41 534,50000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41 534,50000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41 534,50000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41 534,50000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41 534,50000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Подпрограмма "Социальная адаптация </w:t>
            </w:r>
            <w:r w:rsidR="008779D3" w:rsidRPr="007D19F9">
              <w:rPr>
                <w:b/>
                <w:bCs/>
                <w:color w:val="000000"/>
                <w:sz w:val="18"/>
                <w:szCs w:val="18"/>
              </w:rPr>
              <w:lastRenderedPageBreak/>
              <w:t>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38 630,20000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38 630,20000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38 630,20000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0430100000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38 584,20000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38 584,20000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38 584,20000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0430170130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38 584,20000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38 584,20000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38 584,20000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Публичные нормативные социальные выплаты гражданам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0430170130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24 312,30000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24 312,30000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24 312,30000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0430170130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14 271,90000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14 271,90000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14 271,90000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0430200000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46,00000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46,00000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0430270600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Публичные нормативные социальные выплаты гражданам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0430270600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2 904,30000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2 904,30000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2 904,30000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2 904,30000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2 904,30000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2 904,30000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Компенсация части родительской платы родителям (законным представителям) детей, посещающих государственные образовательные организации, </w:t>
            </w:r>
            <w:r w:rsidR="008779D3" w:rsidRPr="007D19F9">
              <w:rPr>
                <w:b/>
                <w:bCs/>
                <w:color w:val="000000"/>
                <w:sz w:val="18"/>
                <w:szCs w:val="18"/>
              </w:rPr>
              <w:lastRenderedPageBreak/>
              <w:t>реализующих основную образовательную программу дошкольного образования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2 751,30000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2 751,30000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2 751,30000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Публичные нормативные социальные выплаты гражданам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2 751,30000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2 751,30000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2 751,30000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0440170060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rPr>
                <w:b/>
                <w:bCs/>
                <w:color w:val="000000"/>
                <w:sz w:val="18"/>
                <w:szCs w:val="18"/>
              </w:rPr>
            </w:pPr>
            <w:r w:rsidRPr="007D19F9">
              <w:rPr>
                <w:b/>
                <w:bCs/>
                <w:color w:val="000000"/>
                <w:sz w:val="18"/>
                <w:szCs w:val="18"/>
              </w:rPr>
              <w:t xml:space="preserve"> </w:t>
            </w:r>
            <w:r w:rsidR="008779D3" w:rsidRPr="007D19F9">
              <w:rPr>
                <w:b/>
                <w:bCs/>
                <w:color w:val="000000"/>
                <w:sz w:val="18"/>
                <w:szCs w:val="18"/>
              </w:rPr>
              <w:t>Комитет финансов Администрации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175 434,80000</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120 938,50000</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112 094,50000</w:t>
            </w:r>
          </w:p>
        </w:tc>
      </w:tr>
      <w:tr w:rsidR="007D19F9" w:rsidRPr="007D19F9" w:rsidTr="00864980">
        <w:trPr>
          <w:trHeight w:val="20"/>
        </w:trPr>
        <w:tc>
          <w:tcPr>
            <w:tcW w:w="2269" w:type="dxa"/>
            <w:shd w:val="clear" w:color="auto" w:fill="auto"/>
            <w:hideMark/>
          </w:tcPr>
          <w:p w:rsidR="008779D3" w:rsidRPr="007D19F9" w:rsidRDefault="008779D3" w:rsidP="007D19F9">
            <w:pPr>
              <w:ind w:left="-57" w:right="-57"/>
              <w:outlineLvl w:val="0"/>
              <w:rPr>
                <w:b/>
                <w:bCs/>
                <w:color w:val="000000"/>
                <w:sz w:val="18"/>
                <w:szCs w:val="18"/>
              </w:rPr>
            </w:pPr>
            <w:r w:rsidRPr="007D19F9">
              <w:rPr>
                <w:b/>
                <w:bCs/>
                <w:color w:val="000000"/>
                <w:sz w:val="18"/>
                <w:szCs w:val="18"/>
              </w:rPr>
              <w:t>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50 205,20000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17 979,90000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17 979,90000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2 371,00000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2 371,00000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2 371,00000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2 371,00000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2 371,00000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Субвенции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530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2 371,00000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2 371,00000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12 605,90000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"Управление муниципальными </w:t>
            </w:r>
            <w:r w:rsidR="008779D3" w:rsidRPr="007D19F9">
              <w:rPr>
                <w:b/>
                <w:bCs/>
                <w:color w:val="000000"/>
                <w:sz w:val="18"/>
                <w:szCs w:val="18"/>
              </w:rPr>
              <w:lastRenderedPageBreak/>
              <w:t>финансами Новгородского муниципального района на 2022-2027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lastRenderedPageBreak/>
              <w:t>892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12 605,90000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12 605,90000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комитета финансов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0110400000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12 605,90000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12 605,90000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12 548,10000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12 548,10000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12 548,10000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12 214,60000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12 214,60000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12 214,60000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330,50000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330,50000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330,50000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55,50000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55,50000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55,50000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0110470280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Резервные фонды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1 280,00000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1 280,00000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1 280,00000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Резервные фонды местных администраций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Резервные средства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870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1 280,00000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33 948,30000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1 723,00000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1 723,00000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33 948,30000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1 723,00000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1 723,00000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Подпрограмма "Финансовая поддержка муниципальных образований </w:t>
            </w:r>
            <w:r w:rsidR="008779D3" w:rsidRPr="007D19F9">
              <w:rPr>
                <w:b/>
                <w:bCs/>
                <w:color w:val="000000"/>
                <w:sz w:val="18"/>
                <w:szCs w:val="18"/>
              </w:rPr>
              <w:lastRenderedPageBreak/>
              <w:t>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lastRenderedPageBreak/>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33 848,30000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1 623,00000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1 623,00000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33 848,30000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1 623,00000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1 623,00000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0120246010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межбюджетные трансферты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0120246010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540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0120246020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32 225,30000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межбюджетные трансферты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0120246020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540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32 225,30000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"Повышение эффективности бюджетных расходов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информационной системы управления муниципальными финансами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0130200000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развития информационной системы управления муниципальными финансами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0130225020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0130225020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0140101000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НАЦИОНАЛЬНАЯ ОБОРОНА</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Мобилизационная и вневойсковая подготовка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0120251180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Субвенции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0120251180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530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4 432,40000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4 835,00000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5 003,60000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Выравнивание уровня бюджетной обеспеченности поселений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0120100000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Выравнивание бюджетной обеспеченности поселений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0120170100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Дотации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892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0120170100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510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120 797,20000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98 123,60000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89 111,00000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rPr>
                <w:b/>
                <w:bCs/>
                <w:color w:val="000000"/>
                <w:sz w:val="18"/>
                <w:szCs w:val="18"/>
              </w:rPr>
            </w:pPr>
            <w:r w:rsidRPr="007D19F9">
              <w:rPr>
                <w:b/>
                <w:bCs/>
                <w:color w:val="000000"/>
                <w:sz w:val="18"/>
                <w:szCs w:val="18"/>
              </w:rPr>
              <w:t xml:space="preserve"> </w:t>
            </w:r>
            <w:r w:rsidR="008779D3" w:rsidRPr="007D19F9">
              <w:rPr>
                <w:b/>
                <w:bCs/>
                <w:color w:val="000000"/>
                <w:sz w:val="18"/>
                <w:szCs w:val="18"/>
              </w:rPr>
              <w:t>Администрация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680 367,53316</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547 995,38638</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326 468,09738</w:t>
            </w:r>
          </w:p>
        </w:tc>
      </w:tr>
      <w:tr w:rsidR="007D19F9" w:rsidRPr="007D19F9" w:rsidTr="00864980">
        <w:trPr>
          <w:trHeight w:val="20"/>
        </w:trPr>
        <w:tc>
          <w:tcPr>
            <w:tcW w:w="2269" w:type="dxa"/>
            <w:shd w:val="clear" w:color="auto" w:fill="auto"/>
            <w:hideMark/>
          </w:tcPr>
          <w:p w:rsidR="008779D3" w:rsidRPr="007D19F9" w:rsidRDefault="008779D3" w:rsidP="007D19F9">
            <w:pPr>
              <w:ind w:left="-57" w:right="-57"/>
              <w:outlineLvl w:val="0"/>
              <w:rPr>
                <w:b/>
                <w:bCs/>
                <w:color w:val="000000"/>
                <w:sz w:val="18"/>
                <w:szCs w:val="18"/>
              </w:rPr>
            </w:pPr>
            <w:r w:rsidRPr="007D19F9">
              <w:rPr>
                <w:b/>
                <w:bCs/>
                <w:color w:val="000000"/>
                <w:sz w:val="18"/>
                <w:szCs w:val="18"/>
              </w:rPr>
              <w:t>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148 561,57853</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138 932,00000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139 267,40000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3 792,50000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3 792,50000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Глава муниципального образования</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3 792,50000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3010001000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3 792,50000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3010001000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3 792,50000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3 792,50000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116 917,43800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114 513,00000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115 225,00000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5 475,33800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4 671,50000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5 383,50000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Разработка, развитие и совершенствование и эксплуатация цифрового пространства и цифровых сервисов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1 647,50000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650,50000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650,50000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1 647,50000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650,50000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650,50000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1 647,50000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650,50000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650,50000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1200300000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770,65000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727,00000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770,65000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770,65000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1200400000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2 697,18800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2 515,00000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3 485,00000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r w:rsidR="008779D3" w:rsidRPr="007D19F9">
              <w:rPr>
                <w:b/>
                <w:bCs/>
                <w:color w:val="000000"/>
                <w:sz w:val="18"/>
                <w:szCs w:val="18"/>
              </w:rPr>
              <w:lastRenderedPageBreak/>
              <w:t>Новгородского муниципального района на 2024-2028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1200425990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2 697,18800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3 485,00000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1200425990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2 697,18800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3 485,00000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1200500000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240,00000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629,00000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1200525990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629,00000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1200525990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629,00000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111 442,10000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109 841,50000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109 841,50000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111 435,10000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109 834,50000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109 834,50000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106 774,10000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106 167,10000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106 167,10000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104 437,10000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104 437,10000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104 437,10000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1 355,70000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748,70000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981,30000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981,30000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3 667,40000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3 667,40000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3 667,40000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3 633,20000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3 633,20000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3 633,20000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215,80000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777,80000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767,30000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3060070650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3060070650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Судебная система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30,60000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408,70000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30,60000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408,70000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30,60000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408,70000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Составление (изменение, дополнение) списков кандидатов в присяжные заседатели федеральных </w:t>
            </w:r>
            <w:r w:rsidR="008779D3" w:rsidRPr="007D19F9">
              <w:rPr>
                <w:b/>
                <w:bCs/>
                <w:color w:val="000000"/>
                <w:sz w:val="18"/>
                <w:szCs w:val="18"/>
              </w:rPr>
              <w:lastRenderedPageBreak/>
              <w:t>судов общей юрисдикции в Российской Федерации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3060051200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3060051200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27 821,04053</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20 217,80000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20 217,80000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3 657,56586</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3 657,56586</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0530100000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3 657,56586</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мероприятий по содержанию в порядке и благоустройству воинских захоронений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0530125910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3 657,56586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0530125910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3 657,56586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133,10000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муниципальной службы"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133,10000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133,10000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1310125940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133,10000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1310125940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133,10000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24 030,37467</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20 067,80000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20 067,80000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2 767,40000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2 767,40000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2 767,40000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559,30000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512,80000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467,10000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555,00000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512,80000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467,10000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3020059300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1 629,50000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1 676,00000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1 721,70000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3020059300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1 556,60000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1 603,10000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1 648,80000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3020059300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578,60000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578,60000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578,60000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574,40000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574,40000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574,40000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3020070280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21 262,97467</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17 300,40000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17 300,40000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8 454,33545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7 828,10000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7 828,10000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казенных учреждений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7 446,50045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7 332,10000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7 332,10000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697,83500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Выполнение других обязательств муниципального образования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402,83036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95,55232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Исполнение судебных актов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830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307,27804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и обслуживание казны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6 027,90886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3 094,40000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3 094,40000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6 027,90886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3 094,40000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3 094,40000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Оценка недвижимости, признание прав и регулирование отношений по муниципальной </w:t>
            </w:r>
            <w:r w:rsidR="00283880" w:rsidRPr="007D19F9">
              <w:rPr>
                <w:b/>
                <w:bCs/>
                <w:color w:val="000000"/>
                <w:sz w:val="18"/>
                <w:szCs w:val="18"/>
              </w:rPr>
              <w:t>собственности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Проведение смотра-конкурса на лучшую организацию работы с ветеранами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Премии и гранты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инициативных проектов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3060071780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6 136,90000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6 136,90000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6 136,90000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3060071780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6 136,90000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6 136,90000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6 136,90000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19 055,04636</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8 137,20000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8 053,10000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Гражданская оборона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2 818,55000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2 818,55000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2 818,55000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0720100000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233,15000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0720125990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233,15000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0720125990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233,15000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0720300000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2 585,40000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0720325990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2 585,40000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0720325990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2 585,40000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13 179,39700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7 940,10000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7 940,10000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5 236,20000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2 818,80000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1 503,80000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1 503,80000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1 503,80000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w:t>
            </w:r>
            <w:r w:rsidR="008779D3" w:rsidRPr="007D19F9">
              <w:rPr>
                <w:b/>
                <w:bCs/>
                <w:color w:val="000000"/>
                <w:sz w:val="18"/>
                <w:szCs w:val="18"/>
              </w:rPr>
              <w:lastRenderedPageBreak/>
              <w:t>чрезвычайных ситуациях (происшествиях)</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34,00000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Снижение рисков чрезвычайных ситуаций (происшествий) природного и техногенного характера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0710300000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w:t>
            </w:r>
            <w:r w:rsidR="008779D3" w:rsidRPr="007D19F9">
              <w:rPr>
                <w:b/>
                <w:bCs/>
                <w:color w:val="000000"/>
                <w:sz w:val="18"/>
                <w:szCs w:val="18"/>
              </w:rPr>
              <w:lastRenderedPageBreak/>
              <w:t>предупреждения и ликвидации ЧС</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0710500000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981,00000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0710525990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0710525990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981,00000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1 682,20000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0730100000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1 659,80000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0730125990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1 659,80000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0730125990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1 659,80000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Обеспечение личного состава оперативной группы КПЛЧС и ОПБ Администрации Новгородского муниципального района пожарно-технических </w:t>
            </w:r>
            <w:r w:rsidR="008779D3" w:rsidRPr="007D19F9">
              <w:rPr>
                <w:b/>
                <w:bCs/>
                <w:color w:val="000000"/>
                <w:sz w:val="18"/>
                <w:szCs w:val="18"/>
              </w:rPr>
              <w:lastRenderedPageBreak/>
              <w:t>имуществом, оборудованием</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0730200000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22,40000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0730225990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0730225990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22,40000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0770000000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735,20000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0770100000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727,30000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283880" w:rsidRPr="007D19F9">
              <w:rPr>
                <w:b/>
                <w:bCs/>
                <w:color w:val="000000"/>
                <w:sz w:val="18"/>
                <w:szCs w:val="18"/>
              </w:rPr>
              <w:t>муниципального</w:t>
            </w:r>
            <w:r w:rsidR="008779D3" w:rsidRPr="007D19F9">
              <w:rPr>
                <w:b/>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0770125990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0770125990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Совершенствование противопожарной пропаганды и </w:t>
            </w:r>
            <w:r w:rsidR="008779D3" w:rsidRPr="007D19F9">
              <w:rPr>
                <w:b/>
                <w:bCs/>
                <w:color w:val="000000"/>
                <w:sz w:val="18"/>
                <w:szCs w:val="18"/>
              </w:rPr>
              <w:lastRenderedPageBreak/>
              <w:t>информирование населения в вопросах пожарной безопасности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0770200000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283880" w:rsidRPr="007D19F9">
              <w:rPr>
                <w:b/>
                <w:bCs/>
                <w:color w:val="000000"/>
                <w:sz w:val="18"/>
                <w:szCs w:val="18"/>
              </w:rPr>
              <w:t>муниципального</w:t>
            </w:r>
            <w:r w:rsidR="008779D3" w:rsidRPr="007D19F9">
              <w:rPr>
                <w:b/>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0770225990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0770225990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7 943,19700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7 940,10000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7 940,10000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7 943,19700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7 940,10000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7 940,10000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7 940,10000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7 940,10000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7 940,10000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казенных учреждений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7 855,10000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7 855,10000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7 855,10000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Резервные фонды местных администраций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3,09700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3,09700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3 057,09936</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197,10000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2 347,99936</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Подпрограмма "Построение (развитие) аппаратно- программного комплекса "Безопасный </w:t>
            </w:r>
            <w:r w:rsidR="008779D3" w:rsidRPr="007D19F9">
              <w:rPr>
                <w:b/>
                <w:bCs/>
                <w:color w:val="000000"/>
                <w:sz w:val="18"/>
                <w:szCs w:val="18"/>
              </w:rPr>
              <w:lastRenderedPageBreak/>
              <w:t>город"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1 850,69936</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общего уровня общественной безопасности, правопорядка и безопасности среды обитания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1 850,69936</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0740125990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1 850,69936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0740125990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1 722,74936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0740125990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127,95000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0750000000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497,30000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Предупреждение гибели людей на водных объектах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0750100000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497,30000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0750125990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0750125990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497,30000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1700000000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709,10000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197,10000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14,10000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14,10000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1700425990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1700425990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1700700000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xml:space="preserve">, а также минимизация и (или) ликвидация последствий проявлений терроризма и экстремизма на территории Новгородского муниципального района </w:t>
            </w:r>
            <w:r w:rsidR="008779D3" w:rsidRPr="007D19F9">
              <w:rPr>
                <w:b/>
                <w:bCs/>
                <w:color w:val="000000"/>
                <w:sz w:val="18"/>
                <w:szCs w:val="18"/>
              </w:rPr>
              <w:lastRenderedPageBreak/>
              <w:t>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1700725990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1700725990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1700800000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1700825990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1700825990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Поддержка детей и молодежи, оказавшейся в трудной жизненной ситуации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1700900000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Реализация мероприятий программы "Профилактика правонарушений, терроризма и </w:t>
            </w:r>
            <w:r w:rsidR="00283880" w:rsidRPr="007D19F9">
              <w:rPr>
                <w:b/>
                <w:bCs/>
                <w:color w:val="000000"/>
                <w:sz w:val="18"/>
                <w:szCs w:val="18"/>
              </w:rPr>
              <w:t>экстремизма</w:t>
            </w:r>
            <w:r w:rsidR="008779D3" w:rsidRPr="007D19F9">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1700925990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1700925990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НАЦИОНАЛЬНАЯ ЭКОНОМИКА</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46 693,52438</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21 924,23138</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18 402,73138</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Сельское хозяйство и рыболовство</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903,80000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896,00000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896,00000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903,80000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896,00000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896,00000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903,80000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896,00000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896,00000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520,00000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3060070720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376,00000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376,00000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3060070720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383,80000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376,00000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376,00000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Транспорт</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08</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9 461,68827</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9 047,13138</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9 047,13138</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9 461,68827</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9 047,13138</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9 047,13138</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9 461,68827</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9 047,13138</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9 047,13138</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3060025610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9 461,68827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9 047,13138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9 047,13138</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3060025610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9 461,68827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9 047,13138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9 047,13138</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Дорожное хозяйство (дорожные фонды)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10 605,55218</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11 384,10000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7 862,60000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10 605,55218</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4 937,55218</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Содержание автомобильных дорог общего пользования местного значения вне </w:t>
            </w:r>
            <w:r w:rsidR="008779D3" w:rsidRPr="007D19F9">
              <w:rPr>
                <w:b/>
                <w:bCs/>
                <w:color w:val="000000"/>
                <w:sz w:val="18"/>
                <w:szCs w:val="18"/>
              </w:rPr>
              <w:lastRenderedPageBreak/>
              <w:t>границ населенных пунктов в границах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1000125180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1 868,55218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1000125180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1 868,55218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100019Д841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2 915,00000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100019Д841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2 915,00000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10001SД841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10001SД841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5 668,00000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1000225190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1000225190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2 603,00000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Мероприятия по капитальному ремонту и ремонту автомобильных дорог и дорог общего </w:t>
            </w:r>
            <w:r w:rsidR="008779D3" w:rsidRPr="007D19F9">
              <w:rPr>
                <w:b/>
                <w:bCs/>
                <w:color w:val="000000"/>
                <w:sz w:val="18"/>
                <w:szCs w:val="18"/>
              </w:rPr>
              <w:lastRenderedPageBreak/>
              <w:t>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100029Д842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2 911,00000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100029Д842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2 911,00000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10002SД842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10002SД842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11 384,10000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7 862,60000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11 384,10000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7 862,60000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3060025190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1 294,10000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3 772,60000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3060025190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1 294,10000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3 772,60000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3060043000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3060043000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Мероприятия по содержанию автомобильных дорог и </w:t>
            </w:r>
            <w:r w:rsidR="008779D3" w:rsidRPr="007D19F9">
              <w:rPr>
                <w:b/>
                <w:bCs/>
                <w:color w:val="000000"/>
                <w:sz w:val="18"/>
                <w:szCs w:val="18"/>
              </w:rPr>
              <w:lastRenderedPageBreak/>
              <w:t>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306009Д841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306009Д841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306009Д842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306009Д842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1 940,00000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306009Д860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306009Д860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30600SД841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30600SД842</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30600SД860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30600SД860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национальной экономики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25 722,48393</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597,00000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597,00000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торговли в Новгородском муниципальном районе на 2023-2025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1 107,57393</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Определение и реализация комплекса мер, направленных на повышение ценовой и территориальной доступности товаров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1 077,57393</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0200272660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969,81654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w:t>
            </w:r>
            <w:r w:rsidR="008779D3" w:rsidRPr="007D19F9">
              <w:rPr>
                <w:b/>
                <w:bCs/>
                <w:color w:val="000000"/>
                <w:sz w:val="18"/>
                <w:szCs w:val="18"/>
              </w:rPr>
              <w:lastRenderedPageBreak/>
              <w:t>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0200272660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969,81654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02002S2660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107,75739</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02002S2660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107,75739</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0200300000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Реализация мероприятий программы "Развитие торговли в Новгородском муниципальном районе на 2023-2025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0200325990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530,00000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Оказание финансовой, имущественной поддержки субъектам малого и среднего предпринимательства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Финансовая поддержка субъектов малого и среднего предпринимательства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0300162300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0300162300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0300225030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0300225030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w:t>
            </w:r>
            <w:r w:rsidR="008779D3" w:rsidRPr="007D19F9">
              <w:rPr>
                <w:b/>
                <w:bCs/>
                <w:color w:val="000000"/>
                <w:sz w:val="18"/>
                <w:szCs w:val="18"/>
              </w:rPr>
              <w:lastRenderedPageBreak/>
              <w:t>"Стимулирование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0600000000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3 737,91000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0600100000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землеустройству и землепользованию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0600125220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0600125220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0600300000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землеустройству и землепользованию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0600325220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0600325220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эффективного использования земельных ресурсов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0600400000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2 987,91000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проведения комплексных кадастровых работ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06004А5110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2 987,91000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06004А5110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2 987,91000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0900000000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97,00000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0940000000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0940100000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0940125990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0940125990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выплаты населению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0940125990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360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w:t>
            </w:r>
            <w:r w:rsidR="008779D3" w:rsidRPr="007D19F9">
              <w:rPr>
                <w:b/>
                <w:bCs/>
                <w:color w:val="000000"/>
                <w:sz w:val="18"/>
                <w:szCs w:val="18"/>
              </w:rPr>
              <w:lastRenderedPageBreak/>
              <w:t>потенциала в сельском хозяйстве"</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0950000000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97,00000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0950025990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97,00000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97,00000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0950025990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выплаты населению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0950025990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360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2000000000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Оказание финансовой, имущественной и информационной поддержки СОНКО</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2000100000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2000125850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2000125850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630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20 000,00000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20 000,00000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землеустройству и землепользованию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20 000,00000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20 000,00000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ЖИЛИЩНО-КОММУНАЛЬНОЕ ХОЗЯЙСТВО</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310 290,63435</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297 395,96000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65 663,52000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Жилищное хозяйство</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12 500,00000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7 100,00000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12 500,00000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7 100,00000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12 500,00000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7 100,00000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и обслуживание казны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7 100,00000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8 500,00000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7 100,00000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4 000,00000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Коммунальное хозяйство</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284 678,63938</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282 400,96000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50 139,52000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0600000000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106 938,95896</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0600200000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106 938,95896</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0600298220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106 832,02000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0600298220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106 832,02000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w:t>
            </w:r>
            <w:r w:rsidR="008779D3" w:rsidRPr="007D19F9">
              <w:rPr>
                <w:b/>
                <w:bCs/>
                <w:color w:val="000000"/>
                <w:sz w:val="18"/>
                <w:szCs w:val="18"/>
              </w:rPr>
              <w:lastRenderedPageBreak/>
              <w:t>комплексного развития массива "Григорово" (1 этап) за счет средств местного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06002S8220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106,93896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06002S8220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106,93896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1800000000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169 458,60000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1810000000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169 458,60000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1810000000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32 980,50000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30 581,50000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1810125450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30 581,50000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1810125450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23 746,50000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1810125450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6 835,00000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Развитие централизованных систем водоотведения (канализации) </w:t>
            </w:r>
            <w:r w:rsidR="008779D3" w:rsidRPr="007D19F9">
              <w:rPr>
                <w:b/>
                <w:bCs/>
                <w:color w:val="000000"/>
                <w:sz w:val="18"/>
                <w:szCs w:val="18"/>
              </w:rPr>
              <w:lastRenderedPageBreak/>
              <w:t>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2 399,00000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1810225450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2 399,00000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1810225450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2 399,00000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Национальный проект "Инфраструктура для жизни"</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181И000000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136 478,10000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Региональный проект "Модернизация коммунальной инфраструктуры"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181И300000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136 478,10000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мероприятий по модернизации коммунальной инфраструктуры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181И351540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136 478,10000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181И351540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136 478,10000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8 281,08042</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282 400,96000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50 139,52000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8 281,08042</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282 400,96000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50 139,52000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8 281,08042</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14 294,83000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14 625,70000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и обслуживание казны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8 061,70000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1 543,00000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1 543,00000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8 061,70000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1 543,00000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1 543,00000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219,38042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12 751,83000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13 082,70000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219,38042</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12 751,83000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13 082,70000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Национальный проект "Инфраструктура для жизни"</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306И000000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268 106,13000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35 513,82000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Региональный проект "Модернизация коммунальной инфраструктуры"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306И300000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268 106,13000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35 513,82000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мероприятий по модернизации коммунальной инфраструктуры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306И351540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268 106,13000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35 513,82000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306И351540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79 826,87000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35 513,82000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Субсидии </w:t>
            </w:r>
            <w:r w:rsidR="00283880" w:rsidRPr="007D19F9">
              <w:rPr>
                <w:b/>
                <w:bCs/>
                <w:color w:val="000000"/>
                <w:sz w:val="18"/>
                <w:szCs w:val="18"/>
              </w:rPr>
              <w:t>юридическим</w:t>
            </w:r>
            <w:r w:rsidR="008779D3" w:rsidRPr="007D19F9">
              <w:rPr>
                <w:b/>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02</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306И351540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188 279,26000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жилищно-коммунального хозяйства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13 111,99497</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7 895,00000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8 424,00000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13 111,99497</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7 895,00000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8 424,00000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13 111,99497</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7 895,00000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8 424,00000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Вклад в имущество ООО "Межмуниципальное предприятие газоснабжения"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Вклад в имущество ООО "Жилищник"</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3 047,99497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3 047,99497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мероприятий по ликвидации выявленных мест несанкционированного складирования твердых отходов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8 764,00000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7 895,00000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3060025770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8 764,00000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7 895,00000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8 424,00000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ОХРАНА ОКРУЖАЮЩЕЙ СРЕДЫ</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51 674,37387</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Другие вопросы в области охраны окружающей среды</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51 674,37387</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51 674,37387</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51 674,37387</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и обслуживание казны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1 250,08544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Иные закупки товаров, работ и услуг для обеспечения </w:t>
            </w:r>
            <w:r w:rsidR="008779D3" w:rsidRPr="007D19F9">
              <w:rPr>
                <w:b/>
                <w:bCs/>
                <w:color w:val="000000"/>
                <w:sz w:val="18"/>
                <w:szCs w:val="18"/>
              </w:rPr>
              <w:lastRenderedPageBreak/>
              <w:t>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3060025240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1 250,08544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49,41148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3060025450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49,41148</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3060071790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799,67000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3060071790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799,67000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3060071800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56,31900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3060071800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56,31900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3060075300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49 176,17195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3060075300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49 176,17195</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30600S1790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342,71600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30600S1790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342,71600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ОБРАЗОВАНИЕ</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19 952,35500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15 859,00000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15 081,70000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Профессиональная подготовка, переподготовка и повышение квалификации</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157,10000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170,00000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195,00000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145,10000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170,00000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195,00000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"Развитие муниципальной службы"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105,10000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145,00000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105,10000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145,00000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105,10000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1310225990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105,10000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145,00000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"Противодействие коррупции"</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1320300000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1320325990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1320325990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Молодежная политика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19 795,25500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15 689,00000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14 886,70000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19 795,25500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15 689,00000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14 886,70000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1400000000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19 338,65500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14 642,00000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13 835,70000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Вовлечение молодежи в социальную практику</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295,80000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468,90000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469,90000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1400125090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295,80000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468,90000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469,90000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1400125090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295,80000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468,90000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469,90000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Выявление, продвижение и поддержка активности молодежи, ее достижений в различных сферах деятельности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408,00000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409,00000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1400225090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409,00000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1400225090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409,00000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Создание </w:t>
            </w:r>
            <w:r w:rsidR="00283880" w:rsidRPr="007D19F9">
              <w:rPr>
                <w:b/>
                <w:bCs/>
                <w:color w:val="000000"/>
                <w:sz w:val="18"/>
                <w:szCs w:val="18"/>
              </w:rPr>
              <w:t>благоприятных</w:t>
            </w:r>
            <w:r w:rsidR="008779D3" w:rsidRPr="007D19F9">
              <w:rPr>
                <w:b/>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1400425090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1400425090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1400600000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68,50000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74,00000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74,50000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1400625120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1400625120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74,50000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инфраструктуры учреждений по работе с молодежью</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1400700000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12 540,24500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12 293,80000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12 293,80000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Учреждения, осуществляющие деятельность в области молодежной политики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1400714050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10 925,50000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10 925,50000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10 925,50000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1400714050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10 925,50000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10 925,50000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10 925,50000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1400725660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32,24500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Повышение оплаты труда работникам </w:t>
            </w:r>
            <w:r w:rsidR="008779D3" w:rsidRPr="007D19F9">
              <w:rPr>
                <w:b/>
                <w:bCs/>
                <w:color w:val="000000"/>
                <w:sz w:val="18"/>
                <w:szCs w:val="18"/>
              </w:rPr>
              <w:lastRenderedPageBreak/>
              <w:t>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1400771410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1 094,60000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1 094,60000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1 094,60000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14007S2300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1400800000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6 263,21000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1 376,30000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567,50000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патриотическому воспитанию населения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1400825100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6 263,21000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1 376,30000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567,50000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1400825100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6 263,21000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1 376,30000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567,50000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Организация допризывной подготовки молодежи к военной службе</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1400900000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5,90000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1400925090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1400925090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4"/>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1401000000</w:t>
            </w:r>
          </w:p>
        </w:tc>
        <w:tc>
          <w:tcPr>
            <w:tcW w:w="567" w:type="dxa"/>
            <w:shd w:val="clear" w:color="auto" w:fill="auto"/>
            <w:noWrap/>
            <w:hideMark/>
          </w:tcPr>
          <w:p w:rsidR="008779D3" w:rsidRPr="007D19F9" w:rsidRDefault="008779D3" w:rsidP="007D19F9">
            <w:pPr>
              <w:ind w:left="-57" w:right="-57"/>
              <w:jc w:val="center"/>
              <w:outlineLvl w:val="4"/>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456,60000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1 047,00000</w:t>
            </w:r>
          </w:p>
        </w:tc>
        <w:tc>
          <w:tcPr>
            <w:tcW w:w="1276" w:type="dxa"/>
            <w:shd w:val="clear" w:color="000000" w:fill="FFFFFF"/>
            <w:noWrap/>
            <w:hideMark/>
          </w:tcPr>
          <w:p w:rsidR="008779D3" w:rsidRPr="007D19F9" w:rsidRDefault="008779D3" w:rsidP="007D19F9">
            <w:pPr>
              <w:ind w:left="-57" w:right="-57"/>
              <w:jc w:val="right"/>
              <w:outlineLvl w:val="4"/>
              <w:rPr>
                <w:b/>
                <w:bCs/>
                <w:color w:val="000000"/>
                <w:sz w:val="18"/>
                <w:szCs w:val="18"/>
              </w:rPr>
            </w:pPr>
            <w:r w:rsidRPr="007D19F9">
              <w:rPr>
                <w:b/>
                <w:bCs/>
                <w:color w:val="000000"/>
                <w:sz w:val="18"/>
                <w:szCs w:val="18"/>
              </w:rPr>
              <w:t>1 051,00000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1401000000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113,00000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113,50000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1401025090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113,50000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1401025090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113,50000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Создание механизма поддержки добровольческих, волонтерских и некоммерческих организаций в целях </w:t>
            </w:r>
            <w:r w:rsidR="008779D3" w:rsidRPr="007D19F9">
              <w:rPr>
                <w:b/>
                <w:bCs/>
                <w:color w:val="000000"/>
                <w:sz w:val="18"/>
                <w:szCs w:val="18"/>
              </w:rPr>
              <w:lastRenderedPageBreak/>
              <w:t>стимулирования их работы</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1401100000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1401125090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1401125090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1401200000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326,60000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834,00000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837,50000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для детей и молодежи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1401225090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326,60000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834,00000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837,50000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автономным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07</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1401225090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326,60000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834,00000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837,50000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КУЛЬТУРА, КИНЕМАТОГРАФИЯ</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Культура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"Наследие и современность"</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0510000000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0510200000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Ремонт зданий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0510225080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8 085,30000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СОЦИАЛЬНАЯ ПОЛИТИКА</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62 084,83500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42 608,19500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42 597,14600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Пенсионное обеспечение</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12 523,60000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12 523,60000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12 523,60000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3060082100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12 523,60000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Публичные нормативные социальные выплаты гражданам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3060082100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12 523,60000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12 523,60000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Социальное обеспечение населения</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17 778,00000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78,64900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67,60000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"Комплексное развитие сельских территорий Новгородского района до 2027 года"</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0800000000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78,64900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67,60000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Создание условий для обеспечения доступным и комфортным жильем сельского населения</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0800100000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78,64900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67,60000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0800170670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78,64900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0800170670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88,00000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78,64900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67,60000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17 690,00000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17 690,00000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Резервные фонды местных администраций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3060025960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17 600,00000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3060025960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17 600,00000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Единовременная денежная выплата при присвоении звания "Почетный гражданин Новгородского района"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3060025970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выплаты населению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03</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3060025970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360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Охрана семьи и детства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31 783,23500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30 005,94600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30 005,94600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27 833,33334</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27 352,70000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27 352,70000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27 833,33334</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27 352,70000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27 352,70000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0430200000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27 833,33334</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27 352,70000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27 352,70000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04302A0821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27 833,33334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27 352,70000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27 352,70000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04302A0821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27 833,33334</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27 352,70000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27 352,70000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1500000000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3 949,90166</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Обеспечение предоставления молодым семьям социальных </w:t>
            </w:r>
            <w:r w:rsidR="008779D3" w:rsidRPr="007D19F9">
              <w:rPr>
                <w:b/>
                <w:bCs/>
                <w:color w:val="000000"/>
                <w:sz w:val="18"/>
                <w:szCs w:val="18"/>
              </w:rPr>
              <w:lastRenderedPageBreak/>
              <w:t>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1500100000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3 949,90166</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1500125500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441,00266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1500125500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441,00266</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15001L4970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3 508,89900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15001L4970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3 508,89900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2 653,24600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2 653,24600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2 653,24600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2 653,24600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30600L4970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2 653,24600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2 653,24600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04</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30600L4970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2 653,24600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2 653,24600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ФИЗИЧЕСКАЯ КУЛЬТУРА И СПОРТ</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11 084,48567</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6 389,50000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6 389,50000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Физическая культура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11 084,48567</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6 389,50000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6 389,50000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Муниципальная программа "Развитие физической культуры и спорта на территории Новгородского </w:t>
            </w:r>
            <w:r w:rsidR="008779D3" w:rsidRPr="007D19F9">
              <w:rPr>
                <w:b/>
                <w:bCs/>
                <w:color w:val="000000"/>
                <w:sz w:val="18"/>
                <w:szCs w:val="18"/>
              </w:rPr>
              <w:lastRenderedPageBreak/>
              <w:t>муниципального района на 2020-2026гг."</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11 073,68567</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6 378,70000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физической культуры и массового спорта на территории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1100100000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1 008,20300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480,10000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1100125200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1 008,20300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1100125200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1 008,20300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480,10000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1100200000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4 316,88267</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1100225160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264,00000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1100225830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721,19767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Бюджетные инвестиции</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1100225830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410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721,19767</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11002L2281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3 181,68500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11002L2281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3 181,68500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Развитие физической культуры и спорта среди лиц с ограниченными возможностями здоровья </w:t>
            </w:r>
            <w:r w:rsidR="008779D3" w:rsidRPr="007D19F9">
              <w:rPr>
                <w:b/>
                <w:bCs/>
                <w:color w:val="000000"/>
                <w:sz w:val="18"/>
                <w:szCs w:val="18"/>
              </w:rPr>
              <w:lastRenderedPageBreak/>
              <w:t>и инвалидов на территории района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1100300000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1100325200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1100325200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Развитие отрасли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1100400000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5 728,60000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5 728,60000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1100414100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5 176,90000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5 176,90000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1100414100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5 176,90000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5 176,90000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417,36000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417,36000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417,36000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417,36000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104,34000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104,34000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11004S2300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104,34000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104,34000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1800000000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10,80000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1820000000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t xml:space="preserve"> </w:t>
            </w:r>
            <w:r w:rsidR="008779D3" w:rsidRPr="007D19F9">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1820200000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10,80000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Расходы муниципальных казенных, бюджетных и автономных учреждений по приобретению коммунальных услуг (за </w:t>
            </w:r>
            <w:r w:rsidR="008779D3" w:rsidRPr="007D19F9">
              <w:rPr>
                <w:b/>
                <w:bCs/>
                <w:color w:val="000000"/>
                <w:sz w:val="18"/>
                <w:szCs w:val="18"/>
              </w:rPr>
              <w:lastRenderedPageBreak/>
              <w:t>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8,64000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8,64000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18202S2300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10,80000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6 389,50000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Прочие непрограммные расходы</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3060000000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10,80000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6 389,50000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5 176,90000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3060014100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5 176,90000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Мероприятия в области физической культуры и спорта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680,10000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3060025200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680,10000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8,64000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426,00000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3060072300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8,64000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426,00000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Субсидии бюджетным учреждениям</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30600S2300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610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2,16000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106,50000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0"/>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ГОСУДАРСТВЕННОГО (МУНИЦИПАЛЬНОГО) ДОЛГА</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государственного (муниципального) внутреннего долга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0110000000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5"/>
              <w:rPr>
                <w:b/>
                <w:bCs/>
                <w:color w:val="000000"/>
                <w:sz w:val="18"/>
                <w:szCs w:val="18"/>
              </w:rPr>
            </w:pPr>
            <w:r w:rsidRPr="007D19F9">
              <w:rPr>
                <w:b/>
                <w:bCs/>
                <w:color w:val="000000"/>
                <w:sz w:val="18"/>
                <w:szCs w:val="18"/>
              </w:rPr>
              <w:lastRenderedPageBreak/>
              <w:t xml:space="preserve"> </w:t>
            </w:r>
            <w:r w:rsidR="008779D3" w:rsidRPr="007D19F9">
              <w:rPr>
                <w:b/>
                <w:bCs/>
                <w:color w:val="000000"/>
                <w:sz w:val="18"/>
                <w:szCs w:val="18"/>
              </w:rPr>
              <w:t>Обеспечение исполнения долговых обязательств</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0110100000</w:t>
            </w:r>
          </w:p>
        </w:tc>
        <w:tc>
          <w:tcPr>
            <w:tcW w:w="567" w:type="dxa"/>
            <w:shd w:val="clear" w:color="auto" w:fill="auto"/>
            <w:noWrap/>
            <w:hideMark/>
          </w:tcPr>
          <w:p w:rsidR="008779D3" w:rsidRPr="007D19F9" w:rsidRDefault="008779D3" w:rsidP="007D19F9">
            <w:pPr>
              <w:ind w:left="-57" w:right="-57"/>
              <w:jc w:val="center"/>
              <w:outlineLvl w:val="5"/>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5"/>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Процентные платежи по муниципальному долгу</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0110125010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Обслуживание муниципального долга</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13</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0110125010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730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2 885,40000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16 749,30000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31 013,00000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rPr>
                <w:b/>
                <w:bCs/>
                <w:color w:val="000000"/>
                <w:sz w:val="18"/>
                <w:szCs w:val="18"/>
              </w:rPr>
            </w:pPr>
            <w:r w:rsidRPr="007D19F9">
              <w:rPr>
                <w:b/>
                <w:bCs/>
                <w:color w:val="000000"/>
                <w:sz w:val="18"/>
                <w:szCs w:val="18"/>
              </w:rPr>
              <w:t xml:space="preserve"> </w:t>
            </w:r>
            <w:r w:rsidR="008779D3" w:rsidRPr="007D19F9">
              <w:rPr>
                <w:b/>
                <w:bCs/>
                <w:color w:val="000000"/>
                <w:sz w:val="18"/>
                <w:szCs w:val="18"/>
              </w:rPr>
              <w:t>Контрольно-счетная палата Новгородского муниципального района</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rPr>
                <w:b/>
                <w:bCs/>
                <w:color w:val="000000"/>
                <w:sz w:val="18"/>
                <w:szCs w:val="18"/>
              </w:rPr>
            </w:pPr>
            <w:r w:rsidRPr="007D19F9">
              <w:rPr>
                <w:b/>
                <w:bCs/>
                <w:color w:val="000000"/>
                <w:sz w:val="18"/>
                <w:szCs w:val="18"/>
              </w:rPr>
              <w:t>5 056,50000</w:t>
            </w:r>
          </w:p>
        </w:tc>
      </w:tr>
      <w:tr w:rsidR="007D19F9" w:rsidRPr="007D19F9" w:rsidTr="00864980">
        <w:trPr>
          <w:trHeight w:val="20"/>
        </w:trPr>
        <w:tc>
          <w:tcPr>
            <w:tcW w:w="2269" w:type="dxa"/>
            <w:shd w:val="clear" w:color="auto" w:fill="auto"/>
            <w:hideMark/>
          </w:tcPr>
          <w:p w:rsidR="008779D3" w:rsidRPr="007D19F9" w:rsidRDefault="008779D3" w:rsidP="007D19F9">
            <w:pPr>
              <w:ind w:left="-57" w:right="-57"/>
              <w:outlineLvl w:val="0"/>
              <w:rPr>
                <w:b/>
                <w:bCs/>
                <w:color w:val="000000"/>
                <w:sz w:val="18"/>
                <w:szCs w:val="18"/>
              </w:rPr>
            </w:pPr>
            <w:r w:rsidRPr="007D19F9">
              <w:rPr>
                <w:b/>
                <w:bCs/>
                <w:color w:val="000000"/>
                <w:sz w:val="18"/>
                <w:szCs w:val="18"/>
              </w:rPr>
              <w:t>ОБЩЕГОСУДАРСТВЕННЫЕ ВОПРОСЫ</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w:t>
            </w:r>
          </w:p>
        </w:tc>
        <w:tc>
          <w:tcPr>
            <w:tcW w:w="1134"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0"/>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outlineLvl w:val="0"/>
              <w:rPr>
                <w:b/>
                <w:bCs/>
                <w:color w:val="000000"/>
                <w:sz w:val="18"/>
                <w:szCs w:val="18"/>
              </w:rPr>
            </w:pPr>
            <w:r w:rsidRPr="007D19F9">
              <w:rPr>
                <w:b/>
                <w:bCs/>
                <w:color w:val="000000"/>
                <w:sz w:val="18"/>
                <w:szCs w:val="18"/>
              </w:rPr>
              <w:t>5 056,50000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1"/>
              <w:rPr>
                <w:b/>
                <w:bCs/>
                <w:color w:val="000000"/>
                <w:sz w:val="18"/>
                <w:szCs w:val="18"/>
              </w:rPr>
            </w:pPr>
            <w:r w:rsidRPr="007D19F9">
              <w:rPr>
                <w:b/>
                <w:bCs/>
                <w:color w:val="000000"/>
                <w:sz w:val="18"/>
                <w:szCs w:val="18"/>
              </w:rPr>
              <w:t xml:space="preserve"> </w:t>
            </w:r>
            <w:r w:rsidR="008779D3" w:rsidRPr="007D19F9">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0000000000</w:t>
            </w:r>
          </w:p>
        </w:tc>
        <w:tc>
          <w:tcPr>
            <w:tcW w:w="567" w:type="dxa"/>
            <w:shd w:val="clear" w:color="auto" w:fill="auto"/>
            <w:noWrap/>
            <w:hideMark/>
          </w:tcPr>
          <w:p w:rsidR="008779D3" w:rsidRPr="007D19F9" w:rsidRDefault="008779D3" w:rsidP="007D19F9">
            <w:pPr>
              <w:ind w:left="-57" w:right="-57"/>
              <w:jc w:val="center"/>
              <w:outlineLvl w:val="1"/>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outlineLvl w:val="1"/>
              <w:rPr>
                <w:b/>
                <w:bCs/>
                <w:color w:val="000000"/>
                <w:sz w:val="18"/>
                <w:szCs w:val="18"/>
              </w:rPr>
            </w:pPr>
            <w:r w:rsidRPr="007D19F9">
              <w:rPr>
                <w:b/>
                <w:bCs/>
                <w:color w:val="000000"/>
                <w:sz w:val="18"/>
                <w:szCs w:val="18"/>
              </w:rPr>
              <w:t>5 056,50000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2"/>
              <w:rPr>
                <w:b/>
                <w:bCs/>
                <w:color w:val="000000"/>
                <w:sz w:val="18"/>
                <w:szCs w:val="18"/>
              </w:rPr>
            </w:pPr>
            <w:r w:rsidRPr="007D19F9">
              <w:rPr>
                <w:b/>
                <w:bCs/>
                <w:color w:val="000000"/>
                <w:sz w:val="18"/>
                <w:szCs w:val="18"/>
              </w:rPr>
              <w:t xml:space="preserve"> </w:t>
            </w:r>
            <w:r w:rsidR="008779D3" w:rsidRPr="007D19F9">
              <w:rPr>
                <w:b/>
                <w:bCs/>
                <w:color w:val="000000"/>
                <w:sz w:val="18"/>
                <w:szCs w:val="18"/>
              </w:rPr>
              <w:t>Непрограммные статьи расходов</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3000000000</w:t>
            </w:r>
          </w:p>
        </w:tc>
        <w:tc>
          <w:tcPr>
            <w:tcW w:w="567" w:type="dxa"/>
            <w:shd w:val="clear" w:color="auto" w:fill="auto"/>
            <w:noWrap/>
            <w:hideMark/>
          </w:tcPr>
          <w:p w:rsidR="008779D3" w:rsidRPr="007D19F9" w:rsidRDefault="008779D3" w:rsidP="007D19F9">
            <w:pPr>
              <w:ind w:left="-57" w:right="-57"/>
              <w:jc w:val="center"/>
              <w:outlineLvl w:val="2"/>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5 056,50000</w:t>
            </w:r>
          </w:p>
        </w:tc>
        <w:tc>
          <w:tcPr>
            <w:tcW w:w="1276" w:type="dxa"/>
            <w:shd w:val="clear" w:color="000000" w:fill="FFFFFF"/>
            <w:noWrap/>
            <w:hideMark/>
          </w:tcPr>
          <w:p w:rsidR="008779D3" w:rsidRPr="007D19F9" w:rsidRDefault="008779D3" w:rsidP="007D19F9">
            <w:pPr>
              <w:ind w:left="-57" w:right="-57"/>
              <w:jc w:val="right"/>
              <w:outlineLvl w:val="2"/>
              <w:rPr>
                <w:b/>
                <w:bCs/>
                <w:color w:val="000000"/>
                <w:sz w:val="18"/>
                <w:szCs w:val="18"/>
              </w:rPr>
            </w:pPr>
            <w:r w:rsidRPr="007D19F9">
              <w:rPr>
                <w:b/>
                <w:bCs/>
                <w:color w:val="000000"/>
                <w:sz w:val="18"/>
                <w:szCs w:val="18"/>
              </w:rPr>
              <w:t>5 056,50000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3020000000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2 381,50000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2 381,50000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2 381,50000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1 297,80000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1 297,80000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1 297,80000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1 053,60000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1 053,60000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1 053,60000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241,20000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244,20000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244,20000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Уплата налогов, сборов и иных платежей</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850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1 083,70000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1 083,70000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1 083,70000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1 053,70000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1 053,70000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1 053,70000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3020093020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240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30,00000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3"/>
              <w:rPr>
                <w:b/>
                <w:bCs/>
                <w:color w:val="000000"/>
                <w:sz w:val="18"/>
                <w:szCs w:val="18"/>
              </w:rPr>
            </w:pPr>
            <w:r w:rsidRPr="007D19F9">
              <w:rPr>
                <w:b/>
                <w:bCs/>
                <w:color w:val="000000"/>
                <w:sz w:val="18"/>
                <w:szCs w:val="18"/>
              </w:rPr>
              <w:t xml:space="preserve"> </w:t>
            </w:r>
            <w:r w:rsidR="008779D3" w:rsidRPr="007D19F9">
              <w:rPr>
                <w:b/>
                <w:bCs/>
                <w:color w:val="000000"/>
                <w:sz w:val="18"/>
                <w:szCs w:val="18"/>
              </w:rPr>
              <w:t>Руководитель контрольно-счетной палаты муниципального района и его заместители</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3030000000</w:t>
            </w:r>
          </w:p>
        </w:tc>
        <w:tc>
          <w:tcPr>
            <w:tcW w:w="567" w:type="dxa"/>
            <w:shd w:val="clear" w:color="auto" w:fill="auto"/>
            <w:noWrap/>
            <w:hideMark/>
          </w:tcPr>
          <w:p w:rsidR="008779D3" w:rsidRPr="007D19F9" w:rsidRDefault="008779D3" w:rsidP="007D19F9">
            <w:pPr>
              <w:ind w:left="-57" w:right="-57"/>
              <w:jc w:val="center"/>
              <w:outlineLvl w:val="3"/>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2 675,00000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2 675,00000</w:t>
            </w:r>
          </w:p>
        </w:tc>
        <w:tc>
          <w:tcPr>
            <w:tcW w:w="1276" w:type="dxa"/>
            <w:shd w:val="clear" w:color="000000" w:fill="FFFFFF"/>
            <w:noWrap/>
            <w:hideMark/>
          </w:tcPr>
          <w:p w:rsidR="008779D3" w:rsidRPr="007D19F9" w:rsidRDefault="008779D3" w:rsidP="007D19F9">
            <w:pPr>
              <w:ind w:left="-57" w:right="-57"/>
              <w:jc w:val="right"/>
              <w:outlineLvl w:val="3"/>
              <w:rPr>
                <w:b/>
                <w:bCs/>
                <w:color w:val="000000"/>
                <w:sz w:val="18"/>
                <w:szCs w:val="18"/>
              </w:rPr>
            </w:pPr>
            <w:r w:rsidRPr="007D19F9">
              <w:rPr>
                <w:b/>
                <w:bCs/>
                <w:color w:val="000000"/>
                <w:sz w:val="18"/>
                <w:szCs w:val="18"/>
              </w:rPr>
              <w:t>2 675,00000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3030001000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1 448,70000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1 448,70000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1 448,70000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3030001000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1 448,70000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1 448,70000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1 448,70000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 xml:space="preserve">Содержание штатных единиц, осуществляющих </w:t>
            </w:r>
            <w:r w:rsidR="008779D3" w:rsidRPr="007D19F9">
              <w:rPr>
                <w:b/>
                <w:bCs/>
                <w:color w:val="000000"/>
                <w:sz w:val="18"/>
                <w:szCs w:val="18"/>
              </w:rPr>
              <w:lastRenderedPageBreak/>
              <w:t>переданные полномочия поселения по внешнему муниципальному финансовому контролю</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lastRenderedPageBreak/>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3030093020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000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1 226,30000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1 226,30000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1 226,30000</w:t>
            </w:r>
          </w:p>
        </w:tc>
      </w:tr>
      <w:tr w:rsidR="007D19F9" w:rsidRPr="007D19F9" w:rsidTr="00864980">
        <w:trPr>
          <w:trHeight w:val="20"/>
        </w:trPr>
        <w:tc>
          <w:tcPr>
            <w:tcW w:w="2269" w:type="dxa"/>
            <w:shd w:val="clear" w:color="auto" w:fill="auto"/>
            <w:hideMark/>
          </w:tcPr>
          <w:p w:rsidR="008779D3" w:rsidRPr="007D19F9" w:rsidRDefault="00592429" w:rsidP="007D19F9">
            <w:pPr>
              <w:ind w:left="-57" w:right="-57"/>
              <w:outlineLvl w:val="6"/>
              <w:rPr>
                <w:b/>
                <w:bCs/>
                <w:color w:val="000000"/>
                <w:sz w:val="18"/>
                <w:szCs w:val="18"/>
              </w:rPr>
            </w:pPr>
            <w:r w:rsidRPr="007D19F9">
              <w:rPr>
                <w:b/>
                <w:bCs/>
                <w:color w:val="000000"/>
                <w:sz w:val="18"/>
                <w:szCs w:val="18"/>
              </w:rPr>
              <w:t xml:space="preserve"> </w:t>
            </w:r>
            <w:r w:rsidR="008779D3" w:rsidRPr="007D19F9">
              <w:rPr>
                <w:b/>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905</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01</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06</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3030093020</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120</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1 226,30000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1 226,30000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1 226,30000</w:t>
            </w:r>
          </w:p>
        </w:tc>
      </w:tr>
      <w:tr w:rsidR="007D19F9" w:rsidRPr="007D19F9" w:rsidTr="00864980">
        <w:trPr>
          <w:trHeight w:val="20"/>
        </w:trPr>
        <w:tc>
          <w:tcPr>
            <w:tcW w:w="2269" w:type="dxa"/>
            <w:shd w:val="clear" w:color="000000" w:fill="FFFFFF"/>
            <w:vAlign w:val="bottom"/>
            <w:hideMark/>
          </w:tcPr>
          <w:p w:rsidR="008779D3" w:rsidRPr="007D19F9" w:rsidRDefault="008779D3" w:rsidP="007D19F9">
            <w:pPr>
              <w:ind w:left="-57" w:right="-57"/>
              <w:jc w:val="both"/>
              <w:outlineLvl w:val="6"/>
              <w:rPr>
                <w:b/>
                <w:bCs/>
                <w:sz w:val="18"/>
                <w:szCs w:val="18"/>
              </w:rPr>
            </w:pPr>
            <w:r w:rsidRPr="007D19F9">
              <w:rPr>
                <w:b/>
                <w:bCs/>
                <w:sz w:val="18"/>
                <w:szCs w:val="18"/>
              </w:rPr>
              <w:t>Условно утвержденные расходы</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 </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 </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 </w:t>
            </w:r>
          </w:p>
        </w:tc>
        <w:tc>
          <w:tcPr>
            <w:tcW w:w="1134"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 </w:t>
            </w:r>
          </w:p>
        </w:tc>
        <w:tc>
          <w:tcPr>
            <w:tcW w:w="567" w:type="dxa"/>
            <w:shd w:val="clear" w:color="auto" w:fill="auto"/>
            <w:noWrap/>
            <w:hideMark/>
          </w:tcPr>
          <w:p w:rsidR="008779D3" w:rsidRPr="007D19F9" w:rsidRDefault="008779D3" w:rsidP="007D19F9">
            <w:pPr>
              <w:ind w:left="-57" w:right="-57"/>
              <w:jc w:val="center"/>
              <w:outlineLvl w:val="6"/>
              <w:rPr>
                <w:color w:val="000000"/>
                <w:sz w:val="18"/>
                <w:szCs w:val="18"/>
              </w:rPr>
            </w:pPr>
            <w:r w:rsidRPr="007D19F9">
              <w:rPr>
                <w:color w:val="000000"/>
                <w:sz w:val="18"/>
                <w:szCs w:val="18"/>
              </w:rPr>
              <w:t> </w:t>
            </w:r>
          </w:p>
        </w:tc>
        <w:tc>
          <w:tcPr>
            <w:tcW w:w="1275"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0,00000</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128 599,73793</w:t>
            </w:r>
          </w:p>
        </w:tc>
        <w:tc>
          <w:tcPr>
            <w:tcW w:w="1276" w:type="dxa"/>
            <w:shd w:val="clear" w:color="000000" w:fill="FFFFFF"/>
            <w:noWrap/>
            <w:hideMark/>
          </w:tcPr>
          <w:p w:rsidR="008779D3" w:rsidRPr="007D19F9" w:rsidRDefault="008779D3" w:rsidP="007D19F9">
            <w:pPr>
              <w:ind w:left="-57" w:right="-57"/>
              <w:jc w:val="right"/>
              <w:outlineLvl w:val="6"/>
              <w:rPr>
                <w:b/>
                <w:bCs/>
                <w:color w:val="000000"/>
                <w:sz w:val="18"/>
                <w:szCs w:val="18"/>
              </w:rPr>
            </w:pPr>
            <w:r w:rsidRPr="007D19F9">
              <w:rPr>
                <w:b/>
                <w:bCs/>
                <w:color w:val="000000"/>
                <w:sz w:val="18"/>
                <w:szCs w:val="18"/>
              </w:rPr>
              <w:t>157 602,71559</w:t>
            </w:r>
          </w:p>
        </w:tc>
      </w:tr>
      <w:tr w:rsidR="008779D3" w:rsidRPr="007D19F9" w:rsidTr="007D19F9">
        <w:trPr>
          <w:trHeight w:val="20"/>
        </w:trPr>
        <w:tc>
          <w:tcPr>
            <w:tcW w:w="5671" w:type="dxa"/>
            <w:gridSpan w:val="6"/>
            <w:shd w:val="clear" w:color="auto" w:fill="auto"/>
            <w:noWrap/>
            <w:vAlign w:val="bottom"/>
            <w:hideMark/>
          </w:tcPr>
          <w:p w:rsidR="008779D3" w:rsidRPr="007D19F9" w:rsidRDefault="008779D3" w:rsidP="007D19F9">
            <w:pPr>
              <w:ind w:left="-57" w:right="-57"/>
              <w:jc w:val="right"/>
              <w:rPr>
                <w:b/>
                <w:bCs/>
                <w:color w:val="000000"/>
                <w:sz w:val="18"/>
                <w:szCs w:val="18"/>
              </w:rPr>
            </w:pPr>
            <w:r w:rsidRPr="007D19F9">
              <w:rPr>
                <w:b/>
                <w:bCs/>
                <w:color w:val="000000"/>
                <w:sz w:val="18"/>
                <w:szCs w:val="18"/>
              </w:rPr>
              <w:t>Всего расходов:</w:t>
            </w:r>
            <w:r w:rsidR="00592429" w:rsidRPr="007D19F9">
              <w:rPr>
                <w:b/>
                <w:bCs/>
                <w:color w:val="000000"/>
                <w:sz w:val="18"/>
                <w:szCs w:val="18"/>
              </w:rPr>
              <w:t xml:space="preserve"> </w:t>
            </w:r>
          </w:p>
        </w:tc>
        <w:tc>
          <w:tcPr>
            <w:tcW w:w="1275" w:type="dxa"/>
            <w:shd w:val="clear" w:color="000000" w:fill="FFFFFF"/>
            <w:noWrap/>
            <w:hideMark/>
          </w:tcPr>
          <w:p w:rsidR="008779D3" w:rsidRPr="007D19F9" w:rsidRDefault="008779D3" w:rsidP="007D19F9">
            <w:pPr>
              <w:ind w:left="-57" w:right="-57"/>
              <w:jc w:val="right"/>
              <w:rPr>
                <w:b/>
                <w:bCs/>
                <w:color w:val="000000"/>
                <w:sz w:val="16"/>
                <w:szCs w:val="16"/>
              </w:rPr>
            </w:pPr>
            <w:r w:rsidRPr="007D19F9">
              <w:rPr>
                <w:b/>
                <w:bCs/>
                <w:color w:val="000000"/>
                <w:sz w:val="16"/>
                <w:szCs w:val="16"/>
              </w:rPr>
              <w:t>2 395 811,11729</w:t>
            </w:r>
          </w:p>
        </w:tc>
        <w:tc>
          <w:tcPr>
            <w:tcW w:w="1276" w:type="dxa"/>
            <w:shd w:val="clear" w:color="000000" w:fill="FFFFFF"/>
            <w:noWrap/>
            <w:hideMark/>
          </w:tcPr>
          <w:p w:rsidR="008779D3" w:rsidRPr="007D19F9" w:rsidRDefault="008779D3" w:rsidP="007D19F9">
            <w:pPr>
              <w:ind w:left="-57" w:right="-57"/>
              <w:jc w:val="right"/>
              <w:rPr>
                <w:b/>
                <w:bCs/>
                <w:color w:val="000000"/>
                <w:sz w:val="16"/>
                <w:szCs w:val="16"/>
              </w:rPr>
            </w:pPr>
            <w:r w:rsidRPr="007D19F9">
              <w:rPr>
                <w:b/>
                <w:bCs/>
                <w:color w:val="000000"/>
                <w:sz w:val="16"/>
                <w:szCs w:val="16"/>
              </w:rPr>
              <w:t>2 103 299,46475</w:t>
            </w:r>
          </w:p>
        </w:tc>
        <w:tc>
          <w:tcPr>
            <w:tcW w:w="1276" w:type="dxa"/>
            <w:shd w:val="clear" w:color="000000" w:fill="FFFFFF"/>
            <w:noWrap/>
            <w:hideMark/>
          </w:tcPr>
          <w:p w:rsidR="008779D3" w:rsidRPr="007D19F9" w:rsidRDefault="008779D3" w:rsidP="007D19F9">
            <w:pPr>
              <w:ind w:left="-57" w:right="-57"/>
              <w:jc w:val="right"/>
              <w:rPr>
                <w:b/>
                <w:bCs/>
                <w:color w:val="000000"/>
                <w:sz w:val="16"/>
                <w:szCs w:val="16"/>
              </w:rPr>
            </w:pPr>
            <w:r w:rsidRPr="007D19F9">
              <w:rPr>
                <w:b/>
                <w:bCs/>
                <w:color w:val="000000"/>
                <w:sz w:val="16"/>
                <w:szCs w:val="16"/>
              </w:rPr>
              <w:t>2 043 132,57653</w:t>
            </w:r>
          </w:p>
        </w:tc>
      </w:tr>
    </w:tbl>
    <w:p w:rsidR="008779D3" w:rsidRDefault="008779D3"/>
    <w:p w:rsidR="00603126" w:rsidRDefault="00603126"/>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9503BA" w:rsidRDefault="009503BA"/>
    <w:p w:rsidR="00C9265B" w:rsidRDefault="00C9265B" w:rsidP="00C9265B">
      <w:pPr>
        <w:shd w:val="clear" w:color="auto" w:fill="FFFFFF"/>
        <w:tabs>
          <w:tab w:val="left" w:pos="7380"/>
        </w:tabs>
        <w:spacing w:after="120" w:line="240" w:lineRule="exact"/>
        <w:ind w:left="5103"/>
        <w:jc w:val="center"/>
        <w:rPr>
          <w:sz w:val="28"/>
          <w:szCs w:val="28"/>
        </w:rPr>
      </w:pPr>
    </w:p>
    <w:p w:rsidR="00C6559B" w:rsidRDefault="00C6559B" w:rsidP="00C9265B">
      <w:pPr>
        <w:shd w:val="clear" w:color="auto" w:fill="FFFFFF"/>
        <w:tabs>
          <w:tab w:val="left" w:pos="7380"/>
        </w:tabs>
        <w:spacing w:after="120" w:line="240" w:lineRule="exact"/>
        <w:ind w:left="5103"/>
        <w:jc w:val="center"/>
        <w:rPr>
          <w:sz w:val="28"/>
          <w:szCs w:val="28"/>
        </w:rPr>
      </w:pPr>
    </w:p>
    <w:p w:rsidR="00C6559B" w:rsidRDefault="00C6559B" w:rsidP="00C9265B">
      <w:pPr>
        <w:shd w:val="clear" w:color="auto" w:fill="FFFFFF"/>
        <w:tabs>
          <w:tab w:val="left" w:pos="7380"/>
        </w:tabs>
        <w:spacing w:after="120" w:line="240" w:lineRule="exact"/>
        <w:ind w:left="5103"/>
        <w:jc w:val="center"/>
        <w:rPr>
          <w:sz w:val="28"/>
          <w:szCs w:val="28"/>
        </w:rPr>
      </w:pPr>
    </w:p>
    <w:p w:rsidR="00C6559B" w:rsidRDefault="00C6559B" w:rsidP="00C9265B">
      <w:pPr>
        <w:shd w:val="clear" w:color="auto" w:fill="FFFFFF"/>
        <w:tabs>
          <w:tab w:val="left" w:pos="7380"/>
        </w:tabs>
        <w:spacing w:after="120" w:line="240" w:lineRule="exact"/>
        <w:ind w:left="5103"/>
        <w:jc w:val="center"/>
        <w:rPr>
          <w:sz w:val="28"/>
          <w:szCs w:val="28"/>
        </w:rPr>
      </w:pPr>
    </w:p>
    <w:p w:rsidR="00C6559B" w:rsidRDefault="00C6559B" w:rsidP="00C9265B">
      <w:pPr>
        <w:shd w:val="clear" w:color="auto" w:fill="FFFFFF"/>
        <w:tabs>
          <w:tab w:val="left" w:pos="7380"/>
        </w:tabs>
        <w:spacing w:after="120" w:line="240" w:lineRule="exact"/>
        <w:ind w:left="5103"/>
        <w:jc w:val="center"/>
        <w:rPr>
          <w:sz w:val="28"/>
          <w:szCs w:val="28"/>
        </w:rPr>
      </w:pPr>
    </w:p>
    <w:p w:rsidR="00C9265B" w:rsidRPr="006522F5" w:rsidRDefault="00C9265B" w:rsidP="00C9265B">
      <w:pPr>
        <w:shd w:val="clear" w:color="auto" w:fill="FFFFFF"/>
        <w:tabs>
          <w:tab w:val="left" w:pos="7380"/>
        </w:tabs>
        <w:spacing w:after="120" w:line="240" w:lineRule="exact"/>
        <w:ind w:left="5103"/>
        <w:jc w:val="center"/>
        <w:rPr>
          <w:sz w:val="28"/>
          <w:szCs w:val="28"/>
        </w:rPr>
      </w:pPr>
      <w:r w:rsidRPr="006522F5">
        <w:rPr>
          <w:sz w:val="28"/>
          <w:szCs w:val="28"/>
        </w:rPr>
        <w:t>Приложение 5</w:t>
      </w:r>
    </w:p>
    <w:p w:rsidR="00C9265B" w:rsidRPr="006522F5" w:rsidRDefault="00C9265B" w:rsidP="00C9265B">
      <w:pPr>
        <w:shd w:val="clear" w:color="auto" w:fill="FFFFFF"/>
        <w:tabs>
          <w:tab w:val="left" w:pos="7380"/>
        </w:tabs>
        <w:spacing w:line="240" w:lineRule="exact"/>
        <w:ind w:left="5103"/>
        <w:jc w:val="center"/>
        <w:rPr>
          <w:sz w:val="28"/>
          <w:szCs w:val="28"/>
        </w:rPr>
      </w:pPr>
      <w:r w:rsidRPr="006522F5">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603126" w:rsidRDefault="00603126"/>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567"/>
        <w:gridCol w:w="1134"/>
        <w:gridCol w:w="425"/>
        <w:gridCol w:w="1418"/>
        <w:gridCol w:w="1417"/>
        <w:gridCol w:w="1418"/>
      </w:tblGrid>
      <w:tr w:rsidR="00603126" w:rsidRPr="005A0E29" w:rsidTr="00671DAC">
        <w:trPr>
          <w:trHeight w:val="20"/>
        </w:trPr>
        <w:tc>
          <w:tcPr>
            <w:tcW w:w="9498" w:type="dxa"/>
            <w:gridSpan w:val="8"/>
            <w:tcBorders>
              <w:top w:val="nil"/>
              <w:left w:val="nil"/>
              <w:bottom w:val="nil"/>
              <w:right w:val="nil"/>
            </w:tcBorders>
            <w:shd w:val="clear" w:color="auto" w:fill="auto"/>
            <w:vAlign w:val="bottom"/>
            <w:hideMark/>
          </w:tcPr>
          <w:p w:rsidR="00603126" w:rsidRPr="005A0E29" w:rsidRDefault="00603126" w:rsidP="00365BAE">
            <w:pPr>
              <w:ind w:left="-57" w:right="-57"/>
              <w:jc w:val="center"/>
              <w:rPr>
                <w:b/>
                <w:bCs/>
                <w:color w:val="000000"/>
                <w:sz w:val="28"/>
                <w:szCs w:val="28"/>
              </w:rPr>
            </w:pPr>
            <w:r w:rsidRPr="005A0E29">
              <w:rPr>
                <w:b/>
                <w:bCs/>
                <w:color w:val="000000"/>
                <w:sz w:val="28"/>
                <w:szCs w:val="28"/>
              </w:rPr>
              <w:t>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r w:rsidR="00592429" w:rsidRPr="005A0E29">
              <w:rPr>
                <w:b/>
                <w:bCs/>
                <w:color w:val="000000"/>
                <w:sz w:val="28"/>
                <w:szCs w:val="28"/>
              </w:rPr>
              <w:t xml:space="preserve"> </w:t>
            </w:r>
          </w:p>
        </w:tc>
      </w:tr>
      <w:tr w:rsidR="00603126" w:rsidRPr="005A0E29" w:rsidTr="00671DAC">
        <w:trPr>
          <w:trHeight w:val="20"/>
        </w:trPr>
        <w:tc>
          <w:tcPr>
            <w:tcW w:w="9498" w:type="dxa"/>
            <w:gridSpan w:val="8"/>
            <w:tcBorders>
              <w:top w:val="nil"/>
              <w:left w:val="nil"/>
              <w:bottom w:val="single" w:sz="4" w:space="0" w:color="auto"/>
              <w:right w:val="nil"/>
            </w:tcBorders>
            <w:shd w:val="clear" w:color="auto" w:fill="auto"/>
            <w:noWrap/>
            <w:vAlign w:val="bottom"/>
            <w:hideMark/>
          </w:tcPr>
          <w:p w:rsidR="005A0E29" w:rsidRDefault="005A0E29" w:rsidP="00365BAE">
            <w:pPr>
              <w:ind w:left="-57" w:right="-57"/>
              <w:jc w:val="right"/>
              <w:rPr>
                <w:color w:val="000000"/>
                <w:sz w:val="20"/>
                <w:szCs w:val="20"/>
              </w:rPr>
            </w:pPr>
          </w:p>
          <w:p w:rsidR="00603126" w:rsidRPr="005A0E29" w:rsidRDefault="005A0E29" w:rsidP="00365BAE">
            <w:pPr>
              <w:ind w:left="-57" w:right="-57"/>
              <w:jc w:val="right"/>
              <w:rPr>
                <w:color w:val="000000"/>
              </w:rPr>
            </w:pPr>
            <w:r w:rsidRPr="005A0E29">
              <w:rPr>
                <w:color w:val="000000"/>
              </w:rPr>
              <w:t>(</w:t>
            </w:r>
            <w:r w:rsidR="00603126" w:rsidRPr="005A0E29">
              <w:rPr>
                <w:color w:val="000000"/>
              </w:rPr>
              <w:t>тыс. рублей</w:t>
            </w:r>
            <w:r w:rsidRPr="005A0E29">
              <w:rPr>
                <w:color w:val="000000"/>
              </w:rPr>
              <w:t>)</w:t>
            </w:r>
          </w:p>
        </w:tc>
      </w:tr>
      <w:tr w:rsidR="00603126" w:rsidRPr="005A0E29" w:rsidTr="00671DAC">
        <w:trPr>
          <w:trHeight w:val="20"/>
        </w:trPr>
        <w:tc>
          <w:tcPr>
            <w:tcW w:w="2552" w:type="dxa"/>
            <w:vMerge w:val="restart"/>
            <w:tcBorders>
              <w:top w:val="single" w:sz="4" w:space="0" w:color="auto"/>
            </w:tcBorders>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Наименование</w:t>
            </w:r>
          </w:p>
        </w:tc>
        <w:tc>
          <w:tcPr>
            <w:tcW w:w="567" w:type="dxa"/>
            <w:vMerge w:val="restart"/>
            <w:tcBorders>
              <w:top w:val="single" w:sz="4" w:space="0" w:color="auto"/>
            </w:tcBorders>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Подр.</w:t>
            </w:r>
          </w:p>
        </w:tc>
        <w:tc>
          <w:tcPr>
            <w:tcW w:w="567" w:type="dxa"/>
            <w:vMerge w:val="restart"/>
            <w:tcBorders>
              <w:top w:val="single" w:sz="4" w:space="0" w:color="auto"/>
            </w:tcBorders>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Ц.ст.</w:t>
            </w:r>
          </w:p>
        </w:tc>
        <w:tc>
          <w:tcPr>
            <w:tcW w:w="1134" w:type="dxa"/>
            <w:vMerge w:val="restart"/>
            <w:tcBorders>
              <w:top w:val="single" w:sz="4" w:space="0" w:color="auto"/>
            </w:tcBorders>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Расх.</w:t>
            </w:r>
          </w:p>
        </w:tc>
        <w:tc>
          <w:tcPr>
            <w:tcW w:w="425" w:type="dxa"/>
            <w:vMerge w:val="restart"/>
            <w:tcBorders>
              <w:top w:val="single" w:sz="4" w:space="0" w:color="auto"/>
            </w:tcBorders>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ВР</w:t>
            </w:r>
          </w:p>
        </w:tc>
        <w:tc>
          <w:tcPr>
            <w:tcW w:w="4253" w:type="dxa"/>
            <w:gridSpan w:val="3"/>
            <w:tcBorders>
              <w:top w:val="single" w:sz="4" w:space="0" w:color="auto"/>
            </w:tcBorders>
            <w:shd w:val="clear" w:color="auto" w:fill="auto"/>
            <w:noWrap/>
            <w:vAlign w:val="center"/>
            <w:hideMark/>
          </w:tcPr>
          <w:p w:rsidR="00603126" w:rsidRPr="005A0E29" w:rsidRDefault="00603126" w:rsidP="00365BAE">
            <w:pPr>
              <w:ind w:left="-57" w:right="-57"/>
              <w:jc w:val="center"/>
              <w:rPr>
                <w:bCs/>
                <w:sz w:val="18"/>
                <w:szCs w:val="18"/>
              </w:rPr>
            </w:pPr>
            <w:r w:rsidRPr="005A0E29">
              <w:rPr>
                <w:bCs/>
                <w:sz w:val="18"/>
                <w:szCs w:val="18"/>
              </w:rPr>
              <w:t xml:space="preserve">Сумма </w:t>
            </w:r>
          </w:p>
        </w:tc>
      </w:tr>
      <w:tr w:rsidR="00365BAE" w:rsidRPr="005A0E29" w:rsidTr="00671DAC">
        <w:trPr>
          <w:trHeight w:val="20"/>
        </w:trPr>
        <w:tc>
          <w:tcPr>
            <w:tcW w:w="2552" w:type="dxa"/>
            <w:vMerge/>
            <w:vAlign w:val="center"/>
            <w:hideMark/>
          </w:tcPr>
          <w:p w:rsidR="00603126" w:rsidRPr="005A0E29" w:rsidRDefault="00603126" w:rsidP="00365BAE">
            <w:pPr>
              <w:ind w:left="-57" w:right="-57"/>
              <w:rPr>
                <w:color w:val="000000"/>
                <w:sz w:val="18"/>
                <w:szCs w:val="18"/>
              </w:rPr>
            </w:pPr>
          </w:p>
        </w:tc>
        <w:tc>
          <w:tcPr>
            <w:tcW w:w="567" w:type="dxa"/>
            <w:vMerge/>
            <w:vAlign w:val="center"/>
            <w:hideMark/>
          </w:tcPr>
          <w:p w:rsidR="00603126" w:rsidRPr="005A0E29" w:rsidRDefault="00603126" w:rsidP="00365BAE">
            <w:pPr>
              <w:ind w:left="-57" w:right="-57"/>
              <w:rPr>
                <w:color w:val="000000"/>
                <w:sz w:val="18"/>
                <w:szCs w:val="18"/>
              </w:rPr>
            </w:pPr>
          </w:p>
        </w:tc>
        <w:tc>
          <w:tcPr>
            <w:tcW w:w="567" w:type="dxa"/>
            <w:vMerge/>
            <w:vAlign w:val="center"/>
            <w:hideMark/>
          </w:tcPr>
          <w:p w:rsidR="00603126" w:rsidRPr="005A0E29" w:rsidRDefault="00603126" w:rsidP="00365BAE">
            <w:pPr>
              <w:ind w:left="-57" w:right="-57"/>
              <w:rPr>
                <w:color w:val="000000"/>
                <w:sz w:val="18"/>
                <w:szCs w:val="18"/>
              </w:rPr>
            </w:pPr>
          </w:p>
        </w:tc>
        <w:tc>
          <w:tcPr>
            <w:tcW w:w="1134" w:type="dxa"/>
            <w:vMerge/>
            <w:vAlign w:val="center"/>
            <w:hideMark/>
          </w:tcPr>
          <w:p w:rsidR="00603126" w:rsidRPr="005A0E29" w:rsidRDefault="00603126" w:rsidP="00365BAE">
            <w:pPr>
              <w:ind w:left="-57" w:right="-57"/>
              <w:rPr>
                <w:color w:val="000000"/>
                <w:sz w:val="18"/>
                <w:szCs w:val="18"/>
              </w:rPr>
            </w:pPr>
          </w:p>
        </w:tc>
        <w:tc>
          <w:tcPr>
            <w:tcW w:w="425" w:type="dxa"/>
            <w:vMerge/>
            <w:vAlign w:val="center"/>
            <w:hideMark/>
          </w:tcPr>
          <w:p w:rsidR="00603126" w:rsidRPr="005A0E29" w:rsidRDefault="00603126" w:rsidP="00365BAE">
            <w:pPr>
              <w:ind w:left="-57" w:right="-57"/>
              <w:rPr>
                <w:color w:val="000000"/>
                <w:sz w:val="18"/>
                <w:szCs w:val="18"/>
              </w:rPr>
            </w:pPr>
          </w:p>
        </w:tc>
        <w:tc>
          <w:tcPr>
            <w:tcW w:w="1418" w:type="dxa"/>
            <w:shd w:val="clear" w:color="000000" w:fill="FFFFFF"/>
            <w:vAlign w:val="center"/>
            <w:hideMark/>
          </w:tcPr>
          <w:p w:rsidR="00603126" w:rsidRPr="005A0E29" w:rsidRDefault="00603126" w:rsidP="00365BAE">
            <w:pPr>
              <w:ind w:left="-57" w:right="-57"/>
              <w:jc w:val="center"/>
              <w:rPr>
                <w:sz w:val="18"/>
                <w:szCs w:val="18"/>
              </w:rPr>
            </w:pPr>
            <w:r w:rsidRPr="005A0E29">
              <w:rPr>
                <w:sz w:val="18"/>
                <w:szCs w:val="18"/>
              </w:rPr>
              <w:t>2025 год</w:t>
            </w:r>
          </w:p>
        </w:tc>
        <w:tc>
          <w:tcPr>
            <w:tcW w:w="1417" w:type="dxa"/>
            <w:shd w:val="clear" w:color="000000" w:fill="FFFFFF"/>
            <w:vAlign w:val="center"/>
            <w:hideMark/>
          </w:tcPr>
          <w:p w:rsidR="00603126" w:rsidRPr="005A0E29" w:rsidRDefault="00603126" w:rsidP="00365BAE">
            <w:pPr>
              <w:ind w:left="-57" w:right="-57"/>
              <w:jc w:val="center"/>
              <w:rPr>
                <w:sz w:val="18"/>
                <w:szCs w:val="18"/>
              </w:rPr>
            </w:pPr>
            <w:r w:rsidRPr="005A0E29">
              <w:rPr>
                <w:sz w:val="18"/>
                <w:szCs w:val="18"/>
              </w:rPr>
              <w:t>2026 год</w:t>
            </w:r>
          </w:p>
        </w:tc>
        <w:tc>
          <w:tcPr>
            <w:tcW w:w="1418" w:type="dxa"/>
            <w:shd w:val="clear" w:color="000000" w:fill="FFFFFF"/>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2027 год</w:t>
            </w:r>
          </w:p>
        </w:tc>
      </w:tr>
      <w:tr w:rsidR="00365BAE" w:rsidRPr="005A0E29" w:rsidTr="00671DAC">
        <w:trPr>
          <w:trHeight w:val="20"/>
        </w:trPr>
        <w:tc>
          <w:tcPr>
            <w:tcW w:w="2552" w:type="dxa"/>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1</w:t>
            </w:r>
          </w:p>
        </w:tc>
        <w:tc>
          <w:tcPr>
            <w:tcW w:w="567" w:type="dxa"/>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2</w:t>
            </w:r>
          </w:p>
        </w:tc>
        <w:tc>
          <w:tcPr>
            <w:tcW w:w="567" w:type="dxa"/>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3</w:t>
            </w:r>
          </w:p>
        </w:tc>
        <w:tc>
          <w:tcPr>
            <w:tcW w:w="1134" w:type="dxa"/>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4</w:t>
            </w:r>
          </w:p>
        </w:tc>
        <w:tc>
          <w:tcPr>
            <w:tcW w:w="425" w:type="dxa"/>
            <w:shd w:val="clear" w:color="auto" w:fill="auto"/>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5</w:t>
            </w:r>
          </w:p>
        </w:tc>
        <w:tc>
          <w:tcPr>
            <w:tcW w:w="1418" w:type="dxa"/>
            <w:shd w:val="clear" w:color="000000" w:fill="FFFFFF"/>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6</w:t>
            </w:r>
          </w:p>
        </w:tc>
        <w:tc>
          <w:tcPr>
            <w:tcW w:w="1417" w:type="dxa"/>
            <w:shd w:val="clear" w:color="000000" w:fill="FFFFFF"/>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7</w:t>
            </w:r>
          </w:p>
        </w:tc>
        <w:tc>
          <w:tcPr>
            <w:tcW w:w="1418" w:type="dxa"/>
            <w:shd w:val="clear" w:color="000000" w:fill="FFFFFF"/>
            <w:vAlign w:val="center"/>
            <w:hideMark/>
          </w:tcPr>
          <w:p w:rsidR="00603126" w:rsidRPr="005A0E29" w:rsidRDefault="00603126" w:rsidP="00365BAE">
            <w:pPr>
              <w:ind w:left="-57" w:right="-57"/>
              <w:jc w:val="center"/>
              <w:rPr>
                <w:color w:val="000000"/>
                <w:sz w:val="18"/>
                <w:szCs w:val="18"/>
              </w:rPr>
            </w:pPr>
            <w:r w:rsidRPr="005A0E29">
              <w:rPr>
                <w:color w:val="000000"/>
                <w:sz w:val="18"/>
                <w:szCs w:val="18"/>
              </w:rPr>
              <w:t>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ОБЩЕГОСУДАРСТВЕННЫЕ ВОПРОСЫ</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285 956,06501</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232 691,93200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233 027,33200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3 792,50000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3 792,50000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3 792,50000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3 792,50000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3 792,50000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3 792,50000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Глава муниципального образования</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3 792,50000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3 792,50000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3 792,50000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3010001000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3 792,50000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3 792,50000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3 792,50000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3010001000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3 792,50000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3 792,50000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3 792,50000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119 288,43800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116 884,00000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117 596,00000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2 371,00000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2 371,00000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2 371,00000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2 371,00000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2 371,00000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2 371,00000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2 371,00000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2 371,00000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2 371,00000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0120270280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2 371,00000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2 371,00000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2 371,00000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Субвенции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0120270280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530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2 371,00000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2 371,00000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2 371,00000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информационно-</w:t>
            </w:r>
            <w:r w:rsidR="00603126" w:rsidRPr="005A0E29">
              <w:rPr>
                <w:bCs/>
                <w:color w:val="000000"/>
                <w:sz w:val="18"/>
                <w:szCs w:val="18"/>
              </w:rPr>
              <w:lastRenderedPageBreak/>
              <w:t>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lastRenderedPageBreak/>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5 475,33800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4 671,50000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5 383,50000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1200125990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Разработка, развитие и совершенствование и эксплуатация цифрового пространства и цифровых сервисов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1 647,50000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650,50000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650,50000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1200225990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1 647,50000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650,50000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650,50000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1200225990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1 647,50000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650,50000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650,50000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1200300000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770,65000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727,00000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1200325990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770,65000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727,00000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770,65000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727,00000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1200400000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2 697,18800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2 515,00000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3 485,00000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1200425990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2 697,18800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2 515,00000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3 485,00000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1200425990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2 697,18800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2 515,00000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3 485,00000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1200500000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240,00000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629,00000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254,00000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1200525990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240,00000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629,00000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1200525990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629,00000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111 442,10000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109 841,50000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109 841,50000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111 435,10000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109 834,50000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109 834,50000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106 774,10000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106 167,10000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106 167,10000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104 437,10000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104 437,10000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104 437,10000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1 355,70000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748,70000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981,30000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981,30000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981,30000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3 667,40000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3 667,40000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3 667,40000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3 633,20000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3 633,20000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3 633,20000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3020093010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215,80000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3020093010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212,00000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3020093010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3020093030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777,80000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3020093030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767,30000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3020093030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3060070650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3060070650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Судебная система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30,60000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408,70000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30,60000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408,70000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30,60000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408,70000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3060051200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408,70000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Иные закупки товаров, работ и услуг для обеспечения </w:t>
            </w:r>
            <w:r w:rsidR="00603126" w:rsidRPr="005A0E29">
              <w:rPr>
                <w:bCs/>
                <w:color w:val="000000"/>
                <w:sz w:val="18"/>
                <w:szCs w:val="18"/>
              </w:rPr>
              <w:lastRenderedPageBreak/>
              <w:t>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lastRenderedPageBreak/>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3060051200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408,70000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17 662,40000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17 662,40000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17 662,40000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12 605,90000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12 605,90000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12 605,90000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12 605,90000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12 605,90000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12 605,90000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комитета финансов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0110400000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12 605,90000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12 605,90000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12 605,90000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0110401000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12 548,10000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12 548,10000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12 548,10000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0110401000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12 214,60000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12 214,60000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12 214,60000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0110401000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330,50000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330,50000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330,50000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0110401000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0110470280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57,80000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57,80000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57,80000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0110470280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55,50000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55,50000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55,50000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0110470280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5 056,50000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5 056,50000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5 056,50000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2 381,50000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2 381,50000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2 381,50000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1 297,80000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1 297,80000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1 297,80000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1 053,60000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1 053,60000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1 053,60000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241,20000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244,20000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244,20000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3020093020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1 083,70000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1 083,70000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1 083,70000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3020093020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1 053,70000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1 053,70000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1 053,70000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3020093020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Руководитель контрольно-счетной палаты муниципального района и его заместители</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3030000000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2 675,00000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2 675,00000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2 675,00000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3030001000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1 448,70000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1 448,70000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1 448,70000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3030001000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1 448,70000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1 448,70000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1 448,70000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3030093020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1 226,30000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1 226,30000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1 226,30000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3030093020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1 226,30000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1 226,30000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1 226,30000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Резервные фонды</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1 280,00000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1 280,00000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1 280,00000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1 280,00000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1 280,00000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1 280,00000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1 280,00000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1 280,00000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1 280,00000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Резервные фонды местных администраций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1 280,00000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1 280,00000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Резервные средства</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870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1 280,00000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1 280,00000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общегосударственные вопросы</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143 902,12701</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92 664,33200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92 664,33200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33 948,30000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1 723,00000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1 723,00000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33 848,30000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1 623,00000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1 623,00000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33 848,30000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1 623,00000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1 623,00000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0120246010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1 623,00000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1 623,00000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1 623,00000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межбюджетные трансферты</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0120246010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540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1 623,00000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1 623,00000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1 623,00000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0120246020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32 225,30000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межбюджетные трансферты</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0120246020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540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32 225,30000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 xml:space="preserve">Подпрограмма "Повышение эффективности бюджетных </w:t>
            </w:r>
            <w:r w:rsidR="00603126" w:rsidRPr="005A0E29">
              <w:rPr>
                <w:bCs/>
                <w:color w:val="000000"/>
                <w:sz w:val="18"/>
                <w:szCs w:val="18"/>
              </w:rPr>
              <w:lastRenderedPageBreak/>
              <w:t>расходов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lastRenderedPageBreak/>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0130000000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95,00000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информационной системы управления муниципальными финансами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0130200000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развития информационной системы управления муниципальными финансами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0130225020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0130225020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0140101000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0140101000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27 195,53200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27 135,53200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27 135,53200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27 195,53200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27 135,53200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27 135,53200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27 195,53200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27 135,53200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27 135,53200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0440114090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26 283,80000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26 223,80000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26 223,80000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0440114090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26 283,80000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26 223,80000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26 223,80000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45,73200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45,73200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45,73200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45,73200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45,73200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45,73200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Осуществление отдельных государственных полномочий </w:t>
            </w:r>
            <w:r w:rsidR="00603126" w:rsidRPr="005A0E29">
              <w:rPr>
                <w:bCs/>
                <w:color w:val="000000"/>
                <w:sz w:val="18"/>
                <w:szCs w:val="18"/>
              </w:rPr>
              <w:lastRenderedPageBreak/>
              <w:t>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0440170060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750,80000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750,80000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750,80000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750,80000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750,80000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750,80000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115,20000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115,20000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115,20000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24 141,77586</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20 321,20000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20 321,20000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0530000000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3 657,56586</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0530100000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3 657,56586</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мероприятий по содержанию в порядке и благоустройству воинских захоронений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0530125910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3 657,56586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0530125910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3 657,56586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20 484,21000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20 321,20000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20 321,20000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20 484,21000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20 321,20000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20 321,20000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0540114090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20 260,51000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20 097,50000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20 097,50000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казенных учреждений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0540114090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19 531,00000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19 531,00000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19 531,00000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0540114090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723,81000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560,80000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560,80000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0540114090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Расходы муниципальных казенных, бюджетных и </w:t>
            </w:r>
            <w:r w:rsidR="00603126" w:rsidRPr="005A0E29">
              <w:rPr>
                <w:bCs/>
                <w:color w:val="000000"/>
                <w:sz w:val="18"/>
                <w:szCs w:val="18"/>
              </w:rPr>
              <w:lastRenderedPageBreak/>
              <w:t>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179,00000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179,00000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179,00000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179,00000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179,00000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179,00000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133,10000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муниципальной службы"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133,10000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133,10000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1310125940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133,10000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1310125940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133,10000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58 483,41915</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43 334,60000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43 334,60000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2 767,40000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2 767,40000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2 767,40000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559,30000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512,80000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467,10000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555,00000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512,80000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467,10000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3020059300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1 629,50000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1 676,00000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1 721,70000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3020059300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1 556,60000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1 603,10000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1 648,80000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3020059300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3020070280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578,60000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578,60000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578,60000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574,40000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574,40000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574,40000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3020070280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55 716,01915</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40 567,20000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40 567,20000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39 515,17993</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27 702,70000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27 702,70000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казенных учреждений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23 237,05815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23 011,70000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23 011,70000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15 418,87948</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4 161,00000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4 161,00000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19,24230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Исполнение судебных актов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830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810,00000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Выполнение других обязательств муниципального образования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402,83036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95,55232</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Исполнение судебных актов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830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307,27804</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и обслуживание казны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6 027,90886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3 094,40000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3 094,40000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6 027,90886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3 094,40000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3 094,40000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Оценка недвижимости, признание прав и регулирование отношений по муниципальной </w:t>
            </w:r>
            <w:r w:rsidR="00283880" w:rsidRPr="005A0E29">
              <w:rPr>
                <w:bCs/>
                <w:color w:val="000000"/>
                <w:sz w:val="18"/>
                <w:szCs w:val="18"/>
              </w:rPr>
              <w:t>собственности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Проведение смотра-конкурса на лучшую организацию работы с ветеранами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3060025710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41,00000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41,00000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Премии и гранты</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3060025710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41,00000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41,00000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инициативных проектов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3060071780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6 136,90000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6 136,90000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6 136,90000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3060071780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6 136,90000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6 136,90000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6 136,90000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2 713,80000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2 713,80000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2 713,80000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2 713,80000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2 713,80000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2 713,80000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678,40000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678,40000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678,40000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678,40000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678,40000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678,40000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НАЦИОНАЛЬНАЯ ОБОРОНА</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Мобилизационная и вневойсковая подготовка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0120251180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Субвенции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0120251180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530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4 432,40000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4 835,00000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5 003,60000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21 578,11836</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11 047,20000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10 264,10000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Гражданская оборона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2 818,55000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2 818,55000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2 818,55000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w:t>
            </w:r>
            <w:r w:rsidR="00603126" w:rsidRPr="005A0E29">
              <w:rPr>
                <w:bCs/>
                <w:color w:val="000000"/>
                <w:sz w:val="18"/>
                <w:szCs w:val="18"/>
              </w:rPr>
              <w:lastRenderedPageBreak/>
              <w:t>чрезвычайных ситуаций природного и техногенного характера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0720100000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233,15000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0720125990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233,15000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0720125990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233,15000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0720300000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2 585,40000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0720325990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2 585,40000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0720325990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2 585,40000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13 212,16900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7 940,10000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7 940,10000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5 236,20000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2 818,80000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1 503,80000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0710125990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1 503,80000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0710125990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1 503,80000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34,00000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0710225990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0710225990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Снижение рисков чрезвычайных ситуаций (происшествий) природного и техногенного характера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w:t>
            </w:r>
            <w:r w:rsidR="00603126" w:rsidRPr="005A0E29">
              <w:rPr>
                <w:bCs/>
                <w:color w:val="000000"/>
                <w:sz w:val="18"/>
                <w:szCs w:val="18"/>
              </w:rPr>
              <w:lastRenderedPageBreak/>
              <w:t>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0710325990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0710325990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0710500000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981,00000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0710525990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981,00000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0710525990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981,00000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0730000000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1 682,20000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0730100000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1 659,80000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w:t>
            </w:r>
            <w:r w:rsidR="00603126" w:rsidRPr="005A0E29">
              <w:rPr>
                <w:bCs/>
                <w:color w:val="000000"/>
                <w:sz w:val="18"/>
                <w:szCs w:val="18"/>
              </w:rPr>
              <w:lastRenderedPageBreak/>
              <w:t>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0730125990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1 659,80000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0730125990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1 659,80000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0730200000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22,40000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0730225990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22,40000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0730225990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22,40000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0770000000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735,20000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0770100000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727,30000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283880" w:rsidRPr="005A0E29">
              <w:rPr>
                <w:bCs/>
                <w:color w:val="000000"/>
                <w:sz w:val="18"/>
                <w:szCs w:val="18"/>
              </w:rPr>
              <w:t>муниципального</w:t>
            </w:r>
            <w:r w:rsidR="00603126" w:rsidRPr="005A0E29">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0770125990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727,30000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0770125990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727,30000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Совершенствование противопожарной пропаганды </w:t>
            </w:r>
            <w:r w:rsidR="00603126" w:rsidRPr="005A0E29">
              <w:rPr>
                <w:bCs/>
                <w:color w:val="000000"/>
                <w:sz w:val="18"/>
                <w:szCs w:val="18"/>
              </w:rPr>
              <w:lastRenderedPageBreak/>
              <w:t>и информирование населения в вопросах пожарной безопасности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0770200000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7,90000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283880" w:rsidRPr="005A0E29">
              <w:rPr>
                <w:bCs/>
                <w:color w:val="000000"/>
                <w:sz w:val="18"/>
                <w:szCs w:val="18"/>
              </w:rPr>
              <w:t>муниципального</w:t>
            </w:r>
            <w:r w:rsidR="00603126" w:rsidRPr="005A0E29">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0770225990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0770225990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7 975,96900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7 940,10000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7 940,10000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7 975,96900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7 940,10000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7 940,10000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3060014110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7 940,10000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7 940,10000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7 940,10000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казенных учреждений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3060014110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7 855,10000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7 855,10000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7 855,10000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3060014110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Резервные фонды местных администраций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35,86900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35,86900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5 547,39936</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3 107,10000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2 324,00000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2 638,29936</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290,30000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Содержание в постоянной готовности и оснащение подвижного пункта управления, пункта временного размещения Администрации Новгородского </w:t>
            </w:r>
            <w:r w:rsidR="00603126" w:rsidRPr="005A0E29">
              <w:rPr>
                <w:bCs/>
                <w:color w:val="000000"/>
                <w:sz w:val="18"/>
                <w:szCs w:val="18"/>
              </w:rPr>
              <w:lastRenderedPageBreak/>
              <w:t>муниципального района к применению в чрезвычайных ситуациях (происшествиях)</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290,30000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0710225990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290,30000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0710225990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290,30000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1 850,69936</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общего уровня общественной безопасности, правопорядка и безопасности среды обитания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1 850,69936</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0740125990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1 850,69936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0740125990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1 722,74936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0740125990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127,95000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0750000000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497,30000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Предупреждение гибели людей на водных объектах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0750100000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497,30000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подпрограммы "Осуществление мероприятий по обеспечению безопасности людей на водных объектах, </w:t>
            </w:r>
            <w:r w:rsidR="00603126" w:rsidRPr="005A0E29">
              <w:rPr>
                <w:bCs/>
                <w:color w:val="000000"/>
                <w:sz w:val="18"/>
                <w:szCs w:val="18"/>
              </w:rPr>
              <w:lastRenderedPageBreak/>
              <w:t>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0750125990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497,30000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0750125990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497,30000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 xml:space="preserve">Муниципальная программа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1700000000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2 909,10000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3 107,10000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2 324,00000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1700325990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14,10000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14,10000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1700425990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14,10000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14,10000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1700425990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1700500000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1 950,00000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2 400,00000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1700525990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1 950,00000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2 400,00000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1700525990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1 950,00000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2 400,00000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2 150,00000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1700600000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190,00000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450,00000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1700625990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190,00000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1700625990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1700700000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1700725990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1700725990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1700800000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88,00000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1700825990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88,00000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1700825990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88,00000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Поддержка детей и молодежи, оказавшейся в трудной жизненной ситуации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1700900000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Реализация мероприятий программы "Профилактика правонарушений, терроризма и </w:t>
            </w:r>
            <w:r w:rsidR="00283880" w:rsidRPr="005A0E29">
              <w:rPr>
                <w:bCs/>
                <w:color w:val="000000"/>
                <w:sz w:val="18"/>
                <w:szCs w:val="18"/>
              </w:rPr>
              <w:t>экстремизма</w:t>
            </w:r>
            <w:r w:rsidR="00603126" w:rsidRPr="005A0E29">
              <w:rPr>
                <w:bCs/>
                <w:color w:val="000000"/>
                <w:sz w:val="18"/>
                <w:szCs w:val="18"/>
              </w:rPr>
              <w:t xml:space="preserve">, а также минимизация и (или) ликвидация последствий проявлений терроризма и </w:t>
            </w:r>
            <w:r w:rsidR="00603126" w:rsidRPr="005A0E29">
              <w:rPr>
                <w:bCs/>
                <w:color w:val="000000"/>
                <w:sz w:val="18"/>
                <w:szCs w:val="18"/>
              </w:rPr>
              <w:lastRenderedPageBreak/>
              <w:t>экстремизма на территории Новгородского муниципального района на период 2025-2028 годов"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1700925990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1700925990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НАЦИОНАЛЬНАЯ ЭКОНОМИКА</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46 693,52438</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21 924,23138</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18 402,73138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Сельское хозяйство и рыболовство</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903,80000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896,00000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896,00000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903,80000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896,00000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896,00000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903,80000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896,00000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896,00000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3060025760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520,00000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520,00000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3060025760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520,00000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520,00000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3060070720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383,80000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376,00000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376,00000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3060070720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383,80000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376,00000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376,00000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Транспорт</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08</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9 461,68827</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9 047,13138</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9 047,13138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9 461,68827</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9 047,13138</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9 047,13138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9 461,68827</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9 047,13138</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9 047,13138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3060025610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9 461,68827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9 047,13138</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9 047,13138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3060025610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9 461,68827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9 047,13138</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9 047,13138</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Дорожное хозяйство (дорожные фонды)</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10 605,55218</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11 384,10000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7 862,60000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10 605,55218</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Создание условий для безопасного движения автомобильного транспорта путем обеспечения </w:t>
            </w:r>
            <w:r w:rsidR="00603126" w:rsidRPr="005A0E29">
              <w:rPr>
                <w:bCs/>
                <w:color w:val="000000"/>
                <w:sz w:val="18"/>
                <w:szCs w:val="18"/>
              </w:rPr>
              <w:lastRenderedPageBreak/>
              <w:t>сохранности автомобильных дорог</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4 937,55218</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1000125180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1 868,55218</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1000125180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1 868,55218</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100019Д841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2 915,00000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100019Д841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2 915,00000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10001SД841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10001SД841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5 668,00000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1000225190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2 603,00000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1000225190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2 603,00000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100029Д842</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2 911,00000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Иные закупки товаров, работ и услуг для обеспечения </w:t>
            </w:r>
            <w:r w:rsidR="00603126" w:rsidRPr="005A0E29">
              <w:rPr>
                <w:bCs/>
                <w:color w:val="000000"/>
                <w:sz w:val="18"/>
                <w:szCs w:val="18"/>
              </w:rPr>
              <w:lastRenderedPageBreak/>
              <w:t>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100029Д842</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2 911,00000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10002SД842</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10002SД842</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11 384,10000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7 862,60000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11 384,10000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7 862,60000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3060025190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1 294,10000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3 772,60000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3060025190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1 294,10000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3 772,60000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3060043000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3 000,00000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3060043000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3 000,00000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306009Д841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1 944,00000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1 944,00000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306009Д841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1 944,00000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1 944,00000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306009Д842</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1 940,00000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1 940,00000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306009Д842</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1 940,00000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1 940,00000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306009Д860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306009Д860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30600SД841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103,00000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30600SД841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30600SД842</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103,00000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30600SД842</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30600SД860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30600SД860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вопросы в области национальной экономики</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25 722,48393</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597,00000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597,00000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торговли в Новгородском муниципальном районе на 2023-2025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1 107,57393</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Определение и реализация комплекса мер, направленных </w:t>
            </w:r>
            <w:r w:rsidR="00603126" w:rsidRPr="005A0E29">
              <w:rPr>
                <w:bCs/>
                <w:color w:val="000000"/>
                <w:sz w:val="18"/>
                <w:szCs w:val="18"/>
              </w:rPr>
              <w:lastRenderedPageBreak/>
              <w:t>на повышение ценовой и территориальной доступности товаров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1 077,57393</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0200272660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969,81654</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0200272660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969,81654</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02002S2660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107,75739</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02002S2660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107,75739</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Стимулирование деловой активности и оказание содействия хозяйствующим субъектам, осуществляющим реализацию сельскохозяйственной продукции в целях </w:t>
            </w:r>
            <w:r w:rsidR="00603126" w:rsidRPr="005A0E29">
              <w:rPr>
                <w:bCs/>
                <w:color w:val="000000"/>
                <w:sz w:val="18"/>
                <w:szCs w:val="18"/>
              </w:rPr>
              <w:lastRenderedPageBreak/>
              <w:t>обеспечения населения района продукцией высокого качества по доступным ценам</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0200300000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программы "Развитие торговли в Новгородском муниципальном районе на 2023-2025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0200325990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0200325990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530,00000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Оказание финансовой, имущественной поддержки субъектам малого и среднего предпринимательства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Финансовая поддержка субъектов малого и среднего предпринимательства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0300162300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0300162300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0300225030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0300225030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0600000000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3 737,91000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w:t>
            </w:r>
            <w:r w:rsidR="00603126" w:rsidRPr="005A0E29">
              <w:rPr>
                <w:bCs/>
                <w:color w:val="000000"/>
                <w:sz w:val="18"/>
                <w:szCs w:val="18"/>
              </w:rPr>
              <w:lastRenderedPageBreak/>
              <w:t>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0600100000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землеустройству и землепользованию</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0600125220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0600125220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0600300000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землеустройству и землепользованию</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0600325220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0600325220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эффективного использования земельных ресурсов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0600400000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2 987,91000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проведения комплексных кадастровых работ</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06004А5110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2 987,91000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06004А5110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2 987,91000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97,00000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97,00000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97,00000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Развитие системы консультационного, информационного и научного обеспечения сельскохозяйственных товаропроизводителей и </w:t>
            </w:r>
            <w:r w:rsidR="00603126" w:rsidRPr="005A0E29">
              <w:rPr>
                <w:bCs/>
                <w:color w:val="000000"/>
                <w:sz w:val="18"/>
                <w:szCs w:val="18"/>
              </w:rPr>
              <w:lastRenderedPageBreak/>
              <w:t>сельского населения, повышение кадрового потенциала в сельском хозяйстве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97,00000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0940125990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97,00000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0940125990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выплаты населению</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0940125990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360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0950000000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97,00000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0950025990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97,00000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0950025990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выплаты населению</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0950025990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360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2000000000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Оказание финансовой, имущественной и информационной поддержки СОНКО</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2000100000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Создание условий для развития социально </w:t>
            </w:r>
            <w:r w:rsidR="00603126" w:rsidRPr="005A0E29">
              <w:rPr>
                <w:bCs/>
                <w:color w:val="000000"/>
                <w:sz w:val="18"/>
                <w:szCs w:val="18"/>
              </w:rPr>
              <w:lastRenderedPageBreak/>
              <w:t>ориентированных некоммерческих организаций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2000125850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2000125850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630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20 000,00000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500,00000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20 000,00000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землеустройству и землепользованию</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20 000,00000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20 000,00000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ЖИЛИЩНО-КОММУНАЛЬНОЕ ХОЗЯЙСТВО</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310 290,63435</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297 395,96000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65 663,52000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Жилищное хозяйство</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12 500,00000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7 100,00000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12 500,00000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7 100,00000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12 500,00000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7 100,00000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и обслуживание казны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7 100,00000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8 500,00000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7 100,00000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4 000,00000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Коммунальное хозяйство</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284 678,63938</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282 400,96000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50 139,52000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0600000000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106 938,95896</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0600200000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106 938,95896</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0600298220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106 832,02000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0600298220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106 832,02000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Мероприятия по технологическому присоединению к электросетям в рамках реализации инфраструктурного проекта </w:t>
            </w:r>
            <w:r w:rsidR="00603126" w:rsidRPr="005A0E29">
              <w:rPr>
                <w:bCs/>
                <w:color w:val="000000"/>
                <w:sz w:val="18"/>
                <w:szCs w:val="18"/>
              </w:rPr>
              <w:lastRenderedPageBreak/>
              <w:t>"Строительство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06002S8220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106,93896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06002S8220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106,93896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1800000000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169 458,60000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1810000000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169 458,60000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1810000000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32 980,50000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30 581,50000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1810125450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30 581,50000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1810125450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23 746,50000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1810125450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6 835,00000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2 399,00000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Проектирование строительства (реконструкции), ремонта, </w:t>
            </w:r>
            <w:r w:rsidR="00603126" w:rsidRPr="005A0E29">
              <w:rPr>
                <w:bCs/>
                <w:color w:val="000000"/>
                <w:sz w:val="18"/>
                <w:szCs w:val="18"/>
              </w:rPr>
              <w:lastRenderedPageBreak/>
              <w:t>строительство (реконструкция) и ремонт объектов коммунального хозяйства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1810225450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2 399,00000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1810225450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2 399,00000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Национальный проект "Инфраструктура для жизни"</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181И000000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136 478,10000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Региональный проект "Модернизация коммунальной инфраструктуры"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181И300000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136 478,10000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мероприятий по модернизации коммунальной инфраструктуры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181И351540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136 478,10000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181И351540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136 478,10000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8 281,08042</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282 400,96000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50 139,52000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8 281,08042</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282 400,96000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50 139,52000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8 281,08042</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14 294,83000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14 625,70000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и обслуживание казны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8 061,70000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1 543,00000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1 543,00000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8 061,70000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1 543,00000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1 543,00000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3060025450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219,38042</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12 751,83000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13 082,70000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3060025450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219,38042</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3060025450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12 751,83000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13 082,70000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Национальный проект "Инфраструктура для жизни"</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306И000000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268 106,13000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35 513,82000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Региональный проект "Модернизация коммунальной инфраструктуры"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306И300000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268 106,13000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35 513,82000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мероприятий по модернизации коммунальной инфраструктуры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306И351540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268 106,13000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35 513,82000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306И351540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79 826,87000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35 513,82000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 xml:space="preserve">Субсидии </w:t>
            </w:r>
            <w:r w:rsidR="00283880" w:rsidRPr="005A0E29">
              <w:rPr>
                <w:bCs/>
                <w:color w:val="000000"/>
                <w:sz w:val="18"/>
                <w:szCs w:val="18"/>
              </w:rPr>
              <w:t>юридическим</w:t>
            </w:r>
            <w:r w:rsidR="00603126" w:rsidRPr="005A0E29">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306И351540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188 279,26000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вопросы в области жилищно-коммунального хозяйства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13 111,99497</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7 895,00000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8 424,00000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13 111,99497</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7 895,00000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8 424,00000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13 111,99497</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7 895,00000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8 424,00000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Вклад в имущество ООО "Межмуниципальное предприятие газоснабжения"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3060025740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1 300,00000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3060025740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1 300,00000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Вклад в имущество ООО "Жилищник"</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3060025750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3 047,99497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3060025750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3 047,99497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мероприятий по ликвидации выявленных мест несанкционированного складирования твердых отходов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3060025770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8 764,00000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7 895,00000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8 424,00000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3060025770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8 764,00000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7 895,00000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8 424,00000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ОХРАНА ОКРУЖАЮЩЕЙ СРЕДЫ</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51 674,37387</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вопросы в области охраны окружающей среды</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51 674,37387</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51 674,37387</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51 674,37387</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и обслуживание казны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1 250,08544</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1 250,08544</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3060025450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49,41148</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3060025450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49,41148</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3060071790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799,67000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3060071790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799,67000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3060071800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56,31900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3060071800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56,31900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w:t>
            </w:r>
            <w:r w:rsidR="00603126" w:rsidRPr="005A0E29">
              <w:rPr>
                <w:bCs/>
                <w:color w:val="000000"/>
                <w:sz w:val="18"/>
                <w:szCs w:val="18"/>
              </w:rPr>
              <w:lastRenderedPageBreak/>
              <w:t>участков, загрязненных в результате расположения на них объектов размещения отходов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06</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3060075300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49 176,17195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3060075300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49 176,17195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30600S1790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342,71600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06</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30600S1790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342,71600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ОБРАЗОВАНИЕ</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1 309 765,23864</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1 092 785,44844</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1 233 903,69156</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Дошкольное образование</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493 644,24029</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383 093,64600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383 093,64600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493 419,24029</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382 868,64600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382 868,64600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493 198,48429</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382 647,89000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382 647,89000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407 319,49511</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382 647,89000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382 647,89000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384 645,75053</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377 659,43000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377 659,43000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0410114020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105 933,02053</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102 817,40000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102 817,40000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0410114020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105 933,02053</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102 817,40000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102 817,40000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w:t>
            </w:r>
            <w:r w:rsidR="00603126" w:rsidRPr="005A0E29">
              <w:rPr>
                <w:bCs/>
                <w:color w:val="000000"/>
                <w:sz w:val="18"/>
                <w:szCs w:val="18"/>
              </w:rPr>
              <w:lastRenderedPageBreak/>
              <w:t>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0410170040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219 991,70000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216 121,00000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216 121,00000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0410170040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219 991,70000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216 121,00000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216 121,00000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0410170060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4 919,90000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4 919,90000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4 919,90000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0410170060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4 919,90000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4 919,90000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4 919,90000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0410172300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43 040,88000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43 040,88000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43 040,88000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0410172300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43 040,88000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43 040,88000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43 040,88000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04101S2300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10 760,25000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10 760,25000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10 760,25000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04101S2300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10 760,25000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10 760,25000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10 760,25000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22 673,74458</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4 988,46000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4 988,46000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Ремонт зданий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8 527,96342</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8 527,96342</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0410325160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1 391,32316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0410325160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1 391,32316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районного плана по обеспечению доступности образовательных организаций для детей инвалидов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0410325290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343,33300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0410325290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343,33300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0410325400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0410325400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мероприятий по комплексному благоустройству территорий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0410325700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4 962,71694</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0410325700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4 962,71694</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Мероприятия на реализацию местных инициатив в рамках приоритетного регионального </w:t>
            </w:r>
            <w:r w:rsidR="00283880" w:rsidRPr="005A0E29">
              <w:rPr>
                <w:bCs/>
                <w:color w:val="000000"/>
                <w:sz w:val="18"/>
                <w:szCs w:val="18"/>
              </w:rPr>
              <w:t>проекта</w:t>
            </w:r>
            <w:r w:rsidR="00603126" w:rsidRPr="005A0E29">
              <w:rPr>
                <w:bCs/>
                <w:color w:val="000000"/>
                <w:sz w:val="18"/>
                <w:szCs w:val="18"/>
              </w:rPr>
              <w:t xml:space="preserve"> "Наш выбор"</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0410325880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150,81000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0410325880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150,81000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0410372120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3 460,06000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3 460,06000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3 460,06000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0410372120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3 460,06000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3 460,06000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3 460,06000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0410377050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0410377050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04103S2120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1 513,40000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1 513,40000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1 513,40000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04103S2120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1 513,40000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1 513,40000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1 513,40000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04103S7050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04103S7050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04103М2120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1 109,13806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04103М2120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1 109,13806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Региональный проект "Все лучшее детям"</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041Я000000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85 878,98918</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Региональный проект "Поддержка семьи (Новгородская область)"</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041Я100000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85 878,98918</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041Я153150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64 187,79605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041Я153150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64 187,79605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041Я1М3150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21 691,19313</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041Я1М3150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21 691,19313</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220,75600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220,75600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220,75600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220,75600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220,75600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220,75600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220,75600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220,75600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220,75600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220,75600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220,75600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220,75600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1800000000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225,00000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1820000000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225,00000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180,00000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180,00000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225,00000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225,00000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180,00000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180,00000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180,00000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Общее образование</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683 613,54465</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624 122,41844</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766 017,96156</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681 111,52465</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621 752,39844</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763 767,94156</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680 636,88765</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621 227,76144</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763 243,30456</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474 656,44250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454 997,20000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453 872,40000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427 856,09309</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421 003,30000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421 003,30000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0410214030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48 465,73800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47 960,50000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47 960,50000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0410214030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48 465,73800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47 960,50000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47 960,50000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создание и аттестацию абонентского места ФИС ФРДО для защиты информации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0410225890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392,68542</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0410225890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392,68542</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00603126" w:rsidRPr="005A0E29">
              <w:rPr>
                <w:bCs/>
                <w:color w:val="000000"/>
                <w:sz w:val="18"/>
                <w:szCs w:val="18"/>
              </w:rP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0410270040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287 733,80000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283 299,20000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283 299,20000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0410270040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287 733,80000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283 299,20000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283 299,20000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0410270060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12 117,10000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12 117,10000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12 117,10000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0410270060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12 117,10000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12 117,10000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12 117,10000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0410270630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3 270,20000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3 270,20000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3 270,20000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0410270630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3 270,20000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3 270,20000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3 270,20000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44 340,00000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44 340,00000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44 340,00000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44 340,00000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44 340,00000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44 340,00000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0410272380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15 444,00000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15 444,00000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15 444,00000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0410272380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15 444,00000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15 444,00000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15 444,00000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11 085,00000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11 085,00000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11 085,00000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11 085,00000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11 085,00000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11 085,00000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04102S2380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1 162,40000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1 162,40000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1 162,40000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04102S2380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1 162,40000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1 162,40000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1 162,40000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04102М2380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3 845,16967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2 324,90000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2 324,90000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04102М2380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3 845,16967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2 324,90000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2 324,90000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46 800,34941</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33 993,90000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32 869,10000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Ремонт зданий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5 540,94727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5 540,94727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0410325160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2 151,70693</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0410325160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2 151,70693</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0410325400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0410325400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0410370500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5 195,30000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5 903,80000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5 903,80000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0410370500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5 195,30000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5 903,80000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5 903,80000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доступа к информационно-телекоммуникационной сети "Интернет"</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0410370570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402,40000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402,40000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402,40000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0410370570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402,40000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402,40000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402,40000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0410372080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63,70000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63,70000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0410372080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63,70000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63,70000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0410372120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2 515,40000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2 515,40000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2 515,40000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0410372120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2 515,40000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2 515,40000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2 515,40000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0410377050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0410377050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04103L3041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27 579,30000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25 086,60000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23 961,80000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04103L3041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27 579,30000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25 086,60000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23 961,80000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04103S2080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04103S2080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04103S7050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889,19000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04103S7050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889,19000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04103М2080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119,41354</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04103М2080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119,41354</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04103М2120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1 120,99167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04103М2120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1 120,99167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Национальный проект "Молодежь и дети"</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041Ю000000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205 980,44515</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166 230,56144</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309 370,90456</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Региональный проект "Все лучшее детям (Новгородская область)"</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041Ю400000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164 284,31515</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124 497,98144</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267 594,22456</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041Ю457501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119 466,21948</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256 951,88341</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041Ю457501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119 466,21948</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256 951,88341</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041Ю457507</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143 578,72675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041Ю457507</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143 578,72675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модернизации школьных систем образования, за счет средств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041Ю477500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1 092,46953</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1 243,19200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7 063,50000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041Ю477500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1 092,46953</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1 243,19200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7 063,50000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модернизации школьных систем образования, за счет средств муниципального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041Ю4S7500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2 632,86047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3 085,42800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3 233,03000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041Ю4S7500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2 632,86047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3 085,42800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3 233,03000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041Ю4А7501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703,14196</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345,81115</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041Ю4А7501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703,14196</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345,81115</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041Ю4М7507</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16 980,25840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041Ю4М7507</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16 980,25840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Региональный проект "Педагоги и наставники (Новгородская область)"</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041Ю600000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41 696,13000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41 732,58000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41 776,68000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041Ю650501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703,08000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703,08000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703,08000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041Ю650501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703,08000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703,08000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703,08000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041Ю651791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2 401,75000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2 438,20000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2 482,30000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041Ю651791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2 401,75000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2 438,20000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2 482,30000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041Ю653031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38 591,30000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38 591,30000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38 591,30000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041Ю653031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38 591,30000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38 591,30000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38 591,30000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Содействие в организации труда и занятости молодежи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0420225600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0420225600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474,63700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474,63700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474,63700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Обеспечение реализации муниципальной программы и прочие мероприятия в области </w:t>
            </w:r>
            <w:r w:rsidR="00603126" w:rsidRPr="005A0E29">
              <w:rPr>
                <w:bCs/>
                <w:color w:val="000000"/>
                <w:sz w:val="18"/>
                <w:szCs w:val="18"/>
              </w:rPr>
              <w:lastRenderedPageBreak/>
              <w:t>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474,63700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474,63700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474,63700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474,63700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474,63700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474,63700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474,63700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474,63700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474,63700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1800000000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138,02000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1820000000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138,02000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138,02000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110,42000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110,42000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1900000000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2 364,00000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2 232,00000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1900100000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2 364,00000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2 232,00000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Мероприятия, направленные </w:t>
            </w:r>
            <w:r w:rsidR="00283880" w:rsidRPr="005A0E29">
              <w:rPr>
                <w:bCs/>
                <w:color w:val="000000"/>
                <w:sz w:val="18"/>
                <w:szCs w:val="18"/>
              </w:rPr>
              <w:t>на выплату</w:t>
            </w:r>
            <w:r w:rsidR="00603126" w:rsidRPr="005A0E29">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1900125790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1 680,00000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1 428,00000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1900125790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1 680,00000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1 428,00000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1900125920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1900125920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1900175320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684,00000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684,00000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1900175320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684,00000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684,00000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138,02000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2 250,02000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138,02000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2 250,02000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Мероприятия, направленные </w:t>
            </w:r>
            <w:r w:rsidR="00283880" w:rsidRPr="005A0E29">
              <w:rPr>
                <w:bCs/>
                <w:color w:val="000000"/>
                <w:sz w:val="18"/>
                <w:szCs w:val="18"/>
              </w:rPr>
              <w:t>на выплату</w:t>
            </w:r>
            <w:r w:rsidR="00603126" w:rsidRPr="005A0E29">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3060025790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1 428,00000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3060025790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1 428,00000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110,42000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110,42000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110,42000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110,42000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3060075320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684,00000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3060075320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684,00000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02</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Дополнительное образование детей</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41 883,81725</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40 973,53900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40 973,53900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 xml:space="preserve">Муниципальная программа "Развитие образования и молодежной политики в </w:t>
            </w:r>
            <w:r w:rsidR="00603126" w:rsidRPr="005A0E29">
              <w:rPr>
                <w:bCs/>
                <w:color w:val="000000"/>
                <w:sz w:val="18"/>
                <w:szCs w:val="18"/>
              </w:rPr>
              <w:lastRenderedPageBreak/>
              <w:t>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18 621,13900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18 681,73900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18 681,73900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18 591,09000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18 651,69000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18 651,69000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1 759,03591</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0410214030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1 759,03591</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0410214030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1 759,03591</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78,24000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78,24000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78,24000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0410372120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78,24000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78,24000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78,24000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0410372120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78,24000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78,24000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78,24000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0410500000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16 753,81409</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18 573,45000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18 573,45000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0410514040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11 713,06409</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13 472,10000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13 472,10000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0410514040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11 713,06409</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13 472,10000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13 472,10000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0410525070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0410525070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0410525860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4 289,10000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4 409,10000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4 409,10000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0410525860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4 289,10000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4 409,10000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4 409,10000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0410571410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59,40000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0410571410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59,40000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0410572020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281,50000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281,50000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281,50000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0410572020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281,50000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281,50000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281,50000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296,20000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296,20000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296,20000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296,20000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296,20000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296,20000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04105S2300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74,05000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74,05000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74,05000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04105S2300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74,05000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74,05000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74,05000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30,04900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30,04900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30,04900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30,04900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30,04900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30,04900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30,04900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30,04900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30,04900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30,04900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30,04900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30,04900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23 226,90525</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22 291,80000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22 291,80000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"Наследие и современность"</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421,56525</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w:t>
            </w:r>
            <w:r w:rsidR="00603126" w:rsidRPr="005A0E29">
              <w:rPr>
                <w:bCs/>
                <w:color w:val="000000"/>
                <w:sz w:val="18"/>
                <w:szCs w:val="18"/>
              </w:rPr>
              <w:lastRenderedPageBreak/>
              <w:t>условий для развития и реализации творческого потенциала каждой личности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0510125130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0510125130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411,56525</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Ремонт зданий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0510225080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411,56525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0510225080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411,56525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"Культурное поколение"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0520100000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0520125130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0520125130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22 775,34000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22 251,80000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22 251,80000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22 775,34000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22 251,80000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22 251,80000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0540114040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21 557,84000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21 496,40000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21 496,40000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0540114040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21 557,84000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21 496,40000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21 496,40000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0540171410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462,10000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0540171410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462,10000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604,30000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604,30000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604,30000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604,30000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604,30000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604,30000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151,10000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151,10000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151,10000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151,10000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151,10000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151,10000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35,77300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1401000000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35,77300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1401200000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35,77300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1401225160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35,77300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1401225160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35,77300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Профессиональная подготовка, переподготовка и повышение квалификации</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167,00000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170,00000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195,00000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155,00000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170,00000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195,00000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муниципальной службы"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115,00000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145,00000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115,00000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145,00000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1310225990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145,00000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1310225990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Подпрограмма "Противодействие коррупции"</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45,00000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1320300000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1320325990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1320325990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Молодежная политика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19 795,25500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15 689,00000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14 886,70000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19 795,25500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15 689,00000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14 886,70000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1400000000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19 338,65500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14 642,00000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13 835,70000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Вовлечение молодежи в социальную практику</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295,80000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468,90000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469,90000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1400125090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295,80000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468,90000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469,90000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1400125090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295,80000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468,90000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469,90000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Выявление, продвижение и поддержка активности молодежи, ее достижений в различных сферах деятельности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408,00000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409,00000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1400225090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408,00000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409,00000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1400225090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408,00000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409,00000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Создание </w:t>
            </w:r>
            <w:r w:rsidR="00283880" w:rsidRPr="005A0E29">
              <w:rPr>
                <w:bCs/>
                <w:color w:val="000000"/>
                <w:sz w:val="18"/>
                <w:szCs w:val="18"/>
              </w:rPr>
              <w:t>благоприятных</w:t>
            </w:r>
            <w:r w:rsidR="00603126" w:rsidRPr="005A0E29">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1400425090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1400425090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1400600000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68,50000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74,00000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74,50000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Мероприятия по принятию комплексных мер </w:t>
            </w:r>
            <w:r w:rsidR="00603126" w:rsidRPr="005A0E29">
              <w:rPr>
                <w:bCs/>
                <w:color w:val="000000"/>
                <w:sz w:val="18"/>
                <w:szCs w:val="18"/>
              </w:rPr>
              <w:lastRenderedPageBreak/>
              <w:t>противодействия наркомании и зависимости от других психоактивных веществ</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1400625120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68,50000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74,00000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74,50000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1400625120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68,50000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инфраструктуры учреждений по работе с молодежью</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1400700000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12 540,24500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12 293,80000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12 293,80000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Учреждения, осуществляющие деятельность в области молодежной политики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1400714050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10 925,50000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10 925,50000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10 925,50000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1400714050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10 925,50000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10 925,50000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10 925,50000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1400725660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32,24500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1400725660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32,24500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1400771410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214,20000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1400771410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214,20000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1400772300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1 094,60000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1 094,60000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1 094,60000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1400772300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1 094,60000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1 094,60000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1 094,60000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14007S2300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273,70000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273,70000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14007S2300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273,70000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273,70000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1400800000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6 263,21000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1 376,30000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567,50000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патриотическому воспитанию населения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1400825100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6 263,21000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1 376,30000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567,50000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1400825100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6 263,21000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1 376,30000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567,50000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допризывной подготовки молодежи к военной службе</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1400900000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5,90000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1400925090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1400925090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3"/>
              <w:rPr>
                <w:bCs/>
                <w:color w:val="000000"/>
                <w:sz w:val="18"/>
                <w:szCs w:val="18"/>
              </w:rPr>
            </w:pPr>
            <w:r w:rsidRPr="005A0E29">
              <w:rPr>
                <w:bCs/>
                <w:color w:val="000000"/>
                <w:sz w:val="18"/>
                <w:szCs w:val="18"/>
              </w:rPr>
              <w:t xml:space="preserve"> </w:t>
            </w:r>
            <w:r w:rsidR="00603126" w:rsidRPr="005A0E29">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1401000000</w:t>
            </w:r>
          </w:p>
        </w:tc>
        <w:tc>
          <w:tcPr>
            <w:tcW w:w="425" w:type="dxa"/>
            <w:shd w:val="clear" w:color="auto" w:fill="auto"/>
            <w:noWrap/>
            <w:hideMark/>
          </w:tcPr>
          <w:p w:rsidR="00603126" w:rsidRPr="005A0E29" w:rsidRDefault="00603126" w:rsidP="00365BAE">
            <w:pPr>
              <w:ind w:left="-57" w:right="-57"/>
              <w:jc w:val="center"/>
              <w:outlineLvl w:val="3"/>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456,60000</w:t>
            </w:r>
          </w:p>
        </w:tc>
        <w:tc>
          <w:tcPr>
            <w:tcW w:w="1417"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1 047,00000</w:t>
            </w:r>
          </w:p>
        </w:tc>
        <w:tc>
          <w:tcPr>
            <w:tcW w:w="1418" w:type="dxa"/>
            <w:shd w:val="clear" w:color="000000" w:fill="FFFFFF"/>
            <w:noWrap/>
            <w:hideMark/>
          </w:tcPr>
          <w:p w:rsidR="00603126" w:rsidRPr="005A0E29" w:rsidRDefault="00603126" w:rsidP="00365BAE">
            <w:pPr>
              <w:ind w:left="-57" w:right="-57"/>
              <w:jc w:val="right"/>
              <w:outlineLvl w:val="3"/>
              <w:rPr>
                <w:bCs/>
                <w:color w:val="000000"/>
                <w:sz w:val="18"/>
                <w:szCs w:val="18"/>
              </w:rPr>
            </w:pPr>
            <w:r w:rsidRPr="005A0E29">
              <w:rPr>
                <w:bCs/>
                <w:color w:val="000000"/>
                <w:sz w:val="18"/>
                <w:szCs w:val="18"/>
              </w:rPr>
              <w:t>1 051,00000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1401000000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113,00000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113,50000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1401025090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113,00000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113,50000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1401025090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113,50000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1401100000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1401125090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1401125090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1401200000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326,60000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834,00000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837,50000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для детей и молодежи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1401225090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326,60000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834,00000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837,50000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1401225090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326,60000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834,00000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837,50000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вопросы в области образования</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70 661,38145</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28 736,84500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28 736,84500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70 503,57645</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28 666,84500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28 666,84500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362,27928</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362,27928</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Организация мероприятий по комплексному благоустройству территорий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0410325700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362,27928</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0410325700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362,27928</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58 332,25217</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16 857,80000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16 857,80000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w:t>
            </w:r>
            <w:r w:rsidR="00603126" w:rsidRPr="005A0E29">
              <w:rPr>
                <w:bCs/>
                <w:color w:val="000000"/>
                <w:sz w:val="18"/>
                <w:szCs w:val="18"/>
              </w:rPr>
              <w:lastRenderedPageBreak/>
              <w:t>летней занятости детей и подростков в каникулярное время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0420100000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57 455,05217</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16 030,60000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16 030,60000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Учреждения, осуществляющие деятельность в области оздоровления и отдыха детей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0420114060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10 922,05217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4 455,60000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4 455,60000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0420114060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10 922,05217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4 455,60000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4 455,60000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0420125110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5 700,00000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5 700,00000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5 700,00000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0420125110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0420125110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0420172300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4 700,00000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4 700,00000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4 700,00000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4 700,00000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4 700,00000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4 700,00000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04201L4942</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29 486,50000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04201L4942</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29 486,50000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04201S2300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1 175,00000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1 175,00000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1 175,00000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1 175,00000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1 175,00000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1 175,00000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04201М4942</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5 471,50000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04201М4942</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5 471,50000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Содействие в организации труда и занятости молодежи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877,20000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827,20000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827,20000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0420225110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827,20000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827,20000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827,20000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0420225110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827,20000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827,20000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827,20000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0420225600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0420225600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11 809,04500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11 809,04500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11 809,04500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11 809,04500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11 809,04500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11 809,04500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8 423,10000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8 423,10000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8 423,10000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8 418,10000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8 418,10000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8 418,10000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32,24500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32,24500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32,24500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0440125660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32,24500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32,24500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32,24500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3 353,70000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3 353,70000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3 353,70000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3 279,60000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3 279,60000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3 279,60000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74,10000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1600000000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Совершенствование системы обучения детей безопасному поведению на дорогах и улицах, проведение комплекса профилактических мероприятий по </w:t>
            </w:r>
            <w:r w:rsidR="00603126" w:rsidRPr="005A0E29">
              <w:rPr>
                <w:bCs/>
                <w:color w:val="000000"/>
                <w:sz w:val="18"/>
                <w:szCs w:val="18"/>
              </w:rPr>
              <w:lastRenderedPageBreak/>
              <w:t>предупреждению дорожно-транспортного травматизма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1600200000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1600225060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1600225060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1900000000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87,80500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1900100000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87,80500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Проведение районного конкурса профессионального мастерства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1900125800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87,80500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1900125800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23,80500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Премии и гранты</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1900125800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07</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09</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КУЛЬТУРА, КИНЕМАТОГРАФИЯ</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115 348,14201</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98 892,20000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98 897,08000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Культура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105 551,89096</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91 807,90000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91 812,78000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105 510,99096</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91 783,90000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91 788,78000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"Наследие и современность"</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13 081,65000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1 119,30000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1 124,18000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w:t>
            </w:r>
            <w:r w:rsidR="00603126" w:rsidRPr="005A0E29">
              <w:rPr>
                <w:bCs/>
                <w:color w:val="000000"/>
                <w:sz w:val="18"/>
                <w:szCs w:val="18"/>
              </w:rPr>
              <w:lastRenderedPageBreak/>
              <w:t>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2 605,00000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790,00000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790,00000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культуры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0510125140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2 565,00000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0510125140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2 565,00000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библиотечного обслуживания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0510125150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0510125150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0510200000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10 171,82525</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Ремонт зданий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0510225080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8 962,80000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0510225080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8 085,30000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0510225080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877,50000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0510225160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956,50000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0510225160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956,50000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Поддержка отрасли культуры (государственная поддержка лучших сельских учреждений культуры)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05102L5196</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252,52525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05102L5196</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252,52525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w:t>
            </w:r>
            <w:r w:rsidR="00603126" w:rsidRPr="005A0E29">
              <w:rPr>
                <w:bCs/>
                <w:color w:val="000000"/>
                <w:sz w:val="18"/>
                <w:szCs w:val="18"/>
              </w:rPr>
              <w:lastRenderedPageBreak/>
              <w:t>общественных и экспертных советов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lastRenderedPageBreak/>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304,82475</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329,30000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334,18000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культуры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0510325140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0510325140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библиотечного обслуживания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0510325150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13,05705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15,36010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15,31130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0510325150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13,05705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15,36010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15,31130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05103L5191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241,76770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263,93990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268,86870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05103L5191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241,76770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263,93990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268,86870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"Культурное поколение"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25,00000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25,00000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0520100000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25,00000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25,00000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культуры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0520125140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0520125140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25,00000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92 404,34096</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90 639,60000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90 639,60000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92 404,34096</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90 639,60000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90 639,60000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домов культуры</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0540114070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40 624,78000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40 558,70000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40 558,70000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0540114070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40 624,78000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40 558,70000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40 558,70000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библиотек</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0540114080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36 518,86096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36 409,30000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36 409,30000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0540114080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36 518,86096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36 409,30000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36 409,30000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0540171410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1 589,10000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0540171410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1 589,10000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10 937,30000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10 937,30000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10 937,30000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10 937,30000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10 937,30000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10 937,30000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2 734,30000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2 734,30000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2 734,30000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2 734,30000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2 734,30000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2 734,30000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16,90000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муниципальной службы"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1310000000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16,90000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16,90000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1310125940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16,90000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1310125940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16,90000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1800000000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24,00000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1820000000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24,00000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24,00000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19,20000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4,80000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24,00000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24,00000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24,00000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19,20000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19,20000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19,20000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4,80000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автономным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Другие вопросы в области культуры, кинематографии</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9 796,25105</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7 084,30000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7 084,30000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0500000000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9 796,25105</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7 084,30000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7 084,30000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0530000000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3 707,52500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1 220,00000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1 220,00000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0530100000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3 707,52500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1 220,00000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1 220,00000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Увековечивание имен воинов, погибших при защите Отечества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0530125340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703,52500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0530125340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703,52500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0530170660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3 004,00000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1 020,00000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0530170660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3 004,00000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1 020,00000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1 020,00000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0540000000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6 088,72605</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5 864,30000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5 864,30000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0540100000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6 088,72605</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5 864,30000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5 864,30000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0540101000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5 350,02605</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5 125,60000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5 125,60000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5 300,02605</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5 075,60000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5 075,60000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Уплата налогов, сборов и иных платежей</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0540101000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850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0540170280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738,70000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738,70000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738,70000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727,20000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727,20000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727,20000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0540170280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11,50000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СОЦИАЛЬНАЯ ПОЛИТИКА</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115 305,53500</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93 865,35500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93 854,30600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Пенсионное обеспечение</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12 523,60000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12 523,60000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12 523,60000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12 523,60000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12 523,60000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12 523,60000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12 523,60000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12 523,60000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12 523,60000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3060082100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12 523,60000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12 523,60000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12 523,60000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Публичные нормативные социальные выплаты гражданам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3060082100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12 523,60000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12 523,60000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12 523,60000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Социальное обеспечение населения</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29 464,20000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9 801,30900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9 790,26000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6 078,50000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4 375,90000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4 375,90000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3 476,50000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1 773,90000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1 773,90000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1 702,60000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Осуществление расходных обязательств на питание воспитанников в дошкольных образовательных организациях, </w:t>
            </w:r>
            <w:r w:rsidR="00603126" w:rsidRPr="005A0E29">
              <w:rPr>
                <w:bCs/>
                <w:color w:val="000000"/>
                <w:sz w:val="18"/>
                <w:szCs w:val="18"/>
              </w:rPr>
              <w:lastRenderedPageBreak/>
              <w:t>связанных с реализацией указа Губернатора Новгородской области от 11.10.2022 №584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0410172670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1 702,60000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0410172670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1 702,60000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0410300000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1 773,90000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1 773,90000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1 773,90000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0410371640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1 773,90000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1 773,90000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1 773,90000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0410371640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1 773,90000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1 773,90000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1 773,90000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2 602,00000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2 602,00000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2 602,00000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2 602,00000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2 602,00000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2 602,00000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0440170060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2 602,00000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2 602,00000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2 602,00000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2 602,00000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2 602,00000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2 602,00000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"Комплексное развитие сельских территорий Новгородского района до 2027 года"</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0800000000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88,00000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78,64900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67,60000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Создание условий для обеспечения доступным и комфортным жильем сельского населения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0800100000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88,00000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78,64900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67,60000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Предоставление социальной выплаты на компенсацию (возмещение) расходов граждан по уплате процентов за пользование кредитом (займом) при получении </w:t>
            </w:r>
            <w:r w:rsidR="00603126" w:rsidRPr="005A0E29">
              <w:rPr>
                <w:bCs/>
                <w:color w:val="000000"/>
                <w:sz w:val="18"/>
                <w:szCs w:val="18"/>
              </w:rPr>
              <w:lastRenderedPageBreak/>
              <w:t>кредита (займа) на строительство (приобретение) жилья гражданам, желающим переселиться в сельскую местность</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0800170670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88,00000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78,64900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67,60000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0800170670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88,00000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78,64900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67,60000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1900000000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5 607,70000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5 346,76000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1900100000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5 607,70000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5 346,76000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1900125810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2 328,30000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2 187,36000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1900125810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2 328,30000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2 187,36000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1900125920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1900125920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w:t>
            </w:r>
            <w:r w:rsidR="00603126" w:rsidRPr="005A0E29">
              <w:rPr>
                <w:bCs/>
                <w:color w:val="000000"/>
                <w:sz w:val="18"/>
                <w:szCs w:val="18"/>
              </w:rPr>
              <w:lastRenderedPageBreak/>
              <w:t>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1900172650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3 159,40000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3 159,40000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1900172650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3 159,40000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3 159,40000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17 690,00000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5 346,76000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17 690,00000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5 346,76000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Резервные фонды местных администраций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3060025810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2 187,36000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3060025810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2 187,36000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3060025960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17 600,00000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3060025960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17 600,00000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Единовременная денежная выплата при присвоении звания "Почетный гражданин Новгородского района"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3060025970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выплаты населению</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3060025970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360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w:t>
            </w:r>
            <w:r w:rsidR="00603126" w:rsidRPr="005A0E29">
              <w:rPr>
                <w:bCs/>
                <w:color w:val="000000"/>
                <w:sz w:val="18"/>
                <w:szCs w:val="18"/>
              </w:rPr>
              <w:lastRenderedPageBreak/>
              <w:t>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3060072650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3 159,40000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03</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3060072650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3 159,40000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Охрана семьи и детства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73 317,73500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71 540,44600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71 540,44600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69 367,83334</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68 887,20000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68 887,20000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0430000000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66 463,53334</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65 982,90000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65 982,90000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0430100000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38 584,20000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38 584,20000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38 584,20000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0430170130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38 584,20000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38 584,20000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38 584,20000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Публичные нормативные социальные выплаты гражданам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0430170130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24 312,30000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24 312,30000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24 312,30000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0430170130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14 271,90000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14 271,90000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14 271,90000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0430200000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27 879,33334</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27 398,70000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27 398,70000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0430270600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Публичные нормативные социальные выплаты гражданам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0430270600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 xml:space="preserve">Обеспечение жилыми помещениями детей-сирот и детей, оставшихся без попечения родителей, лиц из </w:t>
            </w:r>
            <w:r w:rsidR="00603126" w:rsidRPr="005A0E29">
              <w:rPr>
                <w:bCs/>
                <w:color w:val="000000"/>
                <w:sz w:val="18"/>
                <w:szCs w:val="18"/>
              </w:rPr>
              <w:lastRenderedPageBreak/>
              <w:t>их числа детей-сирот и детей, оставшихся без попечения родителей (сверх уровня, предусмотренного соглашением)</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lastRenderedPageBreak/>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04302A0821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27 833,33334</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27 352,70000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27 352,70000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04302A0821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27 833,33334</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27 352,70000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27 352,70000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0440000000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2 904,30000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2 904,30000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2 904,30000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0440100000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2 904,30000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2 904,30000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2 904,30000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0440170010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2 751,30000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2 751,30000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2 751,30000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Публичные нормативные социальные выплаты гражданам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2 751,30000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2 751,30000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2 751,30000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0440170060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153,00000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153,00000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0440170060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153,00000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153,00000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1500000000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3 949,90166</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1500100000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3 949,90166</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1500125500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441,00266</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1500125500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441,00266</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15001L4970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3 508,89900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15001L4970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3 508,89900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2 653,24600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2 653,24600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2 653,24600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2 653,24600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30600L4970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2 653,24600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2 653,24600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10</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04</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30600L4970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320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2 653,24600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2 653,24600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ФИЗИЧЕСКАЯ КУЛЬТУРА И СПОРТ</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11 084,48567</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6 389,50000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6 389,50000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Физическая культура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11 084,48567</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6 389,50000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6 389,50000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11 073,68567</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6 378,70000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физической культуры и массового спорта на территории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1100100000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1 008,20300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480,10000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1100125200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1 008,20300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480,10000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1100125200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1 008,20300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480,10000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1100200000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4 316,88267</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1100225160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264,00000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1100225160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264,00000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1100225200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1100225200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1100225830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721,19767</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lastRenderedPageBreak/>
              <w:t xml:space="preserve"> </w:t>
            </w:r>
            <w:r w:rsidR="00603126" w:rsidRPr="005A0E29">
              <w:rPr>
                <w:bCs/>
                <w:color w:val="000000"/>
                <w:sz w:val="18"/>
                <w:szCs w:val="18"/>
              </w:rPr>
              <w:t>Бюджетные инвестиции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1100225830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410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721,19767</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11002L2281</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3 181,68500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11002L2281</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240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3 181,68500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1100300000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20,00000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1100325200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1100325200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Развитие отрасли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1100400000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5 728,60000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5 728,60000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1100414100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5 176,90000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5 176,90000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1100414100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5 176,90000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5 176,90000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1100425200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1100425200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1100472300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417,36000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417,36000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1100472300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417,36000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417,36000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11004S2300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104,34000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104,34000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11004S2300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104,34000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104,34000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1800000000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10,80000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 xml:space="preserve">Подпрограмма "Энергосбережение и повышение энергетической эффективности </w:t>
            </w:r>
            <w:r w:rsidR="00603126" w:rsidRPr="005A0E29">
              <w:rPr>
                <w:bCs/>
                <w:color w:val="000000"/>
                <w:sz w:val="18"/>
                <w:szCs w:val="18"/>
              </w:rPr>
              <w:lastRenderedPageBreak/>
              <w:t>муниципальных учреждений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lastRenderedPageBreak/>
              <w:t>11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1820000000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10,80000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1820200000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10,80000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8,64000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8,64000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2,16000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18202S2300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2,16000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Непрограммные статьи расходов</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3000000000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10,80000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6 389,50000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Прочие непрограммные расходы</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3060000000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10,80000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6 389,50000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3060014100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5 176,90000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3060014100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5 176,90000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Мероприятия в области физической культуры и спорта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3060025200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680,10000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3060025200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680,10000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8,64000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426,00000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3060072300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8,64000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426,00000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2,16000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106,50000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Субсидии бюджетным учреждениям</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11</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30600S2300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610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2,16000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106,50000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ГОСУДАРСТВЕННОГО (МУНИЦИПАЛЬНОГО) ДОЛГА</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13</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государственного (муниципального) внутреннего долга</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13</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13</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 xml:space="preserve">Подпрограмма "Организация и обеспечение осуществления бюджетного процесса, управление муниципальным </w:t>
            </w:r>
            <w:r w:rsidR="00603126" w:rsidRPr="005A0E29">
              <w:rPr>
                <w:bCs/>
                <w:color w:val="000000"/>
                <w:sz w:val="18"/>
                <w:szCs w:val="18"/>
              </w:rPr>
              <w:lastRenderedPageBreak/>
              <w:t>долгом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lastRenderedPageBreak/>
              <w:t>13</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0110000000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Обеспечение исполнения долговых обязательств</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13</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0110100000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Процентные платежи по муниципальному долгу</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13</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0110125010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Обслуживание муниципального долга</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13</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0110125010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730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2 885,40000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16 749,30000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31 013,00000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rPr>
                <w:bCs/>
                <w:color w:val="000000"/>
                <w:sz w:val="18"/>
                <w:szCs w:val="18"/>
              </w:rPr>
            </w:pPr>
            <w:r w:rsidRPr="005A0E29">
              <w:rPr>
                <w:bCs/>
                <w:color w:val="000000"/>
                <w:sz w:val="18"/>
                <w:szCs w:val="18"/>
              </w:rPr>
              <w:t xml:space="preserve"> </w:t>
            </w:r>
            <w:r w:rsidR="00603126" w:rsidRPr="005A0E29">
              <w:rPr>
                <w:bCs/>
                <w:color w:val="000000"/>
                <w:sz w:val="18"/>
                <w:szCs w:val="18"/>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w:t>
            </w:r>
          </w:p>
        </w:tc>
        <w:tc>
          <w:tcPr>
            <w:tcW w:w="1134"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0"/>
              <w:rPr>
                <w:bCs/>
                <w:color w:val="000000"/>
                <w:sz w:val="18"/>
                <w:szCs w:val="18"/>
              </w:rPr>
            </w:pPr>
            <w:r w:rsidRPr="005A0E29">
              <w:rPr>
                <w:bCs/>
                <w:color w:val="000000"/>
                <w:sz w:val="18"/>
                <w:szCs w:val="18"/>
              </w:rPr>
              <w:t xml:space="preserve"> </w:t>
            </w:r>
            <w:r w:rsidR="00603126" w:rsidRPr="005A0E29">
              <w:rPr>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0000000000</w:t>
            </w:r>
          </w:p>
        </w:tc>
        <w:tc>
          <w:tcPr>
            <w:tcW w:w="425" w:type="dxa"/>
            <w:shd w:val="clear" w:color="auto" w:fill="auto"/>
            <w:noWrap/>
            <w:hideMark/>
          </w:tcPr>
          <w:p w:rsidR="00603126" w:rsidRPr="005A0E29" w:rsidRDefault="00603126" w:rsidP="00365BAE">
            <w:pPr>
              <w:ind w:left="-57" w:right="-57"/>
              <w:jc w:val="center"/>
              <w:outlineLvl w:val="0"/>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outlineLvl w:val="0"/>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1"/>
              <w:rPr>
                <w:bCs/>
                <w:color w:val="000000"/>
                <w:sz w:val="18"/>
                <w:szCs w:val="18"/>
              </w:rPr>
            </w:pPr>
            <w:r w:rsidRPr="005A0E29">
              <w:rPr>
                <w:bCs/>
                <w:color w:val="000000"/>
                <w:sz w:val="18"/>
                <w:szCs w:val="18"/>
              </w:rPr>
              <w:t xml:space="preserve"> </w:t>
            </w:r>
            <w:r w:rsidR="00603126" w:rsidRPr="005A0E29">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0100000000</w:t>
            </w:r>
          </w:p>
        </w:tc>
        <w:tc>
          <w:tcPr>
            <w:tcW w:w="425" w:type="dxa"/>
            <w:shd w:val="clear" w:color="auto" w:fill="auto"/>
            <w:noWrap/>
            <w:hideMark/>
          </w:tcPr>
          <w:p w:rsidR="00603126" w:rsidRPr="005A0E29" w:rsidRDefault="00603126" w:rsidP="00365BAE">
            <w:pPr>
              <w:ind w:left="-57" w:right="-57"/>
              <w:jc w:val="center"/>
              <w:outlineLvl w:val="1"/>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outlineLvl w:val="1"/>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2"/>
              <w:rPr>
                <w:bCs/>
                <w:color w:val="000000"/>
                <w:sz w:val="18"/>
                <w:szCs w:val="18"/>
              </w:rPr>
            </w:pPr>
            <w:r w:rsidRPr="005A0E29">
              <w:rPr>
                <w:bCs/>
                <w:color w:val="000000"/>
                <w:sz w:val="18"/>
                <w:szCs w:val="18"/>
              </w:rPr>
              <w:t xml:space="preserve"> </w:t>
            </w:r>
            <w:r w:rsidR="00603126" w:rsidRPr="005A0E29">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0120000000</w:t>
            </w:r>
          </w:p>
        </w:tc>
        <w:tc>
          <w:tcPr>
            <w:tcW w:w="425" w:type="dxa"/>
            <w:shd w:val="clear" w:color="auto" w:fill="auto"/>
            <w:noWrap/>
            <w:hideMark/>
          </w:tcPr>
          <w:p w:rsidR="00603126" w:rsidRPr="005A0E29" w:rsidRDefault="00603126" w:rsidP="00365BAE">
            <w:pPr>
              <w:ind w:left="-57" w:right="-57"/>
              <w:jc w:val="center"/>
              <w:outlineLvl w:val="2"/>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outlineLvl w:val="2"/>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4"/>
              <w:rPr>
                <w:bCs/>
                <w:color w:val="000000"/>
                <w:sz w:val="18"/>
                <w:szCs w:val="18"/>
              </w:rPr>
            </w:pPr>
            <w:r w:rsidRPr="005A0E29">
              <w:rPr>
                <w:bCs/>
                <w:color w:val="000000"/>
                <w:sz w:val="18"/>
                <w:szCs w:val="18"/>
              </w:rPr>
              <w:t xml:space="preserve"> </w:t>
            </w:r>
            <w:r w:rsidR="00603126" w:rsidRPr="005A0E29">
              <w:rPr>
                <w:bCs/>
                <w:color w:val="000000"/>
                <w:sz w:val="18"/>
                <w:szCs w:val="18"/>
              </w:rPr>
              <w:t>Выравнивание уровня бюджетной обеспеченности поселений</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0120100000</w:t>
            </w:r>
          </w:p>
        </w:tc>
        <w:tc>
          <w:tcPr>
            <w:tcW w:w="425" w:type="dxa"/>
            <w:shd w:val="clear" w:color="auto" w:fill="auto"/>
            <w:noWrap/>
            <w:hideMark/>
          </w:tcPr>
          <w:p w:rsidR="00603126" w:rsidRPr="005A0E29" w:rsidRDefault="00603126" w:rsidP="00365BAE">
            <w:pPr>
              <w:ind w:left="-57" w:right="-57"/>
              <w:jc w:val="center"/>
              <w:outlineLvl w:val="4"/>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outlineLvl w:val="4"/>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5"/>
              <w:rPr>
                <w:bCs/>
                <w:color w:val="000000"/>
                <w:sz w:val="18"/>
                <w:szCs w:val="18"/>
              </w:rPr>
            </w:pPr>
            <w:r w:rsidRPr="005A0E29">
              <w:rPr>
                <w:bCs/>
                <w:color w:val="000000"/>
                <w:sz w:val="18"/>
                <w:szCs w:val="18"/>
              </w:rPr>
              <w:t xml:space="preserve"> </w:t>
            </w:r>
            <w:r w:rsidR="00603126" w:rsidRPr="005A0E29">
              <w:rPr>
                <w:bCs/>
                <w:color w:val="000000"/>
                <w:sz w:val="18"/>
                <w:szCs w:val="18"/>
              </w:rPr>
              <w:t>Выравнивание бюджетной обеспеченности поселений</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0120170100</w:t>
            </w:r>
          </w:p>
        </w:tc>
        <w:tc>
          <w:tcPr>
            <w:tcW w:w="425" w:type="dxa"/>
            <w:shd w:val="clear" w:color="auto" w:fill="auto"/>
            <w:noWrap/>
            <w:hideMark/>
          </w:tcPr>
          <w:p w:rsidR="00603126" w:rsidRPr="005A0E29" w:rsidRDefault="00603126" w:rsidP="00365BAE">
            <w:pPr>
              <w:ind w:left="-57" w:right="-57"/>
              <w:jc w:val="center"/>
              <w:outlineLvl w:val="5"/>
              <w:rPr>
                <w:color w:val="000000"/>
                <w:sz w:val="18"/>
                <w:szCs w:val="18"/>
              </w:rPr>
            </w:pPr>
            <w:r w:rsidRPr="005A0E29">
              <w:rPr>
                <w:color w:val="000000"/>
                <w:sz w:val="18"/>
                <w:szCs w:val="18"/>
              </w:rPr>
              <w:t>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outlineLvl w:val="5"/>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hideMark/>
          </w:tcPr>
          <w:p w:rsidR="00603126" w:rsidRPr="005A0E29" w:rsidRDefault="00592429" w:rsidP="00365BAE">
            <w:pPr>
              <w:ind w:left="-57" w:right="-57"/>
              <w:outlineLvl w:val="6"/>
              <w:rPr>
                <w:bCs/>
                <w:color w:val="000000"/>
                <w:sz w:val="18"/>
                <w:szCs w:val="18"/>
              </w:rPr>
            </w:pPr>
            <w:r w:rsidRPr="005A0E29">
              <w:rPr>
                <w:bCs/>
                <w:color w:val="000000"/>
                <w:sz w:val="18"/>
                <w:szCs w:val="18"/>
              </w:rPr>
              <w:t xml:space="preserve"> </w:t>
            </w:r>
            <w:r w:rsidR="00603126" w:rsidRPr="005A0E29">
              <w:rPr>
                <w:bCs/>
                <w:color w:val="000000"/>
                <w:sz w:val="18"/>
                <w:szCs w:val="18"/>
              </w:rPr>
              <w:t>Дотации</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14</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0120170100</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510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120 797,20000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98 123,60000</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89 111,00000</w:t>
            </w:r>
          </w:p>
        </w:tc>
      </w:tr>
      <w:tr w:rsidR="00365BAE" w:rsidRPr="005A0E29" w:rsidTr="00671DAC">
        <w:trPr>
          <w:trHeight w:val="20"/>
        </w:trPr>
        <w:tc>
          <w:tcPr>
            <w:tcW w:w="2552" w:type="dxa"/>
            <w:shd w:val="clear" w:color="auto" w:fill="auto"/>
            <w:noWrap/>
            <w:vAlign w:val="bottom"/>
            <w:hideMark/>
          </w:tcPr>
          <w:p w:rsidR="00603126" w:rsidRPr="005A0E29" w:rsidRDefault="00603126" w:rsidP="00365BAE">
            <w:pPr>
              <w:ind w:left="-57" w:right="-57"/>
              <w:jc w:val="both"/>
              <w:outlineLvl w:val="6"/>
              <w:rPr>
                <w:bCs/>
                <w:sz w:val="18"/>
                <w:szCs w:val="18"/>
              </w:rPr>
            </w:pPr>
            <w:r w:rsidRPr="005A0E29">
              <w:rPr>
                <w:bCs/>
                <w:sz w:val="18"/>
                <w:szCs w:val="18"/>
              </w:rPr>
              <w:t>Условно утвержденные расходы</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 </w:t>
            </w:r>
          </w:p>
        </w:tc>
        <w:tc>
          <w:tcPr>
            <w:tcW w:w="567"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 </w:t>
            </w:r>
          </w:p>
        </w:tc>
        <w:tc>
          <w:tcPr>
            <w:tcW w:w="1134"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 </w:t>
            </w:r>
          </w:p>
        </w:tc>
        <w:tc>
          <w:tcPr>
            <w:tcW w:w="425" w:type="dxa"/>
            <w:shd w:val="clear" w:color="auto" w:fill="auto"/>
            <w:noWrap/>
            <w:hideMark/>
          </w:tcPr>
          <w:p w:rsidR="00603126" w:rsidRPr="005A0E29" w:rsidRDefault="00603126" w:rsidP="00365BAE">
            <w:pPr>
              <w:ind w:left="-57" w:right="-57"/>
              <w:jc w:val="center"/>
              <w:outlineLvl w:val="6"/>
              <w:rPr>
                <w:color w:val="000000"/>
                <w:sz w:val="18"/>
                <w:szCs w:val="18"/>
              </w:rPr>
            </w:pPr>
            <w:r w:rsidRPr="005A0E29">
              <w:rPr>
                <w:color w:val="000000"/>
                <w:sz w:val="18"/>
                <w:szCs w:val="18"/>
              </w:rPr>
              <w:t> </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0,00000</w:t>
            </w:r>
          </w:p>
        </w:tc>
        <w:tc>
          <w:tcPr>
            <w:tcW w:w="1417"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128 599,73793</w:t>
            </w:r>
          </w:p>
        </w:tc>
        <w:tc>
          <w:tcPr>
            <w:tcW w:w="1418" w:type="dxa"/>
            <w:shd w:val="clear" w:color="000000" w:fill="FFFFFF"/>
            <w:noWrap/>
            <w:hideMark/>
          </w:tcPr>
          <w:p w:rsidR="00603126" w:rsidRPr="005A0E29" w:rsidRDefault="00603126" w:rsidP="00365BAE">
            <w:pPr>
              <w:ind w:left="-57" w:right="-57"/>
              <w:jc w:val="right"/>
              <w:outlineLvl w:val="6"/>
              <w:rPr>
                <w:bCs/>
                <w:color w:val="000000"/>
                <w:sz w:val="18"/>
                <w:szCs w:val="18"/>
              </w:rPr>
            </w:pPr>
            <w:r w:rsidRPr="005A0E29">
              <w:rPr>
                <w:bCs/>
                <w:color w:val="000000"/>
                <w:sz w:val="18"/>
                <w:szCs w:val="18"/>
              </w:rPr>
              <w:t>157 602,71559</w:t>
            </w:r>
          </w:p>
        </w:tc>
      </w:tr>
      <w:tr w:rsidR="00603126" w:rsidRPr="005A0E29" w:rsidTr="00671DAC">
        <w:trPr>
          <w:trHeight w:val="20"/>
        </w:trPr>
        <w:tc>
          <w:tcPr>
            <w:tcW w:w="5245" w:type="dxa"/>
            <w:gridSpan w:val="5"/>
            <w:shd w:val="clear" w:color="auto" w:fill="auto"/>
            <w:noWrap/>
            <w:vAlign w:val="bottom"/>
            <w:hideMark/>
          </w:tcPr>
          <w:p w:rsidR="00603126" w:rsidRPr="005A0E29" w:rsidRDefault="00603126" w:rsidP="00365BAE">
            <w:pPr>
              <w:ind w:left="-57" w:right="-57"/>
              <w:jc w:val="right"/>
              <w:rPr>
                <w:bCs/>
                <w:color w:val="000000"/>
                <w:sz w:val="18"/>
                <w:szCs w:val="18"/>
              </w:rPr>
            </w:pPr>
            <w:r w:rsidRPr="005A0E29">
              <w:rPr>
                <w:bCs/>
                <w:color w:val="000000"/>
                <w:sz w:val="18"/>
                <w:szCs w:val="18"/>
              </w:rPr>
              <w:t>Всего расходов:</w:t>
            </w:r>
            <w:r w:rsidR="00592429" w:rsidRPr="005A0E29">
              <w:rPr>
                <w:bCs/>
                <w:color w:val="000000"/>
                <w:sz w:val="18"/>
                <w:szCs w:val="18"/>
              </w:rPr>
              <w:t xml:space="preserve"> </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2 395 811,11729</w:t>
            </w:r>
          </w:p>
        </w:tc>
        <w:tc>
          <w:tcPr>
            <w:tcW w:w="1417"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2 103 299,46475</w:t>
            </w:r>
          </w:p>
        </w:tc>
        <w:tc>
          <w:tcPr>
            <w:tcW w:w="1418" w:type="dxa"/>
            <w:shd w:val="clear" w:color="000000" w:fill="FFFFFF"/>
            <w:noWrap/>
            <w:hideMark/>
          </w:tcPr>
          <w:p w:rsidR="00603126" w:rsidRPr="005A0E29" w:rsidRDefault="00603126" w:rsidP="00365BAE">
            <w:pPr>
              <w:ind w:left="-57" w:right="-57"/>
              <w:jc w:val="right"/>
              <w:rPr>
                <w:bCs/>
                <w:color w:val="000000"/>
                <w:sz w:val="18"/>
                <w:szCs w:val="18"/>
              </w:rPr>
            </w:pPr>
            <w:r w:rsidRPr="005A0E29">
              <w:rPr>
                <w:bCs/>
                <w:color w:val="000000"/>
                <w:sz w:val="18"/>
                <w:szCs w:val="18"/>
              </w:rPr>
              <w:t>2 043 132,57653</w:t>
            </w:r>
          </w:p>
        </w:tc>
      </w:tr>
    </w:tbl>
    <w:p w:rsidR="00603126" w:rsidRDefault="00603126"/>
    <w:p w:rsidR="00603126" w:rsidRDefault="00603126"/>
    <w:p w:rsidR="001048F4" w:rsidRDefault="001048F4"/>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99644C" w:rsidRDefault="0099644C"/>
    <w:p w:rsidR="00283880" w:rsidRDefault="00283880" w:rsidP="00F37F0C">
      <w:pPr>
        <w:shd w:val="clear" w:color="auto" w:fill="FFFFFF"/>
        <w:tabs>
          <w:tab w:val="left" w:pos="7380"/>
        </w:tabs>
        <w:spacing w:after="120" w:line="240" w:lineRule="exact"/>
        <w:ind w:left="5103"/>
        <w:jc w:val="center"/>
        <w:rPr>
          <w:sz w:val="28"/>
          <w:szCs w:val="28"/>
        </w:rPr>
      </w:pPr>
    </w:p>
    <w:p w:rsidR="00F37F0C" w:rsidRPr="00FC0D36" w:rsidRDefault="00F37F0C" w:rsidP="00F37F0C">
      <w:pPr>
        <w:shd w:val="clear" w:color="auto" w:fill="FFFFFF"/>
        <w:tabs>
          <w:tab w:val="left" w:pos="7380"/>
        </w:tabs>
        <w:spacing w:after="120" w:line="240" w:lineRule="exact"/>
        <w:ind w:left="5103"/>
        <w:jc w:val="center"/>
        <w:rPr>
          <w:sz w:val="28"/>
          <w:szCs w:val="28"/>
        </w:rPr>
      </w:pPr>
      <w:r w:rsidRPr="00FC0D36">
        <w:rPr>
          <w:sz w:val="28"/>
          <w:szCs w:val="28"/>
        </w:rPr>
        <w:lastRenderedPageBreak/>
        <w:t>Приложение 6</w:t>
      </w:r>
    </w:p>
    <w:p w:rsidR="00F37F0C" w:rsidRPr="00FC0D36" w:rsidRDefault="00F37F0C" w:rsidP="00F37F0C">
      <w:pPr>
        <w:shd w:val="clear" w:color="auto" w:fill="FFFFFF"/>
        <w:tabs>
          <w:tab w:val="left" w:pos="7380"/>
        </w:tabs>
        <w:spacing w:line="240" w:lineRule="exact"/>
        <w:ind w:left="5103"/>
        <w:jc w:val="center"/>
        <w:rPr>
          <w:sz w:val="28"/>
          <w:szCs w:val="28"/>
        </w:rPr>
      </w:pPr>
      <w:r w:rsidRPr="00FC0D36">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1048F4" w:rsidRDefault="001048F4"/>
    <w:tbl>
      <w:tblPr>
        <w:tblW w:w="9498" w:type="dxa"/>
        <w:tblInd w:w="-142" w:type="dxa"/>
        <w:tblLayout w:type="fixed"/>
        <w:tblLook w:val="04A0" w:firstRow="1" w:lastRow="0" w:firstColumn="1" w:lastColumn="0" w:noHBand="0" w:noVBand="1"/>
      </w:tblPr>
      <w:tblGrid>
        <w:gridCol w:w="2836"/>
        <w:gridCol w:w="1134"/>
        <w:gridCol w:w="425"/>
        <w:gridCol w:w="425"/>
        <w:gridCol w:w="425"/>
        <w:gridCol w:w="1418"/>
        <w:gridCol w:w="1417"/>
        <w:gridCol w:w="1418"/>
      </w:tblGrid>
      <w:tr w:rsidR="001048F4" w:rsidRPr="00F37F0C" w:rsidTr="00681A37">
        <w:trPr>
          <w:trHeight w:val="322"/>
        </w:trPr>
        <w:tc>
          <w:tcPr>
            <w:tcW w:w="9498" w:type="dxa"/>
            <w:gridSpan w:val="8"/>
            <w:vMerge w:val="restart"/>
            <w:tcBorders>
              <w:top w:val="nil"/>
              <w:left w:val="nil"/>
              <w:bottom w:val="nil"/>
              <w:right w:val="nil"/>
            </w:tcBorders>
            <w:shd w:val="clear" w:color="000000" w:fill="FFFFFF"/>
            <w:vAlign w:val="bottom"/>
            <w:hideMark/>
          </w:tcPr>
          <w:p w:rsidR="001048F4" w:rsidRPr="00F37F0C" w:rsidRDefault="001048F4" w:rsidP="00681A37">
            <w:pPr>
              <w:ind w:left="-57" w:right="-57"/>
              <w:jc w:val="center"/>
              <w:rPr>
                <w:b/>
                <w:bCs/>
                <w:sz w:val="28"/>
                <w:szCs w:val="28"/>
              </w:rPr>
            </w:pPr>
            <w:r w:rsidRPr="00F37F0C">
              <w:rPr>
                <w:b/>
                <w:bCs/>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2025 год и на плановый период 2026 и 2027 годов</w:t>
            </w:r>
          </w:p>
        </w:tc>
      </w:tr>
      <w:tr w:rsidR="001048F4" w:rsidRPr="00F37F0C" w:rsidTr="00681A37">
        <w:trPr>
          <w:trHeight w:val="458"/>
        </w:trPr>
        <w:tc>
          <w:tcPr>
            <w:tcW w:w="9498" w:type="dxa"/>
            <w:gridSpan w:val="8"/>
            <w:vMerge/>
            <w:tcBorders>
              <w:top w:val="nil"/>
              <w:left w:val="nil"/>
              <w:bottom w:val="nil"/>
              <w:right w:val="nil"/>
            </w:tcBorders>
            <w:vAlign w:val="center"/>
            <w:hideMark/>
          </w:tcPr>
          <w:p w:rsidR="001048F4" w:rsidRPr="00F37F0C" w:rsidRDefault="001048F4" w:rsidP="00681A37">
            <w:pPr>
              <w:ind w:left="-57" w:right="-57"/>
              <w:rPr>
                <w:b/>
                <w:bCs/>
                <w:sz w:val="28"/>
                <w:szCs w:val="28"/>
              </w:rPr>
            </w:pPr>
          </w:p>
        </w:tc>
      </w:tr>
      <w:tr w:rsidR="001048F4" w:rsidRPr="00F37F0C" w:rsidTr="00681A37">
        <w:trPr>
          <w:trHeight w:val="20"/>
        </w:trPr>
        <w:tc>
          <w:tcPr>
            <w:tcW w:w="9498" w:type="dxa"/>
            <w:gridSpan w:val="8"/>
            <w:tcBorders>
              <w:top w:val="nil"/>
              <w:left w:val="nil"/>
              <w:bottom w:val="single" w:sz="4" w:space="0" w:color="auto"/>
              <w:right w:val="nil"/>
            </w:tcBorders>
            <w:shd w:val="clear" w:color="000000" w:fill="FFFFFF"/>
            <w:hideMark/>
          </w:tcPr>
          <w:p w:rsidR="00F37F0C" w:rsidRDefault="00F37F0C" w:rsidP="00681A37">
            <w:pPr>
              <w:ind w:left="-57" w:right="-57"/>
              <w:jc w:val="right"/>
              <w:rPr>
                <w:color w:val="000000"/>
                <w:sz w:val="20"/>
                <w:szCs w:val="20"/>
              </w:rPr>
            </w:pPr>
          </w:p>
          <w:p w:rsidR="001048F4" w:rsidRPr="00F37F0C" w:rsidRDefault="00F37F0C" w:rsidP="00681A37">
            <w:pPr>
              <w:ind w:left="-57" w:right="-57"/>
              <w:jc w:val="right"/>
              <w:rPr>
                <w:color w:val="000000"/>
              </w:rPr>
            </w:pPr>
            <w:r w:rsidRPr="00F37F0C">
              <w:rPr>
                <w:color w:val="000000"/>
              </w:rPr>
              <w:t>(тыс.рублей)</w:t>
            </w:r>
          </w:p>
        </w:tc>
      </w:tr>
      <w:tr w:rsidR="001048F4" w:rsidRPr="00F37F0C" w:rsidTr="00681A37">
        <w:trPr>
          <w:trHeight w:val="20"/>
        </w:trPr>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ПР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ВР</w:t>
            </w:r>
          </w:p>
        </w:tc>
        <w:tc>
          <w:tcPr>
            <w:tcW w:w="425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Сумма</w:t>
            </w:r>
          </w:p>
        </w:tc>
      </w:tr>
      <w:tr w:rsidR="001048F4" w:rsidRPr="00F37F0C" w:rsidTr="00681A37">
        <w:trPr>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048F4" w:rsidRPr="00F37F0C" w:rsidRDefault="001048F4" w:rsidP="00681A37">
            <w:pPr>
              <w:ind w:left="-57" w:right="-57"/>
              <w:rPr>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48F4" w:rsidRPr="00F37F0C" w:rsidRDefault="001048F4" w:rsidP="00681A37">
            <w:pPr>
              <w:ind w:left="-57" w:right="-57"/>
              <w:rPr>
                <w:bCs/>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048F4" w:rsidRPr="00F37F0C" w:rsidRDefault="001048F4" w:rsidP="00681A37">
            <w:pPr>
              <w:ind w:left="-57" w:right="-57"/>
              <w:rPr>
                <w:bCs/>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048F4" w:rsidRPr="00F37F0C" w:rsidRDefault="001048F4" w:rsidP="00681A37">
            <w:pPr>
              <w:ind w:left="-57" w:right="-57"/>
              <w:rPr>
                <w:bCs/>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048F4" w:rsidRPr="00F37F0C" w:rsidRDefault="001048F4" w:rsidP="00681A37">
            <w:pPr>
              <w:ind w:left="-57" w:right="-57"/>
              <w:rPr>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2025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2026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2027 год</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F4" w:rsidRPr="00F37F0C" w:rsidRDefault="001048F4" w:rsidP="00681A37">
            <w:pPr>
              <w:ind w:left="-57" w:right="-57"/>
              <w:jc w:val="center"/>
              <w:rPr>
                <w:bCs/>
                <w:color w:val="000000"/>
                <w:sz w:val="18"/>
                <w:szCs w:val="18"/>
              </w:rPr>
            </w:pPr>
            <w:r w:rsidRPr="00F37F0C">
              <w:rPr>
                <w:bCs/>
                <w:color w:val="000000"/>
                <w:sz w:val="18"/>
                <w:szCs w:val="18"/>
              </w:rPr>
              <w:t>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177 040,20000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136 407,80000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141 827,50000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0110000000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15 491,30000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29 355,20000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43 618,90000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исполнения долговых обязательств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0110100000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2 885,40000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31 013,00000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Процентные платежи по муниципальному долгу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0110125010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2 885,40000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31 013,00000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ОБСЛУЖИВАНИЕ ГОСУДАРСТВЕННОГО (МУНИЦИПАЛЬНОГО) ДОЛГА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0110125010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2 885,40000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31 013,00000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Обслуживание государственного (муниципального) внутреннего долга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0110125010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2 885,40000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31 013,00000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Обслуживание муниципального долга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0110125010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730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2 885,40000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31 013,00000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деятельности комитета финансов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0110400000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12 605,90000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12 605,90000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12 605,90000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12 548,10000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12 214,60000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12 214,60000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12 214,60000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330,50000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330,50000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330,50000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Содержание штатных единиц, осуществляющих переданные </w:t>
            </w:r>
            <w:r w:rsidRPr="00F37F0C">
              <w:rPr>
                <w:color w:val="000000"/>
                <w:sz w:val="18"/>
                <w:szCs w:val="18"/>
              </w:rPr>
              <w:lastRenderedPageBreak/>
              <w:t>отдельные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0110470280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55,50000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55,50000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0110470280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"Финансовая поддержка муниципальных образований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0120000000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161 448,90000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106 952,60000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98 108,60000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Выравнивание уровня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0120100000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120 797,20000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89 111,00000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0120170100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120 797,20000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89 111,00000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0120170100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120 797,20000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89 111,00000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0120170100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120 797,20000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89 111,00000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Дотации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0120170100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510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120 797,20000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89 111,00000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0120200000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40 651,70000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8 829,00000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8 997,60000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540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32 225,30000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32 225,30000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32 225,30000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0120246020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540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32 225,30000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0120251180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4 432,40000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5 003,60000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0120251180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4 432,40000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5 003,60000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0120251180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4 432,40000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5 003,60000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Субвенции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0120251180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530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4 432,40000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5 003,60000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отдельные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Субвенции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0120270280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530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2 371,00000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"Повышение эффективности бюджетных расходов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0130000000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информационной системы управления муниципальными финансами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0130200000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95,00000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развития информационной системы управления муниципальными финансами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0130225020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0130225020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0130225020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0130225020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0140000000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0140100000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торговли в Новгородском муниципальном районе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1 107,57393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"Развитие торговли в Новгородском муниципальном районе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1 107,57393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Определение и реализация комплекса мер, направленных на повышение ценовой и </w:t>
            </w:r>
            <w:r w:rsidRPr="00F37F0C">
              <w:rPr>
                <w:bCs/>
                <w:color w:val="000000"/>
                <w:sz w:val="18"/>
                <w:szCs w:val="18"/>
              </w:rPr>
              <w:lastRenderedPageBreak/>
              <w:t>территориальной доступности товаров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lastRenderedPageBreak/>
              <w:t>0200200000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1 077,57393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0200272660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969,81654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0200272660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969,81654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0200272660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969,81654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0200272660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969,81654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02002S2660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107,75739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02002S2660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107,75739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02002S2660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107,75739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02002S2660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107,75739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0200300000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"Развитие торговли в </w:t>
            </w:r>
            <w:r w:rsidRPr="00F37F0C">
              <w:rPr>
                <w:color w:val="000000"/>
                <w:sz w:val="18"/>
                <w:szCs w:val="18"/>
              </w:rPr>
              <w:lastRenderedPageBreak/>
              <w:t>Новгородском муниципальном районе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530,00000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Оказание финансовой, имущественной поддержки субъектам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0300100000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Финансовая поддержка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0300162300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0300162300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0300162300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0300162300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0300200000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0300225030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0300225030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0300225030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0300225030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1 366 297,34573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1 152 368,26044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1 294 383,80356</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 xml:space="preserve">Подпрограмма "Развитие дошкольного, общего и дополнительного образования в </w:t>
            </w:r>
            <w:r w:rsidRPr="00F37F0C">
              <w:rPr>
                <w:bCs/>
                <w:color w:val="000000"/>
                <w:sz w:val="18"/>
                <w:szCs w:val="18"/>
              </w:rPr>
              <w:lastRenderedPageBreak/>
              <w:t>Новгородском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lastRenderedPageBreak/>
              <w:t>0410000000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1 196 265,24122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1 024 301,24144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1 166 316,78456</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дошкольного образования, создание условий для раннего развития детей в возрасте до 3 лет.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386 348,35053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377 659,43000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377 659,43000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0410114020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105 933,02053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0410114020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105 933,02053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0410114020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105 933,02053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0410114020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105 933,02053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102 817,40000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219 991,70000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219 991,70000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219 991,70000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219 991,70000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216 121,00000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4 919,90000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Расходы муниципальных казенных, бюджетных и автономных учреждений по </w:t>
            </w:r>
            <w:r w:rsidRPr="00F37F0C">
              <w:rPr>
                <w:color w:val="000000"/>
                <w:sz w:val="18"/>
                <w:szCs w:val="18"/>
              </w:rPr>
              <w:lastRenderedPageBreak/>
              <w:t>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0410172300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43 040,88000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1 702,60000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1 702,60000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1 702,60000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0410172670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1 702,60000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10 760,25000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429 615,12900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421 003,30000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421 003,30000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0410214030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50 224,77391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0410214030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50 224,77391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0410214030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48 465,73800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0410214030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48 465,73800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47 960,50000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0410214030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1 759,03591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0410214030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1 759,03591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создание и аттестацию абонентского места ФИС ФРДО для защиты информации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0410225890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392,68542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0410225890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392,68542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0410225890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392,68542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0410225890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392,68542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F37F0C">
              <w:rPr>
                <w:color w:val="000000"/>
                <w:sz w:val="18"/>
                <w:szCs w:val="18"/>
              </w:rPr>
              <w:lastRenderedPageBreak/>
              <w:t xml:space="preserve">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0410270040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287 733,80000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287 733,80000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287 733,80000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287 733,80000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283 299,20000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12 117,10000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0410270630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0410270630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0410270630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0410270630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3 270,20000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44 340,00000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0410272380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Расходы муниципальных, казенных, бюджетных и автономных учреждений по </w:t>
            </w:r>
            <w:r w:rsidRPr="00F37F0C">
              <w:rPr>
                <w:color w:val="000000"/>
                <w:sz w:val="18"/>
                <w:szCs w:val="18"/>
              </w:rPr>
              <w:lastRenderedPageBreak/>
              <w:t>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04102S2300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11 085,00000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04102S2380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1 162,40000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04102М2380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3 845,16967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04102М2380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3 845,16967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04102М2380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3 845,16967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04102М2380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3 845,16967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2 324,90000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71 688,51327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40 834,50000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39 709,70000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Ремонт зданий муниципальных учреждений и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14 068,91069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14 068,91069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8 527,96342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8 527,96342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5 540,94727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5 540,94727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Укрепление материально-технической базы муниципальных учреждений и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3 543,03009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3 543,03009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1 391,32316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1 391,32316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2 151,70693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2 151,70693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районного плана по обеспечению доступности образовательных организаций для детей инвалидов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0410325290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343,33300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0410325290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343,33300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0410325290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343,33300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0410325290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343,33300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Награждение победителей и призеров конкурса "Лучшая благоустроенная территория"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0410325400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0410325400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0410325400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0410325400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0410325400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0410325400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мероприятий по комплексному благоустройству территорий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0410325700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5 324,99622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0410325700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5 324,99622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0410325700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4 962,71694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0410325700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4 962,71694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0410325700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362,27928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0410325700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362,27928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на реализацию местных инициатив в рамках приоритетного регионального </w:t>
            </w:r>
            <w:r w:rsidR="00283880" w:rsidRPr="00F37F0C">
              <w:rPr>
                <w:color w:val="000000"/>
                <w:sz w:val="18"/>
                <w:szCs w:val="18"/>
              </w:rPr>
              <w:t>проекта</w:t>
            </w:r>
            <w:r w:rsidRPr="00F37F0C">
              <w:rPr>
                <w:color w:val="000000"/>
                <w:sz w:val="18"/>
                <w:szCs w:val="18"/>
              </w:rPr>
              <w:t xml:space="preserve"> "Наш выбор"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0410325880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150,81000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0410325880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150,81000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0410325880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150,81000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0410325880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150,81000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5 195,30000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5 195,30000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5 195,30000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5 195,30000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5 903,80000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доступа к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0410370570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0410371640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0410371640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0410371640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0410371640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1 773,90000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6 053,70000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6 053,70000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6 053,70000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6 053,70000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3 460,06000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3 460,06000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3 460,06000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3 460,06000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3 460,06000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3 460,06000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78,24000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78,24000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78,24000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78,24000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78,24000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78,24000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0410377050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04103L3041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27 579,30000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23 961,80000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04103L3041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27 579,30000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23 961,80000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04103L3041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27 579,30000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23 961,80000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04103L3041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27 579,30000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23 961,80000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1 513,40000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на реализацию местных инициатив в рамках приоритетного регионального проекта "Наш выбор", в целях </w:t>
            </w:r>
            <w:r w:rsidRPr="00F37F0C">
              <w:rPr>
                <w:color w:val="000000"/>
                <w:sz w:val="18"/>
                <w:szCs w:val="18"/>
              </w:rPr>
              <w:lastRenderedPageBreak/>
              <w:t>софинансирования которых предоставляется субсидия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04103S7050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1 289,19000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1 289,19000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889,19000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04103S7050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889,19000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119,41354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119,41354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119,41354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119,41354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2 230,12973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2 230,12973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1 109,13806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1 109,13806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1 120,99167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04103М2120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1 120,99167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дополнительного образования в Новгородском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0410500000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16 753,81409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18 573,45000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18 573,45000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организаций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11 713,06409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11 713,06409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11 713,06409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11 713,06409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13 472,10000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0410525860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4 409,10000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281,50000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296,20000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04105S2300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74,05000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Региональный проект "Все лучшее детям (Новгородская область)"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041Ю400000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164 284,31515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124 497,98144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267 594,22456</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256 951,88341</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256 951,88341</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256 951,88341</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119 466,21948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256 951,88341</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143 578,72675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143 578,72675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143 578,72675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041Ю457507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143 578,72675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Реализация мероприятий по модернизации школьных систем образования, за счет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041Ю477500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1 092,46953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7 063,50000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041Ю477500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1 092,46953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7 063,50000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041Ю477500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1 092,46953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7 063,50000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041Ю477500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1 092,46953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1 243,19200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7 063,50000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 модернизации школьных систем образования, за счет средств муниципального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041Ю4S7500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2 632,86047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3 233,03000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041Ю4S7500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2 632,86047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3 233,03000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041Ю4S7500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2 632,86047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3 233,03000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041Ю4S7500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2 632,8604</w:t>
            </w:r>
            <w:bookmarkStart w:id="4" w:name="_GoBack"/>
            <w:bookmarkEnd w:id="4"/>
            <w:r w:rsidRPr="00F37F0C">
              <w:rPr>
                <w:color w:val="000000"/>
                <w:sz w:val="18"/>
                <w:szCs w:val="18"/>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3 085,42800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3 233,03000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041Ю4А7501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345,81115</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041Ю4А7501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345,81115</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041Ю4А7501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345,81115</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041Ю4А7501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703,14196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345,81115</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041Ю4М7507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16 980,25840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041Ю4М7507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16 980,25840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041Ю4М7507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16 980,25840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E1342" w:rsidRDefault="001048F4" w:rsidP="00681A37">
            <w:pPr>
              <w:ind w:left="-57" w:right="-57"/>
              <w:jc w:val="center"/>
              <w:outlineLvl w:val="2"/>
              <w:rPr>
                <w:color w:val="000000"/>
                <w:sz w:val="17"/>
                <w:szCs w:val="17"/>
              </w:rPr>
            </w:pPr>
            <w:r w:rsidRPr="00FE1342">
              <w:rPr>
                <w:color w:val="000000"/>
                <w:sz w:val="17"/>
                <w:szCs w:val="17"/>
              </w:rPr>
              <w:t>041Ю4М7507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16 980,25840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Региональный проект "Педагоги и наставники (Новгородская область)"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041Ю600000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41 696,13000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41 732,58000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41 776,68000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041Ю650501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041Ю650501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041Ю650501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041Ю650501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703,08000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041Ю651791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2 401,75000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2 482,30000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041Ю651791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2 401,75000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2 482,30000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041Ю651791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2 401,75000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2 482,30000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041Ю651791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2 401,75000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2 482,30000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041Ю653031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041Ю653031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041Ю653031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041Ю653031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38 591,30000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Региональный проект "Поддержка семьи (Новгородская область)"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041Я100000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85 878,98918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041Я153150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64 187,79605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041Я153150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64 187,79605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041Я153150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64 187,79605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041Я153150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64 187,79605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041Я1М3150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21 691,19313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041Я1М3150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21 691,19313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041Я1М3150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21 691,19313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041Я1М3150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21 691,19313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"Организация летнего отдыха и трудового воспитания в Новгородском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0420000000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58 332,25217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16 907,80000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16 907,80000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0420100000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57 455,05217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16 030,60000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16 030,60000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Учреждения, осуществляющие деятельность в области оздоровления и отдыха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0420114060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10 922,05217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0420114060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10 922,05217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0420114060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10 922,05217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0420114060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10 922,05217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4 455,60000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4 700,00000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04201L4942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29 486,50000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04201L4942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29 486,50000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04201L4942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29 486,50000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04201L4942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29 486,50000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1 175,00000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04201М4942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5 471,50000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04201М4942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5 471,50000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04201М4942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5 471,50000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04201М4942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5 471,50000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Содействие в организации труда и занятости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0420200000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877,20000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877,20000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877,20000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827,20000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0420225600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0430000000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66 463,53334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65 982,90000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65 982,90000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0430100000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38 584,20000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38 584,20000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0430170130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0430170130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0430170130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38 584,20000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0430170130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24 312,30000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24 312,30000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24 312,30000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0430170130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14 271,90000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14 271,90000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14 271,90000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0430200000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27 879,33334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27 398,70000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27 398,70000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0430270600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0430270600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0430270600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0430270600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04302A0821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27 833,33334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04302A0821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27 833,33334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04302A0821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27 833,33334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04302A0821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27 833,33334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27 352,70000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 xml:space="preserve">Подпрограмма "Обеспечение реализации муниципальной программы "Развитие образования </w:t>
            </w:r>
            <w:r w:rsidRPr="00F37F0C">
              <w:rPr>
                <w:bCs/>
                <w:color w:val="000000"/>
                <w:sz w:val="18"/>
                <w:szCs w:val="18"/>
              </w:rPr>
              <w:lastRenderedPageBreak/>
              <w:t>и молодежной политики в Новгородском муниципальном районе на 2021-2027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lastRenderedPageBreak/>
              <w:t>0440000000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45 236,31900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45 176,31900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45 176,31900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0440100000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45 236,31900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45 176,31900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45 176,31900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8 423,10000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8 418,10000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8 418,10000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26 223,80000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803,41900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803,41900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803,41900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45,73200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757,68700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757,68700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757,68700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220,75600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220,75600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220,75600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220,75600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220,75600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220,75600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474,63700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474,63700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474,63700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474,63700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474,63700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474,63700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30,04900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30,04900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30,04900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30,04900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3 505,80000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3 505,80000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2 755,00000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2 602,00000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2 602,00000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отдельные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3 468,90000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3 468,90000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3 353,70000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3 353,70000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3 353,70000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3 353,70000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3 353,70000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3 353,70000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3 279,60000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3 279,60000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3 279,60000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культуры Новгородского муниципального района (2020-2027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0500000000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162 675,92312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141 481,20000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141 486,08000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"Наследие и современность"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0510000000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13 503,21525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1 129,30000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1 134,18000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0510100000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2 615,00000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в области дополнительного образования детей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2 565,00000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2 565,00000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2 565,00000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2 565,00000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библиотечного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0510125150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0510200000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10 583,39050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Ремонт зданий муниципальных учреждений и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9 374,36525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411,56525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411,56525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411,56525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8 962,80000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8 962,80000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8 085,30000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877,50000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Укрепление материально-технической базы муниципальных учреждений и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Поддержка отрасли культуры (государственная поддержка лучших сельских учреждений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05102L5196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252,52525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05102L5196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252,52525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05102L5196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252,52525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05102L5196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252,52525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Организация мероприятий, направленных на повышение интереса к чтению книг, </w:t>
            </w:r>
            <w:r w:rsidRPr="00F37F0C">
              <w:rPr>
                <w:bCs/>
                <w:color w:val="000000"/>
                <w:sz w:val="18"/>
                <w:szCs w:val="18"/>
              </w:rPr>
              <w:lastRenderedPageBreak/>
              <w:t>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lastRenderedPageBreak/>
              <w:t>0510300000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304,82475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329,30000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334,18000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библиотечного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13,05705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15,31130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13,05705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15,31130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13,05705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15,31130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0510325150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13,05705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15,36010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15,31130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05103L5191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241,76770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268,86870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05103L5191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241,76770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268,86870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05103L5191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241,76770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268,86870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05103L5191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241,76770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263,93990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268,86870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"Культурное поколение"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0520000000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0520100000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0520125140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"Сохранение и популяризация объектов культурного наследия (памятников истории и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0530000000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7 365,09086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1 220,00000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1 220,00000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0530100000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7 365,09086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1 220,00000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1 220,00000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Увековечивание имен воинов, погибших при защите Отечества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0530125340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703,52500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0530125340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703,52500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культуры, кинематографии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0530125340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703,52500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0530125340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703,52500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мероприятий по содержанию в порядке и благоустройству воинских захоронений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0530125910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3 657,56586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0530125910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3 657,56586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0530125910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3 657,56586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0530125910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3 657,56586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0530170660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0530170660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культуры, кинематографии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0530170660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0530170660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0540000000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141 752,61701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139 076,90000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139 076,90000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0540100000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141 752,61701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139 076,90000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139 076,90000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5 350,02605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5 125,60000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5 350,02605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5 125,60000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культуры, кинематографии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5 350,02605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5 125,60000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5 300,02605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5 075,60000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5 075,60000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организаций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21 557,84000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21 557,84000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21 557,84000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21 557,84000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21 496,40000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муниципальных домов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40 624,78000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40 624,78000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40 624,78000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40 624,78000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40 558,70000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муниципальных библиотек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36 518,86096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36 518,86096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36 518,86096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36 518,86096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36 409,30000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20 260,51000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20 097,50000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20 260,51000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20 097,50000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20 260,51000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20 097,50000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19 531,00000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19 531,00000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19 531,00000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723,81000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560,80000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0540114090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отдельные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культуры, кинематографии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738,70000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2 051,20000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462,10000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462,10000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462,10000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1 589,10000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Расходы муниципальных казенных, бюджетных и автономных учреждений по приобретению коммунальных </w:t>
            </w:r>
            <w:r w:rsidRPr="00F37F0C">
              <w:rPr>
                <w:color w:val="000000"/>
                <w:sz w:val="18"/>
                <w:szCs w:val="18"/>
              </w:rPr>
              <w:lastRenderedPageBreak/>
              <w:t>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11 720,60000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11 720,60000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11 720,60000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604,30000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10 937,30000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2 930,10000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2 930,10000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2 930,10000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151,10000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05401S2300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2 734,30000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110 676,86896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110 676,86896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w:t>
            </w:r>
            <w:r w:rsidRPr="00F37F0C">
              <w:rPr>
                <w:bCs/>
                <w:color w:val="000000"/>
                <w:sz w:val="18"/>
                <w:szCs w:val="18"/>
              </w:rPr>
              <w:lastRenderedPageBreak/>
              <w:t>условий для их использования в жилищном строительстве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lastRenderedPageBreak/>
              <w:t>0600100000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по землеустройству и землепользованию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0600125220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0600125220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0600125220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0600125220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0600200000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106 938,95896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0600298220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106 832,02000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0600298220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106 832,02000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0600298220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106 832,02000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0600298220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106 832,02000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06002S8220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106,93896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06002S8220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106,93896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06002S8220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106,93896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06002S8220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106,93896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0600300000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землеустройству и землепользованию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0600325220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0600325220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0600325220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0600325220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эффективного использования земельных ресурсов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0600400000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2 987,91000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проведения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06004А5110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2 987,91000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06004А5110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2 987,91000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06004А5110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2 987,91000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06004А5110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2 987,91000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10 693,04936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0710000000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3 109,10000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0710100000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1 503,80000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Содержание в постоянной готовности и оснащение подвижного пункта управления, пункта временного размещения </w:t>
            </w:r>
            <w:r w:rsidRPr="00F37F0C">
              <w:rPr>
                <w:bCs/>
                <w:color w:val="000000"/>
                <w:sz w:val="18"/>
                <w:szCs w:val="18"/>
              </w:rPr>
              <w:lastRenderedPageBreak/>
              <w:t>Администрации Новгородского муниципального района к применению в чрезвычайных ситуациях (происшествиях)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lastRenderedPageBreak/>
              <w:t>0710200000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324,30000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290,30000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290,30000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Снижение рисков чрезвычайных ситуаций (происшествий)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0710300000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lastRenderedPageBreak/>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0710500000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981,00000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0710525990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0720000000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2 818,55000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0720100000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233,15000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233,15000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233,15000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Гражданская оборона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233,15000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233,15000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0720300000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2 585,40000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Гражданская оборона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2 585,40000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0730000000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1 682,20000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0730100000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1 659,80000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1 659,80000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1 659,80000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1 659,80000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Иные закупки товаров, работ и услуг для обеспечения </w:t>
            </w:r>
            <w:r w:rsidRPr="00F37F0C">
              <w:rPr>
                <w:color w:val="000000"/>
                <w:sz w:val="18"/>
                <w:szCs w:val="18"/>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0730125990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1 659,80000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0730200000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0730225990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22,40000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0740000000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1 850,69936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Повышение общего уровня общественной безопасности, правопорядка и безопасности среды обитания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0740100000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1 850,69936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1 850,69936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1 850,69936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1 850,69936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1 722,74936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127,95000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 xml:space="preserve">Подпрограмма "Осуществление мероприятий по обеспечению </w:t>
            </w:r>
            <w:r w:rsidRPr="00F37F0C">
              <w:rPr>
                <w:bCs/>
                <w:color w:val="000000"/>
                <w:sz w:val="18"/>
                <w:szCs w:val="18"/>
              </w:rPr>
              <w:lastRenderedPageBreak/>
              <w:t>безопасности людей на водных объектах, охране их жизни и здоровья на 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lastRenderedPageBreak/>
              <w:t>0750000000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497,30000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Предупреждение гибели людей на водных объектах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0750100000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497,30000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0750125990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0750125990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0750125990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0750125990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0770000000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735,20000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0770100000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727,30000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283880" w:rsidRPr="00F37F0C">
              <w:rPr>
                <w:color w:val="000000"/>
                <w:sz w:val="18"/>
                <w:szCs w:val="18"/>
              </w:rPr>
              <w:t>муниципального</w:t>
            </w:r>
            <w:r w:rsidRPr="00F37F0C">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Иные закупки товаров, работ и услуг для обеспечения </w:t>
            </w:r>
            <w:r w:rsidRPr="00F37F0C">
              <w:rPr>
                <w:color w:val="000000"/>
                <w:sz w:val="18"/>
                <w:szCs w:val="18"/>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0770125990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0770200000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283880" w:rsidRPr="00F37F0C">
              <w:rPr>
                <w:color w:val="000000"/>
                <w:sz w:val="18"/>
                <w:szCs w:val="18"/>
              </w:rPr>
              <w:t>муниципального</w:t>
            </w:r>
            <w:r w:rsidRPr="00F37F0C">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0770225990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"Комплексное развитие сельских территорий Новгородского района до 2027 года"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"Комплексное развитие сельских территорий Новгородского района до 2027 года"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условий для обеспечения доступным и комфортным жильем сельского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0800100000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0800170670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0800170670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0800170670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0800170670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0900000000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97,00000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97,00000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0940000000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lastRenderedPageBreak/>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0940100000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97,00000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0940125990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0950000000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97,00000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0950025990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0950025990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0950025990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0950025990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0950025990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 xml:space="preserve">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w:t>
            </w:r>
            <w:r w:rsidRPr="00F37F0C">
              <w:rPr>
                <w:bCs/>
                <w:color w:val="000000"/>
                <w:sz w:val="18"/>
                <w:szCs w:val="18"/>
              </w:rPr>
              <w:lastRenderedPageBreak/>
              <w:t>района на 2017-2021 годы и на период до 2025 года"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lastRenderedPageBreak/>
              <w:t>1000000000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10 605,55218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10 605,55218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4 937,55218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1000125180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1 868,55218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1000125180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1 868,55218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1000125180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1 868,55218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1000125180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1 868,55218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10001SД841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1000200000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5 668,00000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2 603,00000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2 911,00000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10002SД842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11 073,68567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6 378,70000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1100000000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11 073,68567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6 378,70000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физической культуры и массового спорта на территории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1100100000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1 008,20300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1100125200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1 008,20300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1100125200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1 008,20300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1100125200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1 008,20300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1100125200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1 008,20300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1100200000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4 316,88267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Укрепление материально-технической базы муниципальных учреждений и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1100225830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721,19767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1100225830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721,19767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1100225830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721,19767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1100225830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721,19767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11002L2281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3 181,68500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11002L2281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3 181,68500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11002L2281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3 181,68500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11002L2281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3 181,68500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1100300000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1100325200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1100325200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1100325200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1100325200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отрасли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1100400000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5 728,60000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5 728,60000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муниципальных учреждений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11004S2300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5 475,33800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4 671,50000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5 383,50000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1200000000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5 475,33800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4 671,50000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5 383,50000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1200100000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Разработка, развитие и совершенствование и эксплуатация цифрового пространства и цифровых сервисов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1200200000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1 647,50000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650,50000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программы "Развитие информационно-</w:t>
            </w:r>
            <w:r w:rsidRPr="00F37F0C">
              <w:rPr>
                <w:color w:val="000000"/>
                <w:sz w:val="18"/>
                <w:szCs w:val="18"/>
              </w:rPr>
              <w:lastRenderedPageBreak/>
              <w:t>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1200225990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1 647,50000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1 647,50000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1 647,50000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1 647,50000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1200300000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770,65000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770,65000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770,65000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770,65000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770,65000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1200400000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2 697,18800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3 485,00000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2 697,18800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2 697,18800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2 697,18800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2 697,18800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1200500000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254,00000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1300000000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305,00000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320,00000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345,00000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1310000000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265,00000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295,00000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1310100000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133,10000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133,10000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133,10000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1310125940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1310200000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1310225990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"Противодействие коррупции"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1320000000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1320300000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1320325990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19 831,02800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15 689,00000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14 886,70000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1400000000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19 831,02800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15 689,00000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14 886,70000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Вовлечение молодежи в социальную практику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295,80000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469,90000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469,90000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Выявление, продвижение и поддержка активности молодежи, ее достижений в различных сферах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409,00000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409,00000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Создание </w:t>
            </w:r>
            <w:r w:rsidR="00283880" w:rsidRPr="00F37F0C">
              <w:rPr>
                <w:bCs/>
                <w:color w:val="000000"/>
                <w:sz w:val="18"/>
                <w:szCs w:val="18"/>
              </w:rPr>
              <w:t>благоприятных</w:t>
            </w:r>
            <w:r w:rsidRPr="00F37F0C">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1400425090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1400425090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1400425090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1400425090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68,50000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74,50000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1400625120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1400625120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1400625120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1400625120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инфраструктуры учреждений по работе с молодежью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1400700000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12 540,24500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12 293,80000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12 293,80000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Учреждения, осуществляющие деятельность в области молодежной политики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1400714050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1400714050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1400714050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1400714050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10 925,50000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1400725660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32,24500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1400771410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1 094,60000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14007S2300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1400800000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6 263,21000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567,50000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по патриотическому воспитанию населения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1400825100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6 263,21000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1400825100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6 263,21000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1400825100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6 263,21000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1400825100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6 263,21000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lastRenderedPageBreak/>
              <w:t>Организация допризывной подготовки молодежи к военной службе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1400925090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1400925090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1400925090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1400925090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условий для привлечения в добровольчество граждан из числа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1401000000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113,50000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1401025090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1401025090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1401025090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1401025090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113,50000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1401100000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1401125090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1401200000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362,37300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837,50000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мероприятий для детей и молодежи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326,60000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326,60000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Молодежная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326,60000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1401225090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326,60000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837,50000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Укрепление материально-технической базы муниципальных учреждений и организаций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35,77300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35,77300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35,77300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1401225160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35,77300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1500000000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3 949,90166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1500000000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3 949,90166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w:t>
            </w:r>
            <w:r w:rsidRPr="00F37F0C">
              <w:rPr>
                <w:bCs/>
                <w:color w:val="000000"/>
                <w:sz w:val="18"/>
                <w:szCs w:val="18"/>
              </w:rPr>
              <w:lastRenderedPageBreak/>
              <w:t>займы, в том числе ипотечные кредиты, для приобретения жилого помещения или строительства индивидуального жилого дома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lastRenderedPageBreak/>
              <w:t>1500100000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3 949,90166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1500125500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441,00266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1500125500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441,00266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1500125500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441,00266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1500125500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441,00266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3 508,89900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3 508,89900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3 508,89900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15001L4970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3 508,89900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1600000000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1600200000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1600225060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1600225060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1600225060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1600225060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 xml:space="preserve">Муниципальная программа "Профилактика правонарушений, терроризма и </w:t>
            </w:r>
            <w:r w:rsidR="00283880" w:rsidRPr="00F37F0C">
              <w:rPr>
                <w:bCs/>
                <w:color w:val="000000"/>
                <w:sz w:val="18"/>
                <w:szCs w:val="18"/>
              </w:rPr>
              <w:t>экстремизма</w:t>
            </w:r>
            <w:r w:rsidRPr="00F37F0C">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2 909,10000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3 107,10000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2 324,00000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 xml:space="preserve">Муниципальная программа "Профилактика правонарушений, терроризма и </w:t>
            </w:r>
            <w:r w:rsidR="00283880" w:rsidRPr="00F37F0C">
              <w:rPr>
                <w:bCs/>
                <w:color w:val="000000"/>
                <w:sz w:val="18"/>
                <w:szCs w:val="18"/>
              </w:rPr>
              <w:t>экстремизма</w:t>
            </w:r>
            <w:r w:rsidRPr="00F37F0C">
              <w:rPr>
                <w:bCs/>
                <w:color w:val="000000"/>
                <w:sz w:val="18"/>
                <w:szCs w:val="18"/>
              </w:rPr>
              <w:t xml:space="preserve">, а также </w:t>
            </w:r>
            <w:r w:rsidRPr="00F37F0C">
              <w:rPr>
                <w:bCs/>
                <w:color w:val="000000"/>
                <w:sz w:val="18"/>
                <w:szCs w:val="18"/>
              </w:rPr>
              <w:lastRenderedPageBreak/>
              <w:t>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lastRenderedPageBreak/>
              <w:t>1700000000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2 909,10000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3 107,10000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2 324,00000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Обеспечение безопасности граждан от противоправных посягательств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1700125990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1700325990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 xml:space="preserve">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w:t>
            </w:r>
            <w:r w:rsidRPr="00F37F0C">
              <w:rPr>
                <w:bCs/>
                <w:color w:val="000000"/>
                <w:sz w:val="18"/>
                <w:szCs w:val="18"/>
              </w:rPr>
              <w:lastRenderedPageBreak/>
              <w:t>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lastRenderedPageBreak/>
              <w:t>1700400000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1700425990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1700500000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1 950,00000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1700525990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2 150,00000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1700600000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190,00000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xml:space="preserve">, а также минимизация и (или) ликвидация последствий проявлений терроризма и экстремизма на территории </w:t>
            </w:r>
            <w:r w:rsidRPr="00F37F0C">
              <w:rPr>
                <w:color w:val="000000"/>
                <w:sz w:val="18"/>
                <w:szCs w:val="18"/>
              </w:rPr>
              <w:lastRenderedPageBreak/>
              <w:t>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1700625990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1700625990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1700625990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1700625990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1700700000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1700725990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1700725990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1700725990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1700725990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1700800000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1700825990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1700825990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1700825990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1700825990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Поддержка детей и молодежи, оказавшейся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1700900000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Реализация мероприятий программы "Профилактика </w:t>
            </w:r>
            <w:r w:rsidRPr="00F37F0C">
              <w:rPr>
                <w:color w:val="000000"/>
                <w:sz w:val="18"/>
                <w:szCs w:val="18"/>
              </w:rPr>
              <w:lastRenderedPageBreak/>
              <w:t xml:space="preserve">правонарушений, терроризма и </w:t>
            </w:r>
            <w:r w:rsidR="00283880" w:rsidRPr="00F37F0C">
              <w:rPr>
                <w:color w:val="000000"/>
                <w:sz w:val="18"/>
                <w:szCs w:val="18"/>
              </w:rPr>
              <w:t>экстремизма</w:t>
            </w:r>
            <w:r w:rsidRPr="00F37F0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1700925990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1700925990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1700925990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1700925990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1800000000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169 856,42000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1810000000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169 458,60000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1810100000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30 581,50000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1810125450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30 581,50000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1810125450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30 581,50000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1810125450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30 581,50000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1810125450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23 746,50000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1810125450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6 835,00000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1810200000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2 399,00000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1810225450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2 399,00000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1810225450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2 399,00000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1810225450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2 399,00000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1810225450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2 399,00000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Региональный проект "Модернизация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181И300000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136 478,10000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мероприятий по модернизации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136 478,10000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136 478,10000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136 478,10000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181И351540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136 478,10000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1820000000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397,82000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1820200000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397,82000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318,26000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290,42000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110,42000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110,42000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8,64000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79,56000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18202S2300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1900000000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8 059,50500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1900000000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8 059,50500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1900100000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8 059,50500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направленные </w:t>
            </w:r>
            <w:r w:rsidR="00283880" w:rsidRPr="00F37F0C">
              <w:rPr>
                <w:color w:val="000000"/>
                <w:sz w:val="18"/>
                <w:szCs w:val="18"/>
              </w:rPr>
              <w:t>на выплату</w:t>
            </w:r>
            <w:r w:rsidRPr="00F37F0C">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Проведение районного конкурса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87,80500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87,80500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87,80500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23,80500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Премии и гранты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2 328,30000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2 328,30000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2 328,30000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2 328,30000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направленные на предоставление дополнительных мер поддержки педагогическим работникам, в форме компенсации </w:t>
            </w:r>
            <w:r w:rsidRPr="00F37F0C">
              <w:rPr>
                <w:color w:val="000000"/>
                <w:sz w:val="18"/>
                <w:szCs w:val="18"/>
              </w:rPr>
              <w:lastRenderedPageBreak/>
              <w:t>расходов за оплату аренды жилого помещения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1900125920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1900175320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2000000000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2000000000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Оказание финансовой, имущественной и информационной поддержки СОНКО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2000100000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Создание условий для развития социально ориентированных некоммерческих организаций на </w:t>
            </w:r>
            <w:r w:rsidRPr="00F37F0C">
              <w:rPr>
                <w:color w:val="000000"/>
                <w:sz w:val="18"/>
                <w:szCs w:val="18"/>
              </w:rPr>
              <w:lastRenderedPageBreak/>
              <w:t>территории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2000125850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2000125850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2000125850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некоммерческим организациям (за исключением государственных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2000125850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250,00000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Непрограммные статьи расходов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3000000000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334 219,62568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506 521,75738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284 728,67738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3010000000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3 792,50000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3 792,50000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3010001000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3010001000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3010001000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3010001000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3 792,50000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Расходы на содержание аппарата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3020000000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116 584,00000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114 983,40000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114 983,40000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108 631,20000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107 977,70000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107 932,00000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108 631,20000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107 977,70000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107 932,00000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106 774,10000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106 167,10000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106 167,10000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104 437,10000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104 437,10000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104 437,10000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1 355,70000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748,70000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981,30000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1 297,80000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1 053,60000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1 053,60000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1 053,60000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241,20000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244,20000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559,30000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512,80000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555,00000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512,80000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467,10000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Осуществление переданных органам государственной власти субъектов Российской Федерации </w:t>
            </w:r>
            <w:r w:rsidRPr="00F37F0C">
              <w:rPr>
                <w:color w:val="000000"/>
                <w:sz w:val="18"/>
                <w:szCs w:val="18"/>
              </w:rPr>
              <w:lastRenderedPageBreak/>
              <w:t>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3020059300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1 629,50000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1 721,70000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3020059300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1 629,50000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1 721,70000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3020059300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1 629,50000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1 721,70000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3020059300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1 556,60000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1 603,10000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1 648,80000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3020059300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отдельные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4 246,00000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4 246,00000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4 246,00000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4 246,00000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3 667,40000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3 667,40000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3 667,40000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3 633,20000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3 633,20000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3 633,20000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578,60000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574,40000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574,40000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3020070280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4,20000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215,80000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1 083,70000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1 053,70000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1 053,70000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Содержание штатных единиц, осуществляющих переданные полномочия поселения на осуществление муниципального жилищного контроля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777,80000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767,30000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3020093030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Руководитель контрольно-счетной палаты муниципального района и его заместители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3030000000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2 675,00000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2 675,00000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2 675,00000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3030001000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1 448,70000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3030093020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1 226,30000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0"/>
              <w:rPr>
                <w:bCs/>
                <w:color w:val="000000"/>
                <w:sz w:val="18"/>
                <w:szCs w:val="18"/>
              </w:rPr>
            </w:pPr>
            <w:r w:rsidRPr="00F37F0C">
              <w:rPr>
                <w:bCs/>
                <w:color w:val="000000"/>
                <w:sz w:val="18"/>
                <w:szCs w:val="18"/>
              </w:rPr>
              <w:t>Прочие непрограммные расходы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3060000000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0"/>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211 168,12568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385 070,85738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0"/>
              <w:rPr>
                <w:bCs/>
                <w:color w:val="000000"/>
                <w:sz w:val="18"/>
                <w:szCs w:val="18"/>
              </w:rPr>
            </w:pPr>
            <w:r w:rsidRPr="00F37F0C">
              <w:rPr>
                <w:bCs/>
                <w:color w:val="000000"/>
                <w:sz w:val="18"/>
                <w:szCs w:val="18"/>
              </w:rPr>
              <w:t>163 277,77738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Прочие непрограммные расходы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3060000000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211 168,12568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116 964,72738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127 763,95738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учреждений по обеспечению хозяйственного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39 527,17993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27 702,70000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39 515,17993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27 702,70000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39 515,17993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27 702,70000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23 237,05815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23 011,70000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23 011,70000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15 418,87948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4 161,00000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4 161,00000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19,24230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Исполнение судебных актов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3060014010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муниципальных учреждений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5 176,90000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7 940,10000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7 855,10000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7 855,10000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7 855,10000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3060014110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3060025060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Ремонт автомобильных дорог, капитальный ремонт дорог общего пользования местного значения </w:t>
            </w:r>
            <w:r w:rsidRPr="00F37F0C">
              <w:rPr>
                <w:color w:val="000000"/>
                <w:sz w:val="18"/>
                <w:szCs w:val="18"/>
              </w:rPr>
              <w:lastRenderedPageBreak/>
              <w:t>вне границ населенных пунктов в границах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3060025190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3 772,60000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3 772,60000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3 772,60000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3060025190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3 772,60000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680,10000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1 345,86900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Резервные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Резервные средства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870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1 280,00000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35,86900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35,86900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35,86900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землеустройству и землепользованию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Выполнение других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402,83036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402,83036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402,83036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95,55232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Исполнение судебных актов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307,27804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Содержание и обслуживание казны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27 839,69430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11 737,40000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11 737,40000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6 027,90886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3 094,40000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6 027,90886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3 094,40000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Иные закупки товаров, работ и услуг для обеспечения </w:t>
            </w:r>
            <w:r w:rsidRPr="00F37F0C">
              <w:rPr>
                <w:color w:val="000000"/>
                <w:sz w:val="18"/>
                <w:szCs w:val="18"/>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6 027,90886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3 094,40000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20 561,70000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8 643,00000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8 643,00000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8 500,00000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7 100,00000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4 000,00000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8 061,70000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1 543,00000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8 061,70000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1 543,00000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1 250,08544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1 250,08544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1 250,08544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Оценка недвижимости, признание прав и регулирование отношений по муниципальной </w:t>
            </w:r>
            <w:r w:rsidR="00283880" w:rsidRPr="00F37F0C">
              <w:rPr>
                <w:color w:val="000000"/>
                <w:sz w:val="18"/>
                <w:szCs w:val="18"/>
              </w:rPr>
              <w:t>собственности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3060025250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200,00000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268,79190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12 751,83000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13 082,70000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219,38042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12 751,83000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13 082,70000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219,38042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12 751,83000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13 082,70000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219,38042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12 751,83000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13 082,70000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49,41148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49,41148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3060025450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49,41148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3060025610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9 461,68827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3060025610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9 461,68827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Транспорт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3060025610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9 461,68827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Иные закупки товаров, работ и услуг для обеспечения </w:t>
            </w:r>
            <w:r w:rsidRPr="00F37F0C">
              <w:rPr>
                <w:color w:val="000000"/>
                <w:sz w:val="18"/>
                <w:szCs w:val="18"/>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3060025610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9 461,68827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9 047,13138</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Проведение смотра-конкурса на лучшую организацию работы с ветеранами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Премии и гранты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41,00000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Вклад в имущество ООО "Межмуниципальное предприятие газоснабжения"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1 300,00000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Вклад в имущество ООО "Жилищник"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3 047,99497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3 047,99497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3 047,99497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3 047,99497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Сельское хозяйство и рыболовство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520,00000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Организация мероприятий по ликвидации выявленных мест несанкционированного складирования твердых отходов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8 764,00000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8 764,00000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8 764,00000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8 764,00000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8 424,00000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Мероприятия, направленные </w:t>
            </w:r>
            <w:r w:rsidR="00283880" w:rsidRPr="00F37F0C">
              <w:rPr>
                <w:color w:val="000000"/>
                <w:sz w:val="18"/>
                <w:szCs w:val="18"/>
              </w:rPr>
              <w:t>на выплату</w:t>
            </w:r>
            <w:r w:rsidRPr="00F37F0C">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1 428,00000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Дополнительная мера муниципальной поддержки молодым специалистам, окончившим учреждение профессионального образования и </w:t>
            </w:r>
            <w:r w:rsidRPr="00F37F0C">
              <w:rPr>
                <w:color w:val="000000"/>
                <w:sz w:val="18"/>
                <w:szCs w:val="18"/>
              </w:rPr>
              <w:lastRenderedPageBreak/>
              <w:t>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3060025810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2 187,36000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17 600,00000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17 600,00000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17 600,00000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17 600,00000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Единовременная денежная выплата при присвоении звания "Почетный гражданин Новгородского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3060025970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3060043000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3060043000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3060043000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3060043000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3060051200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3060051200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Судебная система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3060051200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3060051200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30,60000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32,10000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Осуществление отдельных государственных полномочий по </w:t>
            </w:r>
            <w:r w:rsidRPr="00F37F0C">
              <w:rPr>
                <w:color w:val="000000"/>
                <w:sz w:val="18"/>
                <w:szCs w:val="18"/>
              </w:rPr>
              <w:lastRenderedPageBreak/>
              <w:t xml:space="preserve">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lastRenderedPageBreak/>
              <w:t>3060070650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3060070720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3060070720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Сельское хозяйство и рыболовство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3060070720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3060070720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383,80000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376,00000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Реализация инициативных проектов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6 136,90000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799,67000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799,67000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799,67000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799,67000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56,31900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56,31900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56,31900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3060071800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56,31900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3 032,06000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3 449,42000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2 713,80000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290,42000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110,42000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110,42000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19,20000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426,00000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426,00000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426,00000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3060072650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3 159,40000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49 176,17195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49 176,17195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49 176,17195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49 176,17195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3060075320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684,00000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3060082100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3060082100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3060082100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3060082100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12 523,60000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1 944,00000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1 940,00000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306009Д860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30600L4970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2 653,24600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342,71600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342,71600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342,71600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30600S1790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342,71600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Расходы муниципальных казенных, бюджетных и автономных учреждений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757,96000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862,30000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678,40000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72,60000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45,00000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27,60000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4,80000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30600S2300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610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106,50000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lastRenderedPageBreak/>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30600SД842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103,00000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30600SД860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09</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410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1"/>
              <w:rPr>
                <w:bCs/>
                <w:color w:val="000000"/>
                <w:sz w:val="18"/>
                <w:szCs w:val="18"/>
              </w:rPr>
            </w:pPr>
            <w:r w:rsidRPr="00F37F0C">
              <w:rPr>
                <w:bCs/>
                <w:color w:val="000000"/>
                <w:sz w:val="18"/>
                <w:szCs w:val="18"/>
              </w:rPr>
              <w:t>Региональный проект "Модернизация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306И300000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1"/>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268 106,13000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1"/>
              <w:rPr>
                <w:bCs/>
                <w:color w:val="000000"/>
                <w:sz w:val="18"/>
                <w:szCs w:val="18"/>
              </w:rPr>
            </w:pPr>
            <w:r w:rsidRPr="00F37F0C">
              <w:rPr>
                <w:bCs/>
                <w:color w:val="000000"/>
                <w:sz w:val="18"/>
                <w:szCs w:val="18"/>
              </w:rPr>
              <w:t>35 513,82000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Обеспечение мероприятий по модернизации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268 106,13000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35 513,82000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268 106,13000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35 513,82000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268 106,13000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35 513,82000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79 826,87000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35 513,82000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outlineLvl w:val="2"/>
              <w:rPr>
                <w:color w:val="000000"/>
                <w:sz w:val="18"/>
                <w:szCs w:val="18"/>
              </w:rPr>
            </w:pPr>
            <w:r w:rsidRPr="00F37F0C">
              <w:rPr>
                <w:color w:val="000000"/>
                <w:sz w:val="18"/>
                <w:szCs w:val="18"/>
              </w:rPr>
              <w:t xml:space="preserve">Субсидии </w:t>
            </w:r>
            <w:r w:rsidR="00283880" w:rsidRPr="00F37F0C">
              <w:rPr>
                <w:color w:val="000000"/>
                <w:sz w:val="18"/>
                <w:szCs w:val="18"/>
              </w:rPr>
              <w:t>юридическим</w:t>
            </w:r>
            <w:r w:rsidRPr="00F37F0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306И351540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outlineLvl w:val="2"/>
              <w:rPr>
                <w:color w:val="000000"/>
                <w:sz w:val="18"/>
                <w:szCs w:val="18"/>
              </w:rPr>
            </w:pPr>
            <w:r w:rsidRPr="00F37F0C">
              <w:rPr>
                <w:color w:val="000000"/>
                <w:sz w:val="18"/>
                <w:szCs w:val="18"/>
              </w:rPr>
              <w:t>810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188 279,26000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outlineLvl w:val="2"/>
              <w:rPr>
                <w:color w:val="000000"/>
                <w:sz w:val="18"/>
                <w:szCs w:val="18"/>
              </w:rPr>
            </w:pPr>
            <w:r w:rsidRPr="00F37F0C">
              <w:rPr>
                <w:color w:val="000000"/>
                <w:sz w:val="18"/>
                <w:szCs w:val="18"/>
              </w:rPr>
              <w:t>0,00000</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1048F4" w:rsidRPr="00F37F0C" w:rsidRDefault="001048F4" w:rsidP="00681A37">
            <w:pPr>
              <w:ind w:left="-57" w:right="-57"/>
              <w:rPr>
                <w:bCs/>
                <w:color w:val="000000"/>
                <w:sz w:val="18"/>
                <w:szCs w:val="18"/>
              </w:rPr>
            </w:pPr>
            <w:r w:rsidRPr="00F37F0C">
              <w:rPr>
                <w:bCs/>
                <w:color w:val="000000"/>
                <w:sz w:val="18"/>
                <w:szCs w:val="18"/>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center"/>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128 599,73793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1048F4" w:rsidRPr="00F37F0C" w:rsidRDefault="001048F4" w:rsidP="00681A37">
            <w:pPr>
              <w:ind w:left="-57" w:right="-57"/>
              <w:jc w:val="right"/>
              <w:rPr>
                <w:bCs/>
                <w:color w:val="000000"/>
                <w:sz w:val="18"/>
                <w:szCs w:val="18"/>
              </w:rPr>
            </w:pPr>
            <w:r w:rsidRPr="00F37F0C">
              <w:rPr>
                <w:bCs/>
                <w:color w:val="000000"/>
                <w:sz w:val="18"/>
                <w:szCs w:val="18"/>
              </w:rPr>
              <w:t>157 602,71559</w:t>
            </w:r>
          </w:p>
        </w:tc>
      </w:tr>
      <w:tr w:rsidR="001048F4" w:rsidRPr="00F37F0C" w:rsidTr="00681A37">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rPr>
                <w:bCs/>
                <w:color w:val="000000"/>
                <w:sz w:val="18"/>
                <w:szCs w:val="18"/>
              </w:rPr>
            </w:pPr>
            <w:r w:rsidRPr="00F37F0C">
              <w:rPr>
                <w:b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rPr>
                <w:bCs/>
                <w:color w:val="000000"/>
                <w:sz w:val="18"/>
                <w:szCs w:val="18"/>
              </w:rPr>
            </w:pPr>
            <w:r w:rsidRPr="00F37F0C">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rPr>
                <w:bCs/>
                <w:color w:val="000000"/>
                <w:sz w:val="18"/>
                <w:szCs w:val="18"/>
              </w:rPr>
            </w:pPr>
            <w:r w:rsidRPr="00F37F0C">
              <w:rPr>
                <w:bCs/>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jc w:val="right"/>
              <w:rPr>
                <w:bCs/>
                <w:color w:val="000000"/>
                <w:sz w:val="18"/>
                <w:szCs w:val="18"/>
              </w:rPr>
            </w:pPr>
            <w:r w:rsidRPr="00F37F0C">
              <w:rPr>
                <w:bCs/>
                <w:color w:val="000000"/>
                <w:sz w:val="18"/>
                <w:szCs w:val="18"/>
              </w:rPr>
              <w:t>2 395 811,11729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jc w:val="right"/>
              <w:rPr>
                <w:bCs/>
                <w:color w:val="000000"/>
                <w:sz w:val="18"/>
                <w:szCs w:val="18"/>
              </w:rPr>
            </w:pPr>
            <w:r w:rsidRPr="00F37F0C">
              <w:rPr>
                <w:bCs/>
                <w:color w:val="000000"/>
                <w:sz w:val="18"/>
                <w:szCs w:val="18"/>
              </w:rPr>
              <w:t>2 103 299,46475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48F4" w:rsidRPr="00F37F0C" w:rsidRDefault="001048F4" w:rsidP="00681A37">
            <w:pPr>
              <w:ind w:left="-57" w:right="-57"/>
              <w:jc w:val="right"/>
              <w:rPr>
                <w:bCs/>
                <w:color w:val="000000"/>
                <w:sz w:val="18"/>
                <w:szCs w:val="18"/>
              </w:rPr>
            </w:pPr>
            <w:r w:rsidRPr="00F37F0C">
              <w:rPr>
                <w:bCs/>
                <w:color w:val="000000"/>
                <w:sz w:val="18"/>
                <w:szCs w:val="18"/>
              </w:rPr>
              <w:t>2 043 132,57653</w:t>
            </w:r>
          </w:p>
        </w:tc>
      </w:tr>
    </w:tbl>
    <w:p w:rsidR="00195406" w:rsidRDefault="00195406"/>
    <w:p w:rsidR="00995B7E" w:rsidRPr="0097244B" w:rsidRDefault="00592429" w:rsidP="00995B7E">
      <w:pPr>
        <w:shd w:val="clear" w:color="auto" w:fill="FFFFFF"/>
        <w:tabs>
          <w:tab w:val="left" w:pos="7380"/>
        </w:tabs>
        <w:spacing w:after="120" w:line="240" w:lineRule="exact"/>
        <w:ind w:left="5103"/>
        <w:jc w:val="center"/>
        <w:rPr>
          <w:sz w:val="28"/>
          <w:szCs w:val="28"/>
        </w:rPr>
      </w:pPr>
      <w:r>
        <w:rPr>
          <w:b/>
          <w:sz w:val="28"/>
          <w:szCs w:val="28"/>
        </w:rPr>
        <w:lastRenderedPageBreak/>
        <w:t xml:space="preserve"> </w:t>
      </w:r>
      <w:r w:rsidR="00995B7E" w:rsidRPr="0097244B">
        <w:rPr>
          <w:sz w:val="28"/>
          <w:szCs w:val="28"/>
        </w:rPr>
        <w:t>Приложение</w:t>
      </w:r>
      <w:r w:rsidR="00995B7E">
        <w:rPr>
          <w:sz w:val="28"/>
          <w:szCs w:val="28"/>
        </w:rPr>
        <w:t xml:space="preserve"> 7</w:t>
      </w:r>
    </w:p>
    <w:p w:rsidR="00995B7E" w:rsidRPr="0097244B" w:rsidRDefault="00995B7E" w:rsidP="00995B7E">
      <w:pPr>
        <w:shd w:val="clear" w:color="auto" w:fill="FFFFFF"/>
        <w:tabs>
          <w:tab w:val="left" w:pos="7380"/>
        </w:tabs>
        <w:spacing w:line="240" w:lineRule="exact"/>
        <w:ind w:left="5103"/>
        <w:jc w:val="center"/>
        <w:rPr>
          <w:sz w:val="28"/>
          <w:szCs w:val="28"/>
        </w:rPr>
      </w:pPr>
      <w:r w:rsidRPr="0097244B">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195406" w:rsidRDefault="00195406" w:rsidP="00995B7E">
      <w:pPr>
        <w:contextualSpacing/>
      </w:pPr>
    </w:p>
    <w:p w:rsidR="00195406" w:rsidRPr="00B710F3" w:rsidRDefault="00195406" w:rsidP="00195406"/>
    <w:p w:rsidR="00195406" w:rsidRPr="00B710F3" w:rsidRDefault="00592429" w:rsidP="00995B7E">
      <w:pPr>
        <w:spacing w:line="240" w:lineRule="atLeast"/>
        <w:contextualSpacing/>
        <w:jc w:val="right"/>
        <w:rPr>
          <w:b/>
          <w:sz w:val="28"/>
          <w:szCs w:val="28"/>
        </w:rPr>
      </w:pPr>
      <w:r>
        <w:rPr>
          <w:b/>
          <w:sz w:val="28"/>
          <w:szCs w:val="28"/>
        </w:rPr>
        <w:t xml:space="preserve"> </w:t>
      </w:r>
      <w:r w:rsidR="00195406" w:rsidRPr="00B710F3">
        <w:rPr>
          <w:b/>
          <w:sz w:val="28"/>
          <w:szCs w:val="28"/>
        </w:rPr>
        <w:t>Таблица</w:t>
      </w:r>
      <w:r w:rsidR="00195406">
        <w:rPr>
          <w:b/>
          <w:sz w:val="28"/>
          <w:szCs w:val="28"/>
        </w:rPr>
        <w:t xml:space="preserve"> 5</w:t>
      </w:r>
    </w:p>
    <w:p w:rsidR="00195406" w:rsidRPr="00B710F3" w:rsidRDefault="00195406" w:rsidP="00195406">
      <w:pPr>
        <w:spacing w:line="240" w:lineRule="atLeast"/>
        <w:contextualSpacing/>
        <w:jc w:val="both"/>
        <w:rPr>
          <w:b/>
          <w:sz w:val="28"/>
          <w:szCs w:val="28"/>
        </w:rPr>
      </w:pPr>
    </w:p>
    <w:p w:rsidR="00195406" w:rsidRPr="00B710F3" w:rsidRDefault="00195406" w:rsidP="00195406">
      <w:pPr>
        <w:spacing w:line="240" w:lineRule="atLeast"/>
        <w:contextualSpacing/>
        <w:jc w:val="center"/>
        <w:rPr>
          <w:b/>
          <w:sz w:val="28"/>
          <w:szCs w:val="28"/>
        </w:rPr>
      </w:pPr>
      <w:r w:rsidRPr="00B710F3">
        <w:rPr>
          <w:b/>
          <w:sz w:val="28"/>
          <w:szCs w:val="28"/>
        </w:rPr>
        <w:t>Распределение</w:t>
      </w:r>
    </w:p>
    <w:p w:rsidR="00195406" w:rsidRDefault="00195406" w:rsidP="00195406">
      <w:pPr>
        <w:spacing w:line="240" w:lineRule="atLeast"/>
        <w:contextualSpacing/>
        <w:jc w:val="center"/>
        <w:rPr>
          <w:b/>
          <w:sz w:val="28"/>
          <w:szCs w:val="28"/>
        </w:rPr>
      </w:pPr>
      <w:r>
        <w:rPr>
          <w:b/>
          <w:sz w:val="28"/>
          <w:szCs w:val="28"/>
        </w:rPr>
        <w:t>иных межбюджетных трансфертов бюджетам городских, сельских поселений на финансирование расходных обязательств, связанных с финансовым обеспечением первоочередных расходов</w:t>
      </w:r>
    </w:p>
    <w:p w:rsidR="00195406" w:rsidRDefault="00195406" w:rsidP="00195406">
      <w:pPr>
        <w:spacing w:line="240" w:lineRule="atLeast"/>
        <w:contextualSpacing/>
        <w:jc w:val="center"/>
        <w:rPr>
          <w:b/>
          <w:sz w:val="28"/>
          <w:szCs w:val="28"/>
        </w:rPr>
      </w:pPr>
      <w:r>
        <w:rPr>
          <w:b/>
          <w:sz w:val="28"/>
          <w:szCs w:val="28"/>
        </w:rPr>
        <w:t>в 2025 году.</w:t>
      </w:r>
    </w:p>
    <w:p w:rsidR="00195406" w:rsidRPr="00B710F3" w:rsidRDefault="00195406" w:rsidP="00195406">
      <w:pPr>
        <w:spacing w:line="240" w:lineRule="atLeast"/>
        <w:contextualSpacing/>
        <w:jc w:val="center"/>
        <w:rPr>
          <w:b/>
          <w:sz w:val="28"/>
          <w:szCs w:val="28"/>
        </w:rPr>
      </w:pPr>
    </w:p>
    <w:p w:rsidR="00195406" w:rsidRPr="00B710F3" w:rsidRDefault="00195406" w:rsidP="00195406">
      <w:pPr>
        <w:spacing w:line="240" w:lineRule="atLeast"/>
        <w:contextualSpacing/>
        <w:jc w:val="center"/>
        <w:rPr>
          <w:b/>
          <w:sz w:val="28"/>
          <w:szCs w:val="28"/>
        </w:rPr>
      </w:pPr>
      <w:r w:rsidRPr="00B710F3">
        <w:rPr>
          <w:b/>
          <w:sz w:val="28"/>
          <w:szCs w:val="28"/>
        </w:rPr>
        <w:t>01</w:t>
      </w:r>
      <w:r>
        <w:rPr>
          <w:b/>
          <w:sz w:val="28"/>
          <w:szCs w:val="28"/>
        </w:rPr>
        <w:t>13</w:t>
      </w:r>
      <w:r w:rsidRPr="00B710F3">
        <w:rPr>
          <w:b/>
          <w:sz w:val="28"/>
          <w:szCs w:val="28"/>
        </w:rPr>
        <w:t xml:space="preserve"> 01 2 02 </w:t>
      </w:r>
      <w:r>
        <w:rPr>
          <w:b/>
          <w:sz w:val="28"/>
          <w:szCs w:val="28"/>
        </w:rPr>
        <w:t>46020</w:t>
      </w:r>
      <w:r w:rsidRPr="00B710F3">
        <w:rPr>
          <w:b/>
          <w:sz w:val="28"/>
          <w:szCs w:val="28"/>
        </w:rPr>
        <w:t xml:space="preserve"> 5</w:t>
      </w:r>
      <w:r>
        <w:rPr>
          <w:b/>
          <w:sz w:val="28"/>
          <w:szCs w:val="28"/>
        </w:rPr>
        <w:t>4</w:t>
      </w:r>
      <w:r w:rsidRPr="00B710F3">
        <w:rPr>
          <w:b/>
          <w:sz w:val="28"/>
          <w:szCs w:val="28"/>
        </w:rPr>
        <w:t>0</w:t>
      </w:r>
    </w:p>
    <w:p w:rsidR="00195406" w:rsidRPr="00B710F3" w:rsidRDefault="00195406" w:rsidP="00195406">
      <w:pPr>
        <w:spacing w:line="240" w:lineRule="atLeast"/>
        <w:contextualSpacing/>
        <w:jc w:val="center"/>
        <w:rPr>
          <w:b/>
          <w:sz w:val="28"/>
          <w:szCs w:val="28"/>
        </w:rPr>
      </w:pPr>
    </w:p>
    <w:p w:rsidR="00195406" w:rsidRPr="00B710F3" w:rsidRDefault="00592429" w:rsidP="00995B7E">
      <w:pPr>
        <w:spacing w:line="240" w:lineRule="atLeast"/>
        <w:contextualSpacing/>
        <w:jc w:val="right"/>
      </w:pPr>
      <w:r>
        <w:t xml:space="preserve"> </w:t>
      </w:r>
      <w:r w:rsidR="00195406" w:rsidRPr="00B710F3">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4715"/>
        <w:gridCol w:w="3536"/>
      </w:tblGrid>
      <w:tr w:rsidR="00195406" w:rsidRPr="00B710F3" w:rsidTr="00B90CC7">
        <w:trPr>
          <w:trHeight w:val="964"/>
        </w:trPr>
        <w:tc>
          <w:tcPr>
            <w:tcW w:w="1101" w:type="dxa"/>
          </w:tcPr>
          <w:p w:rsidR="00195406" w:rsidRDefault="00195406" w:rsidP="00B90CC7">
            <w:pPr>
              <w:contextualSpacing/>
              <w:jc w:val="center"/>
              <w:rPr>
                <w:b/>
                <w:sz w:val="28"/>
                <w:szCs w:val="28"/>
              </w:rPr>
            </w:pPr>
          </w:p>
          <w:p w:rsidR="00195406" w:rsidRPr="00B710F3" w:rsidRDefault="00195406" w:rsidP="00B90CC7">
            <w:pPr>
              <w:contextualSpacing/>
              <w:jc w:val="center"/>
              <w:rPr>
                <w:b/>
                <w:sz w:val="28"/>
                <w:szCs w:val="28"/>
              </w:rPr>
            </w:pPr>
            <w:r w:rsidRPr="00B710F3">
              <w:rPr>
                <w:b/>
                <w:sz w:val="28"/>
                <w:szCs w:val="28"/>
              </w:rPr>
              <w:t>№п/п</w:t>
            </w:r>
          </w:p>
        </w:tc>
        <w:tc>
          <w:tcPr>
            <w:tcW w:w="4831" w:type="dxa"/>
          </w:tcPr>
          <w:p w:rsidR="00195406" w:rsidRDefault="00195406" w:rsidP="00B90CC7">
            <w:pPr>
              <w:contextualSpacing/>
              <w:jc w:val="center"/>
              <w:rPr>
                <w:b/>
                <w:sz w:val="28"/>
                <w:szCs w:val="28"/>
              </w:rPr>
            </w:pPr>
          </w:p>
          <w:p w:rsidR="00195406" w:rsidRPr="00B710F3" w:rsidRDefault="00195406" w:rsidP="00B90CC7">
            <w:pPr>
              <w:contextualSpacing/>
              <w:jc w:val="center"/>
              <w:rPr>
                <w:b/>
                <w:sz w:val="28"/>
                <w:szCs w:val="28"/>
              </w:rPr>
            </w:pPr>
            <w:r w:rsidRPr="00B710F3">
              <w:rPr>
                <w:b/>
                <w:sz w:val="28"/>
                <w:szCs w:val="28"/>
              </w:rPr>
              <w:t>Наименование поселений</w:t>
            </w:r>
          </w:p>
        </w:tc>
        <w:tc>
          <w:tcPr>
            <w:tcW w:w="3639" w:type="dxa"/>
            <w:tcBorders>
              <w:right w:val="single" w:sz="4" w:space="0" w:color="auto"/>
            </w:tcBorders>
          </w:tcPr>
          <w:p w:rsidR="00195406" w:rsidRDefault="00195406" w:rsidP="00B90CC7">
            <w:pPr>
              <w:contextualSpacing/>
              <w:jc w:val="center"/>
              <w:rPr>
                <w:b/>
                <w:sz w:val="28"/>
                <w:szCs w:val="28"/>
              </w:rPr>
            </w:pPr>
          </w:p>
          <w:p w:rsidR="00195406" w:rsidRPr="00B710F3" w:rsidRDefault="00195406" w:rsidP="00B90CC7">
            <w:pPr>
              <w:contextualSpacing/>
              <w:jc w:val="center"/>
              <w:rPr>
                <w:b/>
                <w:sz w:val="28"/>
                <w:szCs w:val="28"/>
              </w:rPr>
            </w:pPr>
            <w:r w:rsidRPr="00B710F3">
              <w:rPr>
                <w:b/>
                <w:sz w:val="28"/>
                <w:szCs w:val="28"/>
              </w:rPr>
              <w:t>Сумма</w:t>
            </w:r>
          </w:p>
        </w:tc>
      </w:tr>
      <w:tr w:rsidR="00195406" w:rsidRPr="00B710F3" w:rsidTr="00B90CC7">
        <w:trPr>
          <w:trHeight w:val="423"/>
        </w:trPr>
        <w:tc>
          <w:tcPr>
            <w:tcW w:w="1101" w:type="dxa"/>
          </w:tcPr>
          <w:p w:rsidR="00195406" w:rsidRDefault="00195406" w:rsidP="00B90CC7">
            <w:pPr>
              <w:contextualSpacing/>
              <w:jc w:val="center"/>
              <w:rPr>
                <w:sz w:val="28"/>
                <w:szCs w:val="28"/>
              </w:rPr>
            </w:pPr>
            <w:r>
              <w:rPr>
                <w:sz w:val="28"/>
                <w:szCs w:val="28"/>
              </w:rPr>
              <w:t>1.</w:t>
            </w:r>
          </w:p>
        </w:tc>
        <w:tc>
          <w:tcPr>
            <w:tcW w:w="4831" w:type="dxa"/>
          </w:tcPr>
          <w:p w:rsidR="00195406" w:rsidRDefault="00195406" w:rsidP="00B90CC7">
            <w:pPr>
              <w:contextualSpacing/>
              <w:rPr>
                <w:sz w:val="28"/>
                <w:szCs w:val="28"/>
              </w:rPr>
            </w:pPr>
            <w:r>
              <w:rPr>
                <w:sz w:val="28"/>
                <w:szCs w:val="28"/>
              </w:rPr>
              <w:t>Пролетарское городское поселение</w:t>
            </w:r>
          </w:p>
        </w:tc>
        <w:tc>
          <w:tcPr>
            <w:tcW w:w="3639" w:type="dxa"/>
            <w:tcBorders>
              <w:right w:val="single" w:sz="4" w:space="0" w:color="auto"/>
            </w:tcBorders>
          </w:tcPr>
          <w:p w:rsidR="00195406" w:rsidRDefault="00195406" w:rsidP="00995B7E">
            <w:pPr>
              <w:contextualSpacing/>
              <w:jc w:val="center"/>
              <w:rPr>
                <w:sz w:val="28"/>
                <w:szCs w:val="28"/>
              </w:rPr>
            </w:pPr>
            <w:r>
              <w:rPr>
                <w:sz w:val="28"/>
                <w:szCs w:val="28"/>
              </w:rPr>
              <w:t>6 111,2</w:t>
            </w:r>
          </w:p>
        </w:tc>
      </w:tr>
      <w:tr w:rsidR="00195406" w:rsidRPr="00B710F3" w:rsidTr="00B90CC7">
        <w:trPr>
          <w:trHeight w:val="423"/>
        </w:trPr>
        <w:tc>
          <w:tcPr>
            <w:tcW w:w="1101" w:type="dxa"/>
          </w:tcPr>
          <w:p w:rsidR="00195406" w:rsidRDefault="00195406" w:rsidP="00B90CC7">
            <w:pPr>
              <w:contextualSpacing/>
              <w:jc w:val="center"/>
              <w:rPr>
                <w:sz w:val="28"/>
                <w:szCs w:val="28"/>
              </w:rPr>
            </w:pPr>
            <w:r>
              <w:rPr>
                <w:sz w:val="28"/>
                <w:szCs w:val="28"/>
              </w:rPr>
              <w:t>2.</w:t>
            </w:r>
          </w:p>
        </w:tc>
        <w:tc>
          <w:tcPr>
            <w:tcW w:w="4831" w:type="dxa"/>
          </w:tcPr>
          <w:p w:rsidR="00195406" w:rsidRDefault="00195406" w:rsidP="00B90CC7">
            <w:pPr>
              <w:contextualSpacing/>
              <w:rPr>
                <w:sz w:val="28"/>
                <w:szCs w:val="28"/>
              </w:rPr>
            </w:pPr>
            <w:r>
              <w:rPr>
                <w:sz w:val="28"/>
                <w:szCs w:val="28"/>
              </w:rPr>
              <w:t>Борковское сельское поселение</w:t>
            </w:r>
          </w:p>
        </w:tc>
        <w:tc>
          <w:tcPr>
            <w:tcW w:w="3639" w:type="dxa"/>
            <w:tcBorders>
              <w:right w:val="single" w:sz="4" w:space="0" w:color="auto"/>
            </w:tcBorders>
          </w:tcPr>
          <w:p w:rsidR="00195406" w:rsidRDefault="00195406" w:rsidP="00995B7E">
            <w:pPr>
              <w:contextualSpacing/>
              <w:jc w:val="center"/>
              <w:rPr>
                <w:sz w:val="28"/>
                <w:szCs w:val="28"/>
              </w:rPr>
            </w:pPr>
            <w:r>
              <w:rPr>
                <w:sz w:val="28"/>
                <w:szCs w:val="28"/>
              </w:rPr>
              <w:t>1 567,8</w:t>
            </w:r>
          </w:p>
        </w:tc>
      </w:tr>
      <w:tr w:rsidR="00195406" w:rsidRPr="00B710F3" w:rsidTr="00B90CC7">
        <w:trPr>
          <w:trHeight w:val="423"/>
        </w:trPr>
        <w:tc>
          <w:tcPr>
            <w:tcW w:w="1101" w:type="dxa"/>
          </w:tcPr>
          <w:p w:rsidR="00195406" w:rsidRDefault="00195406" w:rsidP="00B90CC7">
            <w:pPr>
              <w:contextualSpacing/>
              <w:jc w:val="center"/>
              <w:rPr>
                <w:sz w:val="28"/>
                <w:szCs w:val="28"/>
              </w:rPr>
            </w:pPr>
            <w:r>
              <w:rPr>
                <w:sz w:val="28"/>
                <w:szCs w:val="28"/>
              </w:rPr>
              <w:t>3.</w:t>
            </w:r>
          </w:p>
        </w:tc>
        <w:tc>
          <w:tcPr>
            <w:tcW w:w="4831" w:type="dxa"/>
          </w:tcPr>
          <w:p w:rsidR="00195406" w:rsidRDefault="00195406" w:rsidP="00B90CC7">
            <w:pPr>
              <w:contextualSpacing/>
              <w:rPr>
                <w:sz w:val="28"/>
                <w:szCs w:val="28"/>
              </w:rPr>
            </w:pPr>
            <w:r>
              <w:rPr>
                <w:sz w:val="28"/>
                <w:szCs w:val="28"/>
              </w:rPr>
              <w:t>Бронницкое сельское поселение</w:t>
            </w:r>
          </w:p>
        </w:tc>
        <w:tc>
          <w:tcPr>
            <w:tcW w:w="3639" w:type="dxa"/>
            <w:tcBorders>
              <w:right w:val="single" w:sz="4" w:space="0" w:color="auto"/>
            </w:tcBorders>
          </w:tcPr>
          <w:p w:rsidR="00195406" w:rsidRDefault="00195406" w:rsidP="00995B7E">
            <w:pPr>
              <w:contextualSpacing/>
              <w:jc w:val="center"/>
              <w:rPr>
                <w:sz w:val="28"/>
                <w:szCs w:val="28"/>
              </w:rPr>
            </w:pPr>
            <w:r>
              <w:rPr>
                <w:sz w:val="28"/>
                <w:szCs w:val="28"/>
              </w:rPr>
              <w:t>1 587,2</w:t>
            </w:r>
          </w:p>
        </w:tc>
      </w:tr>
      <w:tr w:rsidR="00195406" w:rsidRPr="00B710F3" w:rsidTr="00B90CC7">
        <w:trPr>
          <w:trHeight w:val="423"/>
        </w:trPr>
        <w:tc>
          <w:tcPr>
            <w:tcW w:w="1101" w:type="dxa"/>
          </w:tcPr>
          <w:p w:rsidR="00195406" w:rsidRDefault="00195406" w:rsidP="00B90CC7">
            <w:pPr>
              <w:contextualSpacing/>
              <w:jc w:val="center"/>
              <w:rPr>
                <w:sz w:val="28"/>
                <w:szCs w:val="28"/>
              </w:rPr>
            </w:pPr>
            <w:r>
              <w:rPr>
                <w:sz w:val="28"/>
                <w:szCs w:val="28"/>
              </w:rPr>
              <w:t>4.</w:t>
            </w:r>
          </w:p>
        </w:tc>
        <w:tc>
          <w:tcPr>
            <w:tcW w:w="4831" w:type="dxa"/>
          </w:tcPr>
          <w:p w:rsidR="00195406" w:rsidRPr="00D82F6C" w:rsidRDefault="00195406" w:rsidP="00B90CC7">
            <w:pPr>
              <w:contextualSpacing/>
              <w:rPr>
                <w:sz w:val="28"/>
                <w:szCs w:val="28"/>
              </w:rPr>
            </w:pPr>
            <w:r>
              <w:rPr>
                <w:sz w:val="28"/>
                <w:szCs w:val="28"/>
              </w:rPr>
              <w:t>Лесновское сельское поселение</w:t>
            </w:r>
          </w:p>
        </w:tc>
        <w:tc>
          <w:tcPr>
            <w:tcW w:w="3639" w:type="dxa"/>
            <w:tcBorders>
              <w:right w:val="single" w:sz="4" w:space="0" w:color="auto"/>
            </w:tcBorders>
          </w:tcPr>
          <w:p w:rsidR="00195406" w:rsidRPr="00D82F6C" w:rsidRDefault="00195406" w:rsidP="00995B7E">
            <w:pPr>
              <w:contextualSpacing/>
              <w:jc w:val="center"/>
              <w:rPr>
                <w:sz w:val="28"/>
                <w:szCs w:val="28"/>
              </w:rPr>
            </w:pPr>
            <w:r>
              <w:rPr>
                <w:sz w:val="28"/>
                <w:szCs w:val="28"/>
              </w:rPr>
              <w:t>3 339,8</w:t>
            </w:r>
          </w:p>
        </w:tc>
      </w:tr>
      <w:tr w:rsidR="00195406" w:rsidRPr="00B710F3" w:rsidTr="00B90CC7">
        <w:trPr>
          <w:trHeight w:val="423"/>
        </w:trPr>
        <w:tc>
          <w:tcPr>
            <w:tcW w:w="1101" w:type="dxa"/>
          </w:tcPr>
          <w:p w:rsidR="00195406" w:rsidRDefault="00195406" w:rsidP="00B90CC7">
            <w:pPr>
              <w:contextualSpacing/>
              <w:jc w:val="center"/>
              <w:rPr>
                <w:sz w:val="28"/>
                <w:szCs w:val="28"/>
              </w:rPr>
            </w:pPr>
            <w:r>
              <w:rPr>
                <w:sz w:val="28"/>
                <w:szCs w:val="28"/>
              </w:rPr>
              <w:t>5.</w:t>
            </w:r>
          </w:p>
        </w:tc>
        <w:tc>
          <w:tcPr>
            <w:tcW w:w="4831" w:type="dxa"/>
          </w:tcPr>
          <w:p w:rsidR="00195406" w:rsidRPr="00D82F6C" w:rsidRDefault="00195406" w:rsidP="00B90CC7">
            <w:pPr>
              <w:contextualSpacing/>
              <w:rPr>
                <w:sz w:val="28"/>
                <w:szCs w:val="28"/>
              </w:rPr>
            </w:pPr>
            <w:r>
              <w:rPr>
                <w:sz w:val="28"/>
                <w:szCs w:val="28"/>
              </w:rPr>
              <w:t>Ракомское сельское поселение</w:t>
            </w:r>
          </w:p>
        </w:tc>
        <w:tc>
          <w:tcPr>
            <w:tcW w:w="3639" w:type="dxa"/>
            <w:tcBorders>
              <w:right w:val="single" w:sz="4" w:space="0" w:color="auto"/>
            </w:tcBorders>
          </w:tcPr>
          <w:p w:rsidR="00195406" w:rsidRPr="00D82F6C" w:rsidRDefault="00195406" w:rsidP="00995B7E">
            <w:pPr>
              <w:contextualSpacing/>
              <w:jc w:val="center"/>
              <w:rPr>
                <w:sz w:val="28"/>
                <w:szCs w:val="28"/>
              </w:rPr>
            </w:pPr>
            <w:r>
              <w:rPr>
                <w:sz w:val="28"/>
                <w:szCs w:val="28"/>
              </w:rPr>
              <w:t>500,0</w:t>
            </w:r>
          </w:p>
        </w:tc>
      </w:tr>
      <w:tr w:rsidR="00195406" w:rsidRPr="00B710F3" w:rsidTr="00B90CC7">
        <w:tc>
          <w:tcPr>
            <w:tcW w:w="1101" w:type="dxa"/>
          </w:tcPr>
          <w:p w:rsidR="00195406" w:rsidRPr="00D82F6C" w:rsidRDefault="00195406" w:rsidP="00B90CC7">
            <w:pPr>
              <w:contextualSpacing/>
              <w:jc w:val="center"/>
              <w:rPr>
                <w:sz w:val="28"/>
                <w:szCs w:val="28"/>
              </w:rPr>
            </w:pPr>
            <w:r>
              <w:rPr>
                <w:sz w:val="28"/>
                <w:szCs w:val="28"/>
              </w:rPr>
              <w:t>6</w:t>
            </w:r>
            <w:r w:rsidRPr="00D82F6C">
              <w:rPr>
                <w:sz w:val="28"/>
                <w:szCs w:val="28"/>
              </w:rPr>
              <w:t>.</w:t>
            </w:r>
          </w:p>
        </w:tc>
        <w:tc>
          <w:tcPr>
            <w:tcW w:w="4831" w:type="dxa"/>
          </w:tcPr>
          <w:p w:rsidR="00195406" w:rsidRPr="00D82F6C" w:rsidRDefault="00195406" w:rsidP="00B90CC7">
            <w:pPr>
              <w:contextualSpacing/>
              <w:rPr>
                <w:sz w:val="28"/>
                <w:szCs w:val="28"/>
              </w:rPr>
            </w:pPr>
            <w:r w:rsidRPr="00D82F6C">
              <w:rPr>
                <w:sz w:val="28"/>
                <w:szCs w:val="28"/>
              </w:rPr>
              <w:t>Савинское сельское поселение</w:t>
            </w:r>
          </w:p>
        </w:tc>
        <w:tc>
          <w:tcPr>
            <w:tcW w:w="3639" w:type="dxa"/>
          </w:tcPr>
          <w:p w:rsidR="00195406" w:rsidRPr="00D82F6C" w:rsidRDefault="00195406" w:rsidP="00995B7E">
            <w:pPr>
              <w:contextualSpacing/>
              <w:jc w:val="center"/>
              <w:rPr>
                <w:sz w:val="28"/>
                <w:szCs w:val="28"/>
              </w:rPr>
            </w:pPr>
            <w:r>
              <w:rPr>
                <w:sz w:val="28"/>
                <w:szCs w:val="28"/>
              </w:rPr>
              <w:t>4 950,0</w:t>
            </w:r>
          </w:p>
        </w:tc>
      </w:tr>
      <w:tr w:rsidR="00195406" w:rsidRPr="00B710F3" w:rsidTr="00B90CC7">
        <w:tc>
          <w:tcPr>
            <w:tcW w:w="1101" w:type="dxa"/>
          </w:tcPr>
          <w:p w:rsidR="00195406" w:rsidRPr="00D82F6C" w:rsidRDefault="00195406" w:rsidP="00B90CC7">
            <w:pPr>
              <w:contextualSpacing/>
              <w:jc w:val="center"/>
              <w:rPr>
                <w:sz w:val="28"/>
                <w:szCs w:val="28"/>
              </w:rPr>
            </w:pPr>
            <w:r>
              <w:rPr>
                <w:sz w:val="28"/>
                <w:szCs w:val="28"/>
              </w:rPr>
              <w:t>7.</w:t>
            </w:r>
          </w:p>
        </w:tc>
        <w:tc>
          <w:tcPr>
            <w:tcW w:w="4831" w:type="dxa"/>
          </w:tcPr>
          <w:p w:rsidR="00195406" w:rsidRPr="00D82F6C" w:rsidRDefault="00195406" w:rsidP="00B90CC7">
            <w:pPr>
              <w:contextualSpacing/>
              <w:rPr>
                <w:sz w:val="28"/>
                <w:szCs w:val="28"/>
              </w:rPr>
            </w:pPr>
            <w:r>
              <w:rPr>
                <w:sz w:val="28"/>
                <w:szCs w:val="28"/>
              </w:rPr>
              <w:t>Тесово-Нетыльское сельское поселение</w:t>
            </w:r>
          </w:p>
        </w:tc>
        <w:tc>
          <w:tcPr>
            <w:tcW w:w="3639" w:type="dxa"/>
          </w:tcPr>
          <w:p w:rsidR="00195406" w:rsidRPr="00D82F6C" w:rsidRDefault="00195406" w:rsidP="00995B7E">
            <w:pPr>
              <w:contextualSpacing/>
              <w:jc w:val="center"/>
              <w:rPr>
                <w:sz w:val="28"/>
                <w:szCs w:val="28"/>
              </w:rPr>
            </w:pPr>
            <w:r>
              <w:rPr>
                <w:sz w:val="28"/>
                <w:szCs w:val="28"/>
              </w:rPr>
              <w:t>930,6</w:t>
            </w:r>
          </w:p>
        </w:tc>
      </w:tr>
      <w:tr w:rsidR="00195406" w:rsidRPr="00B710F3" w:rsidTr="00B90CC7">
        <w:tc>
          <w:tcPr>
            <w:tcW w:w="1101" w:type="dxa"/>
          </w:tcPr>
          <w:p w:rsidR="00195406" w:rsidRDefault="00195406" w:rsidP="00B90CC7">
            <w:pPr>
              <w:contextualSpacing/>
              <w:jc w:val="center"/>
              <w:rPr>
                <w:sz w:val="28"/>
                <w:szCs w:val="28"/>
              </w:rPr>
            </w:pPr>
            <w:r>
              <w:rPr>
                <w:sz w:val="28"/>
                <w:szCs w:val="28"/>
              </w:rPr>
              <w:t>8.</w:t>
            </w:r>
          </w:p>
        </w:tc>
        <w:tc>
          <w:tcPr>
            <w:tcW w:w="4831" w:type="dxa"/>
          </w:tcPr>
          <w:p w:rsidR="00195406" w:rsidRDefault="00195406" w:rsidP="00B90CC7">
            <w:pPr>
              <w:contextualSpacing/>
              <w:rPr>
                <w:sz w:val="28"/>
                <w:szCs w:val="28"/>
              </w:rPr>
            </w:pPr>
            <w:r>
              <w:rPr>
                <w:sz w:val="28"/>
                <w:szCs w:val="28"/>
              </w:rPr>
              <w:t>Трубичинское сельское поселение</w:t>
            </w:r>
          </w:p>
        </w:tc>
        <w:tc>
          <w:tcPr>
            <w:tcW w:w="3639" w:type="dxa"/>
          </w:tcPr>
          <w:p w:rsidR="00195406" w:rsidRDefault="00195406" w:rsidP="00995B7E">
            <w:pPr>
              <w:contextualSpacing/>
              <w:jc w:val="center"/>
              <w:rPr>
                <w:sz w:val="28"/>
                <w:szCs w:val="28"/>
              </w:rPr>
            </w:pPr>
            <w:r>
              <w:rPr>
                <w:sz w:val="28"/>
                <w:szCs w:val="28"/>
              </w:rPr>
              <w:t>3 238,7</w:t>
            </w:r>
          </w:p>
        </w:tc>
      </w:tr>
      <w:tr w:rsidR="00195406" w:rsidRPr="00E51AEB" w:rsidTr="00B90CC7">
        <w:tc>
          <w:tcPr>
            <w:tcW w:w="1101" w:type="dxa"/>
          </w:tcPr>
          <w:p w:rsidR="00195406" w:rsidRPr="00D82F6C" w:rsidRDefault="00195406" w:rsidP="00B90CC7">
            <w:pPr>
              <w:contextualSpacing/>
              <w:jc w:val="center"/>
              <w:rPr>
                <w:sz w:val="28"/>
                <w:szCs w:val="28"/>
              </w:rPr>
            </w:pPr>
          </w:p>
        </w:tc>
        <w:tc>
          <w:tcPr>
            <w:tcW w:w="4831" w:type="dxa"/>
          </w:tcPr>
          <w:p w:rsidR="00195406" w:rsidRPr="00D82F6C" w:rsidRDefault="00195406" w:rsidP="00B90CC7">
            <w:pPr>
              <w:contextualSpacing/>
              <w:jc w:val="center"/>
              <w:rPr>
                <w:b/>
                <w:sz w:val="28"/>
                <w:szCs w:val="28"/>
              </w:rPr>
            </w:pPr>
            <w:r w:rsidRPr="00D82F6C">
              <w:rPr>
                <w:b/>
                <w:sz w:val="28"/>
                <w:szCs w:val="28"/>
              </w:rPr>
              <w:t>ИТОГО</w:t>
            </w:r>
          </w:p>
        </w:tc>
        <w:tc>
          <w:tcPr>
            <w:tcW w:w="3639" w:type="dxa"/>
          </w:tcPr>
          <w:p w:rsidR="00195406" w:rsidRPr="00D82F6C" w:rsidRDefault="00195406" w:rsidP="00995B7E">
            <w:pPr>
              <w:contextualSpacing/>
              <w:jc w:val="center"/>
              <w:rPr>
                <w:b/>
                <w:sz w:val="28"/>
                <w:szCs w:val="28"/>
              </w:rPr>
            </w:pPr>
            <w:r>
              <w:rPr>
                <w:b/>
                <w:sz w:val="28"/>
                <w:szCs w:val="28"/>
              </w:rPr>
              <w:t>22 225,3</w:t>
            </w:r>
          </w:p>
        </w:tc>
      </w:tr>
    </w:tbl>
    <w:p w:rsidR="00195406" w:rsidRDefault="00195406" w:rsidP="00195406">
      <w:pPr>
        <w:contextualSpacing/>
        <w:jc w:val="center"/>
        <w:rPr>
          <w:b/>
          <w:sz w:val="28"/>
          <w:szCs w:val="28"/>
        </w:rPr>
      </w:pPr>
    </w:p>
    <w:p w:rsidR="00195406" w:rsidRDefault="00195406"/>
    <w:sectPr w:rsidR="00195406" w:rsidSect="00903E7A">
      <w:headerReference w:type="default" r:id="rId8"/>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5B" w:rsidRDefault="00C9265B" w:rsidP="00903E7A">
      <w:r>
        <w:separator/>
      </w:r>
    </w:p>
  </w:endnote>
  <w:endnote w:type="continuationSeparator" w:id="0">
    <w:p w:rsidR="00C9265B" w:rsidRDefault="00C9265B" w:rsidP="0090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5B" w:rsidRDefault="00C9265B" w:rsidP="00903E7A">
      <w:r>
        <w:separator/>
      </w:r>
    </w:p>
  </w:footnote>
  <w:footnote w:type="continuationSeparator" w:id="0">
    <w:p w:rsidR="00C9265B" w:rsidRDefault="00C9265B" w:rsidP="0090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55209"/>
      <w:docPartObj>
        <w:docPartGallery w:val="Page Numbers (Top of Page)"/>
        <w:docPartUnique/>
      </w:docPartObj>
    </w:sdtPr>
    <w:sdtEndPr/>
    <w:sdtContent>
      <w:p w:rsidR="00AF4EF8" w:rsidRDefault="00AF4EF8">
        <w:pPr>
          <w:pStyle w:val="a3"/>
          <w:jc w:val="center"/>
        </w:pPr>
        <w:r>
          <w:fldChar w:fldCharType="begin"/>
        </w:r>
        <w:r>
          <w:instrText>PAGE   \* MERGEFORMAT</w:instrText>
        </w:r>
        <w:r>
          <w:fldChar w:fldCharType="separate"/>
        </w:r>
        <w:r w:rsidR="00FE1342">
          <w:rPr>
            <w:noProof/>
          </w:rPr>
          <w:t>244</w:t>
        </w:r>
        <w:r>
          <w:fldChar w:fldCharType="end"/>
        </w:r>
      </w:p>
    </w:sdtContent>
  </w:sdt>
  <w:p w:rsidR="00C9265B" w:rsidRDefault="00C926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D5967"/>
    <w:multiLevelType w:val="multilevel"/>
    <w:tmpl w:val="E1B0DB9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00"/>
    <w:rsid w:val="00044A13"/>
    <w:rsid w:val="001048F4"/>
    <w:rsid w:val="00195406"/>
    <w:rsid w:val="00283880"/>
    <w:rsid w:val="00356833"/>
    <w:rsid w:val="00360188"/>
    <w:rsid w:val="00365BAE"/>
    <w:rsid w:val="004A0308"/>
    <w:rsid w:val="005116A0"/>
    <w:rsid w:val="00592429"/>
    <w:rsid w:val="005A0E29"/>
    <w:rsid w:val="005D294C"/>
    <w:rsid w:val="005F3918"/>
    <w:rsid w:val="00603126"/>
    <w:rsid w:val="00671DAC"/>
    <w:rsid w:val="00681A37"/>
    <w:rsid w:val="006A2716"/>
    <w:rsid w:val="006B1F00"/>
    <w:rsid w:val="007D19F9"/>
    <w:rsid w:val="00864980"/>
    <w:rsid w:val="008720D4"/>
    <w:rsid w:val="008779D3"/>
    <w:rsid w:val="00903E7A"/>
    <w:rsid w:val="00927F83"/>
    <w:rsid w:val="009503BA"/>
    <w:rsid w:val="00995B7E"/>
    <w:rsid w:val="0099644C"/>
    <w:rsid w:val="00AF4EF8"/>
    <w:rsid w:val="00B5664A"/>
    <w:rsid w:val="00B85307"/>
    <w:rsid w:val="00B90CC7"/>
    <w:rsid w:val="00B91B2F"/>
    <w:rsid w:val="00BB005D"/>
    <w:rsid w:val="00C529F6"/>
    <w:rsid w:val="00C52C95"/>
    <w:rsid w:val="00C6559B"/>
    <w:rsid w:val="00C9265B"/>
    <w:rsid w:val="00D66CE5"/>
    <w:rsid w:val="00E80FAE"/>
    <w:rsid w:val="00F25D10"/>
    <w:rsid w:val="00F37F0C"/>
    <w:rsid w:val="00FE1009"/>
    <w:rsid w:val="00FE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1B8B3-B6F5-45A6-A22C-5F262DD4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9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03E7A"/>
    <w:pPr>
      <w:tabs>
        <w:tab w:val="center" w:pos="4677"/>
        <w:tab w:val="right" w:pos="9355"/>
      </w:tabs>
    </w:pPr>
  </w:style>
  <w:style w:type="character" w:customStyle="1" w:styleId="a4">
    <w:name w:val="Верхний колонтитул Знак"/>
    <w:basedOn w:val="a0"/>
    <w:link w:val="a3"/>
    <w:uiPriority w:val="99"/>
    <w:rsid w:val="00903E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3E7A"/>
    <w:pPr>
      <w:tabs>
        <w:tab w:val="center" w:pos="4677"/>
        <w:tab w:val="right" w:pos="9355"/>
      </w:tabs>
    </w:pPr>
  </w:style>
  <w:style w:type="character" w:customStyle="1" w:styleId="a6">
    <w:name w:val="Нижний колонтитул Знак"/>
    <w:basedOn w:val="a0"/>
    <w:link w:val="a5"/>
    <w:uiPriority w:val="99"/>
    <w:rsid w:val="00903E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606">
      <w:bodyDiv w:val="1"/>
      <w:marLeft w:val="0"/>
      <w:marRight w:val="0"/>
      <w:marTop w:val="0"/>
      <w:marBottom w:val="0"/>
      <w:divBdr>
        <w:top w:val="none" w:sz="0" w:space="0" w:color="auto"/>
        <w:left w:val="none" w:sz="0" w:space="0" w:color="auto"/>
        <w:bottom w:val="none" w:sz="0" w:space="0" w:color="auto"/>
        <w:right w:val="none" w:sz="0" w:space="0" w:color="auto"/>
      </w:divBdr>
    </w:div>
    <w:div w:id="186870494">
      <w:bodyDiv w:val="1"/>
      <w:marLeft w:val="0"/>
      <w:marRight w:val="0"/>
      <w:marTop w:val="0"/>
      <w:marBottom w:val="0"/>
      <w:divBdr>
        <w:top w:val="none" w:sz="0" w:space="0" w:color="auto"/>
        <w:left w:val="none" w:sz="0" w:space="0" w:color="auto"/>
        <w:bottom w:val="none" w:sz="0" w:space="0" w:color="auto"/>
        <w:right w:val="none" w:sz="0" w:space="0" w:color="auto"/>
      </w:divBdr>
    </w:div>
    <w:div w:id="435254295">
      <w:bodyDiv w:val="1"/>
      <w:marLeft w:val="0"/>
      <w:marRight w:val="0"/>
      <w:marTop w:val="0"/>
      <w:marBottom w:val="0"/>
      <w:divBdr>
        <w:top w:val="none" w:sz="0" w:space="0" w:color="auto"/>
        <w:left w:val="none" w:sz="0" w:space="0" w:color="auto"/>
        <w:bottom w:val="none" w:sz="0" w:space="0" w:color="auto"/>
        <w:right w:val="none" w:sz="0" w:space="0" w:color="auto"/>
      </w:divBdr>
    </w:div>
    <w:div w:id="625812960">
      <w:bodyDiv w:val="1"/>
      <w:marLeft w:val="0"/>
      <w:marRight w:val="0"/>
      <w:marTop w:val="0"/>
      <w:marBottom w:val="0"/>
      <w:divBdr>
        <w:top w:val="none" w:sz="0" w:space="0" w:color="auto"/>
        <w:left w:val="none" w:sz="0" w:space="0" w:color="auto"/>
        <w:bottom w:val="none" w:sz="0" w:space="0" w:color="auto"/>
        <w:right w:val="none" w:sz="0" w:space="0" w:color="auto"/>
      </w:divBdr>
    </w:div>
    <w:div w:id="658769926">
      <w:bodyDiv w:val="1"/>
      <w:marLeft w:val="0"/>
      <w:marRight w:val="0"/>
      <w:marTop w:val="0"/>
      <w:marBottom w:val="0"/>
      <w:divBdr>
        <w:top w:val="none" w:sz="0" w:space="0" w:color="auto"/>
        <w:left w:val="none" w:sz="0" w:space="0" w:color="auto"/>
        <w:bottom w:val="none" w:sz="0" w:space="0" w:color="auto"/>
        <w:right w:val="none" w:sz="0" w:space="0" w:color="auto"/>
      </w:divBdr>
    </w:div>
    <w:div w:id="12049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246</Pages>
  <Words>79285</Words>
  <Characters>451926</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Голенкова Татьяна Владимировна</cp:lastModifiedBy>
  <cp:revision>35</cp:revision>
  <dcterms:created xsi:type="dcterms:W3CDTF">2025-05-29T14:12:00Z</dcterms:created>
  <dcterms:modified xsi:type="dcterms:W3CDTF">2025-06-03T11:52:00Z</dcterms:modified>
</cp:coreProperties>
</file>