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00" w:rsidRPr="004B3D00" w:rsidRDefault="004B3D00" w:rsidP="004B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B3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3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3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3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3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3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3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3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3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3D0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D00" w:rsidRPr="004B3D00" w:rsidRDefault="004B3D00" w:rsidP="004B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D00" w:rsidRPr="004B3D00" w:rsidRDefault="004B3D00" w:rsidP="004B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D00" w:rsidRPr="004B3D00" w:rsidRDefault="004B3D00" w:rsidP="004B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D00" w:rsidRPr="004B3D00" w:rsidRDefault="004B3D00" w:rsidP="004B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D00" w:rsidRPr="004B3D00" w:rsidRDefault="004B3D00" w:rsidP="004B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B3D00" w:rsidRPr="004B3D00" w:rsidRDefault="004B3D00" w:rsidP="004B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4B3D00" w:rsidRPr="004B3D00" w:rsidRDefault="004B3D00" w:rsidP="004B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4B3D00" w:rsidRPr="004B3D00" w:rsidRDefault="004B3D00" w:rsidP="004B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B3D00" w:rsidRPr="004B3D00" w:rsidRDefault="004B3D00" w:rsidP="004B3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00" w:rsidRPr="004B3D00" w:rsidRDefault="004B3D00" w:rsidP="004B3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06.03.2025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1038</w:t>
      </w:r>
    </w:p>
    <w:p w:rsidR="004B3D00" w:rsidRPr="004B3D00" w:rsidRDefault="004B3D00" w:rsidP="004B3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712105" w:rsidRPr="004E3AB8" w:rsidRDefault="00712105" w:rsidP="0071210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105" w:rsidRPr="005A7D4B" w:rsidRDefault="00712105" w:rsidP="0071210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 xml:space="preserve">О структуре Администрации </w:t>
      </w:r>
    </w:p>
    <w:p w:rsidR="00712105" w:rsidRPr="005A7D4B" w:rsidRDefault="00712105" w:rsidP="0071210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712105" w:rsidRPr="005A7D4B" w:rsidRDefault="00712105" w:rsidP="004B3D0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2105" w:rsidRPr="005A7D4B" w:rsidRDefault="00712105" w:rsidP="004B3D00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Pr="005A7D4B">
        <w:rPr>
          <w:rFonts w:ascii="Times New Roman" w:hAnsi="Times New Roman" w:cs="Times New Roman"/>
        </w:rPr>
        <w:t>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</w:t>
      </w:r>
      <w:r w:rsidR="00C80E55">
        <w:rPr>
          <w:rFonts w:ascii="Times New Roman" w:hAnsi="Times New Roman" w:cs="Times New Roman"/>
        </w:rPr>
        <w:t>,</w:t>
      </w:r>
      <w:r w:rsidRPr="005A7D4B">
        <w:rPr>
          <w:rFonts w:ascii="Times New Roman" w:hAnsi="Times New Roman" w:cs="Times New Roman"/>
        </w:rPr>
        <w:t xml:space="preserve"> </w:t>
      </w:r>
    </w:p>
    <w:p w:rsidR="00712105" w:rsidRPr="005A7D4B" w:rsidRDefault="00712105" w:rsidP="004B3D00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5A7D4B">
        <w:rPr>
          <w:rFonts w:ascii="Times New Roman" w:hAnsi="Times New Roman" w:cs="Times New Roman"/>
          <w:color w:val="000000"/>
        </w:rPr>
        <w:t xml:space="preserve">Дума Новгородского муниципального района </w:t>
      </w:r>
    </w:p>
    <w:p w:rsidR="00712105" w:rsidRPr="005A7D4B" w:rsidRDefault="00712105" w:rsidP="004B3D00">
      <w:pPr>
        <w:pStyle w:val="a3"/>
        <w:ind w:firstLine="709"/>
        <w:jc w:val="both"/>
        <w:rPr>
          <w:rFonts w:ascii="Times New Roman" w:hAnsi="Times New Roman" w:cs="Times New Roman"/>
          <w:b/>
          <w:bCs/>
        </w:rPr>
      </w:pPr>
      <w:r w:rsidRPr="005A7D4B">
        <w:rPr>
          <w:rFonts w:ascii="Times New Roman" w:hAnsi="Times New Roman" w:cs="Times New Roman"/>
          <w:b/>
          <w:bCs/>
        </w:rPr>
        <w:t>РЕШИЛА:</w:t>
      </w:r>
    </w:p>
    <w:p w:rsidR="00712105" w:rsidRDefault="00712105" w:rsidP="004B3D00">
      <w:pPr>
        <w:pStyle w:val="6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5A7D4B">
        <w:rPr>
          <w:rFonts w:ascii="Times New Roman" w:hAnsi="Times New Roman" w:cs="Times New Roman"/>
        </w:rPr>
        <w:t>Утвердить структуру Администрации Новгородского муниципального района</w:t>
      </w:r>
      <w:r w:rsidR="00957A2D">
        <w:rPr>
          <w:rFonts w:ascii="Times New Roman" w:hAnsi="Times New Roman" w:cs="Times New Roman"/>
        </w:rPr>
        <w:t xml:space="preserve"> </w:t>
      </w:r>
      <w:r w:rsidR="004C1C0E">
        <w:rPr>
          <w:rFonts w:ascii="Times New Roman" w:hAnsi="Times New Roman" w:cs="Times New Roman"/>
        </w:rPr>
        <w:t xml:space="preserve">с </w:t>
      </w:r>
      <w:r w:rsidR="00F804B0">
        <w:rPr>
          <w:rFonts w:ascii="Times New Roman" w:hAnsi="Times New Roman" w:cs="Times New Roman"/>
        </w:rPr>
        <w:t>01 апреля</w:t>
      </w:r>
      <w:r w:rsidR="004C1C0E">
        <w:rPr>
          <w:rFonts w:ascii="Times New Roman" w:hAnsi="Times New Roman" w:cs="Times New Roman"/>
        </w:rPr>
        <w:t xml:space="preserve"> 202</w:t>
      </w:r>
      <w:r w:rsidR="00396325">
        <w:rPr>
          <w:rFonts w:ascii="Times New Roman" w:hAnsi="Times New Roman" w:cs="Times New Roman"/>
        </w:rPr>
        <w:t>5</w:t>
      </w:r>
      <w:r w:rsidR="004C1C0E">
        <w:rPr>
          <w:rFonts w:ascii="Times New Roman" w:hAnsi="Times New Roman" w:cs="Times New Roman"/>
        </w:rPr>
        <w:t xml:space="preserve"> года</w:t>
      </w:r>
      <w:r w:rsidR="00BC23DC">
        <w:rPr>
          <w:rFonts w:ascii="Times New Roman" w:hAnsi="Times New Roman" w:cs="Times New Roman"/>
        </w:rPr>
        <w:t>.</w:t>
      </w:r>
    </w:p>
    <w:p w:rsidR="004C1C0E" w:rsidRPr="00B65184" w:rsidRDefault="00712105" w:rsidP="004B3D0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184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Новгородского муниципального района от </w:t>
      </w:r>
      <w:r w:rsidR="00B65184" w:rsidRPr="00B6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20.12.2024 № 1019 </w:t>
      </w:r>
      <w:r w:rsidRPr="00B65184">
        <w:rPr>
          <w:rFonts w:ascii="Times New Roman" w:hAnsi="Times New Roman" w:cs="Times New Roman"/>
          <w:sz w:val="28"/>
          <w:szCs w:val="28"/>
        </w:rPr>
        <w:t>«О структуре Администрации Новгородского муниципального района»</w:t>
      </w:r>
      <w:r w:rsidR="004B3D00">
        <w:rPr>
          <w:rFonts w:ascii="Times New Roman" w:hAnsi="Times New Roman" w:cs="Times New Roman"/>
          <w:sz w:val="28"/>
          <w:szCs w:val="28"/>
        </w:rPr>
        <w:t xml:space="preserve"> с 01.04.2025</w:t>
      </w:r>
      <w:r w:rsidRPr="00B65184">
        <w:rPr>
          <w:rFonts w:ascii="Times New Roman" w:hAnsi="Times New Roman" w:cs="Times New Roman"/>
          <w:sz w:val="28"/>
          <w:szCs w:val="28"/>
        </w:rPr>
        <w:t>.</w:t>
      </w:r>
    </w:p>
    <w:p w:rsidR="00396325" w:rsidRDefault="00396325" w:rsidP="00944BF6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944BF6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BF6" w:rsidRPr="00944BF6" w:rsidRDefault="00944BF6" w:rsidP="00944BF6">
      <w:pPr>
        <w:tabs>
          <w:tab w:val="left" w:pos="720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44B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Заместитель Председателя </w:t>
      </w:r>
    </w:p>
    <w:p w:rsidR="00944BF6" w:rsidRPr="00944BF6" w:rsidRDefault="00944BF6" w:rsidP="00944BF6">
      <w:pPr>
        <w:tabs>
          <w:tab w:val="left" w:pos="720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44B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Думы муниципального района                                                  С.Г. Васильева</w:t>
      </w: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652" w:rsidRDefault="00125652" w:rsidP="00C80E55">
      <w:pPr>
        <w:suppressAutoHyphens/>
        <w:spacing w:after="12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00" w:rsidRDefault="004B3D00" w:rsidP="00C80E55">
      <w:pPr>
        <w:suppressAutoHyphens/>
        <w:spacing w:after="12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00" w:rsidRDefault="004B3D00" w:rsidP="00C80E55">
      <w:pPr>
        <w:suppressAutoHyphens/>
        <w:spacing w:after="12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00" w:rsidRDefault="004B3D00" w:rsidP="00C80E55">
      <w:pPr>
        <w:suppressAutoHyphens/>
        <w:spacing w:after="12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00" w:rsidRDefault="004B3D00" w:rsidP="00C80E55">
      <w:pPr>
        <w:suppressAutoHyphens/>
        <w:spacing w:after="12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00" w:rsidRDefault="004B3D00" w:rsidP="00C80E55">
      <w:pPr>
        <w:suppressAutoHyphens/>
        <w:spacing w:after="12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00" w:rsidRDefault="004B3D00" w:rsidP="00C80E55">
      <w:pPr>
        <w:suppressAutoHyphens/>
        <w:spacing w:after="12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00" w:rsidRDefault="004B3D00" w:rsidP="00C80E55">
      <w:pPr>
        <w:suppressAutoHyphens/>
        <w:spacing w:after="12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00" w:rsidRDefault="004B3D00" w:rsidP="00C80E55">
      <w:pPr>
        <w:suppressAutoHyphens/>
        <w:spacing w:after="12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00" w:rsidRDefault="004B3D00" w:rsidP="00C80E55">
      <w:pPr>
        <w:suppressAutoHyphens/>
        <w:spacing w:after="12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00" w:rsidRDefault="004B3D00" w:rsidP="00C80E55">
      <w:pPr>
        <w:suppressAutoHyphens/>
        <w:spacing w:after="12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00" w:rsidRDefault="004B3D00" w:rsidP="00C80E55">
      <w:pPr>
        <w:suppressAutoHyphens/>
        <w:spacing w:after="12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00" w:rsidRPr="004B3D00" w:rsidRDefault="004B3D00" w:rsidP="0079524D">
      <w:pPr>
        <w:autoSpaceDE w:val="0"/>
        <w:autoSpaceDN w:val="0"/>
        <w:adjustRightInd w:val="0"/>
        <w:spacing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</w:t>
      </w:r>
      <w:bookmarkStart w:id="0" w:name="_GoBack"/>
      <w:bookmarkEnd w:id="0"/>
      <w:r w:rsidRPr="004B3D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B3D00" w:rsidRPr="004B3D00" w:rsidRDefault="004B3D00" w:rsidP="0079524D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Новгородского                                                   муниципального района </w:t>
      </w:r>
    </w:p>
    <w:p w:rsidR="00BC23DC" w:rsidRDefault="004B3D00" w:rsidP="0079524D">
      <w:pPr>
        <w:tabs>
          <w:tab w:val="left" w:pos="676"/>
        </w:tabs>
        <w:spacing w:after="0"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06.03.2025 № </w:t>
      </w:r>
      <w:r w:rsidR="00F255BA">
        <w:rPr>
          <w:rFonts w:ascii="Times New Roman" w:eastAsia="Times New Roman" w:hAnsi="Times New Roman" w:cs="Times New Roman"/>
          <w:sz w:val="28"/>
          <w:szCs w:val="28"/>
          <w:lang w:eastAsia="ru-RU"/>
        </w:rPr>
        <w:t>1038</w:t>
      </w:r>
    </w:p>
    <w:p w:rsidR="00AD4F3F" w:rsidRDefault="00AD4F3F" w:rsidP="00AD4F3F">
      <w:pPr>
        <w:tabs>
          <w:tab w:val="left" w:pos="67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D00" w:rsidRDefault="004B3D00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3DC" w:rsidRPr="001C1115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>СТРУКТУРА</w:t>
      </w:r>
    </w:p>
    <w:p w:rsidR="00BC23DC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C23DC" w:rsidRPr="00712105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6C8" w:rsidRPr="001C1115" w:rsidRDefault="000D26C8" w:rsidP="00871554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формируется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состоит </w:t>
      </w:r>
      <w:r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дминистрации,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отраслевых (функциональных)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служащих, служащих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не входящих в состав отраслевых (функциональных)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26C8" w:rsidRDefault="000D26C8" w:rsidP="00871554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>2. К отраслевым (функциональным) органам</w:t>
      </w:r>
      <w:r w:rsidRPr="00E24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Новгородского муниципального района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относятся: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26C8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финансов,</w:t>
      </w:r>
    </w:p>
    <w:p w:rsidR="000D26C8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образования, </w:t>
      </w:r>
    </w:p>
    <w:p w:rsidR="00BC23DC" w:rsidRDefault="000D26C8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культуры,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коммунального хозяйства, энергетики, транспорта и связи,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муниципальной службы,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24443">
        <w:rPr>
          <w:rFonts w:ascii="Times New Roman" w:hAnsi="Times New Roman" w:cs="Times New Roman"/>
          <w:sz w:val="28"/>
          <w:szCs w:val="28"/>
          <w:lang w:eastAsia="ru-RU"/>
        </w:rPr>
        <w:t>омитет по земельным ресурсам, землеустройству и градостроительной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экономики и проектного управления,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агропромышленного комплекса,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правовое управление,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делопроизводства и контроля,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сектор</w:t>
      </w:r>
      <w:r w:rsidR="00A96243">
        <w:rPr>
          <w:rFonts w:ascii="Times New Roman" w:hAnsi="Times New Roman" w:cs="Times New Roman"/>
          <w:sz w:val="28"/>
          <w:szCs w:val="28"/>
          <w:lang w:eastAsia="ru-RU"/>
        </w:rPr>
        <w:t xml:space="preserve"> режима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мобилизационной подготовки,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бухгалтерского учета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омитет молодежной политики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по делам ГО и ЧС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рхивный 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информатизации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тдел по работе с несовершеннолетними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тдел ЗАГС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1C0E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396325">
        <w:rPr>
          <w:rFonts w:ascii="Times New Roman" w:hAnsi="Times New Roman" w:cs="Times New Roman"/>
          <w:sz w:val="28"/>
          <w:szCs w:val="28"/>
          <w:lang w:eastAsia="ru-RU"/>
        </w:rPr>
        <w:t>по физической культуре и спорту,</w:t>
      </w:r>
    </w:p>
    <w:p w:rsidR="00396325" w:rsidRDefault="00396325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м</w:t>
      </w:r>
      <w:r w:rsidR="00B65184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центра управления, </w:t>
      </w:r>
    </w:p>
    <w:p w:rsidR="00B65184" w:rsidRPr="00125652" w:rsidRDefault="00125652" w:rsidP="00125652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652">
        <w:rPr>
          <w:rFonts w:ascii="Times New Roman" w:hAnsi="Times New Roman" w:cs="Times New Roman"/>
          <w:sz w:val="28"/>
          <w:szCs w:val="28"/>
          <w:lang w:eastAsia="ru-RU"/>
        </w:rPr>
        <w:t>отдел межнациональных отношений, профилактики терроризма, экстремизма и правонарушений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23DC" w:rsidRPr="004C1C0E" w:rsidRDefault="00BC23DC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C23DC" w:rsidRPr="004C1C0E" w:rsidSect="00F255BA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BA" w:rsidRDefault="00F255BA" w:rsidP="00F255BA">
      <w:pPr>
        <w:spacing w:after="0" w:line="240" w:lineRule="auto"/>
      </w:pPr>
      <w:r>
        <w:separator/>
      </w:r>
    </w:p>
  </w:endnote>
  <w:endnote w:type="continuationSeparator" w:id="0">
    <w:p w:rsidR="00F255BA" w:rsidRDefault="00F255BA" w:rsidP="00F2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BA" w:rsidRDefault="00F255BA" w:rsidP="00F255BA">
      <w:pPr>
        <w:spacing w:after="0" w:line="240" w:lineRule="auto"/>
      </w:pPr>
      <w:r>
        <w:separator/>
      </w:r>
    </w:p>
  </w:footnote>
  <w:footnote w:type="continuationSeparator" w:id="0">
    <w:p w:rsidR="00F255BA" w:rsidRDefault="00F255BA" w:rsidP="00F25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012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55BA" w:rsidRPr="00F255BA" w:rsidRDefault="00F255B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5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5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5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52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5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55BA" w:rsidRDefault="00F255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3E6E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6797F0F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05"/>
    <w:rsid w:val="000B50C7"/>
    <w:rsid w:val="000D26C8"/>
    <w:rsid w:val="001121B2"/>
    <w:rsid w:val="00125652"/>
    <w:rsid w:val="00381B2E"/>
    <w:rsid w:val="00396325"/>
    <w:rsid w:val="004B3D00"/>
    <w:rsid w:val="004C1C0E"/>
    <w:rsid w:val="00581746"/>
    <w:rsid w:val="00641FAF"/>
    <w:rsid w:val="00712105"/>
    <w:rsid w:val="0079524D"/>
    <w:rsid w:val="00871554"/>
    <w:rsid w:val="008740D8"/>
    <w:rsid w:val="00944BF6"/>
    <w:rsid w:val="00957A2D"/>
    <w:rsid w:val="009E5EB7"/>
    <w:rsid w:val="00A96243"/>
    <w:rsid w:val="00AD4F3F"/>
    <w:rsid w:val="00B45F1A"/>
    <w:rsid w:val="00B65184"/>
    <w:rsid w:val="00BC23DC"/>
    <w:rsid w:val="00C03C82"/>
    <w:rsid w:val="00C80E55"/>
    <w:rsid w:val="00F255BA"/>
    <w:rsid w:val="00F25E3E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C1DED-26AD-4AEC-9A46-3F9AF09B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05"/>
  </w:style>
  <w:style w:type="paragraph" w:styleId="6">
    <w:name w:val="heading 6"/>
    <w:basedOn w:val="a"/>
    <w:next w:val="a"/>
    <w:link w:val="60"/>
    <w:qFormat/>
    <w:rsid w:val="0071210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12105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ody Text Indent"/>
    <w:basedOn w:val="a"/>
    <w:link w:val="a4"/>
    <w:rsid w:val="00712105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12105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Body Text Indent 2"/>
    <w:basedOn w:val="a"/>
    <w:link w:val="20"/>
    <w:rsid w:val="00712105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121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C0E"/>
  </w:style>
  <w:style w:type="paragraph" w:styleId="a8">
    <w:name w:val="Balloon Text"/>
    <w:basedOn w:val="a"/>
    <w:link w:val="a9"/>
    <w:uiPriority w:val="99"/>
    <w:semiHidden/>
    <w:unhideWhenUsed/>
    <w:rsid w:val="00F2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E3E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2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5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Владимировна</dc:creator>
  <cp:keywords/>
  <dc:description/>
  <cp:lastModifiedBy>Голенкова Татьяна Владимировна</cp:lastModifiedBy>
  <cp:revision>8</cp:revision>
  <cp:lastPrinted>2025-02-17T08:48:00Z</cp:lastPrinted>
  <dcterms:created xsi:type="dcterms:W3CDTF">2025-02-17T08:49:00Z</dcterms:created>
  <dcterms:modified xsi:type="dcterms:W3CDTF">2025-03-12T11:12:00Z</dcterms:modified>
</cp:coreProperties>
</file>