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1A3D4" w14:textId="77777777" w:rsidR="00EC3B8B" w:rsidRPr="00E572AA" w:rsidRDefault="00EC3B8B">
      <w:pPr>
        <w:pStyle w:val="ConsPlusTitle"/>
        <w:jc w:val="center"/>
        <w:rPr>
          <w:rFonts w:ascii="Times New Roman" w:hAnsi="Times New Roman" w:cs="Times New Roman"/>
          <w:sz w:val="28"/>
          <w:szCs w:val="28"/>
        </w:rPr>
      </w:pPr>
    </w:p>
    <w:p w14:paraId="3C39E06B" w14:textId="77777777" w:rsidR="006526B7" w:rsidRPr="00CD716B" w:rsidRDefault="006526B7" w:rsidP="006526B7">
      <w:pPr>
        <w:jc w:val="right"/>
        <w:rPr>
          <w:b/>
          <w:sz w:val="20"/>
          <w:szCs w:val="20"/>
        </w:rPr>
      </w:pPr>
      <w:r w:rsidRPr="00CD716B">
        <w:rPr>
          <w:b/>
          <w:sz w:val="20"/>
          <w:szCs w:val="20"/>
        </w:rPr>
        <w:t>ПРОЕКТ</w:t>
      </w:r>
    </w:p>
    <w:p w14:paraId="13633DEB" w14:textId="77777777" w:rsidR="006526B7" w:rsidRPr="00CD716B" w:rsidRDefault="006526B7" w:rsidP="006526B7">
      <w:pPr>
        <w:rPr>
          <w:sz w:val="20"/>
          <w:szCs w:val="20"/>
        </w:rPr>
      </w:pPr>
    </w:p>
    <w:p w14:paraId="614B1A10" w14:textId="77777777" w:rsidR="006526B7" w:rsidRPr="00CD716B" w:rsidRDefault="006526B7" w:rsidP="006526B7">
      <w:pPr>
        <w:jc w:val="center"/>
        <w:rPr>
          <w:b/>
          <w:sz w:val="28"/>
          <w:szCs w:val="20"/>
        </w:rPr>
      </w:pPr>
      <w:r w:rsidRPr="00CD716B">
        <w:rPr>
          <w:b/>
          <w:sz w:val="28"/>
          <w:szCs w:val="20"/>
        </w:rPr>
        <w:t>Российская Федерация</w:t>
      </w:r>
    </w:p>
    <w:p w14:paraId="1933D2C6" w14:textId="77777777" w:rsidR="006526B7" w:rsidRPr="00CD716B" w:rsidRDefault="006526B7" w:rsidP="006526B7">
      <w:pPr>
        <w:jc w:val="center"/>
        <w:rPr>
          <w:b/>
          <w:sz w:val="28"/>
          <w:szCs w:val="20"/>
        </w:rPr>
      </w:pPr>
      <w:r w:rsidRPr="00CD716B">
        <w:rPr>
          <w:b/>
          <w:sz w:val="28"/>
          <w:szCs w:val="20"/>
        </w:rPr>
        <w:t xml:space="preserve">Новгородская область </w:t>
      </w:r>
    </w:p>
    <w:p w14:paraId="7429AC2D" w14:textId="77777777" w:rsidR="006526B7" w:rsidRPr="00CD716B" w:rsidRDefault="006526B7" w:rsidP="006526B7">
      <w:pPr>
        <w:keepNext/>
        <w:jc w:val="center"/>
        <w:outlineLvl w:val="2"/>
        <w:rPr>
          <w:b/>
          <w:szCs w:val="20"/>
        </w:rPr>
      </w:pPr>
      <w:r w:rsidRPr="00CD716B">
        <w:rPr>
          <w:b/>
          <w:szCs w:val="20"/>
        </w:rPr>
        <w:t>АДМИНИСТРАЦИЯ НОВГОРОДСКОГО МУНИЦИПАЛЬНОГО РАЙОНА</w:t>
      </w:r>
    </w:p>
    <w:p w14:paraId="7DBF27AA" w14:textId="77777777" w:rsidR="006526B7" w:rsidRPr="00CD716B" w:rsidRDefault="006526B7" w:rsidP="006526B7">
      <w:pPr>
        <w:jc w:val="center"/>
        <w:rPr>
          <w:b/>
          <w:sz w:val="16"/>
          <w:szCs w:val="20"/>
        </w:rPr>
      </w:pPr>
    </w:p>
    <w:p w14:paraId="2961A590" w14:textId="77777777" w:rsidR="006526B7" w:rsidRPr="00CD716B" w:rsidRDefault="006526B7" w:rsidP="006526B7">
      <w:pPr>
        <w:jc w:val="center"/>
        <w:rPr>
          <w:b/>
          <w:sz w:val="16"/>
          <w:szCs w:val="20"/>
        </w:rPr>
      </w:pPr>
    </w:p>
    <w:p w14:paraId="22194215" w14:textId="77777777" w:rsidR="006526B7" w:rsidRPr="00CD716B" w:rsidRDefault="006526B7" w:rsidP="006526B7">
      <w:pPr>
        <w:keepNext/>
        <w:jc w:val="center"/>
        <w:outlineLvl w:val="1"/>
        <w:rPr>
          <w:sz w:val="32"/>
          <w:szCs w:val="20"/>
        </w:rPr>
      </w:pPr>
      <w:r w:rsidRPr="00CD716B">
        <w:rPr>
          <w:sz w:val="32"/>
          <w:szCs w:val="20"/>
        </w:rPr>
        <w:t>П О С Т А Н О В Л Е Н И Е</w:t>
      </w:r>
    </w:p>
    <w:p w14:paraId="3E08DF05" w14:textId="77777777" w:rsidR="006526B7" w:rsidRPr="00CD716B" w:rsidRDefault="006526B7" w:rsidP="006526B7">
      <w:pPr>
        <w:rPr>
          <w:sz w:val="28"/>
          <w:szCs w:val="20"/>
        </w:rPr>
      </w:pPr>
    </w:p>
    <w:p w14:paraId="75608FEA" w14:textId="77777777" w:rsidR="006526B7" w:rsidRPr="00CD716B" w:rsidRDefault="006526B7" w:rsidP="006526B7">
      <w:pPr>
        <w:rPr>
          <w:sz w:val="28"/>
          <w:szCs w:val="20"/>
        </w:rPr>
      </w:pPr>
      <w:r w:rsidRPr="00CD716B">
        <w:rPr>
          <w:sz w:val="28"/>
          <w:szCs w:val="20"/>
        </w:rPr>
        <w:t xml:space="preserve">от                  № </w:t>
      </w:r>
    </w:p>
    <w:p w14:paraId="147E00B1" w14:textId="77777777" w:rsidR="006526B7" w:rsidRPr="00CD716B" w:rsidRDefault="006526B7" w:rsidP="006526B7">
      <w:pPr>
        <w:keepNext/>
        <w:outlineLvl w:val="0"/>
        <w:rPr>
          <w:sz w:val="28"/>
          <w:szCs w:val="20"/>
        </w:rPr>
      </w:pPr>
      <w:r w:rsidRPr="00CD716B">
        <w:rPr>
          <w:sz w:val="28"/>
          <w:szCs w:val="20"/>
        </w:rPr>
        <w:t>Великий Новгород</w:t>
      </w:r>
    </w:p>
    <w:p w14:paraId="40ED435E" w14:textId="77777777" w:rsidR="006526B7" w:rsidRPr="00CD716B" w:rsidRDefault="006526B7" w:rsidP="006526B7">
      <w:pPr>
        <w:ind w:firstLine="539"/>
        <w:jc w:val="both"/>
        <w:rPr>
          <w:sz w:val="28"/>
          <w:szCs w:val="28"/>
        </w:rPr>
      </w:pPr>
    </w:p>
    <w:p w14:paraId="1F4E86E9" w14:textId="77777777" w:rsidR="00382FC0" w:rsidRPr="00CD716B" w:rsidRDefault="006526B7" w:rsidP="00382FC0">
      <w:pPr>
        <w:spacing w:line="240" w:lineRule="exact"/>
        <w:jc w:val="both"/>
        <w:rPr>
          <w:b/>
          <w:sz w:val="28"/>
          <w:szCs w:val="28"/>
        </w:rPr>
      </w:pPr>
      <w:r w:rsidRPr="00CD716B">
        <w:rPr>
          <w:b/>
          <w:sz w:val="28"/>
          <w:szCs w:val="28"/>
        </w:rPr>
        <w:t xml:space="preserve">Об утверждении </w:t>
      </w:r>
      <w:r w:rsidR="00382FC0" w:rsidRPr="00CD716B">
        <w:rPr>
          <w:b/>
          <w:sz w:val="28"/>
          <w:szCs w:val="28"/>
        </w:rPr>
        <w:t>Решения о порядке</w:t>
      </w:r>
    </w:p>
    <w:p w14:paraId="18F61E6E" w14:textId="77777777" w:rsidR="00382FC0" w:rsidRPr="00CD716B" w:rsidRDefault="00382FC0" w:rsidP="00382FC0">
      <w:pPr>
        <w:spacing w:line="240" w:lineRule="exact"/>
        <w:jc w:val="both"/>
        <w:rPr>
          <w:b/>
          <w:sz w:val="28"/>
          <w:szCs w:val="28"/>
        </w:rPr>
      </w:pPr>
      <w:r w:rsidRPr="00CD716B">
        <w:rPr>
          <w:b/>
          <w:sz w:val="28"/>
          <w:szCs w:val="28"/>
        </w:rPr>
        <w:t xml:space="preserve"> предоставления субсидий субъектам</w:t>
      </w:r>
    </w:p>
    <w:p w14:paraId="2ECC0A43" w14:textId="7B3D2287" w:rsidR="006526B7" w:rsidRPr="00CD716B" w:rsidRDefault="00382FC0" w:rsidP="00382FC0">
      <w:pPr>
        <w:spacing w:line="240" w:lineRule="exact"/>
        <w:jc w:val="both"/>
        <w:rPr>
          <w:sz w:val="28"/>
          <w:szCs w:val="28"/>
        </w:rPr>
      </w:pPr>
      <w:r w:rsidRPr="00CD716B">
        <w:rPr>
          <w:b/>
          <w:sz w:val="28"/>
          <w:szCs w:val="28"/>
        </w:rPr>
        <w:t>малого и среднего предпринимательства</w:t>
      </w:r>
    </w:p>
    <w:p w14:paraId="3F195FE6" w14:textId="77777777" w:rsidR="00EC3B8B" w:rsidRPr="00CD716B" w:rsidRDefault="00EC3B8B">
      <w:pPr>
        <w:pStyle w:val="ConsPlusNormal"/>
        <w:jc w:val="both"/>
        <w:rPr>
          <w:rFonts w:ascii="Times New Roman" w:hAnsi="Times New Roman" w:cs="Times New Roman"/>
          <w:sz w:val="28"/>
          <w:szCs w:val="28"/>
        </w:rPr>
      </w:pPr>
    </w:p>
    <w:p w14:paraId="33212AF8" w14:textId="60717AE4" w:rsidR="003B7823" w:rsidRPr="00CD716B" w:rsidRDefault="00DE4F82" w:rsidP="003B7823">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В соответствии со </w:t>
      </w:r>
      <w:hyperlink r:id="rId7" w:history="1">
        <w:r w:rsidRPr="00CD716B">
          <w:rPr>
            <w:rFonts w:eastAsiaTheme="minorHAnsi"/>
            <w:sz w:val="28"/>
            <w:szCs w:val="28"/>
            <w:lang w:eastAsia="en-US"/>
          </w:rPr>
          <w:t>статьями 78</w:t>
        </w:r>
      </w:hyperlink>
      <w:r w:rsidR="00B657B0" w:rsidRPr="00CD716B">
        <w:rPr>
          <w:rFonts w:eastAsiaTheme="minorHAnsi"/>
          <w:sz w:val="28"/>
          <w:szCs w:val="28"/>
          <w:lang w:eastAsia="en-US"/>
        </w:rPr>
        <w:t xml:space="preserve"> (78.1)</w:t>
      </w:r>
      <w:r w:rsidRPr="00CD716B">
        <w:rPr>
          <w:rFonts w:eastAsiaTheme="minorHAnsi"/>
          <w:sz w:val="28"/>
          <w:szCs w:val="28"/>
          <w:lang w:eastAsia="en-US"/>
        </w:rPr>
        <w:t xml:space="preserve"> и </w:t>
      </w:r>
      <w:hyperlink r:id="rId8" w:history="1">
        <w:r w:rsidRPr="00CD716B">
          <w:rPr>
            <w:rFonts w:eastAsiaTheme="minorHAnsi"/>
            <w:sz w:val="28"/>
            <w:szCs w:val="28"/>
            <w:lang w:eastAsia="en-US"/>
          </w:rPr>
          <w:t>78.5</w:t>
        </w:r>
      </w:hyperlink>
      <w:r w:rsidRPr="00CD716B">
        <w:rPr>
          <w:rFonts w:eastAsiaTheme="minorHAnsi"/>
          <w:sz w:val="28"/>
          <w:szCs w:val="28"/>
          <w:lang w:eastAsia="en-US"/>
        </w:rPr>
        <w:t xml:space="preserve"> Бюджетного кодекса Российской Федерации</w:t>
      </w:r>
      <w:r w:rsidR="00CA4320" w:rsidRPr="00CD716B">
        <w:rPr>
          <w:rFonts w:eastAsiaTheme="minorHAnsi"/>
          <w:sz w:val="28"/>
          <w:szCs w:val="28"/>
          <w:lang w:eastAsia="en-US"/>
        </w:rPr>
        <w:t xml:space="preserve">, </w:t>
      </w:r>
      <w:r w:rsidR="00CA4320" w:rsidRPr="00CD716B">
        <w:rPr>
          <w:sz w:val="28"/>
          <w:szCs w:val="28"/>
        </w:rPr>
        <w:t xml:space="preserve"> федеральным законом от 24 июля 2007 года № 209-ФЗ «О развитии малого и среднего предпринимательства в Российской Федерации», постановлением Администрации Новгородского муниципального района от 08.12.2022 № 565 «Об утверждении муниципальной программы «Развитие малого и среднего предпринимательства в Новгородском муниципальном районе на 2023-2025 годы» (далее – муниципальная программа)</w:t>
      </w:r>
      <w:r w:rsidR="00784C9E" w:rsidRPr="00CD716B">
        <w:rPr>
          <w:sz w:val="28"/>
          <w:szCs w:val="28"/>
        </w:rPr>
        <w:t xml:space="preserve">, </w:t>
      </w:r>
      <w:r w:rsidRPr="00CD716B">
        <w:rPr>
          <w:rFonts w:eastAsiaTheme="minorHAnsi"/>
          <w:sz w:val="28"/>
          <w:szCs w:val="28"/>
          <w:lang w:eastAsia="en-US"/>
        </w:rPr>
        <w:t xml:space="preserve"> </w:t>
      </w:r>
      <w:r w:rsidR="003B7823" w:rsidRPr="00CD716B">
        <w:rPr>
          <w:rFonts w:eastAsiaTheme="minorHAnsi"/>
          <w:sz w:val="28"/>
          <w:szCs w:val="28"/>
          <w:lang w:eastAsia="en-US"/>
        </w:rPr>
        <w:t>Администрация Новгородского муниципального района</w:t>
      </w:r>
    </w:p>
    <w:p w14:paraId="7805CA7B" w14:textId="77777777" w:rsidR="00784C9E" w:rsidRPr="00CD716B" w:rsidRDefault="00784C9E" w:rsidP="00784C9E">
      <w:pPr>
        <w:pStyle w:val="ConsPlusNormal"/>
        <w:ind w:firstLine="540"/>
        <w:jc w:val="both"/>
        <w:rPr>
          <w:rFonts w:ascii="Times New Roman" w:eastAsiaTheme="minorHAnsi" w:hAnsi="Times New Roman" w:cs="Times New Roman"/>
          <w:sz w:val="28"/>
          <w:szCs w:val="28"/>
          <w:lang w:eastAsia="en-US"/>
        </w:rPr>
      </w:pPr>
      <w:r w:rsidRPr="00CD716B">
        <w:rPr>
          <w:rFonts w:ascii="Times New Roman" w:eastAsiaTheme="minorHAnsi" w:hAnsi="Times New Roman" w:cs="Times New Roman"/>
          <w:sz w:val="28"/>
          <w:szCs w:val="28"/>
          <w:lang w:eastAsia="en-US"/>
        </w:rPr>
        <w:t>ПОСТАНОВЛЯЕТ:</w:t>
      </w:r>
    </w:p>
    <w:p w14:paraId="2A74C071" w14:textId="7ADEEE5F" w:rsidR="00EC3B8B" w:rsidRPr="00CD716B" w:rsidRDefault="00EC3B8B" w:rsidP="00784C9E">
      <w:pPr>
        <w:pStyle w:val="ConsPlusNormal"/>
        <w:ind w:firstLine="540"/>
        <w:jc w:val="both"/>
        <w:rPr>
          <w:rFonts w:ascii="Times New Roman" w:hAnsi="Times New Roman" w:cs="Times New Roman"/>
          <w:sz w:val="28"/>
          <w:szCs w:val="28"/>
        </w:rPr>
      </w:pPr>
      <w:r w:rsidRPr="00CD716B">
        <w:rPr>
          <w:rFonts w:ascii="Times New Roman" w:hAnsi="Times New Roman" w:cs="Times New Roman"/>
          <w:sz w:val="28"/>
          <w:szCs w:val="28"/>
        </w:rPr>
        <w:t>1. Утвердить прилагаем</w:t>
      </w:r>
      <w:r w:rsidR="00374D83" w:rsidRPr="00CD716B">
        <w:rPr>
          <w:rFonts w:ascii="Times New Roman" w:hAnsi="Times New Roman" w:cs="Times New Roman"/>
          <w:sz w:val="28"/>
          <w:szCs w:val="28"/>
        </w:rPr>
        <w:t>ое</w:t>
      </w:r>
      <w:r w:rsidRPr="00CD716B">
        <w:rPr>
          <w:rFonts w:ascii="Times New Roman" w:hAnsi="Times New Roman" w:cs="Times New Roman"/>
          <w:sz w:val="28"/>
          <w:szCs w:val="28"/>
        </w:rPr>
        <w:t xml:space="preserve"> </w:t>
      </w:r>
      <w:hyperlink w:anchor="P33">
        <w:r w:rsidR="00374D83" w:rsidRPr="00CD716B">
          <w:rPr>
            <w:rFonts w:ascii="Times New Roman" w:hAnsi="Times New Roman" w:cs="Times New Roman"/>
            <w:sz w:val="28"/>
            <w:szCs w:val="28"/>
          </w:rPr>
          <w:t>Решение</w:t>
        </w:r>
      </w:hyperlink>
      <w:r w:rsidR="00374D83" w:rsidRPr="00CD716B">
        <w:rPr>
          <w:rFonts w:ascii="Times New Roman" w:hAnsi="Times New Roman" w:cs="Times New Roman"/>
          <w:sz w:val="28"/>
          <w:szCs w:val="28"/>
        </w:rPr>
        <w:t xml:space="preserve"> о</w:t>
      </w:r>
      <w:r w:rsidRPr="00CD716B">
        <w:rPr>
          <w:rFonts w:ascii="Times New Roman" w:hAnsi="Times New Roman" w:cs="Times New Roman"/>
          <w:sz w:val="28"/>
          <w:szCs w:val="28"/>
        </w:rPr>
        <w:t xml:space="preserve"> </w:t>
      </w:r>
      <w:r w:rsidR="00B657B0" w:rsidRPr="00CD716B">
        <w:rPr>
          <w:rFonts w:ascii="Times New Roman" w:hAnsi="Times New Roman" w:cs="Times New Roman"/>
          <w:sz w:val="28"/>
          <w:szCs w:val="28"/>
        </w:rPr>
        <w:t xml:space="preserve">порядке </w:t>
      </w:r>
      <w:r w:rsidRPr="00CD716B">
        <w:rPr>
          <w:rFonts w:ascii="Times New Roman" w:hAnsi="Times New Roman" w:cs="Times New Roman"/>
          <w:sz w:val="28"/>
          <w:szCs w:val="28"/>
        </w:rPr>
        <w:t>предоставлени</w:t>
      </w:r>
      <w:r w:rsidR="00B657B0" w:rsidRPr="00CD716B">
        <w:rPr>
          <w:rFonts w:ascii="Times New Roman" w:hAnsi="Times New Roman" w:cs="Times New Roman"/>
          <w:sz w:val="28"/>
          <w:szCs w:val="28"/>
        </w:rPr>
        <w:t>я</w:t>
      </w:r>
      <w:r w:rsidRPr="00CD716B">
        <w:rPr>
          <w:rFonts w:ascii="Times New Roman" w:hAnsi="Times New Roman" w:cs="Times New Roman"/>
          <w:sz w:val="28"/>
          <w:szCs w:val="28"/>
        </w:rPr>
        <w:t xml:space="preserve"> субсиди</w:t>
      </w:r>
      <w:r w:rsidR="00B657B0" w:rsidRPr="00CD716B">
        <w:rPr>
          <w:rFonts w:ascii="Times New Roman" w:hAnsi="Times New Roman" w:cs="Times New Roman"/>
          <w:sz w:val="28"/>
          <w:szCs w:val="28"/>
        </w:rPr>
        <w:t xml:space="preserve">й </w:t>
      </w:r>
      <w:r w:rsidR="00784C9E" w:rsidRPr="00CD716B">
        <w:rPr>
          <w:rFonts w:ascii="Times New Roman" w:hAnsi="Times New Roman" w:cs="Times New Roman"/>
          <w:sz w:val="28"/>
          <w:szCs w:val="28"/>
        </w:rPr>
        <w:t>субъектам малого и среднего предпринимательства</w:t>
      </w:r>
      <w:r w:rsidRPr="00CD716B">
        <w:rPr>
          <w:rFonts w:ascii="Times New Roman" w:hAnsi="Times New Roman" w:cs="Times New Roman"/>
          <w:sz w:val="28"/>
          <w:szCs w:val="28"/>
        </w:rPr>
        <w:t>.</w:t>
      </w:r>
    </w:p>
    <w:p w14:paraId="5C0766F2" w14:textId="77777777" w:rsidR="00374D83" w:rsidRPr="00CD716B" w:rsidRDefault="00374D83" w:rsidP="006673E6">
      <w:pPr>
        <w:pStyle w:val="ConsPlusNormal"/>
        <w:ind w:firstLine="540"/>
        <w:jc w:val="both"/>
        <w:rPr>
          <w:rFonts w:ascii="Times New Roman" w:hAnsi="Times New Roman" w:cs="Times New Roman"/>
          <w:sz w:val="28"/>
          <w:szCs w:val="28"/>
        </w:rPr>
      </w:pPr>
      <w:r w:rsidRPr="00CD716B">
        <w:rPr>
          <w:rFonts w:ascii="Times New Roman" w:hAnsi="Times New Roman" w:cs="Times New Roman"/>
          <w:sz w:val="28"/>
          <w:szCs w:val="28"/>
        </w:rPr>
        <w:t>2. Решение применяется при предоставлении субсидии, отбор на получение которой осуществляется с 01 января 2025 года.</w:t>
      </w:r>
    </w:p>
    <w:p w14:paraId="65096CEC" w14:textId="77777777" w:rsidR="000A7781" w:rsidRPr="00CD716B" w:rsidRDefault="000A7781" w:rsidP="00374D83">
      <w:pPr>
        <w:ind w:firstLine="540"/>
        <w:jc w:val="both"/>
        <w:rPr>
          <w:b/>
          <w:color w:val="FF0000"/>
          <w:sz w:val="28"/>
          <w:szCs w:val="28"/>
        </w:rPr>
      </w:pPr>
    </w:p>
    <w:p w14:paraId="3B4F880C" w14:textId="77777777" w:rsidR="000A7781" w:rsidRPr="00CD716B" w:rsidRDefault="000A7781" w:rsidP="000A7781">
      <w:pPr>
        <w:widowControl w:val="0"/>
        <w:ind w:right="140" w:firstLine="567"/>
        <w:jc w:val="both"/>
        <w:rPr>
          <w:b/>
          <w:sz w:val="28"/>
          <w:szCs w:val="28"/>
        </w:rPr>
      </w:pPr>
      <w:r w:rsidRPr="00CD716B">
        <w:rPr>
          <w:b/>
          <w:sz w:val="28"/>
          <w:szCs w:val="28"/>
        </w:rPr>
        <w:t>Глава муниципального района                                  А.А.Дементьев</w:t>
      </w:r>
    </w:p>
    <w:p w14:paraId="7522FE50" w14:textId="77777777" w:rsidR="000A7781" w:rsidRPr="00CD716B" w:rsidRDefault="000A7781" w:rsidP="000A7781">
      <w:pPr>
        <w:widowControl w:val="0"/>
        <w:spacing w:line="240" w:lineRule="exact"/>
        <w:ind w:right="140" w:firstLine="567"/>
        <w:jc w:val="both"/>
        <w:rPr>
          <w:b/>
          <w:bCs/>
          <w:sz w:val="28"/>
          <w:szCs w:val="28"/>
        </w:rPr>
      </w:pPr>
    </w:p>
    <w:p w14:paraId="5A83279D" w14:textId="77777777" w:rsidR="000A7781" w:rsidRPr="00CD716B" w:rsidRDefault="000A7781" w:rsidP="000A7781">
      <w:pPr>
        <w:widowControl w:val="0"/>
        <w:spacing w:line="240" w:lineRule="exact"/>
        <w:ind w:right="140" w:firstLine="567"/>
        <w:jc w:val="both"/>
        <w:rPr>
          <w:b/>
          <w:bCs/>
          <w:sz w:val="28"/>
          <w:szCs w:val="28"/>
        </w:rPr>
      </w:pPr>
    </w:p>
    <w:p w14:paraId="7493A93E" w14:textId="77777777" w:rsidR="000A7781" w:rsidRPr="00CD716B" w:rsidRDefault="000A7781" w:rsidP="000A7781">
      <w:pPr>
        <w:ind w:right="140" w:firstLine="567"/>
        <w:rPr>
          <w:sz w:val="28"/>
        </w:rPr>
      </w:pPr>
      <w:r w:rsidRPr="00CD716B">
        <w:rPr>
          <w:sz w:val="28"/>
        </w:rPr>
        <w:t>СОГЛАСОВАНО:</w:t>
      </w:r>
    </w:p>
    <w:p w14:paraId="56F764A8" w14:textId="77777777" w:rsidR="00B9382E" w:rsidRPr="00CD716B" w:rsidRDefault="00B9382E" w:rsidP="00C84F09">
      <w:pPr>
        <w:pStyle w:val="ConsPlusTitle"/>
        <w:ind w:left="7080"/>
        <w:rPr>
          <w:rFonts w:ascii="Times New Roman" w:hAnsi="Times New Roman" w:cs="Times New Roman"/>
          <w:sz w:val="28"/>
          <w:szCs w:val="28"/>
        </w:rPr>
      </w:pPr>
    </w:p>
    <w:p w14:paraId="6137E912" w14:textId="77777777" w:rsidR="00CD716B" w:rsidRPr="00CD716B" w:rsidRDefault="00CD716B" w:rsidP="00C84F09">
      <w:pPr>
        <w:pStyle w:val="ConsPlusTitle"/>
        <w:ind w:left="7080"/>
        <w:rPr>
          <w:rFonts w:ascii="Times New Roman" w:hAnsi="Times New Roman" w:cs="Times New Roman"/>
          <w:sz w:val="28"/>
          <w:szCs w:val="28"/>
        </w:rPr>
      </w:pPr>
    </w:p>
    <w:p w14:paraId="6BDD5912" w14:textId="77777777" w:rsidR="00B9382E" w:rsidRPr="00CD716B" w:rsidRDefault="00B9382E" w:rsidP="00C84F09">
      <w:pPr>
        <w:pStyle w:val="ConsPlusTitle"/>
        <w:ind w:left="7080"/>
        <w:rPr>
          <w:rFonts w:ascii="Times New Roman" w:hAnsi="Times New Roman" w:cs="Times New Roman"/>
          <w:sz w:val="28"/>
          <w:szCs w:val="28"/>
        </w:rPr>
      </w:pPr>
    </w:p>
    <w:p w14:paraId="25AEF1CA" w14:textId="77777777" w:rsidR="00B9382E" w:rsidRPr="00CD716B" w:rsidRDefault="00B9382E" w:rsidP="00C84F09">
      <w:pPr>
        <w:pStyle w:val="ConsPlusTitle"/>
        <w:ind w:left="7080"/>
        <w:rPr>
          <w:rFonts w:ascii="Times New Roman" w:hAnsi="Times New Roman" w:cs="Times New Roman"/>
          <w:sz w:val="28"/>
          <w:szCs w:val="28"/>
        </w:rPr>
      </w:pPr>
    </w:p>
    <w:p w14:paraId="212DF5BD" w14:textId="77777777" w:rsidR="00A92A52" w:rsidRPr="00CD716B" w:rsidRDefault="00A92A52" w:rsidP="00C84F09">
      <w:pPr>
        <w:pStyle w:val="ConsPlusTitle"/>
        <w:ind w:left="7080"/>
        <w:rPr>
          <w:rFonts w:ascii="Times New Roman" w:hAnsi="Times New Roman" w:cs="Times New Roman"/>
          <w:sz w:val="28"/>
          <w:szCs w:val="28"/>
        </w:rPr>
      </w:pPr>
    </w:p>
    <w:p w14:paraId="71AB56D4" w14:textId="77777777" w:rsidR="00DE4F82" w:rsidRPr="00CD716B" w:rsidRDefault="00DE4F82" w:rsidP="00C84F09">
      <w:pPr>
        <w:pStyle w:val="ConsPlusTitle"/>
        <w:ind w:left="7080"/>
        <w:rPr>
          <w:rFonts w:ascii="Times New Roman" w:hAnsi="Times New Roman" w:cs="Times New Roman"/>
          <w:sz w:val="28"/>
          <w:szCs w:val="28"/>
        </w:rPr>
      </w:pPr>
    </w:p>
    <w:p w14:paraId="552F011E" w14:textId="77777777" w:rsidR="00DE4F82" w:rsidRPr="00CD716B" w:rsidRDefault="00DE4F82" w:rsidP="00C84F09">
      <w:pPr>
        <w:pStyle w:val="ConsPlusTitle"/>
        <w:ind w:left="7080"/>
        <w:rPr>
          <w:rFonts w:ascii="Times New Roman" w:hAnsi="Times New Roman" w:cs="Times New Roman"/>
          <w:sz w:val="28"/>
          <w:szCs w:val="28"/>
        </w:rPr>
      </w:pPr>
    </w:p>
    <w:p w14:paraId="074AD0B7" w14:textId="77777777" w:rsidR="00DE4F82" w:rsidRPr="00CD716B" w:rsidRDefault="00DE4F82" w:rsidP="00C84F09">
      <w:pPr>
        <w:pStyle w:val="ConsPlusTitle"/>
        <w:ind w:left="7080"/>
        <w:rPr>
          <w:rFonts w:ascii="Times New Roman" w:hAnsi="Times New Roman" w:cs="Times New Roman"/>
          <w:sz w:val="28"/>
          <w:szCs w:val="28"/>
        </w:rPr>
      </w:pPr>
    </w:p>
    <w:p w14:paraId="5C35B6C6" w14:textId="77777777" w:rsidR="00605614" w:rsidRPr="00CD716B" w:rsidRDefault="00605614" w:rsidP="00C84F09">
      <w:pPr>
        <w:pStyle w:val="ConsPlusTitle"/>
        <w:ind w:left="7080"/>
        <w:rPr>
          <w:rFonts w:ascii="Times New Roman" w:hAnsi="Times New Roman" w:cs="Times New Roman"/>
          <w:sz w:val="28"/>
          <w:szCs w:val="28"/>
        </w:rPr>
      </w:pPr>
    </w:p>
    <w:p w14:paraId="73627CD1" w14:textId="77777777" w:rsidR="00382FC0" w:rsidRPr="00CD716B" w:rsidRDefault="00382FC0" w:rsidP="00C84F09">
      <w:pPr>
        <w:pStyle w:val="ConsPlusTitle"/>
        <w:ind w:left="7080"/>
        <w:rPr>
          <w:rFonts w:ascii="Times New Roman" w:hAnsi="Times New Roman" w:cs="Times New Roman"/>
          <w:sz w:val="28"/>
          <w:szCs w:val="28"/>
        </w:rPr>
      </w:pPr>
    </w:p>
    <w:p w14:paraId="13B1AFE9" w14:textId="77777777" w:rsidR="00DE4F82" w:rsidRPr="00CD716B" w:rsidRDefault="00DE4F82" w:rsidP="00C84F09">
      <w:pPr>
        <w:pStyle w:val="ConsPlusTitle"/>
        <w:ind w:left="7080"/>
        <w:rPr>
          <w:rFonts w:ascii="Times New Roman" w:hAnsi="Times New Roman" w:cs="Times New Roman"/>
          <w:sz w:val="28"/>
          <w:szCs w:val="28"/>
        </w:rPr>
      </w:pPr>
    </w:p>
    <w:p w14:paraId="43C095D6" w14:textId="77777777" w:rsidR="005D177E" w:rsidRPr="00CD716B" w:rsidRDefault="00A44AD0" w:rsidP="00C84F09">
      <w:pPr>
        <w:pStyle w:val="ConsPlusTitle"/>
        <w:ind w:left="7080"/>
        <w:rPr>
          <w:rFonts w:ascii="Times New Roman" w:hAnsi="Times New Roman" w:cs="Times New Roman"/>
          <w:sz w:val="28"/>
          <w:szCs w:val="28"/>
        </w:rPr>
      </w:pPr>
      <w:r w:rsidRPr="00CD716B">
        <w:rPr>
          <w:rFonts w:ascii="Times New Roman" w:hAnsi="Times New Roman" w:cs="Times New Roman"/>
          <w:sz w:val="28"/>
          <w:szCs w:val="28"/>
        </w:rPr>
        <w:lastRenderedPageBreak/>
        <w:t>У</w:t>
      </w:r>
      <w:r w:rsidR="005D177E" w:rsidRPr="00CD716B">
        <w:rPr>
          <w:rFonts w:ascii="Times New Roman" w:hAnsi="Times New Roman" w:cs="Times New Roman"/>
          <w:sz w:val="28"/>
          <w:szCs w:val="28"/>
        </w:rPr>
        <w:t>твержден</w:t>
      </w:r>
      <w:r w:rsidR="002B3C2A" w:rsidRPr="00CD716B">
        <w:rPr>
          <w:rFonts w:ascii="Times New Roman" w:hAnsi="Times New Roman" w:cs="Times New Roman"/>
          <w:sz w:val="28"/>
          <w:szCs w:val="28"/>
        </w:rPr>
        <w:t>о</w:t>
      </w:r>
    </w:p>
    <w:p w14:paraId="32B1953A" w14:textId="3D25013D" w:rsidR="005D177E" w:rsidRPr="00CD716B" w:rsidRDefault="00B9382E" w:rsidP="00B9382E">
      <w:pPr>
        <w:pStyle w:val="ConsPlusTitle"/>
        <w:ind w:left="6372"/>
        <w:rPr>
          <w:rFonts w:ascii="Times New Roman" w:hAnsi="Times New Roman" w:cs="Times New Roman"/>
          <w:b w:val="0"/>
          <w:sz w:val="28"/>
          <w:szCs w:val="28"/>
        </w:rPr>
      </w:pPr>
      <w:r w:rsidRPr="00CD716B">
        <w:rPr>
          <w:rFonts w:ascii="Times New Roman" w:hAnsi="Times New Roman" w:cs="Times New Roman"/>
          <w:b w:val="0"/>
          <w:sz w:val="28"/>
          <w:szCs w:val="28"/>
        </w:rPr>
        <w:t>Постановлением Администрации Новгородского муниципального района</w:t>
      </w:r>
    </w:p>
    <w:p w14:paraId="61B6AF81" w14:textId="350DB529" w:rsidR="005D177E" w:rsidRPr="00CD716B" w:rsidRDefault="005D177E" w:rsidP="00C84F09">
      <w:pPr>
        <w:pStyle w:val="ConsPlusTitle"/>
        <w:ind w:left="5664" w:firstLine="708"/>
        <w:rPr>
          <w:rFonts w:ascii="Times New Roman" w:hAnsi="Times New Roman" w:cs="Times New Roman"/>
          <w:b w:val="0"/>
          <w:sz w:val="28"/>
          <w:szCs w:val="28"/>
        </w:rPr>
      </w:pPr>
      <w:r w:rsidRPr="00CD716B">
        <w:rPr>
          <w:rFonts w:ascii="Times New Roman" w:hAnsi="Times New Roman" w:cs="Times New Roman"/>
          <w:b w:val="0"/>
          <w:sz w:val="28"/>
          <w:szCs w:val="28"/>
        </w:rPr>
        <w:t>от_________ № ___</w:t>
      </w:r>
    </w:p>
    <w:p w14:paraId="3877D51C" w14:textId="77777777" w:rsidR="005D177E" w:rsidRPr="00CD716B" w:rsidRDefault="005D177E">
      <w:pPr>
        <w:pStyle w:val="ConsPlusTitle"/>
        <w:jc w:val="center"/>
        <w:rPr>
          <w:rFonts w:ascii="Times New Roman" w:hAnsi="Times New Roman" w:cs="Times New Roman"/>
          <w:sz w:val="28"/>
          <w:szCs w:val="28"/>
        </w:rPr>
      </w:pPr>
    </w:p>
    <w:p w14:paraId="68376691" w14:textId="77777777" w:rsidR="00EC3B8B" w:rsidRPr="00CD716B" w:rsidRDefault="00374D83">
      <w:pPr>
        <w:pStyle w:val="ConsPlusTitle"/>
        <w:jc w:val="center"/>
        <w:rPr>
          <w:rFonts w:ascii="Times New Roman" w:hAnsi="Times New Roman" w:cs="Times New Roman"/>
          <w:sz w:val="28"/>
          <w:szCs w:val="28"/>
        </w:rPr>
      </w:pPr>
      <w:r w:rsidRPr="00CD716B">
        <w:rPr>
          <w:rFonts w:ascii="Times New Roman" w:hAnsi="Times New Roman" w:cs="Times New Roman"/>
          <w:sz w:val="28"/>
          <w:szCs w:val="28"/>
        </w:rPr>
        <w:t>РЕШЕНИЕ</w:t>
      </w:r>
    </w:p>
    <w:p w14:paraId="29F5F115" w14:textId="77777777" w:rsidR="00A114EF" w:rsidRPr="00CD716B" w:rsidRDefault="00374D83" w:rsidP="007062CC">
      <w:pPr>
        <w:pStyle w:val="ConsPlusTitle"/>
        <w:jc w:val="center"/>
        <w:rPr>
          <w:rFonts w:ascii="Times New Roman" w:hAnsi="Times New Roman" w:cs="Times New Roman"/>
          <w:sz w:val="28"/>
          <w:szCs w:val="28"/>
        </w:rPr>
      </w:pPr>
      <w:r w:rsidRPr="00CD716B">
        <w:rPr>
          <w:rFonts w:ascii="Times New Roman" w:hAnsi="Times New Roman" w:cs="Times New Roman"/>
          <w:sz w:val="28"/>
          <w:szCs w:val="28"/>
        </w:rPr>
        <w:t xml:space="preserve">о </w:t>
      </w:r>
      <w:r w:rsidR="007062CC" w:rsidRPr="00CD716B">
        <w:rPr>
          <w:rFonts w:ascii="Times New Roman" w:hAnsi="Times New Roman" w:cs="Times New Roman"/>
          <w:sz w:val="28"/>
          <w:szCs w:val="28"/>
        </w:rPr>
        <w:t xml:space="preserve">порядке </w:t>
      </w:r>
      <w:r w:rsidR="005D177E" w:rsidRPr="00CD716B">
        <w:rPr>
          <w:rFonts w:ascii="Times New Roman" w:hAnsi="Times New Roman" w:cs="Times New Roman"/>
          <w:sz w:val="28"/>
          <w:szCs w:val="28"/>
        </w:rPr>
        <w:t>предоставлени</w:t>
      </w:r>
      <w:r w:rsidR="007062CC" w:rsidRPr="00CD716B">
        <w:rPr>
          <w:rFonts w:ascii="Times New Roman" w:hAnsi="Times New Roman" w:cs="Times New Roman"/>
          <w:sz w:val="28"/>
          <w:szCs w:val="28"/>
        </w:rPr>
        <w:t>я</w:t>
      </w:r>
      <w:r w:rsidR="005D177E" w:rsidRPr="00CD716B">
        <w:rPr>
          <w:rFonts w:ascii="Times New Roman" w:hAnsi="Times New Roman" w:cs="Times New Roman"/>
          <w:sz w:val="28"/>
          <w:szCs w:val="28"/>
        </w:rPr>
        <w:t xml:space="preserve"> субсидий </w:t>
      </w:r>
      <w:r w:rsidR="00137FCC" w:rsidRPr="00CD716B">
        <w:rPr>
          <w:rFonts w:ascii="Times New Roman" w:hAnsi="Times New Roman" w:cs="Times New Roman"/>
          <w:sz w:val="28"/>
          <w:szCs w:val="28"/>
        </w:rPr>
        <w:t>субъектам малого и среднего предпринимательства</w:t>
      </w:r>
    </w:p>
    <w:p w14:paraId="32482990" w14:textId="2EDAD576" w:rsidR="008B7235" w:rsidRPr="00CD716B" w:rsidRDefault="00137FCC" w:rsidP="00A114EF">
      <w:pPr>
        <w:pStyle w:val="ConsPlusTitle"/>
        <w:jc w:val="both"/>
        <w:rPr>
          <w:rFonts w:ascii="Times New Roman" w:hAnsi="Times New Roman" w:cs="Times New Roman"/>
          <w:sz w:val="28"/>
          <w:szCs w:val="28"/>
        </w:rPr>
      </w:pPr>
      <w:r w:rsidRPr="00CD716B">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2513"/>
        <w:gridCol w:w="3873"/>
        <w:gridCol w:w="1342"/>
        <w:gridCol w:w="1616"/>
      </w:tblGrid>
      <w:tr w:rsidR="007A3C84" w:rsidRPr="00CD716B" w14:paraId="0245ED8D" w14:textId="77777777" w:rsidTr="0094283E">
        <w:tc>
          <w:tcPr>
            <w:tcW w:w="2513" w:type="dxa"/>
            <w:tcBorders>
              <w:top w:val="nil"/>
              <w:left w:val="nil"/>
              <w:bottom w:val="nil"/>
              <w:right w:val="nil"/>
            </w:tcBorders>
          </w:tcPr>
          <w:p w14:paraId="483AC96D" w14:textId="77777777" w:rsidR="007A3C84" w:rsidRPr="00CD716B" w:rsidRDefault="007A3C84" w:rsidP="00172CEF">
            <w:pPr>
              <w:pStyle w:val="ConsPlusTitle"/>
              <w:jc w:val="both"/>
              <w:rPr>
                <w:rFonts w:ascii="Times New Roman" w:hAnsi="Times New Roman" w:cs="Times New Roman"/>
                <w:b w:val="0"/>
                <w:sz w:val="28"/>
                <w:szCs w:val="28"/>
              </w:rPr>
            </w:pPr>
          </w:p>
        </w:tc>
        <w:tc>
          <w:tcPr>
            <w:tcW w:w="3873" w:type="dxa"/>
            <w:tcBorders>
              <w:top w:val="nil"/>
              <w:left w:val="nil"/>
              <w:bottom w:val="nil"/>
              <w:right w:val="nil"/>
            </w:tcBorders>
          </w:tcPr>
          <w:p w14:paraId="124E38C9" w14:textId="77777777" w:rsidR="007A3C84" w:rsidRPr="00CD716B" w:rsidRDefault="007A3C84" w:rsidP="00A114EF">
            <w:pPr>
              <w:pStyle w:val="ConsPlusTitle"/>
              <w:jc w:val="both"/>
              <w:rPr>
                <w:rFonts w:ascii="Times New Roman" w:hAnsi="Times New Roman" w:cs="Times New Roman"/>
                <w:b w:val="0"/>
                <w:sz w:val="28"/>
                <w:szCs w:val="28"/>
              </w:rPr>
            </w:pPr>
          </w:p>
        </w:tc>
        <w:tc>
          <w:tcPr>
            <w:tcW w:w="1342" w:type="dxa"/>
            <w:tcBorders>
              <w:top w:val="nil"/>
              <w:left w:val="nil"/>
              <w:bottom w:val="nil"/>
              <w:right w:val="single" w:sz="4" w:space="0" w:color="auto"/>
            </w:tcBorders>
          </w:tcPr>
          <w:p w14:paraId="5DE536DB" w14:textId="77777777" w:rsidR="007A3C84" w:rsidRPr="00CD716B" w:rsidRDefault="007A3C84" w:rsidP="00A114EF">
            <w:pPr>
              <w:pStyle w:val="ConsPlusTitle"/>
              <w:jc w:val="both"/>
              <w:rPr>
                <w:rFonts w:ascii="Times New Roman" w:hAnsi="Times New Roman" w:cs="Times New Roman"/>
                <w:b w:val="0"/>
                <w:sz w:val="28"/>
                <w:szCs w:val="28"/>
              </w:rPr>
            </w:pPr>
          </w:p>
        </w:tc>
        <w:tc>
          <w:tcPr>
            <w:tcW w:w="1616" w:type="dxa"/>
            <w:tcBorders>
              <w:top w:val="single" w:sz="4" w:space="0" w:color="auto"/>
              <w:left w:val="single" w:sz="4" w:space="0" w:color="auto"/>
              <w:bottom w:val="single" w:sz="4" w:space="0" w:color="auto"/>
              <w:right w:val="single" w:sz="4" w:space="0" w:color="auto"/>
            </w:tcBorders>
          </w:tcPr>
          <w:p w14:paraId="3D766678" w14:textId="4A4A44FB" w:rsidR="007A3C84" w:rsidRPr="00CD716B" w:rsidRDefault="0057331E"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 xml:space="preserve">Коды </w:t>
            </w:r>
          </w:p>
        </w:tc>
      </w:tr>
      <w:tr w:rsidR="00E66ECC" w:rsidRPr="00CD716B" w14:paraId="33575235" w14:textId="77777777" w:rsidTr="0094283E">
        <w:tc>
          <w:tcPr>
            <w:tcW w:w="2513" w:type="dxa"/>
            <w:tcBorders>
              <w:top w:val="nil"/>
              <w:left w:val="nil"/>
              <w:bottom w:val="nil"/>
              <w:right w:val="nil"/>
            </w:tcBorders>
          </w:tcPr>
          <w:p w14:paraId="2B339F66" w14:textId="77777777" w:rsidR="00172CEF" w:rsidRPr="00CD716B" w:rsidRDefault="00172CEF" w:rsidP="00172C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 xml:space="preserve">Главный распорядитель бюджетных средств </w:t>
            </w:r>
          </w:p>
          <w:p w14:paraId="13095F8D" w14:textId="77777777" w:rsidR="00E66ECC" w:rsidRPr="00CD716B" w:rsidRDefault="00E66ECC" w:rsidP="00A114EF">
            <w:pPr>
              <w:pStyle w:val="ConsPlusTitle"/>
              <w:jc w:val="both"/>
              <w:rPr>
                <w:rFonts w:ascii="Times New Roman" w:hAnsi="Times New Roman" w:cs="Times New Roman"/>
                <w:b w:val="0"/>
                <w:sz w:val="28"/>
                <w:szCs w:val="28"/>
              </w:rPr>
            </w:pPr>
          </w:p>
        </w:tc>
        <w:tc>
          <w:tcPr>
            <w:tcW w:w="3873" w:type="dxa"/>
            <w:tcBorders>
              <w:top w:val="nil"/>
              <w:left w:val="nil"/>
              <w:bottom w:val="nil"/>
              <w:right w:val="nil"/>
            </w:tcBorders>
          </w:tcPr>
          <w:p w14:paraId="69A35AB1" w14:textId="2B98FAFC" w:rsidR="00E66ECC" w:rsidRPr="00CD716B" w:rsidRDefault="00A374D7" w:rsidP="002D4366">
            <w:pPr>
              <w:pStyle w:val="ConsPlusTitle"/>
              <w:rPr>
                <w:rFonts w:ascii="Times New Roman" w:hAnsi="Times New Roman" w:cs="Times New Roman"/>
                <w:b w:val="0"/>
                <w:sz w:val="28"/>
                <w:szCs w:val="28"/>
              </w:rPr>
            </w:pPr>
            <w:r w:rsidRPr="00CD716B">
              <w:rPr>
                <w:rFonts w:ascii="Times New Roman" w:hAnsi="Times New Roman" w:cs="Times New Roman"/>
                <w:b w:val="0"/>
                <w:sz w:val="28"/>
                <w:szCs w:val="28"/>
              </w:rPr>
              <w:t>Администрация Новгородского муниципального района</w:t>
            </w:r>
          </w:p>
        </w:tc>
        <w:tc>
          <w:tcPr>
            <w:tcW w:w="1342" w:type="dxa"/>
            <w:tcBorders>
              <w:top w:val="nil"/>
              <w:left w:val="nil"/>
              <w:bottom w:val="nil"/>
              <w:right w:val="single" w:sz="4" w:space="0" w:color="auto"/>
            </w:tcBorders>
          </w:tcPr>
          <w:p w14:paraId="3ADB3A87" w14:textId="623365E0" w:rsidR="00E66ECC" w:rsidRPr="00CD716B" w:rsidRDefault="00747FAF"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п</w:t>
            </w:r>
            <w:r w:rsidR="0057331E" w:rsidRPr="00CD716B">
              <w:rPr>
                <w:rFonts w:ascii="Times New Roman" w:hAnsi="Times New Roman" w:cs="Times New Roman"/>
                <w:b w:val="0"/>
                <w:sz w:val="28"/>
                <w:szCs w:val="28"/>
              </w:rPr>
              <w:t>о БК</w:t>
            </w:r>
          </w:p>
        </w:tc>
        <w:tc>
          <w:tcPr>
            <w:tcW w:w="1616" w:type="dxa"/>
            <w:tcBorders>
              <w:top w:val="single" w:sz="4" w:space="0" w:color="auto"/>
              <w:left w:val="single" w:sz="4" w:space="0" w:color="auto"/>
              <w:bottom w:val="single" w:sz="4" w:space="0" w:color="auto"/>
              <w:right w:val="single" w:sz="4" w:space="0" w:color="auto"/>
            </w:tcBorders>
          </w:tcPr>
          <w:p w14:paraId="07611B0C" w14:textId="74893C66" w:rsidR="00E66ECC" w:rsidRPr="00CD716B" w:rsidRDefault="0009791F"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903</w:t>
            </w:r>
          </w:p>
        </w:tc>
      </w:tr>
      <w:tr w:rsidR="00E66ECC" w:rsidRPr="00CD716B" w14:paraId="2885BBC9" w14:textId="77777777" w:rsidTr="0094283E">
        <w:tc>
          <w:tcPr>
            <w:tcW w:w="2513" w:type="dxa"/>
            <w:tcBorders>
              <w:top w:val="nil"/>
              <w:left w:val="nil"/>
              <w:bottom w:val="nil"/>
              <w:right w:val="nil"/>
            </w:tcBorders>
          </w:tcPr>
          <w:p w14:paraId="2572925E" w14:textId="77777777" w:rsidR="00172CEF" w:rsidRPr="00CD716B" w:rsidRDefault="00172CEF" w:rsidP="00172C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 xml:space="preserve">Бюджет </w:t>
            </w:r>
          </w:p>
          <w:p w14:paraId="37F99398" w14:textId="77777777" w:rsidR="00E66ECC" w:rsidRPr="00CD716B" w:rsidRDefault="00E66ECC" w:rsidP="00A114EF">
            <w:pPr>
              <w:pStyle w:val="ConsPlusTitle"/>
              <w:jc w:val="both"/>
              <w:rPr>
                <w:rFonts w:ascii="Times New Roman" w:hAnsi="Times New Roman" w:cs="Times New Roman"/>
                <w:b w:val="0"/>
                <w:sz w:val="28"/>
                <w:szCs w:val="28"/>
              </w:rPr>
            </w:pPr>
          </w:p>
        </w:tc>
        <w:tc>
          <w:tcPr>
            <w:tcW w:w="3873" w:type="dxa"/>
            <w:tcBorders>
              <w:top w:val="nil"/>
              <w:left w:val="nil"/>
              <w:bottom w:val="nil"/>
              <w:right w:val="nil"/>
            </w:tcBorders>
          </w:tcPr>
          <w:p w14:paraId="7CA00DF9" w14:textId="26E168F2" w:rsidR="00E66ECC" w:rsidRPr="00CD716B" w:rsidRDefault="00A374D7" w:rsidP="002D4366">
            <w:pPr>
              <w:pStyle w:val="ConsPlusTitle"/>
              <w:rPr>
                <w:rFonts w:ascii="Times New Roman" w:hAnsi="Times New Roman" w:cs="Times New Roman"/>
                <w:b w:val="0"/>
                <w:sz w:val="28"/>
                <w:szCs w:val="28"/>
              </w:rPr>
            </w:pPr>
            <w:r w:rsidRPr="00CD716B">
              <w:rPr>
                <w:rFonts w:ascii="Times New Roman" w:hAnsi="Times New Roman" w:cs="Times New Roman"/>
                <w:b w:val="0"/>
                <w:sz w:val="28"/>
                <w:szCs w:val="28"/>
              </w:rPr>
              <w:t>Местный бюджет Новгородского района</w:t>
            </w:r>
          </w:p>
        </w:tc>
        <w:tc>
          <w:tcPr>
            <w:tcW w:w="1342" w:type="dxa"/>
            <w:tcBorders>
              <w:top w:val="nil"/>
              <w:left w:val="nil"/>
              <w:bottom w:val="nil"/>
              <w:right w:val="single" w:sz="4" w:space="0" w:color="auto"/>
            </w:tcBorders>
          </w:tcPr>
          <w:p w14:paraId="19C3886A" w14:textId="77777777" w:rsidR="00E66ECC" w:rsidRPr="00CD716B" w:rsidRDefault="00747FAF"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п</w:t>
            </w:r>
            <w:r w:rsidR="0057331E" w:rsidRPr="00CD716B">
              <w:rPr>
                <w:rFonts w:ascii="Times New Roman" w:hAnsi="Times New Roman" w:cs="Times New Roman"/>
                <w:b w:val="0"/>
                <w:sz w:val="28"/>
                <w:szCs w:val="28"/>
              </w:rPr>
              <w:t>о ОКТМО</w:t>
            </w:r>
          </w:p>
          <w:p w14:paraId="23450EE8" w14:textId="496B315D" w:rsidR="0094283E" w:rsidRPr="00CD716B" w:rsidRDefault="0094283E" w:rsidP="00A114EF">
            <w:pPr>
              <w:pStyle w:val="ConsPlusTitle"/>
              <w:jc w:val="both"/>
              <w:rPr>
                <w:rFonts w:ascii="Times New Roman" w:hAnsi="Times New Roman" w:cs="Times New Roman"/>
                <w:b w:val="0"/>
                <w:sz w:val="28"/>
                <w:szCs w:val="28"/>
              </w:rPr>
            </w:pPr>
          </w:p>
        </w:tc>
        <w:tc>
          <w:tcPr>
            <w:tcW w:w="1616" w:type="dxa"/>
            <w:tcBorders>
              <w:top w:val="single" w:sz="4" w:space="0" w:color="auto"/>
              <w:left w:val="single" w:sz="4" w:space="0" w:color="auto"/>
              <w:bottom w:val="single" w:sz="4" w:space="0" w:color="auto"/>
              <w:right w:val="single" w:sz="4" w:space="0" w:color="auto"/>
            </w:tcBorders>
          </w:tcPr>
          <w:p w14:paraId="2B59A117" w14:textId="0D476622" w:rsidR="00E66ECC" w:rsidRPr="00CD716B" w:rsidRDefault="00534137"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49625000</w:t>
            </w:r>
          </w:p>
        </w:tc>
      </w:tr>
      <w:tr w:rsidR="00E66ECC" w:rsidRPr="00CD716B" w14:paraId="7373280A" w14:textId="77777777" w:rsidTr="0094283E">
        <w:tc>
          <w:tcPr>
            <w:tcW w:w="2513" w:type="dxa"/>
            <w:tcBorders>
              <w:top w:val="nil"/>
              <w:left w:val="nil"/>
              <w:bottom w:val="nil"/>
              <w:right w:val="nil"/>
            </w:tcBorders>
          </w:tcPr>
          <w:p w14:paraId="0FD4EECA" w14:textId="77777777" w:rsidR="00241FA6" w:rsidRPr="00CD716B" w:rsidRDefault="00241FA6" w:rsidP="00241FA6">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 xml:space="preserve">Направление расходов </w:t>
            </w:r>
          </w:p>
          <w:p w14:paraId="2D81CBFD" w14:textId="77777777" w:rsidR="00E66ECC" w:rsidRPr="00CD716B" w:rsidRDefault="00E66ECC" w:rsidP="00A114EF">
            <w:pPr>
              <w:pStyle w:val="ConsPlusTitle"/>
              <w:jc w:val="both"/>
              <w:rPr>
                <w:rFonts w:ascii="Times New Roman" w:hAnsi="Times New Roman" w:cs="Times New Roman"/>
                <w:b w:val="0"/>
                <w:sz w:val="28"/>
                <w:szCs w:val="28"/>
              </w:rPr>
            </w:pPr>
          </w:p>
        </w:tc>
        <w:tc>
          <w:tcPr>
            <w:tcW w:w="3873" w:type="dxa"/>
            <w:tcBorders>
              <w:top w:val="nil"/>
              <w:left w:val="nil"/>
              <w:bottom w:val="nil"/>
              <w:right w:val="nil"/>
            </w:tcBorders>
          </w:tcPr>
          <w:p w14:paraId="7D551BF4" w14:textId="77777777" w:rsidR="00E66ECC" w:rsidRPr="00CD716B" w:rsidRDefault="00A374D7" w:rsidP="002D4366">
            <w:pPr>
              <w:pStyle w:val="ConsPlusTitle"/>
              <w:rPr>
                <w:rFonts w:ascii="Times New Roman" w:hAnsi="Times New Roman" w:cs="Times New Roman"/>
                <w:b w:val="0"/>
                <w:sz w:val="28"/>
                <w:szCs w:val="28"/>
              </w:rPr>
            </w:pPr>
            <w:r w:rsidRPr="00CD716B">
              <w:rPr>
                <w:rFonts w:ascii="Times New Roman" w:hAnsi="Times New Roman" w:cs="Times New Roman"/>
                <w:b w:val="0"/>
                <w:sz w:val="28"/>
                <w:szCs w:val="28"/>
              </w:rPr>
              <w:t>Субсидия субъектам малого и среднего предпринимательства</w:t>
            </w:r>
          </w:p>
          <w:p w14:paraId="677B64B3" w14:textId="3083C5C3" w:rsidR="0094283E" w:rsidRPr="00CD716B" w:rsidRDefault="0094283E" w:rsidP="002D4366">
            <w:pPr>
              <w:pStyle w:val="ConsPlusTitle"/>
              <w:rPr>
                <w:rFonts w:ascii="Times New Roman" w:hAnsi="Times New Roman" w:cs="Times New Roman"/>
                <w:b w:val="0"/>
                <w:sz w:val="28"/>
                <w:szCs w:val="28"/>
              </w:rPr>
            </w:pPr>
          </w:p>
        </w:tc>
        <w:tc>
          <w:tcPr>
            <w:tcW w:w="1342" w:type="dxa"/>
            <w:tcBorders>
              <w:top w:val="nil"/>
              <w:left w:val="nil"/>
              <w:bottom w:val="nil"/>
              <w:right w:val="single" w:sz="4" w:space="0" w:color="auto"/>
            </w:tcBorders>
          </w:tcPr>
          <w:p w14:paraId="03D32549" w14:textId="77777777" w:rsidR="00E66ECC" w:rsidRPr="00CD716B" w:rsidRDefault="00E66ECC" w:rsidP="00A114EF">
            <w:pPr>
              <w:pStyle w:val="ConsPlusTitle"/>
              <w:jc w:val="both"/>
              <w:rPr>
                <w:rFonts w:ascii="Times New Roman" w:hAnsi="Times New Roman" w:cs="Times New Roman"/>
                <w:b w:val="0"/>
                <w:sz w:val="28"/>
                <w:szCs w:val="28"/>
              </w:rPr>
            </w:pPr>
          </w:p>
        </w:tc>
        <w:tc>
          <w:tcPr>
            <w:tcW w:w="1616" w:type="dxa"/>
            <w:tcBorders>
              <w:top w:val="single" w:sz="4" w:space="0" w:color="auto"/>
              <w:left w:val="single" w:sz="4" w:space="0" w:color="auto"/>
              <w:bottom w:val="single" w:sz="4" w:space="0" w:color="auto"/>
              <w:right w:val="single" w:sz="4" w:space="0" w:color="auto"/>
            </w:tcBorders>
          </w:tcPr>
          <w:p w14:paraId="564A1778" w14:textId="631EF0CB" w:rsidR="00E66ECC" w:rsidRPr="00CD716B" w:rsidRDefault="009472BC"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0412</w:t>
            </w:r>
          </w:p>
        </w:tc>
      </w:tr>
      <w:tr w:rsidR="00E66ECC" w:rsidRPr="00CD716B" w14:paraId="33066046" w14:textId="77777777" w:rsidTr="0094283E">
        <w:tc>
          <w:tcPr>
            <w:tcW w:w="2513" w:type="dxa"/>
            <w:tcBorders>
              <w:top w:val="nil"/>
              <w:left w:val="nil"/>
              <w:bottom w:val="nil"/>
              <w:right w:val="nil"/>
            </w:tcBorders>
          </w:tcPr>
          <w:p w14:paraId="5CDB04E0" w14:textId="04D43659" w:rsidR="007A3C84" w:rsidRPr="00CD716B" w:rsidRDefault="004F11A4" w:rsidP="004F11A4">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Муниципальная</w:t>
            </w:r>
            <w:r w:rsidR="007A3C84" w:rsidRPr="00CD716B">
              <w:rPr>
                <w:rFonts w:ascii="Times New Roman" w:hAnsi="Times New Roman" w:cs="Times New Roman"/>
                <w:b w:val="0"/>
                <w:sz w:val="28"/>
                <w:szCs w:val="28"/>
              </w:rPr>
              <w:t xml:space="preserve"> программа </w:t>
            </w:r>
          </w:p>
          <w:p w14:paraId="5B459086" w14:textId="77777777" w:rsidR="00E66ECC" w:rsidRPr="00CD716B" w:rsidRDefault="00E66ECC" w:rsidP="007A3C84">
            <w:pPr>
              <w:pStyle w:val="ConsPlusTitle"/>
              <w:ind w:firstLine="708"/>
              <w:jc w:val="both"/>
              <w:rPr>
                <w:rFonts w:ascii="Times New Roman" w:hAnsi="Times New Roman" w:cs="Times New Roman"/>
                <w:b w:val="0"/>
                <w:sz w:val="28"/>
                <w:szCs w:val="28"/>
              </w:rPr>
            </w:pPr>
          </w:p>
        </w:tc>
        <w:tc>
          <w:tcPr>
            <w:tcW w:w="3873" w:type="dxa"/>
            <w:tcBorders>
              <w:top w:val="nil"/>
              <w:left w:val="nil"/>
              <w:bottom w:val="nil"/>
              <w:right w:val="nil"/>
            </w:tcBorders>
          </w:tcPr>
          <w:p w14:paraId="451E4A7D" w14:textId="49C6ADA4" w:rsidR="00E66ECC" w:rsidRPr="00CD716B" w:rsidRDefault="004F11A4" w:rsidP="002D4366">
            <w:pPr>
              <w:pStyle w:val="ConsPlusTitle"/>
              <w:rPr>
                <w:rFonts w:ascii="Times New Roman" w:hAnsi="Times New Roman" w:cs="Times New Roman"/>
                <w:b w:val="0"/>
                <w:sz w:val="28"/>
                <w:szCs w:val="28"/>
              </w:rPr>
            </w:pPr>
            <w:r w:rsidRPr="00CD716B">
              <w:rPr>
                <w:rFonts w:ascii="Times New Roman" w:hAnsi="Times New Roman" w:cs="Times New Roman"/>
                <w:b w:val="0"/>
                <w:sz w:val="28"/>
                <w:szCs w:val="28"/>
              </w:rPr>
              <w:t>«Развитие малого и среднего предпринимательства в Новгородском муниципал</w:t>
            </w:r>
            <w:r w:rsidR="000C0166" w:rsidRPr="00CD716B">
              <w:rPr>
                <w:rFonts w:ascii="Times New Roman" w:hAnsi="Times New Roman" w:cs="Times New Roman"/>
                <w:b w:val="0"/>
                <w:sz w:val="28"/>
                <w:szCs w:val="28"/>
              </w:rPr>
              <w:t>ьном районе на 2023-2025 годы»</w:t>
            </w:r>
          </w:p>
          <w:p w14:paraId="16C645F0" w14:textId="034B5BFB" w:rsidR="0094283E" w:rsidRPr="00CD716B" w:rsidRDefault="0094283E" w:rsidP="002D4366">
            <w:pPr>
              <w:pStyle w:val="ConsPlusTitle"/>
              <w:rPr>
                <w:rFonts w:ascii="Times New Roman" w:hAnsi="Times New Roman" w:cs="Times New Roman"/>
                <w:b w:val="0"/>
                <w:sz w:val="28"/>
                <w:szCs w:val="28"/>
              </w:rPr>
            </w:pPr>
          </w:p>
        </w:tc>
        <w:tc>
          <w:tcPr>
            <w:tcW w:w="1342" w:type="dxa"/>
            <w:tcBorders>
              <w:top w:val="nil"/>
              <w:left w:val="nil"/>
              <w:bottom w:val="nil"/>
              <w:right w:val="single" w:sz="4" w:space="0" w:color="auto"/>
            </w:tcBorders>
          </w:tcPr>
          <w:p w14:paraId="4F75D92F" w14:textId="6FE838A4" w:rsidR="00E66ECC" w:rsidRPr="00CD716B" w:rsidRDefault="00747FAF"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по БК</w:t>
            </w:r>
          </w:p>
        </w:tc>
        <w:tc>
          <w:tcPr>
            <w:tcW w:w="1616" w:type="dxa"/>
            <w:tcBorders>
              <w:top w:val="single" w:sz="4" w:space="0" w:color="auto"/>
              <w:left w:val="single" w:sz="4" w:space="0" w:color="auto"/>
              <w:bottom w:val="single" w:sz="4" w:space="0" w:color="auto"/>
              <w:right w:val="single" w:sz="4" w:space="0" w:color="auto"/>
            </w:tcBorders>
          </w:tcPr>
          <w:p w14:paraId="7719C779" w14:textId="3508955B" w:rsidR="00E66ECC" w:rsidRPr="00CD716B" w:rsidRDefault="009472BC"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0300162300</w:t>
            </w:r>
          </w:p>
        </w:tc>
      </w:tr>
      <w:tr w:rsidR="00E66ECC" w:rsidRPr="00CD716B" w14:paraId="5738D271" w14:textId="77777777" w:rsidTr="0094283E">
        <w:tc>
          <w:tcPr>
            <w:tcW w:w="2513" w:type="dxa"/>
            <w:tcBorders>
              <w:top w:val="nil"/>
              <w:left w:val="nil"/>
              <w:bottom w:val="nil"/>
              <w:right w:val="nil"/>
            </w:tcBorders>
          </w:tcPr>
          <w:p w14:paraId="5E2F84DC" w14:textId="77777777" w:rsidR="007A3C84" w:rsidRPr="00CD716B" w:rsidRDefault="007A3C84" w:rsidP="007A3C84">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 xml:space="preserve">Целевая статья расходов </w:t>
            </w:r>
          </w:p>
          <w:p w14:paraId="58E729AA" w14:textId="77777777" w:rsidR="00E66ECC" w:rsidRPr="00CD716B" w:rsidRDefault="00E66ECC" w:rsidP="00A114EF">
            <w:pPr>
              <w:pStyle w:val="ConsPlusTitle"/>
              <w:jc w:val="both"/>
              <w:rPr>
                <w:rFonts w:ascii="Times New Roman" w:hAnsi="Times New Roman" w:cs="Times New Roman"/>
                <w:b w:val="0"/>
                <w:sz w:val="28"/>
                <w:szCs w:val="28"/>
              </w:rPr>
            </w:pPr>
          </w:p>
        </w:tc>
        <w:tc>
          <w:tcPr>
            <w:tcW w:w="3873" w:type="dxa"/>
            <w:tcBorders>
              <w:top w:val="nil"/>
              <w:left w:val="nil"/>
              <w:bottom w:val="nil"/>
              <w:right w:val="nil"/>
            </w:tcBorders>
          </w:tcPr>
          <w:p w14:paraId="37363A05" w14:textId="4574BDB4" w:rsidR="00E66ECC" w:rsidRPr="00CD716B" w:rsidRDefault="000E4612" w:rsidP="00B7636A">
            <w:pPr>
              <w:pStyle w:val="ConsPlusTitle"/>
              <w:jc w:val="both"/>
              <w:rPr>
                <w:rFonts w:ascii="Times New Roman" w:hAnsi="Times New Roman" w:cs="Times New Roman"/>
                <w:b w:val="0"/>
                <w:sz w:val="28"/>
                <w:szCs w:val="28"/>
              </w:rPr>
            </w:pPr>
            <w:r w:rsidRPr="00CD716B">
              <w:rPr>
                <w:rFonts w:ascii="Times New Roman" w:hAnsi="Times New Roman" w:cs="Times New Roman"/>
                <w:b w:val="0"/>
                <w:bCs/>
                <w:sz w:val="28"/>
                <w:szCs w:val="28"/>
              </w:rPr>
              <w:t>Субсидии юридическим лицам индивидуальным предпринимателям, физическим лицам - производителям товаров, работ, услуг</w:t>
            </w:r>
          </w:p>
        </w:tc>
        <w:tc>
          <w:tcPr>
            <w:tcW w:w="1342" w:type="dxa"/>
            <w:tcBorders>
              <w:top w:val="nil"/>
              <w:left w:val="nil"/>
              <w:bottom w:val="nil"/>
              <w:right w:val="single" w:sz="4" w:space="0" w:color="auto"/>
            </w:tcBorders>
          </w:tcPr>
          <w:p w14:paraId="365CB4CC" w14:textId="0CFAD7D9" w:rsidR="00E66ECC" w:rsidRPr="00CD716B" w:rsidRDefault="00747FAF"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по БК</w:t>
            </w:r>
          </w:p>
        </w:tc>
        <w:tc>
          <w:tcPr>
            <w:tcW w:w="1616" w:type="dxa"/>
            <w:tcBorders>
              <w:top w:val="single" w:sz="4" w:space="0" w:color="auto"/>
              <w:left w:val="single" w:sz="4" w:space="0" w:color="auto"/>
              <w:bottom w:val="single" w:sz="4" w:space="0" w:color="auto"/>
              <w:right w:val="single" w:sz="4" w:space="0" w:color="auto"/>
            </w:tcBorders>
          </w:tcPr>
          <w:p w14:paraId="1D90CDEE" w14:textId="79F2F127" w:rsidR="00E66ECC" w:rsidRPr="00CD716B" w:rsidRDefault="000C0166" w:rsidP="00A114EF">
            <w:pPr>
              <w:pStyle w:val="ConsPlusTitle"/>
              <w:jc w:val="both"/>
              <w:rPr>
                <w:rFonts w:ascii="Times New Roman" w:hAnsi="Times New Roman" w:cs="Times New Roman"/>
                <w:b w:val="0"/>
                <w:sz w:val="28"/>
                <w:szCs w:val="28"/>
              </w:rPr>
            </w:pPr>
            <w:r w:rsidRPr="00CD716B">
              <w:rPr>
                <w:rFonts w:ascii="Times New Roman" w:hAnsi="Times New Roman" w:cs="Times New Roman"/>
                <w:b w:val="0"/>
                <w:sz w:val="28"/>
                <w:szCs w:val="28"/>
              </w:rPr>
              <w:t>810</w:t>
            </w:r>
          </w:p>
        </w:tc>
      </w:tr>
    </w:tbl>
    <w:p w14:paraId="1C3BCFEF" w14:textId="77777777" w:rsidR="00A114EF" w:rsidRPr="00CD716B" w:rsidRDefault="00A114EF" w:rsidP="00A114EF">
      <w:pPr>
        <w:pStyle w:val="ConsPlusTitle"/>
        <w:jc w:val="both"/>
        <w:rPr>
          <w:rFonts w:ascii="Times New Roman" w:hAnsi="Times New Roman" w:cs="Times New Roman"/>
          <w:sz w:val="28"/>
          <w:szCs w:val="28"/>
        </w:rPr>
      </w:pPr>
    </w:p>
    <w:p w14:paraId="2FB24588" w14:textId="77777777" w:rsidR="001254C7" w:rsidRPr="00CD716B" w:rsidRDefault="001254C7" w:rsidP="001254C7">
      <w:pPr>
        <w:autoSpaceDE w:val="0"/>
        <w:autoSpaceDN w:val="0"/>
        <w:adjustRightInd w:val="0"/>
        <w:rPr>
          <w:rFonts w:eastAsiaTheme="minorHAnsi"/>
          <w:b/>
          <w:bCs/>
          <w:sz w:val="28"/>
          <w:szCs w:val="28"/>
          <w:lang w:eastAsia="en-US"/>
        </w:rPr>
      </w:pPr>
      <w:r w:rsidRPr="00CD716B">
        <w:rPr>
          <w:rFonts w:eastAsiaTheme="minorHAnsi"/>
          <w:b/>
          <w:bCs/>
          <w:sz w:val="28"/>
          <w:szCs w:val="28"/>
          <w:lang w:eastAsia="en-US"/>
        </w:rPr>
        <w:t>1. Общая информация</w:t>
      </w:r>
    </w:p>
    <w:tbl>
      <w:tblPr>
        <w:tblStyle w:val="a3"/>
        <w:tblW w:w="0" w:type="auto"/>
        <w:tblLook w:val="04A0" w:firstRow="1" w:lastRow="0" w:firstColumn="1" w:lastColumn="0" w:noHBand="0" w:noVBand="1"/>
      </w:tblPr>
      <w:tblGrid>
        <w:gridCol w:w="3256"/>
        <w:gridCol w:w="6088"/>
      </w:tblGrid>
      <w:tr w:rsidR="00C90A56" w:rsidRPr="00CD716B" w14:paraId="7FB822D4" w14:textId="77777777" w:rsidTr="00C46FEB">
        <w:tc>
          <w:tcPr>
            <w:tcW w:w="3256" w:type="dxa"/>
          </w:tcPr>
          <w:p w14:paraId="672386F3" w14:textId="1B95E99F" w:rsidR="00C90A56" w:rsidRPr="00CD716B" w:rsidRDefault="00C46FEB"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Наименование субсидии</w:t>
            </w:r>
          </w:p>
        </w:tc>
        <w:tc>
          <w:tcPr>
            <w:tcW w:w="6088" w:type="dxa"/>
          </w:tcPr>
          <w:p w14:paraId="58FD1269" w14:textId="70766036" w:rsidR="00C90A56" w:rsidRPr="00CD716B" w:rsidRDefault="00B377D8"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Субсидия субъектам</w:t>
            </w:r>
            <w:r w:rsidR="00813BC8" w:rsidRPr="00CD716B">
              <w:rPr>
                <w:rFonts w:eastAsiaTheme="minorHAnsi"/>
                <w:bCs/>
                <w:sz w:val="28"/>
                <w:szCs w:val="28"/>
                <w:lang w:eastAsia="en-US"/>
              </w:rPr>
              <w:t xml:space="preserve"> малого и среднего предпринимательства</w:t>
            </w:r>
          </w:p>
        </w:tc>
      </w:tr>
      <w:tr w:rsidR="00C90A56" w:rsidRPr="00CD716B" w14:paraId="57CAA33A" w14:textId="77777777" w:rsidTr="00C46FEB">
        <w:tc>
          <w:tcPr>
            <w:tcW w:w="3256" w:type="dxa"/>
          </w:tcPr>
          <w:p w14:paraId="561D134E" w14:textId="4647099D" w:rsidR="00C90A56" w:rsidRPr="00CD716B" w:rsidRDefault="00C46FEB"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Цель предоставления субсидии</w:t>
            </w:r>
          </w:p>
        </w:tc>
        <w:tc>
          <w:tcPr>
            <w:tcW w:w="6088" w:type="dxa"/>
          </w:tcPr>
          <w:p w14:paraId="51CA5B3E" w14:textId="77777777" w:rsidR="00422B21" w:rsidRPr="00CD716B" w:rsidRDefault="00422B21" w:rsidP="00422B21">
            <w:pPr>
              <w:autoSpaceDE w:val="0"/>
              <w:autoSpaceDN w:val="0"/>
              <w:adjustRightInd w:val="0"/>
              <w:rPr>
                <w:rFonts w:eastAsiaTheme="minorHAnsi"/>
                <w:bCs/>
                <w:sz w:val="28"/>
                <w:szCs w:val="28"/>
                <w:lang w:eastAsia="en-US"/>
              </w:rPr>
            </w:pPr>
            <w:r w:rsidRPr="00CD716B">
              <w:rPr>
                <w:rFonts w:eastAsiaTheme="minorHAnsi"/>
                <w:bCs/>
                <w:sz w:val="28"/>
                <w:szCs w:val="28"/>
                <w:lang w:eastAsia="en-US"/>
              </w:rPr>
              <w:t xml:space="preserve">- Обеспечение благоприятных условий для развития субъектов малого и среднего предпринимательства; </w:t>
            </w:r>
          </w:p>
          <w:p w14:paraId="5B1B4B1D" w14:textId="77777777" w:rsidR="00422B21" w:rsidRPr="00CD716B" w:rsidRDefault="00422B21" w:rsidP="00422B21">
            <w:pPr>
              <w:autoSpaceDE w:val="0"/>
              <w:autoSpaceDN w:val="0"/>
              <w:adjustRightInd w:val="0"/>
              <w:rPr>
                <w:rFonts w:eastAsiaTheme="minorHAnsi"/>
                <w:bCs/>
                <w:sz w:val="28"/>
                <w:szCs w:val="28"/>
                <w:lang w:eastAsia="en-US"/>
              </w:rPr>
            </w:pPr>
            <w:r w:rsidRPr="00CD716B">
              <w:rPr>
                <w:rFonts w:eastAsiaTheme="minorHAnsi"/>
                <w:bCs/>
                <w:sz w:val="28"/>
                <w:szCs w:val="28"/>
                <w:lang w:eastAsia="en-US"/>
              </w:rPr>
              <w:lastRenderedPageBreak/>
              <w:t>-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p w14:paraId="347A6D94" w14:textId="77777777" w:rsidR="00C90A56" w:rsidRPr="00CD716B" w:rsidRDefault="00C90A56" w:rsidP="001254C7">
            <w:pPr>
              <w:autoSpaceDE w:val="0"/>
              <w:autoSpaceDN w:val="0"/>
              <w:adjustRightInd w:val="0"/>
              <w:rPr>
                <w:rFonts w:eastAsiaTheme="minorHAnsi"/>
                <w:bCs/>
                <w:sz w:val="28"/>
                <w:szCs w:val="28"/>
                <w:lang w:eastAsia="en-US"/>
              </w:rPr>
            </w:pPr>
          </w:p>
        </w:tc>
      </w:tr>
      <w:tr w:rsidR="00C90A56" w:rsidRPr="00CD716B" w14:paraId="71CB6DB9" w14:textId="77777777" w:rsidTr="00C46FEB">
        <w:tc>
          <w:tcPr>
            <w:tcW w:w="3256" w:type="dxa"/>
          </w:tcPr>
          <w:p w14:paraId="13E4C775" w14:textId="14A92B1C" w:rsidR="00C90A56" w:rsidRPr="00CD716B" w:rsidRDefault="00C46FEB"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lastRenderedPageBreak/>
              <w:t>Тип субсидии</w:t>
            </w:r>
          </w:p>
        </w:tc>
        <w:tc>
          <w:tcPr>
            <w:tcW w:w="6088" w:type="dxa"/>
          </w:tcPr>
          <w:p w14:paraId="4AC48FBF" w14:textId="7A7E5898" w:rsidR="00C90A56" w:rsidRPr="00CD716B" w:rsidRDefault="00422B21"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Субсидии на приобретение товаров, работ, услуг</w:t>
            </w:r>
          </w:p>
        </w:tc>
      </w:tr>
      <w:tr w:rsidR="00B377D8" w:rsidRPr="00CD716B" w14:paraId="4C5137A4" w14:textId="77777777" w:rsidTr="00C46FEB">
        <w:tc>
          <w:tcPr>
            <w:tcW w:w="3256" w:type="dxa"/>
          </w:tcPr>
          <w:p w14:paraId="1D87FF8B" w14:textId="26033D49" w:rsidR="00B377D8" w:rsidRPr="00CD716B" w:rsidRDefault="00B377D8"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Тип результата предоставления субсидии</w:t>
            </w:r>
          </w:p>
        </w:tc>
        <w:tc>
          <w:tcPr>
            <w:tcW w:w="6088" w:type="dxa"/>
          </w:tcPr>
          <w:p w14:paraId="056344C0" w14:textId="50E6BA64" w:rsidR="00B377D8" w:rsidRPr="00CD716B" w:rsidRDefault="00B377D8"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Приобретение товаров, работ, услуг</w:t>
            </w:r>
          </w:p>
        </w:tc>
      </w:tr>
      <w:tr w:rsidR="008D3123" w:rsidRPr="00CD716B" w14:paraId="75EBDF5C" w14:textId="77777777" w:rsidTr="00C46FEB">
        <w:tc>
          <w:tcPr>
            <w:tcW w:w="3256" w:type="dxa"/>
          </w:tcPr>
          <w:p w14:paraId="0327D847" w14:textId="47A9E793" w:rsidR="008D3123" w:rsidRPr="00CD716B" w:rsidRDefault="008D3123"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Код результата предоставления субсидии</w:t>
            </w:r>
          </w:p>
        </w:tc>
        <w:tc>
          <w:tcPr>
            <w:tcW w:w="6088" w:type="dxa"/>
          </w:tcPr>
          <w:p w14:paraId="2AA0CD2C" w14:textId="1408239D" w:rsidR="008D3123" w:rsidRPr="00CD716B" w:rsidRDefault="008D3123"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находятся в электронный бюджет</w:t>
            </w:r>
          </w:p>
        </w:tc>
      </w:tr>
      <w:tr w:rsidR="00C90A56" w:rsidRPr="00CD716B" w14:paraId="297DAC88" w14:textId="77777777" w:rsidTr="00C46FEB">
        <w:tc>
          <w:tcPr>
            <w:tcW w:w="3256" w:type="dxa"/>
          </w:tcPr>
          <w:p w14:paraId="243D3C28" w14:textId="39C147B1" w:rsidR="00C90A56" w:rsidRPr="00CD716B" w:rsidRDefault="00C46FEB"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 xml:space="preserve">Способ предоставления средств из бюджета </w:t>
            </w:r>
          </w:p>
        </w:tc>
        <w:tc>
          <w:tcPr>
            <w:tcW w:w="6088" w:type="dxa"/>
          </w:tcPr>
          <w:p w14:paraId="5C399E60" w14:textId="580A6AB2" w:rsidR="00C90A56" w:rsidRPr="00CD716B" w:rsidRDefault="00944155"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Возмещение части затрат</w:t>
            </w:r>
          </w:p>
        </w:tc>
      </w:tr>
      <w:tr w:rsidR="00C90A56" w:rsidRPr="00CD716B" w14:paraId="2DA26BBD" w14:textId="77777777" w:rsidTr="00C46FEB">
        <w:tc>
          <w:tcPr>
            <w:tcW w:w="3256" w:type="dxa"/>
          </w:tcPr>
          <w:p w14:paraId="5550A736" w14:textId="7EC2E578" w:rsidR="00C90A56" w:rsidRPr="00CD716B" w:rsidRDefault="00700437"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Способ отбора получателей</w:t>
            </w:r>
            <w:r w:rsidR="008A7C0E" w:rsidRPr="00CD716B">
              <w:rPr>
                <w:rFonts w:eastAsiaTheme="minorHAnsi"/>
                <w:bCs/>
                <w:sz w:val="28"/>
                <w:szCs w:val="28"/>
                <w:lang w:eastAsia="en-US"/>
              </w:rPr>
              <w:t xml:space="preserve"> субсидии</w:t>
            </w:r>
          </w:p>
        </w:tc>
        <w:tc>
          <w:tcPr>
            <w:tcW w:w="6088" w:type="dxa"/>
          </w:tcPr>
          <w:p w14:paraId="122B993D" w14:textId="334E25BC" w:rsidR="00C90A56" w:rsidRPr="00CD716B" w:rsidRDefault="00944155"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Запрос предложений</w:t>
            </w:r>
          </w:p>
        </w:tc>
      </w:tr>
      <w:tr w:rsidR="00C90A56" w:rsidRPr="00CD716B" w14:paraId="25FDF05A" w14:textId="77777777" w:rsidTr="00C46FEB">
        <w:tc>
          <w:tcPr>
            <w:tcW w:w="3256" w:type="dxa"/>
          </w:tcPr>
          <w:p w14:paraId="4B0BFC70" w14:textId="15EA229C" w:rsidR="00C90A56" w:rsidRPr="00CD716B" w:rsidRDefault="00700437"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Отбор получателей</w:t>
            </w:r>
            <w:r w:rsidR="008A7C0E" w:rsidRPr="00CD716B">
              <w:rPr>
                <w:rFonts w:eastAsiaTheme="minorHAnsi"/>
                <w:bCs/>
                <w:sz w:val="28"/>
                <w:szCs w:val="28"/>
                <w:lang w:eastAsia="en-US"/>
              </w:rPr>
              <w:t xml:space="preserve"> субсидии</w:t>
            </w:r>
            <w:r w:rsidRPr="00CD716B">
              <w:rPr>
                <w:rFonts w:eastAsiaTheme="minorHAnsi"/>
                <w:bCs/>
                <w:sz w:val="28"/>
                <w:szCs w:val="28"/>
                <w:lang w:eastAsia="en-US"/>
              </w:rPr>
              <w:t xml:space="preserve"> проходит в ГИИС «Электронный бюджет»</w:t>
            </w:r>
          </w:p>
        </w:tc>
        <w:tc>
          <w:tcPr>
            <w:tcW w:w="6088" w:type="dxa"/>
          </w:tcPr>
          <w:p w14:paraId="25E0392B" w14:textId="6DD1E59F" w:rsidR="00C90A56" w:rsidRPr="00CD716B" w:rsidRDefault="00944155" w:rsidP="001254C7">
            <w:pPr>
              <w:autoSpaceDE w:val="0"/>
              <w:autoSpaceDN w:val="0"/>
              <w:adjustRightInd w:val="0"/>
              <w:rPr>
                <w:rFonts w:eastAsiaTheme="minorHAnsi"/>
                <w:bCs/>
                <w:sz w:val="28"/>
                <w:szCs w:val="28"/>
                <w:lang w:eastAsia="en-US"/>
              </w:rPr>
            </w:pPr>
            <w:r w:rsidRPr="00CD716B">
              <w:rPr>
                <w:rFonts w:eastAsiaTheme="minorHAnsi"/>
                <w:bCs/>
                <w:sz w:val="28"/>
                <w:szCs w:val="28"/>
                <w:lang w:eastAsia="en-US"/>
              </w:rPr>
              <w:t xml:space="preserve">Да </w:t>
            </w:r>
          </w:p>
        </w:tc>
      </w:tr>
    </w:tbl>
    <w:p w14:paraId="2F914E2D" w14:textId="05E0301B" w:rsidR="00C90A56" w:rsidRPr="00CD716B" w:rsidRDefault="00625D0D" w:rsidP="001254C7">
      <w:pPr>
        <w:autoSpaceDE w:val="0"/>
        <w:autoSpaceDN w:val="0"/>
        <w:adjustRightInd w:val="0"/>
        <w:rPr>
          <w:rFonts w:eastAsiaTheme="minorHAnsi"/>
          <w:b/>
          <w:bCs/>
          <w:sz w:val="28"/>
          <w:szCs w:val="28"/>
          <w:lang w:eastAsia="en-US"/>
        </w:rPr>
      </w:pPr>
      <w:r w:rsidRPr="00CD716B">
        <w:rPr>
          <w:rFonts w:eastAsiaTheme="minorHAnsi"/>
          <w:b/>
          <w:bCs/>
          <w:sz w:val="28"/>
          <w:szCs w:val="28"/>
          <w:lang w:eastAsia="en-US"/>
        </w:rPr>
        <w:t>2. Используемые понятия</w:t>
      </w:r>
    </w:p>
    <w:p w14:paraId="69B57A49" w14:textId="77777777" w:rsidR="008E7D0B" w:rsidRPr="00CD716B" w:rsidRDefault="008E7D0B" w:rsidP="008E7D0B">
      <w:pPr>
        <w:pStyle w:val="ConsPlusNormal"/>
        <w:ind w:right="140" w:firstLine="567"/>
        <w:jc w:val="both"/>
        <w:rPr>
          <w:rFonts w:ascii="Times New Roman" w:hAnsi="Times New Roman" w:cs="Times New Roman"/>
          <w:sz w:val="28"/>
          <w:szCs w:val="28"/>
        </w:rPr>
      </w:pPr>
      <w:r w:rsidRPr="00CD716B">
        <w:rPr>
          <w:rFonts w:ascii="Times New Roman" w:hAnsi="Times New Roman" w:cs="Times New Roman"/>
          <w:sz w:val="28"/>
          <w:szCs w:val="28"/>
        </w:rPr>
        <w:t>субсидия  -</w:t>
      </w:r>
      <w:r w:rsidRPr="00CD716B">
        <w:rPr>
          <w:rFonts w:ascii="Times New Roman" w:hAnsi="Times New Roman" w:cs="Times New Roman"/>
          <w:b/>
          <w:sz w:val="28"/>
          <w:szCs w:val="28"/>
        </w:rPr>
        <w:t xml:space="preserve">   </w:t>
      </w:r>
      <w:r w:rsidRPr="00CD716B">
        <w:rPr>
          <w:rFonts w:ascii="Times New Roman" w:hAnsi="Times New Roman" w:cs="Times New Roman"/>
          <w:sz w:val="28"/>
          <w:szCs w:val="28"/>
        </w:rPr>
        <w:t>возмещение части затрат</w:t>
      </w:r>
      <w:r w:rsidRPr="00CD716B">
        <w:rPr>
          <w:rFonts w:ascii="Times New Roman" w:hAnsi="Times New Roman" w:cs="Times New Roman"/>
          <w:b/>
          <w:sz w:val="28"/>
          <w:szCs w:val="28"/>
        </w:rPr>
        <w:t xml:space="preserve"> </w:t>
      </w:r>
      <w:r w:rsidRPr="00CD716B">
        <w:rPr>
          <w:rFonts w:ascii="Times New Roman" w:hAnsi="Times New Roman" w:cs="Times New Roman"/>
          <w:sz w:val="28"/>
          <w:szCs w:val="28"/>
        </w:rPr>
        <w:t>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27FD5BD8" w14:textId="5A75C546" w:rsidR="000C0166" w:rsidRPr="00CD716B" w:rsidRDefault="000C0166" w:rsidP="008E7D0B">
      <w:pPr>
        <w:pStyle w:val="ConsPlusNormal"/>
        <w:ind w:right="140" w:firstLine="567"/>
        <w:jc w:val="both"/>
        <w:rPr>
          <w:rFonts w:ascii="Times New Roman" w:hAnsi="Times New Roman" w:cs="Times New Roman"/>
          <w:sz w:val="28"/>
          <w:szCs w:val="28"/>
        </w:rPr>
      </w:pPr>
      <w:r w:rsidRPr="00CD716B">
        <w:rPr>
          <w:rFonts w:ascii="Times New Roman" w:hAnsi="Times New Roman" w:cs="Times New Roman"/>
          <w:sz w:val="28"/>
          <w:szCs w:val="28"/>
        </w:rPr>
        <w:t>муниципальная программа - «Развитие малого и среднего предпринимательства в Новгородском муниципальном районе на 2023-2025 годы», утвержденная постановлением Администрации района от 08.12.2022 №565;</w:t>
      </w:r>
    </w:p>
    <w:p w14:paraId="7221299E" w14:textId="77777777" w:rsidR="008E7D0B" w:rsidRPr="00CD716B" w:rsidRDefault="008E7D0B" w:rsidP="008E7D0B">
      <w:pPr>
        <w:adjustRightInd w:val="0"/>
        <w:ind w:right="140" w:firstLine="567"/>
        <w:jc w:val="both"/>
        <w:rPr>
          <w:sz w:val="28"/>
          <w:szCs w:val="28"/>
        </w:rPr>
      </w:pPr>
      <w:r w:rsidRPr="00CD716B">
        <w:rPr>
          <w:sz w:val="28"/>
          <w:szCs w:val="28"/>
        </w:rPr>
        <w:t>заявитель:</w:t>
      </w:r>
    </w:p>
    <w:p w14:paraId="7D469033" w14:textId="77777777" w:rsidR="008E7D0B" w:rsidRPr="00CD716B" w:rsidRDefault="008E7D0B" w:rsidP="008E7D0B">
      <w:pPr>
        <w:adjustRightInd w:val="0"/>
        <w:ind w:right="140" w:firstLine="567"/>
        <w:jc w:val="both"/>
        <w:rPr>
          <w:sz w:val="28"/>
          <w:szCs w:val="28"/>
        </w:rPr>
      </w:pPr>
      <w:r w:rsidRPr="00CD716B">
        <w:rPr>
          <w:sz w:val="28"/>
          <w:szCs w:val="28"/>
        </w:rPr>
        <w:t>- лицо, полномочия которого подтверждены оригиналом или заверенной юридическим лицом копией решения о назначении или избрании на должность, в соответствии с которым физическое лицо обладает правом действовать от имени юридического лица без предоставления доверенности, подавшее заявку на участие в отборе в соответствии с настоящим постановлением;</w:t>
      </w:r>
    </w:p>
    <w:p w14:paraId="1716F3D5" w14:textId="2C51D000" w:rsidR="008E7D0B" w:rsidRPr="00CD716B" w:rsidRDefault="008E7D0B" w:rsidP="008E7D0B">
      <w:pPr>
        <w:adjustRightInd w:val="0"/>
        <w:ind w:right="140" w:firstLine="567"/>
        <w:jc w:val="both"/>
        <w:rPr>
          <w:sz w:val="28"/>
          <w:szCs w:val="28"/>
        </w:rPr>
      </w:pPr>
      <w:r w:rsidRPr="00CD716B">
        <w:rPr>
          <w:sz w:val="28"/>
          <w:szCs w:val="28"/>
        </w:rPr>
        <w:t>- индивидуальный предприниматель, подавший заявку на участие в отборе в соответствии с настоящим решением;</w:t>
      </w:r>
    </w:p>
    <w:p w14:paraId="6694FD3B" w14:textId="5467DB0D" w:rsidR="008E7D0B" w:rsidRPr="00CD716B" w:rsidRDefault="008E7D0B" w:rsidP="008E7D0B">
      <w:pPr>
        <w:adjustRightInd w:val="0"/>
        <w:ind w:right="140" w:firstLine="567"/>
        <w:jc w:val="both"/>
        <w:rPr>
          <w:sz w:val="28"/>
          <w:szCs w:val="28"/>
        </w:rPr>
      </w:pPr>
      <w:r w:rsidRPr="00CD716B">
        <w:rPr>
          <w:sz w:val="28"/>
          <w:szCs w:val="28"/>
        </w:rPr>
        <w:t>- физическое лицо, полномочия которого подтверждены доверенностью на осуществление действий от имени заявителя, подавший заявку на участие в отборе в соответ</w:t>
      </w:r>
      <w:r w:rsidR="00C064B2" w:rsidRPr="00CD716B">
        <w:rPr>
          <w:sz w:val="28"/>
          <w:szCs w:val="28"/>
        </w:rPr>
        <w:t>ствии с настоящим решением</w:t>
      </w:r>
      <w:r w:rsidRPr="00CD716B">
        <w:rPr>
          <w:sz w:val="28"/>
          <w:szCs w:val="28"/>
        </w:rPr>
        <w:t>;</w:t>
      </w:r>
    </w:p>
    <w:p w14:paraId="7CC3ABE1" w14:textId="77777777" w:rsidR="008E7D0B" w:rsidRPr="00CD716B" w:rsidRDefault="008E7D0B" w:rsidP="008E7D0B">
      <w:pPr>
        <w:adjustRightInd w:val="0"/>
        <w:ind w:right="140" w:firstLine="567"/>
        <w:jc w:val="both"/>
        <w:rPr>
          <w:sz w:val="28"/>
          <w:szCs w:val="28"/>
        </w:rPr>
      </w:pPr>
      <w:r w:rsidRPr="00CD716B">
        <w:rPr>
          <w:sz w:val="28"/>
          <w:szCs w:val="28"/>
        </w:rPr>
        <w:lastRenderedPageBreak/>
        <w:t xml:space="preserve"> участник отбора</w:t>
      </w:r>
      <w:r w:rsidRPr="00CD716B">
        <w:rPr>
          <w:color w:val="FF0000"/>
          <w:sz w:val="28"/>
          <w:szCs w:val="28"/>
        </w:rPr>
        <w:t xml:space="preserve"> </w:t>
      </w:r>
      <w:r w:rsidRPr="00CD716B">
        <w:rPr>
          <w:sz w:val="28"/>
          <w:szCs w:val="28"/>
        </w:rPr>
        <w:t>– заявитель, заявка которого не отклонена;</w:t>
      </w:r>
    </w:p>
    <w:p w14:paraId="79A5C2B5" w14:textId="610467B6" w:rsidR="008E7D0B" w:rsidRPr="00CD716B" w:rsidRDefault="008E7D0B" w:rsidP="008E7D0B">
      <w:pPr>
        <w:widowControl w:val="0"/>
        <w:autoSpaceDE w:val="0"/>
        <w:autoSpaceDN w:val="0"/>
        <w:adjustRightInd w:val="0"/>
        <w:ind w:right="140" w:firstLine="567"/>
        <w:jc w:val="both"/>
        <w:rPr>
          <w:strike/>
          <w:sz w:val="28"/>
          <w:szCs w:val="28"/>
        </w:rPr>
      </w:pPr>
      <w:r w:rsidRPr="00CD716B">
        <w:rPr>
          <w:sz w:val="28"/>
          <w:szCs w:val="28"/>
        </w:rPr>
        <w:t xml:space="preserve"> победитель отбора – участник отбора, соответствующий треб</w:t>
      </w:r>
      <w:r w:rsidR="004F5288" w:rsidRPr="00CD716B">
        <w:rPr>
          <w:sz w:val="28"/>
          <w:szCs w:val="28"/>
        </w:rPr>
        <w:t>ованиям настоящего Решения</w:t>
      </w:r>
      <w:r w:rsidRPr="00CD716B">
        <w:rPr>
          <w:sz w:val="28"/>
          <w:szCs w:val="28"/>
        </w:rPr>
        <w:t>;</w:t>
      </w:r>
    </w:p>
    <w:p w14:paraId="672B9037" w14:textId="77777777" w:rsidR="008E7D0B" w:rsidRPr="00CD716B" w:rsidRDefault="008E7D0B" w:rsidP="008E7D0B">
      <w:pPr>
        <w:widowControl w:val="0"/>
        <w:autoSpaceDE w:val="0"/>
        <w:autoSpaceDN w:val="0"/>
        <w:adjustRightInd w:val="0"/>
        <w:ind w:right="140" w:firstLine="567"/>
        <w:jc w:val="both"/>
        <w:rPr>
          <w:sz w:val="28"/>
          <w:szCs w:val="28"/>
        </w:rPr>
      </w:pPr>
      <w:r w:rsidRPr="00CD716B">
        <w:rPr>
          <w:sz w:val="28"/>
          <w:szCs w:val="28"/>
        </w:rPr>
        <w:t xml:space="preserve"> получатель субсидии – победитель отбора, заключивший соглашение с Администрацией района об оказании финансовой поддержки в виде субсидии;</w:t>
      </w:r>
    </w:p>
    <w:p w14:paraId="76C501F1" w14:textId="002289DC" w:rsidR="002B3C2A" w:rsidRPr="00CD716B" w:rsidRDefault="00DA23C9" w:rsidP="0067409D">
      <w:pPr>
        <w:autoSpaceDE w:val="0"/>
        <w:autoSpaceDN w:val="0"/>
        <w:adjustRightInd w:val="0"/>
        <w:ind w:firstLine="708"/>
        <w:jc w:val="both"/>
        <w:rPr>
          <w:rFonts w:eastAsiaTheme="minorHAnsi"/>
          <w:sz w:val="28"/>
          <w:szCs w:val="28"/>
          <w:lang w:eastAsia="en-US"/>
        </w:rPr>
      </w:pPr>
      <w:r w:rsidRPr="00CD716B">
        <w:rPr>
          <w:rFonts w:eastAsiaTheme="minorHAnsi"/>
          <w:bCs/>
          <w:sz w:val="28"/>
          <w:szCs w:val="28"/>
          <w:lang w:eastAsia="en-US"/>
        </w:rPr>
        <w:t xml:space="preserve">«Электронный бюджет» - </w:t>
      </w:r>
      <w:r w:rsidR="00025558" w:rsidRPr="00CD716B">
        <w:rPr>
          <w:rFonts w:eastAsiaTheme="minorHAnsi"/>
          <w:bCs/>
          <w:sz w:val="28"/>
          <w:szCs w:val="28"/>
          <w:lang w:eastAsia="en-US"/>
        </w:rPr>
        <w:t>единая система управления государственными и муниципальными (общественными) финансами Российской Федерации с применением информационных и телекоммуникационных технологий.</w:t>
      </w:r>
    </w:p>
    <w:p w14:paraId="73517940" w14:textId="04BED6A1" w:rsidR="00D87E0D" w:rsidRPr="00CD716B" w:rsidRDefault="006E6F47" w:rsidP="00D87E0D">
      <w:pPr>
        <w:autoSpaceDE w:val="0"/>
        <w:autoSpaceDN w:val="0"/>
        <w:adjustRightInd w:val="0"/>
        <w:rPr>
          <w:rFonts w:eastAsiaTheme="minorHAnsi"/>
          <w:b/>
          <w:bCs/>
          <w:sz w:val="28"/>
          <w:szCs w:val="28"/>
          <w:lang w:eastAsia="en-US"/>
        </w:rPr>
      </w:pPr>
      <w:r w:rsidRPr="00CD716B">
        <w:rPr>
          <w:rFonts w:eastAsiaTheme="minorHAnsi"/>
          <w:b/>
          <w:bCs/>
          <w:sz w:val="28"/>
          <w:szCs w:val="28"/>
          <w:lang w:eastAsia="en-US"/>
        </w:rPr>
        <w:t>3</w:t>
      </w:r>
      <w:r w:rsidR="00D87E0D" w:rsidRPr="00CD716B">
        <w:rPr>
          <w:rFonts w:eastAsiaTheme="minorHAnsi"/>
          <w:b/>
          <w:bCs/>
          <w:sz w:val="28"/>
          <w:szCs w:val="28"/>
          <w:lang w:eastAsia="en-US"/>
        </w:rPr>
        <w:t>. Информация о получателях субсидии</w:t>
      </w:r>
    </w:p>
    <w:tbl>
      <w:tblPr>
        <w:tblStyle w:val="a3"/>
        <w:tblW w:w="0" w:type="auto"/>
        <w:tblLook w:val="04A0" w:firstRow="1" w:lastRow="0" w:firstColumn="1" w:lastColumn="0" w:noHBand="0" w:noVBand="1"/>
      </w:tblPr>
      <w:tblGrid>
        <w:gridCol w:w="4672"/>
        <w:gridCol w:w="4672"/>
      </w:tblGrid>
      <w:tr w:rsidR="008C4143" w:rsidRPr="00CD716B" w14:paraId="4F643EF4" w14:textId="77777777" w:rsidTr="008C4143">
        <w:tc>
          <w:tcPr>
            <w:tcW w:w="4672" w:type="dxa"/>
          </w:tcPr>
          <w:p w14:paraId="3CAABF92" w14:textId="5A5A281C" w:rsidR="008C4143" w:rsidRPr="00CD716B" w:rsidRDefault="008C4143" w:rsidP="00D87E0D">
            <w:pPr>
              <w:autoSpaceDE w:val="0"/>
              <w:autoSpaceDN w:val="0"/>
              <w:adjustRightInd w:val="0"/>
              <w:rPr>
                <w:rFonts w:eastAsiaTheme="minorHAnsi"/>
                <w:bCs/>
                <w:lang w:eastAsia="en-US"/>
              </w:rPr>
            </w:pPr>
            <w:r w:rsidRPr="00CD716B">
              <w:rPr>
                <w:rFonts w:eastAsiaTheme="minorHAnsi"/>
                <w:bCs/>
                <w:lang w:eastAsia="en-US"/>
              </w:rPr>
              <w:t>Категория</w:t>
            </w:r>
          </w:p>
        </w:tc>
        <w:tc>
          <w:tcPr>
            <w:tcW w:w="4672" w:type="dxa"/>
          </w:tcPr>
          <w:p w14:paraId="6DA0E1BC" w14:textId="77777777" w:rsidR="008C4143" w:rsidRPr="00CD716B" w:rsidRDefault="008C4143" w:rsidP="008C4143">
            <w:pPr>
              <w:autoSpaceDE w:val="0"/>
              <w:autoSpaceDN w:val="0"/>
              <w:adjustRightInd w:val="0"/>
              <w:rPr>
                <w:rFonts w:eastAsiaTheme="minorHAnsi"/>
                <w:bCs/>
                <w:lang w:eastAsia="en-US"/>
              </w:rPr>
            </w:pPr>
            <w:r w:rsidRPr="00CD716B">
              <w:rPr>
                <w:rFonts w:eastAsiaTheme="minorHAnsi"/>
                <w:bCs/>
                <w:lang w:eastAsia="en-US"/>
              </w:rPr>
              <w:t>Тип субъекта экономической деятельности</w:t>
            </w:r>
          </w:p>
          <w:p w14:paraId="7D84169B" w14:textId="77777777" w:rsidR="008C4143" w:rsidRPr="00CD716B" w:rsidRDefault="008C4143" w:rsidP="00D87E0D">
            <w:pPr>
              <w:autoSpaceDE w:val="0"/>
              <w:autoSpaceDN w:val="0"/>
              <w:adjustRightInd w:val="0"/>
              <w:rPr>
                <w:rFonts w:eastAsiaTheme="minorHAnsi"/>
                <w:bCs/>
                <w:lang w:eastAsia="en-US"/>
              </w:rPr>
            </w:pPr>
          </w:p>
        </w:tc>
      </w:tr>
      <w:tr w:rsidR="008C4143" w:rsidRPr="00CD716B" w14:paraId="712B097C" w14:textId="77777777" w:rsidTr="008C4143">
        <w:tc>
          <w:tcPr>
            <w:tcW w:w="4672" w:type="dxa"/>
          </w:tcPr>
          <w:p w14:paraId="53D00037" w14:textId="2FB3022F" w:rsidR="008C4143" w:rsidRPr="00CD716B" w:rsidRDefault="009C448A" w:rsidP="00D0521F">
            <w:pPr>
              <w:autoSpaceDE w:val="0"/>
              <w:autoSpaceDN w:val="0"/>
              <w:adjustRightInd w:val="0"/>
              <w:rPr>
                <w:rFonts w:eastAsiaTheme="minorHAnsi"/>
                <w:bCs/>
                <w:lang w:eastAsia="en-US"/>
              </w:rPr>
            </w:pPr>
            <w:r w:rsidRPr="00CD716B">
              <w:rPr>
                <w:rFonts w:eastAsiaTheme="minorHAnsi"/>
                <w:bCs/>
                <w:lang w:eastAsia="en-US"/>
              </w:rPr>
              <w:t>Субъект малого и среднего предпринимательства</w:t>
            </w:r>
            <w:r w:rsidR="00AC737A" w:rsidRPr="00CD716B">
              <w:rPr>
                <w:rFonts w:eastAsiaTheme="minorHAnsi"/>
                <w:bCs/>
                <w:lang w:eastAsia="en-US"/>
              </w:rPr>
              <w:t>, зарегистрированный в соответствии с</w:t>
            </w:r>
            <w:r w:rsidR="00D0521F" w:rsidRPr="00CD716B">
              <w:t xml:space="preserve"> </w:t>
            </w:r>
            <w:r w:rsidR="00D0521F" w:rsidRPr="00CD716B">
              <w:rPr>
                <w:rFonts w:eastAsiaTheme="minorHAnsi"/>
                <w:bCs/>
                <w:lang w:eastAsia="en-US"/>
              </w:rPr>
              <w:t>Федеральным законом от 08.08.2001 N 129-ФЗ «О государственной регистрации юридических лиц и индивидуальных предпринимателей»</w:t>
            </w:r>
            <w:r w:rsidR="00C76767" w:rsidRPr="00CD716B">
              <w:rPr>
                <w:rFonts w:eastAsiaTheme="minorHAnsi"/>
                <w:bCs/>
                <w:lang w:eastAsia="en-US"/>
              </w:rPr>
              <w:t xml:space="preserve">, находящийся в реестре субъектов малого и среднего предпринимательства https://rmsp.nalog.ru/about.html </w:t>
            </w:r>
          </w:p>
        </w:tc>
        <w:tc>
          <w:tcPr>
            <w:tcW w:w="4672" w:type="dxa"/>
          </w:tcPr>
          <w:p w14:paraId="6DA51532" w14:textId="1A984ACA" w:rsidR="008C4143" w:rsidRPr="00CD716B" w:rsidRDefault="00A35287" w:rsidP="00D87E0D">
            <w:pPr>
              <w:autoSpaceDE w:val="0"/>
              <w:autoSpaceDN w:val="0"/>
              <w:adjustRightInd w:val="0"/>
              <w:rPr>
                <w:rFonts w:eastAsiaTheme="minorHAnsi"/>
                <w:bCs/>
                <w:lang w:eastAsia="en-US"/>
              </w:rPr>
            </w:pPr>
            <w:r w:rsidRPr="00CD716B">
              <w:rPr>
                <w:rFonts w:eastAsiaTheme="minorHAnsi"/>
                <w:bCs/>
                <w:lang w:eastAsia="en-US"/>
              </w:rPr>
              <w:t>Юридическое лицо</w:t>
            </w:r>
            <w:r w:rsidR="00E50654" w:rsidRPr="00CD716B">
              <w:rPr>
                <w:rFonts w:eastAsiaTheme="minorHAnsi"/>
                <w:lang w:eastAsia="en-US"/>
              </w:rPr>
              <w:t xml:space="preserve"> </w:t>
            </w:r>
            <w:r w:rsidR="003932E8" w:rsidRPr="00CD716B">
              <w:rPr>
                <w:rFonts w:eastAsiaTheme="minorHAnsi"/>
                <w:lang w:eastAsia="en-US"/>
              </w:rPr>
              <w:t xml:space="preserve">- </w:t>
            </w:r>
            <w:r w:rsidR="003932E8" w:rsidRPr="00CD716B">
              <w:rPr>
                <w:rFonts w:eastAsiaTheme="minorHAnsi"/>
                <w:bCs/>
                <w:lang w:eastAsia="en-US"/>
              </w:rPr>
              <w:t>производитель</w:t>
            </w:r>
            <w:r w:rsidR="00E50654" w:rsidRPr="00CD716B">
              <w:rPr>
                <w:rFonts w:eastAsiaTheme="minorHAnsi"/>
                <w:bCs/>
                <w:lang w:eastAsia="en-US"/>
              </w:rPr>
              <w:t xml:space="preserve"> товаров, работ, услуг</w:t>
            </w:r>
          </w:p>
        </w:tc>
      </w:tr>
      <w:tr w:rsidR="008C4143" w:rsidRPr="00CD716B" w14:paraId="2A3E16FE" w14:textId="77777777" w:rsidTr="008C4143">
        <w:tc>
          <w:tcPr>
            <w:tcW w:w="4672" w:type="dxa"/>
          </w:tcPr>
          <w:p w14:paraId="1B17D0A9" w14:textId="75B3BC89" w:rsidR="008C4143" w:rsidRPr="00CD716B" w:rsidRDefault="00D0521F" w:rsidP="00D87E0D">
            <w:pPr>
              <w:autoSpaceDE w:val="0"/>
              <w:autoSpaceDN w:val="0"/>
              <w:adjustRightInd w:val="0"/>
              <w:rPr>
                <w:rFonts w:eastAsiaTheme="minorHAnsi"/>
                <w:b/>
                <w:bCs/>
                <w:sz w:val="28"/>
                <w:szCs w:val="28"/>
                <w:lang w:eastAsia="en-US"/>
              </w:rPr>
            </w:pPr>
            <w:r w:rsidRPr="00CD716B">
              <w:rPr>
                <w:rFonts w:eastAsiaTheme="minorHAnsi"/>
                <w:bCs/>
                <w:lang w:eastAsia="en-US"/>
              </w:rPr>
              <w:t>Субъект малого и среднего предпринимательства, зарегистрированный в соответствии с</w:t>
            </w:r>
            <w:r w:rsidRPr="00CD716B">
              <w:t xml:space="preserve"> </w:t>
            </w:r>
            <w:r w:rsidRPr="00CD716B">
              <w:rPr>
                <w:rFonts w:eastAsiaTheme="minorHAnsi"/>
                <w:bCs/>
                <w:lang w:eastAsia="en-US"/>
              </w:rPr>
              <w:t>Федеральным законом от 08.08.2001 N 129-ФЗ «О государственной регистрации юридических лиц и индивидуальных предпринимателей»</w:t>
            </w:r>
            <w:r w:rsidR="00C76767" w:rsidRPr="00CD716B">
              <w:rPr>
                <w:rFonts w:eastAsiaTheme="minorHAnsi"/>
                <w:bCs/>
                <w:lang w:eastAsia="en-US"/>
              </w:rPr>
              <w:t>, находящийся в реестре субъектов малого и среднего предпринимательства https://rmsp.nalog.ru/about.html</w:t>
            </w:r>
          </w:p>
        </w:tc>
        <w:tc>
          <w:tcPr>
            <w:tcW w:w="4672" w:type="dxa"/>
          </w:tcPr>
          <w:p w14:paraId="7BACAB8C" w14:textId="35DC6712" w:rsidR="008C4143" w:rsidRPr="00CD716B" w:rsidRDefault="00A35287" w:rsidP="00D87E0D">
            <w:pPr>
              <w:autoSpaceDE w:val="0"/>
              <w:autoSpaceDN w:val="0"/>
              <w:adjustRightInd w:val="0"/>
              <w:rPr>
                <w:rFonts w:eastAsiaTheme="minorHAnsi"/>
                <w:bCs/>
                <w:lang w:eastAsia="en-US"/>
              </w:rPr>
            </w:pPr>
            <w:r w:rsidRPr="00CD716B">
              <w:rPr>
                <w:rFonts w:eastAsiaTheme="minorHAnsi"/>
                <w:bCs/>
                <w:lang w:eastAsia="en-US"/>
              </w:rPr>
              <w:t>Индивидуальный предприниматель</w:t>
            </w:r>
            <w:r w:rsidR="003932E8" w:rsidRPr="00CD716B">
              <w:rPr>
                <w:rFonts w:eastAsiaTheme="minorHAnsi"/>
                <w:bCs/>
                <w:lang w:eastAsia="en-US"/>
              </w:rPr>
              <w:t xml:space="preserve"> - </w:t>
            </w:r>
            <w:r w:rsidR="00E50654" w:rsidRPr="00CD716B">
              <w:rPr>
                <w:rFonts w:eastAsiaTheme="minorHAnsi"/>
                <w:lang w:eastAsia="en-US"/>
              </w:rPr>
              <w:t xml:space="preserve"> </w:t>
            </w:r>
            <w:r w:rsidR="003932E8" w:rsidRPr="00CD716B">
              <w:rPr>
                <w:rFonts w:eastAsiaTheme="minorHAnsi"/>
                <w:bCs/>
                <w:lang w:eastAsia="en-US"/>
              </w:rPr>
              <w:t>производитель</w:t>
            </w:r>
            <w:r w:rsidR="00E50654" w:rsidRPr="00CD716B">
              <w:rPr>
                <w:rFonts w:eastAsiaTheme="minorHAnsi"/>
                <w:bCs/>
                <w:lang w:eastAsia="en-US"/>
              </w:rPr>
              <w:t xml:space="preserve"> товаров, работ, услуг</w:t>
            </w:r>
          </w:p>
        </w:tc>
      </w:tr>
    </w:tbl>
    <w:p w14:paraId="7EE8847E" w14:textId="621B3B0B" w:rsidR="00D82F90" w:rsidRPr="00CD716B" w:rsidRDefault="006E6F47" w:rsidP="00C43865">
      <w:pPr>
        <w:autoSpaceDE w:val="0"/>
        <w:autoSpaceDN w:val="0"/>
        <w:adjustRightInd w:val="0"/>
        <w:jc w:val="both"/>
        <w:rPr>
          <w:rFonts w:eastAsiaTheme="minorHAnsi"/>
          <w:i/>
          <w:sz w:val="28"/>
          <w:szCs w:val="28"/>
          <w:u w:val="single"/>
          <w:lang w:eastAsia="en-US"/>
        </w:rPr>
      </w:pPr>
      <w:r w:rsidRPr="00CD716B">
        <w:rPr>
          <w:rFonts w:eastAsiaTheme="minorHAnsi"/>
          <w:b/>
          <w:bCs/>
          <w:sz w:val="28"/>
          <w:szCs w:val="28"/>
          <w:lang w:eastAsia="en-US"/>
        </w:rPr>
        <w:t>4</w:t>
      </w:r>
      <w:r w:rsidR="00C43865" w:rsidRPr="00CD716B">
        <w:rPr>
          <w:rFonts w:eastAsiaTheme="minorHAnsi"/>
          <w:b/>
          <w:bCs/>
          <w:sz w:val="28"/>
          <w:szCs w:val="28"/>
          <w:lang w:eastAsia="en-US"/>
        </w:rPr>
        <w:t xml:space="preserve">. </w:t>
      </w:r>
      <w:r w:rsidR="00D87E0D" w:rsidRPr="00CD716B">
        <w:rPr>
          <w:rFonts w:eastAsiaTheme="minorHAnsi"/>
          <w:b/>
          <w:bCs/>
          <w:sz w:val="28"/>
          <w:szCs w:val="28"/>
          <w:lang w:eastAsia="en-US"/>
        </w:rPr>
        <w:t>Требования к получателям субсидии</w:t>
      </w:r>
      <w:r w:rsidR="00C656A3" w:rsidRPr="00CD716B">
        <w:rPr>
          <w:rFonts w:eastAsiaTheme="minorHAnsi"/>
          <w:b/>
          <w:bCs/>
          <w:sz w:val="28"/>
          <w:szCs w:val="28"/>
          <w:lang w:eastAsia="en-US"/>
        </w:rPr>
        <w:t xml:space="preserve"> и условия предоставления субсидии</w:t>
      </w:r>
    </w:p>
    <w:tbl>
      <w:tblPr>
        <w:tblStyle w:val="a3"/>
        <w:tblW w:w="9351" w:type="dxa"/>
        <w:tblLook w:val="04A0" w:firstRow="1" w:lastRow="0" w:firstColumn="1" w:lastColumn="0" w:noHBand="0" w:noVBand="1"/>
      </w:tblPr>
      <w:tblGrid>
        <w:gridCol w:w="6809"/>
        <w:gridCol w:w="2542"/>
      </w:tblGrid>
      <w:tr w:rsidR="00F27D74" w:rsidRPr="00CD716B" w14:paraId="52FCAF33" w14:textId="77777777" w:rsidTr="009D432A">
        <w:tc>
          <w:tcPr>
            <w:tcW w:w="6809" w:type="dxa"/>
          </w:tcPr>
          <w:p w14:paraId="0B42AA43" w14:textId="784A93DE" w:rsidR="00F27D74" w:rsidRPr="00CD716B" w:rsidRDefault="00F27D74" w:rsidP="00134566">
            <w:pPr>
              <w:autoSpaceDE w:val="0"/>
              <w:autoSpaceDN w:val="0"/>
              <w:adjustRightInd w:val="0"/>
              <w:jc w:val="both"/>
              <w:rPr>
                <w:rFonts w:eastAsiaTheme="minorHAnsi"/>
                <w:b/>
                <w:lang w:eastAsia="en-US"/>
              </w:rPr>
            </w:pPr>
            <w:r w:rsidRPr="00CD716B">
              <w:rPr>
                <w:rFonts w:eastAsiaTheme="minorHAnsi"/>
                <w:b/>
                <w:lang w:eastAsia="en-US"/>
              </w:rPr>
              <w:t xml:space="preserve">Требования, которым должны соответствовать </w:t>
            </w:r>
            <w:r w:rsidR="00134566" w:rsidRPr="00CD716B">
              <w:rPr>
                <w:rFonts w:eastAsiaTheme="minorHAnsi"/>
                <w:b/>
                <w:lang w:eastAsia="en-US"/>
              </w:rPr>
              <w:t>заявители</w:t>
            </w:r>
            <w:r w:rsidRPr="00CD716B">
              <w:rPr>
                <w:rFonts w:eastAsiaTheme="minorHAnsi"/>
                <w:b/>
                <w:lang w:eastAsia="en-US"/>
              </w:rPr>
              <w:t xml:space="preserve">, участвующие в отборе на получение субсидии на дату рассмотрения заявки </w:t>
            </w:r>
          </w:p>
        </w:tc>
        <w:tc>
          <w:tcPr>
            <w:tcW w:w="2542" w:type="dxa"/>
          </w:tcPr>
          <w:p w14:paraId="69131FF5" w14:textId="77777777" w:rsidR="00F27D74" w:rsidRPr="00CD716B" w:rsidRDefault="00F27D74" w:rsidP="00F27D74">
            <w:pPr>
              <w:autoSpaceDE w:val="0"/>
              <w:autoSpaceDN w:val="0"/>
              <w:adjustRightInd w:val="0"/>
              <w:jc w:val="both"/>
              <w:rPr>
                <w:rFonts w:eastAsiaTheme="minorHAnsi"/>
                <w:b/>
                <w:lang w:eastAsia="en-US"/>
              </w:rPr>
            </w:pPr>
            <w:r w:rsidRPr="00CD716B">
              <w:rPr>
                <w:rFonts w:eastAsiaTheme="minorHAnsi"/>
                <w:b/>
                <w:lang w:eastAsia="en-US"/>
              </w:rPr>
              <w:t>Подтверждающий соответствие</w:t>
            </w:r>
          </w:p>
          <w:p w14:paraId="178A71F5" w14:textId="1DBDE23B" w:rsidR="00F27D74" w:rsidRPr="00CD716B" w:rsidRDefault="00F27D74" w:rsidP="00F27D74">
            <w:pPr>
              <w:autoSpaceDE w:val="0"/>
              <w:autoSpaceDN w:val="0"/>
              <w:adjustRightInd w:val="0"/>
              <w:jc w:val="both"/>
              <w:rPr>
                <w:rFonts w:eastAsiaTheme="minorHAnsi"/>
                <w:i/>
                <w:lang w:eastAsia="en-US"/>
              </w:rPr>
            </w:pPr>
            <w:r w:rsidRPr="00CD716B">
              <w:rPr>
                <w:rFonts w:eastAsiaTheme="minorHAnsi"/>
                <w:b/>
                <w:lang w:eastAsia="en-US"/>
              </w:rPr>
              <w:t>требованию документ</w:t>
            </w:r>
          </w:p>
        </w:tc>
      </w:tr>
      <w:tr w:rsidR="00F27D74" w:rsidRPr="00CD716B" w14:paraId="01C97716" w14:textId="77777777" w:rsidTr="009D432A">
        <w:tc>
          <w:tcPr>
            <w:tcW w:w="6809" w:type="dxa"/>
          </w:tcPr>
          <w:p w14:paraId="6F54786E" w14:textId="4D5CAE07" w:rsidR="00F27D74" w:rsidRPr="00CD716B" w:rsidRDefault="00F27D74" w:rsidP="00647804">
            <w:pPr>
              <w:autoSpaceDE w:val="0"/>
              <w:autoSpaceDN w:val="0"/>
              <w:adjustRightInd w:val="0"/>
              <w:jc w:val="both"/>
              <w:rPr>
                <w:rFonts w:eastAsiaTheme="minorHAnsi"/>
                <w:iCs/>
                <w:lang w:eastAsia="en-US"/>
              </w:rPr>
            </w:pPr>
            <w:r w:rsidRPr="00CD716B">
              <w:rPr>
                <w:rFonts w:eastAsiaTheme="minorHAnsi"/>
                <w:iCs/>
                <w:lang w:eastAsia="en-US"/>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w:t>
            </w:r>
            <w:r w:rsidRPr="00CD716B">
              <w:rPr>
                <w:rFonts w:eastAsiaTheme="minorHAnsi"/>
                <w:iCs/>
                <w:lang w:eastAsia="en-US"/>
              </w:rPr>
              <w:lastRenderedPageBreak/>
              <w:t>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DA0D2C"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42381C10" w14:textId="3E7D7C0F"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lastRenderedPageBreak/>
              <w:t>заявка</w:t>
            </w:r>
          </w:p>
        </w:tc>
      </w:tr>
      <w:tr w:rsidR="00F27D74" w:rsidRPr="00CD716B" w14:paraId="763440B8" w14:textId="77777777" w:rsidTr="009D432A">
        <w:tc>
          <w:tcPr>
            <w:tcW w:w="6809" w:type="dxa"/>
          </w:tcPr>
          <w:p w14:paraId="2BB00BE8" w14:textId="77777777" w:rsidR="00F27D74" w:rsidRPr="00CD716B" w:rsidRDefault="00F27D74" w:rsidP="00647804">
            <w:pPr>
              <w:autoSpaceDE w:val="0"/>
              <w:autoSpaceDN w:val="0"/>
              <w:adjustRightInd w:val="0"/>
              <w:jc w:val="both"/>
              <w:rPr>
                <w:rFonts w:eastAsiaTheme="minorHAnsi"/>
                <w:iCs/>
                <w:lang w:eastAsia="en-US"/>
              </w:rPr>
            </w:pPr>
            <w:r w:rsidRPr="00CD716B">
              <w:rPr>
                <w:rFonts w:eastAsiaTheme="minorHAnsi"/>
                <w:iCs/>
                <w:lang w:eastAsia="en-US"/>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EA31C7"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3B846E45" w14:textId="3349717F"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F27D74" w:rsidRPr="00CD716B" w14:paraId="1D46B63B" w14:textId="77777777" w:rsidTr="009D432A">
        <w:tc>
          <w:tcPr>
            <w:tcW w:w="6809" w:type="dxa"/>
          </w:tcPr>
          <w:p w14:paraId="31A4A11B" w14:textId="77777777" w:rsidR="00F27D74" w:rsidRPr="00CD716B" w:rsidRDefault="00F27D74" w:rsidP="00647804">
            <w:pPr>
              <w:autoSpaceDE w:val="0"/>
              <w:autoSpaceDN w:val="0"/>
              <w:adjustRightInd w:val="0"/>
              <w:jc w:val="both"/>
              <w:rPr>
                <w:rFonts w:eastAsiaTheme="minorHAnsi"/>
                <w:iCs/>
                <w:lang w:eastAsia="en-US"/>
              </w:rPr>
            </w:pPr>
            <w:r w:rsidRPr="00CD716B">
              <w:rPr>
                <w:rFonts w:eastAsiaTheme="minorHAnsi"/>
                <w:iCs/>
                <w:lang w:eastAsia="en-US"/>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DA3B84C"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1CE2135A" w14:textId="7D85DB84"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F27D74" w:rsidRPr="00CD716B" w14:paraId="01CE8C28" w14:textId="77777777" w:rsidTr="009D432A">
        <w:tc>
          <w:tcPr>
            <w:tcW w:w="6809" w:type="dxa"/>
          </w:tcPr>
          <w:p w14:paraId="013F2DFC" w14:textId="77777777" w:rsidR="00F27D74" w:rsidRPr="00CD716B" w:rsidRDefault="00F27D74" w:rsidP="00647804">
            <w:pPr>
              <w:autoSpaceDE w:val="0"/>
              <w:autoSpaceDN w:val="0"/>
              <w:adjustRightInd w:val="0"/>
              <w:jc w:val="both"/>
              <w:rPr>
                <w:rFonts w:eastAsiaTheme="minorHAnsi"/>
                <w:iCs/>
                <w:lang w:eastAsia="en-US"/>
              </w:rPr>
            </w:pPr>
            <w:r w:rsidRPr="00CD716B">
              <w:rPr>
                <w:rFonts w:eastAsiaTheme="minorHAnsi"/>
                <w:iCs/>
                <w:lang w:eastAsia="en-US"/>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CC9B92B"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21D18841" w14:textId="16AD6B26"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F27D74" w:rsidRPr="00CD716B" w14:paraId="7E262C33" w14:textId="77777777" w:rsidTr="009D432A">
        <w:tc>
          <w:tcPr>
            <w:tcW w:w="6809" w:type="dxa"/>
          </w:tcPr>
          <w:p w14:paraId="469CE35E" w14:textId="77777777" w:rsidR="00F27D74" w:rsidRPr="00CD716B" w:rsidRDefault="00F27D74" w:rsidP="00647804">
            <w:pPr>
              <w:autoSpaceDE w:val="0"/>
              <w:autoSpaceDN w:val="0"/>
              <w:adjustRightInd w:val="0"/>
              <w:jc w:val="both"/>
              <w:rPr>
                <w:rFonts w:eastAsiaTheme="minorHAnsi"/>
                <w:iCs/>
                <w:lang w:eastAsia="en-US"/>
              </w:rPr>
            </w:pPr>
            <w:r w:rsidRPr="00CD716B">
              <w:rPr>
                <w:rFonts w:eastAsiaTheme="minorHAnsi"/>
                <w:iCs/>
                <w:lang w:eastAsia="en-US"/>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BE38311"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12280749" w14:textId="462FC236"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F27D74" w:rsidRPr="00CD716B" w14:paraId="79CBBBDE" w14:textId="77777777" w:rsidTr="009D432A">
        <w:tc>
          <w:tcPr>
            <w:tcW w:w="6809" w:type="dxa"/>
          </w:tcPr>
          <w:p w14:paraId="0D5A33B1" w14:textId="77777777" w:rsidR="00F27D74" w:rsidRPr="00CD716B" w:rsidRDefault="00F27D74" w:rsidP="00647804">
            <w:pPr>
              <w:autoSpaceDE w:val="0"/>
              <w:autoSpaceDN w:val="0"/>
              <w:adjustRightInd w:val="0"/>
              <w:jc w:val="both"/>
              <w:rPr>
                <w:rFonts w:eastAsiaTheme="minorHAnsi"/>
                <w:iCs/>
                <w:lang w:eastAsia="en-US"/>
              </w:rPr>
            </w:pPr>
            <w:r w:rsidRPr="00CD716B">
              <w:rPr>
                <w:rFonts w:eastAsiaTheme="minorHAnsi"/>
                <w:iCs/>
                <w:lang w:eastAsia="en-US"/>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97A9EC9"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102A3B0C" w14:textId="463BD3AE"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F27D74" w:rsidRPr="00CD716B" w14:paraId="512315AE" w14:textId="77777777" w:rsidTr="009D432A">
        <w:tc>
          <w:tcPr>
            <w:tcW w:w="6809" w:type="dxa"/>
          </w:tcPr>
          <w:p w14:paraId="31AC84F1" w14:textId="77777777" w:rsidR="00F27D74" w:rsidRPr="00CD716B" w:rsidRDefault="00F27D74" w:rsidP="00647804">
            <w:pPr>
              <w:autoSpaceDE w:val="0"/>
              <w:autoSpaceDN w:val="0"/>
              <w:adjustRightInd w:val="0"/>
              <w:jc w:val="both"/>
              <w:rPr>
                <w:rFonts w:eastAsiaTheme="minorHAnsi"/>
                <w:iCs/>
                <w:lang w:eastAsia="en-US"/>
              </w:rPr>
            </w:pPr>
            <w:r w:rsidRPr="00CD716B">
              <w:rPr>
                <w:rFonts w:eastAsiaTheme="minorHAnsi"/>
                <w:iCs/>
                <w:lang w:eastAsia="en-US"/>
              </w:rPr>
              <w:t xml:space="preserve">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w:t>
            </w:r>
            <w:r w:rsidRPr="00CD716B">
              <w:rPr>
                <w:rFonts w:eastAsiaTheme="minorHAnsi"/>
                <w:iCs/>
                <w:lang w:eastAsia="en-US"/>
              </w:rPr>
              <w:lastRenderedPageBreak/>
              <w:t>исключением случаев, установленных соответственно высшим исполнительным органом субъекта Российской Федерации (местной администрацией);</w:t>
            </w:r>
          </w:p>
          <w:p w14:paraId="17F334FA"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68442213" w14:textId="343221BA"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lastRenderedPageBreak/>
              <w:t>заявка</w:t>
            </w:r>
          </w:p>
        </w:tc>
      </w:tr>
      <w:tr w:rsidR="00F27D74" w:rsidRPr="00CD716B" w14:paraId="10F85673" w14:textId="77777777" w:rsidTr="009D432A">
        <w:tc>
          <w:tcPr>
            <w:tcW w:w="6809" w:type="dxa"/>
          </w:tcPr>
          <w:p w14:paraId="1491634B" w14:textId="77777777" w:rsidR="00F27D74" w:rsidRPr="00CD716B" w:rsidRDefault="00F27D74" w:rsidP="00647804">
            <w:pPr>
              <w:autoSpaceDE w:val="0"/>
              <w:autoSpaceDN w:val="0"/>
              <w:adjustRightInd w:val="0"/>
              <w:jc w:val="both"/>
              <w:rPr>
                <w:rFonts w:eastAsiaTheme="minorHAnsi"/>
                <w:iCs/>
                <w:lang w:eastAsia="en-US"/>
              </w:rPr>
            </w:pPr>
            <w:r w:rsidRPr="00CD716B">
              <w:rPr>
                <w:rFonts w:eastAsiaTheme="minorHAnsi"/>
                <w:iCs/>
                <w:lang w:eastAsia="en-US"/>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A03989D"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0702A82A" w14:textId="428B847A"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F27D74" w:rsidRPr="00CD716B" w14:paraId="783315A0" w14:textId="77777777" w:rsidTr="009D432A">
        <w:tc>
          <w:tcPr>
            <w:tcW w:w="6809" w:type="dxa"/>
          </w:tcPr>
          <w:p w14:paraId="434C799F" w14:textId="77777777" w:rsidR="00F27D74" w:rsidRPr="00CD716B" w:rsidRDefault="00F27D74" w:rsidP="00647804">
            <w:pPr>
              <w:autoSpaceDE w:val="0"/>
              <w:autoSpaceDN w:val="0"/>
              <w:adjustRightInd w:val="0"/>
              <w:jc w:val="both"/>
              <w:rPr>
                <w:rFonts w:eastAsiaTheme="minorHAnsi"/>
                <w:lang w:eastAsia="en-US"/>
              </w:rPr>
            </w:pPr>
            <w:r w:rsidRPr="00CD716B">
              <w:rPr>
                <w:rFonts w:eastAsiaTheme="minorHAnsi"/>
                <w:lang w:eastAsia="en-US"/>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w:t>
            </w:r>
          </w:p>
          <w:p w14:paraId="22192157" w14:textId="77777777" w:rsidR="00F27D74" w:rsidRPr="00CD716B" w:rsidRDefault="00F27D74" w:rsidP="0067409D">
            <w:pPr>
              <w:autoSpaceDE w:val="0"/>
              <w:autoSpaceDN w:val="0"/>
              <w:adjustRightInd w:val="0"/>
              <w:jc w:val="both"/>
              <w:rPr>
                <w:rFonts w:eastAsiaTheme="minorHAnsi"/>
                <w:lang w:eastAsia="en-US"/>
              </w:rPr>
            </w:pPr>
          </w:p>
        </w:tc>
        <w:tc>
          <w:tcPr>
            <w:tcW w:w="2542" w:type="dxa"/>
          </w:tcPr>
          <w:p w14:paraId="3920DCD9" w14:textId="43B0723A" w:rsidR="00F27D74" w:rsidRPr="00CD716B" w:rsidRDefault="00184011"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9D432A" w:rsidRPr="00CD716B" w14:paraId="5C065EA9" w14:textId="77777777" w:rsidTr="009D432A">
        <w:tc>
          <w:tcPr>
            <w:tcW w:w="6809" w:type="dxa"/>
          </w:tcPr>
          <w:p w14:paraId="2FF63093" w14:textId="4FA80138" w:rsidR="009D432A" w:rsidRPr="00CD716B" w:rsidRDefault="009D432A" w:rsidP="009D432A">
            <w:pPr>
              <w:autoSpaceDE w:val="0"/>
              <w:autoSpaceDN w:val="0"/>
              <w:adjustRightInd w:val="0"/>
              <w:jc w:val="both"/>
              <w:rPr>
                <w:rFonts w:eastAsiaTheme="minorHAnsi"/>
                <w:b/>
                <w:sz w:val="28"/>
                <w:szCs w:val="28"/>
                <w:lang w:eastAsia="en-US"/>
              </w:rPr>
            </w:pPr>
            <w:r w:rsidRPr="00CD716B">
              <w:rPr>
                <w:rFonts w:eastAsiaTheme="minorHAnsi"/>
                <w:lang w:eastAsia="en-US"/>
              </w:rPr>
              <w:t>Регистрация</w:t>
            </w:r>
            <w:r w:rsidRPr="00CD716B">
              <w:rPr>
                <w:rFonts w:eastAsiaTheme="minorHAnsi"/>
                <w:bCs/>
                <w:lang w:eastAsia="en-US"/>
              </w:rPr>
              <w:t xml:space="preserve"> </w:t>
            </w:r>
            <w:r w:rsidRPr="00CD716B">
              <w:rPr>
                <w:rFonts w:eastAsiaTheme="minorHAnsi"/>
                <w:bCs/>
                <w:iCs/>
                <w:lang w:eastAsia="en-US"/>
              </w:rPr>
              <w:t>получателя</w:t>
            </w:r>
            <w:r w:rsidR="004A3A94" w:rsidRPr="00CD716B">
              <w:rPr>
                <w:rFonts w:eastAsiaTheme="minorHAnsi"/>
                <w:bCs/>
                <w:iCs/>
                <w:lang w:eastAsia="en-US"/>
              </w:rPr>
              <w:t xml:space="preserve"> субсидии</w:t>
            </w:r>
            <w:r w:rsidRPr="00CD716B">
              <w:rPr>
                <w:rFonts w:eastAsiaTheme="minorHAnsi"/>
                <w:bCs/>
                <w:lang w:eastAsia="en-US"/>
              </w:rPr>
              <w:t>, в соответствии с</w:t>
            </w:r>
            <w:r w:rsidRPr="00CD716B">
              <w:t xml:space="preserve"> </w:t>
            </w:r>
            <w:r w:rsidRPr="00CD716B">
              <w:rPr>
                <w:rFonts w:eastAsiaTheme="minorHAnsi"/>
                <w:bCs/>
                <w:lang w:eastAsia="en-US"/>
              </w:rPr>
              <w:t>Федеральным законом от 08.08.2001 N 129-ФЗ «О государственной регистрации юридических лиц и индивидуальных предпринимателей»</w:t>
            </w:r>
            <w:r w:rsidRPr="00CD716B">
              <w:rPr>
                <w:rFonts w:eastAsiaTheme="minorHAnsi"/>
                <w:lang w:eastAsia="en-US"/>
              </w:rPr>
              <w:t xml:space="preserve"> на территории Новгородского муниципального района и осуществление предпринимательской деятельности на территории Новгородского муниципального района</w:t>
            </w:r>
          </w:p>
        </w:tc>
        <w:tc>
          <w:tcPr>
            <w:tcW w:w="2542" w:type="dxa"/>
          </w:tcPr>
          <w:p w14:paraId="12B244CE" w14:textId="156F6EC8" w:rsidR="009D432A" w:rsidRPr="00CD716B" w:rsidRDefault="009D432A" w:rsidP="009D432A">
            <w:pPr>
              <w:autoSpaceDE w:val="0"/>
              <w:autoSpaceDN w:val="0"/>
              <w:adjustRightInd w:val="0"/>
              <w:jc w:val="both"/>
              <w:rPr>
                <w:rFonts w:eastAsiaTheme="minorHAnsi"/>
                <w:b/>
                <w:sz w:val="28"/>
                <w:szCs w:val="28"/>
                <w:lang w:eastAsia="en-US"/>
              </w:rPr>
            </w:pPr>
            <w:r w:rsidRPr="00CD716B">
              <w:rPr>
                <w:rFonts w:eastAsiaTheme="minorHAnsi"/>
                <w:lang w:eastAsia="en-US"/>
              </w:rPr>
              <w:t>заявка</w:t>
            </w:r>
          </w:p>
        </w:tc>
      </w:tr>
      <w:tr w:rsidR="00C656A3" w:rsidRPr="00CD716B" w14:paraId="7408F935" w14:textId="77777777" w:rsidTr="009D432A">
        <w:tc>
          <w:tcPr>
            <w:tcW w:w="6809" w:type="dxa"/>
          </w:tcPr>
          <w:p w14:paraId="5D542495" w14:textId="174D5DEB" w:rsidR="00C656A3" w:rsidRPr="00CD716B" w:rsidRDefault="00C656A3" w:rsidP="00647804">
            <w:pPr>
              <w:autoSpaceDE w:val="0"/>
              <w:autoSpaceDN w:val="0"/>
              <w:adjustRightInd w:val="0"/>
              <w:jc w:val="both"/>
              <w:rPr>
                <w:rFonts w:eastAsiaTheme="minorHAnsi"/>
                <w:b/>
                <w:lang w:eastAsia="en-US"/>
              </w:rPr>
            </w:pPr>
            <w:r w:rsidRPr="00CD716B">
              <w:rPr>
                <w:rFonts w:eastAsiaTheme="minorHAnsi"/>
                <w:b/>
                <w:lang w:eastAsia="en-US"/>
              </w:rPr>
              <w:t>Условия предоставления субсидии</w:t>
            </w:r>
          </w:p>
        </w:tc>
        <w:tc>
          <w:tcPr>
            <w:tcW w:w="2542" w:type="dxa"/>
          </w:tcPr>
          <w:p w14:paraId="04D5D960" w14:textId="77777777" w:rsidR="001D133C" w:rsidRPr="00CD716B" w:rsidRDefault="001D133C" w:rsidP="001D133C">
            <w:pPr>
              <w:autoSpaceDE w:val="0"/>
              <w:autoSpaceDN w:val="0"/>
              <w:adjustRightInd w:val="0"/>
              <w:jc w:val="both"/>
              <w:rPr>
                <w:rFonts w:eastAsiaTheme="minorHAnsi"/>
                <w:b/>
                <w:lang w:eastAsia="en-US"/>
              </w:rPr>
            </w:pPr>
            <w:r w:rsidRPr="00CD716B">
              <w:rPr>
                <w:rFonts w:eastAsiaTheme="minorHAnsi"/>
                <w:b/>
                <w:lang w:eastAsia="en-US"/>
              </w:rPr>
              <w:t>Подтверждающий соответствие</w:t>
            </w:r>
          </w:p>
          <w:p w14:paraId="000C5441" w14:textId="534E8B77" w:rsidR="00C656A3" w:rsidRPr="00CD716B" w:rsidRDefault="001D133C" w:rsidP="001D133C">
            <w:pPr>
              <w:autoSpaceDE w:val="0"/>
              <w:autoSpaceDN w:val="0"/>
              <w:adjustRightInd w:val="0"/>
              <w:jc w:val="both"/>
              <w:rPr>
                <w:rFonts w:eastAsiaTheme="minorHAnsi"/>
                <w:lang w:eastAsia="en-US"/>
              </w:rPr>
            </w:pPr>
            <w:r w:rsidRPr="00CD716B">
              <w:rPr>
                <w:rFonts w:eastAsiaTheme="minorHAnsi"/>
                <w:b/>
                <w:lang w:eastAsia="en-US"/>
              </w:rPr>
              <w:t>условию документ</w:t>
            </w:r>
          </w:p>
        </w:tc>
      </w:tr>
      <w:tr w:rsidR="00F27D74" w:rsidRPr="00CD716B" w14:paraId="55BB8BF7" w14:textId="77777777" w:rsidTr="009D432A">
        <w:tc>
          <w:tcPr>
            <w:tcW w:w="6809" w:type="dxa"/>
          </w:tcPr>
          <w:p w14:paraId="5AD1A418" w14:textId="10A7DEE6" w:rsidR="00F27D74" w:rsidRPr="00CD716B" w:rsidRDefault="004D2D60" w:rsidP="004D2D60">
            <w:pPr>
              <w:autoSpaceDE w:val="0"/>
              <w:autoSpaceDN w:val="0"/>
              <w:adjustRightInd w:val="0"/>
              <w:jc w:val="both"/>
              <w:rPr>
                <w:rFonts w:eastAsiaTheme="minorHAnsi"/>
                <w:lang w:eastAsia="en-US"/>
              </w:rPr>
            </w:pPr>
            <w:r w:rsidRPr="00CD716B">
              <w:rPr>
                <w:rFonts w:eastAsiaTheme="minorHAnsi"/>
                <w:lang w:eastAsia="en-US"/>
              </w:rPr>
              <w:t>В</w:t>
            </w:r>
            <w:r w:rsidR="00832E1B" w:rsidRPr="00CD716B">
              <w:rPr>
                <w:rFonts w:eastAsiaTheme="minorHAnsi"/>
                <w:lang w:eastAsia="en-US"/>
              </w:rPr>
              <w:t xml:space="preserve">озмещение за счет средств субсидии </w:t>
            </w:r>
            <w:r w:rsidR="00544144" w:rsidRPr="00CD716B">
              <w:rPr>
                <w:rFonts w:eastAsiaTheme="minorHAnsi"/>
                <w:lang w:eastAsia="en-US"/>
              </w:rPr>
              <w:t xml:space="preserve">части </w:t>
            </w:r>
            <w:r w:rsidR="00832E1B" w:rsidRPr="00CD716B">
              <w:rPr>
                <w:rFonts w:eastAsiaTheme="minorHAnsi"/>
                <w:lang w:eastAsia="en-US"/>
              </w:rPr>
              <w:t>затрат, произведенных получателем субсидии за счет собственных средств</w:t>
            </w:r>
            <w:r w:rsidR="004257C7" w:rsidRPr="00CD716B">
              <w:rPr>
                <w:rFonts w:ascii="Arial" w:eastAsiaTheme="minorHAnsi" w:hAnsi="Arial" w:cs="Arial"/>
                <w:sz w:val="20"/>
                <w:szCs w:val="20"/>
                <w:lang w:eastAsia="en-US"/>
              </w:rPr>
              <w:t xml:space="preserve">, </w:t>
            </w:r>
            <w:r w:rsidR="004257C7" w:rsidRPr="00CD716B">
              <w:rPr>
                <w:rFonts w:eastAsiaTheme="minorHAnsi"/>
                <w:lang w:eastAsia="en-US"/>
              </w:rPr>
              <w:t>не являющимися затратами, направленными на достижение результатов предоставления субсидии</w:t>
            </w:r>
          </w:p>
        </w:tc>
        <w:tc>
          <w:tcPr>
            <w:tcW w:w="2542" w:type="dxa"/>
          </w:tcPr>
          <w:p w14:paraId="3791080F" w14:textId="617F25D1" w:rsidR="00F27D74" w:rsidRPr="00CD716B" w:rsidRDefault="004D2D60"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9E72E2" w:rsidRPr="00CD716B" w14:paraId="644A3519" w14:textId="77777777" w:rsidTr="009D432A">
        <w:tc>
          <w:tcPr>
            <w:tcW w:w="6809" w:type="dxa"/>
          </w:tcPr>
          <w:p w14:paraId="6DA4FD3D" w14:textId="28ABAF55" w:rsidR="009E72E2" w:rsidRPr="00CD716B" w:rsidRDefault="00A07DA8" w:rsidP="00060D8B">
            <w:pPr>
              <w:autoSpaceDE w:val="0"/>
              <w:autoSpaceDN w:val="0"/>
              <w:adjustRightInd w:val="0"/>
              <w:jc w:val="both"/>
              <w:rPr>
                <w:rFonts w:eastAsiaTheme="minorHAnsi"/>
                <w:lang w:eastAsia="en-US"/>
              </w:rPr>
            </w:pPr>
            <w:r w:rsidRPr="00CD716B">
              <w:rPr>
                <w:rFonts w:eastAsiaTheme="minorHAnsi"/>
                <w:lang w:eastAsia="en-US"/>
              </w:rPr>
              <w:t>С</w:t>
            </w:r>
            <w:r w:rsidR="009E72E2" w:rsidRPr="00CD716B">
              <w:rPr>
                <w:rFonts w:eastAsiaTheme="minorHAnsi"/>
                <w:lang w:eastAsia="en-US"/>
              </w:rPr>
              <w:t>огласие</w:t>
            </w:r>
            <w:r w:rsidR="00052E14" w:rsidRPr="00CD716B">
              <w:rPr>
                <w:rFonts w:eastAsiaTheme="minorHAnsi"/>
                <w:lang w:eastAsia="en-US"/>
              </w:rPr>
              <w:t xml:space="preserve"> получателя субсидии</w:t>
            </w:r>
            <w:r w:rsidR="009E72E2" w:rsidRPr="00CD716B">
              <w:rPr>
                <w:rFonts w:eastAsiaTheme="minorHAnsi"/>
                <w:lang w:eastAsia="en-US"/>
              </w:rPr>
              <w:t xml:space="preserve"> н</w:t>
            </w:r>
            <w:r w:rsidR="006A18C8" w:rsidRPr="00CD716B">
              <w:rPr>
                <w:rFonts w:eastAsiaTheme="minorHAnsi"/>
                <w:lang w:eastAsia="en-US"/>
              </w:rPr>
              <w:t>а осуществление</w:t>
            </w:r>
            <w:r w:rsidR="009E72E2" w:rsidRPr="00CD716B">
              <w:rPr>
                <w:rFonts w:eastAsiaTheme="minorHAnsi"/>
                <w:lang w:eastAsia="en-US"/>
              </w:rPr>
              <w:t xml:space="preserve">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w:t>
            </w:r>
            <w:r w:rsidR="0052068B" w:rsidRPr="00CD716B">
              <w:rPr>
                <w:rFonts w:eastAsiaTheme="minorHAnsi"/>
                <w:lang w:eastAsia="en-US"/>
              </w:rPr>
              <w:t xml:space="preserve">декса Российской Федерации, </w:t>
            </w:r>
          </w:p>
        </w:tc>
        <w:tc>
          <w:tcPr>
            <w:tcW w:w="2542" w:type="dxa"/>
          </w:tcPr>
          <w:p w14:paraId="6D941082" w14:textId="2B69B5D5" w:rsidR="009E72E2" w:rsidRPr="00CD716B" w:rsidRDefault="00BE2E35" w:rsidP="00A43011">
            <w:pPr>
              <w:autoSpaceDE w:val="0"/>
              <w:autoSpaceDN w:val="0"/>
              <w:adjustRightInd w:val="0"/>
              <w:jc w:val="both"/>
              <w:rPr>
                <w:rFonts w:eastAsiaTheme="minorHAnsi"/>
                <w:color w:val="FF0000"/>
                <w:lang w:eastAsia="en-US"/>
              </w:rPr>
            </w:pPr>
            <w:r w:rsidRPr="00CD716B">
              <w:rPr>
                <w:rFonts w:eastAsiaTheme="minorHAnsi"/>
                <w:lang w:eastAsia="en-US"/>
              </w:rPr>
              <w:t>Заявка</w:t>
            </w:r>
            <w:r w:rsidRPr="00CD716B">
              <w:rPr>
                <w:rFonts w:eastAsiaTheme="minorHAnsi"/>
                <w:color w:val="FF0000"/>
                <w:lang w:eastAsia="en-US"/>
              </w:rPr>
              <w:t xml:space="preserve"> </w:t>
            </w:r>
          </w:p>
        </w:tc>
      </w:tr>
      <w:tr w:rsidR="006E149F" w:rsidRPr="00CD716B" w14:paraId="1C0D5072" w14:textId="77777777" w:rsidTr="009D432A">
        <w:tc>
          <w:tcPr>
            <w:tcW w:w="6809" w:type="dxa"/>
          </w:tcPr>
          <w:p w14:paraId="36A1AAB1" w14:textId="0BE562E7" w:rsidR="006E149F" w:rsidRPr="00CD716B" w:rsidRDefault="006E149F" w:rsidP="006E149F">
            <w:pPr>
              <w:autoSpaceDE w:val="0"/>
              <w:autoSpaceDN w:val="0"/>
              <w:adjustRightInd w:val="0"/>
              <w:jc w:val="both"/>
              <w:rPr>
                <w:rFonts w:eastAsiaTheme="minorHAnsi"/>
                <w:lang w:eastAsia="en-US"/>
              </w:rPr>
            </w:pPr>
            <w:r w:rsidRPr="00CD716B">
              <w:rPr>
                <w:rFonts w:eastAsiaTheme="minorHAnsi"/>
                <w:lang w:eastAsia="en-US"/>
              </w:rPr>
              <w:t xml:space="preserve">Направление финансирования - </w:t>
            </w:r>
            <w:r w:rsidR="005153C5" w:rsidRPr="00CD716B">
              <w:rPr>
                <w:rFonts w:eastAsiaTheme="minorHAnsi"/>
                <w:lang w:eastAsia="en-US"/>
              </w:rPr>
              <w:t>м</w:t>
            </w:r>
            <w:r w:rsidRPr="00CD716B">
              <w:rPr>
                <w:rFonts w:eastAsiaTheme="minorHAnsi"/>
                <w:lang w:eastAsia="en-US"/>
              </w:rPr>
              <w:t xml:space="preserve">атериальные расходы, подлежащие возмещению части затрат за счет субсидии в </w:t>
            </w:r>
            <w:r w:rsidR="005153C5" w:rsidRPr="00CD716B">
              <w:rPr>
                <w:rFonts w:eastAsiaTheme="minorHAnsi"/>
                <w:lang w:eastAsia="en-US"/>
              </w:rPr>
              <w:t>соответствии</w:t>
            </w:r>
            <w:r w:rsidRPr="00CD716B">
              <w:rPr>
                <w:rFonts w:eastAsiaTheme="minorHAnsi"/>
                <w:lang w:eastAsia="en-US"/>
              </w:rPr>
              <w:t xml:space="preserve"> с пунктом 7 настоящего Решения</w:t>
            </w:r>
          </w:p>
          <w:p w14:paraId="7802A062" w14:textId="45D3E34E" w:rsidR="006E149F" w:rsidRPr="00CD716B" w:rsidRDefault="006E149F" w:rsidP="006A18C8">
            <w:pPr>
              <w:autoSpaceDE w:val="0"/>
              <w:autoSpaceDN w:val="0"/>
              <w:adjustRightInd w:val="0"/>
              <w:jc w:val="both"/>
              <w:rPr>
                <w:rFonts w:eastAsiaTheme="minorHAnsi"/>
                <w:color w:val="FF0000"/>
                <w:lang w:eastAsia="en-US"/>
              </w:rPr>
            </w:pPr>
          </w:p>
        </w:tc>
        <w:tc>
          <w:tcPr>
            <w:tcW w:w="2542" w:type="dxa"/>
          </w:tcPr>
          <w:p w14:paraId="17CFDAE5" w14:textId="40C6D98C" w:rsidR="006E149F" w:rsidRPr="00CD716B" w:rsidRDefault="0091751C" w:rsidP="0067409D">
            <w:pPr>
              <w:autoSpaceDE w:val="0"/>
              <w:autoSpaceDN w:val="0"/>
              <w:adjustRightInd w:val="0"/>
              <w:jc w:val="both"/>
              <w:rPr>
                <w:rFonts w:eastAsiaTheme="minorHAnsi"/>
                <w:lang w:eastAsia="en-US"/>
              </w:rPr>
            </w:pPr>
            <w:r w:rsidRPr="00CD716B">
              <w:rPr>
                <w:rFonts w:eastAsiaTheme="minorHAnsi"/>
                <w:lang w:eastAsia="en-US"/>
              </w:rPr>
              <w:t>заявка</w:t>
            </w:r>
          </w:p>
        </w:tc>
      </w:tr>
      <w:tr w:rsidR="00192300" w:rsidRPr="00CD716B" w14:paraId="0C5AA715" w14:textId="77777777" w:rsidTr="009D432A">
        <w:tc>
          <w:tcPr>
            <w:tcW w:w="6809" w:type="dxa"/>
          </w:tcPr>
          <w:p w14:paraId="7DFD0E2C" w14:textId="3BAF54CA" w:rsidR="00192300" w:rsidRPr="00CD716B" w:rsidRDefault="00192300" w:rsidP="00192300">
            <w:pPr>
              <w:autoSpaceDE w:val="0"/>
              <w:autoSpaceDN w:val="0"/>
              <w:adjustRightInd w:val="0"/>
              <w:jc w:val="both"/>
              <w:rPr>
                <w:rFonts w:eastAsiaTheme="minorHAnsi"/>
                <w:lang w:eastAsia="en-US"/>
              </w:rPr>
            </w:pPr>
            <w:r w:rsidRPr="00CD716B">
              <w:rPr>
                <w:rFonts w:eastAsiaTheme="minorHAnsi"/>
                <w:lang w:eastAsia="en-US"/>
              </w:rPr>
              <w:lastRenderedPageBreak/>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tc>
        <w:tc>
          <w:tcPr>
            <w:tcW w:w="2542" w:type="dxa"/>
          </w:tcPr>
          <w:p w14:paraId="7015B8AD" w14:textId="76F1F776" w:rsidR="00192300" w:rsidRPr="00CD716B" w:rsidRDefault="00192300" w:rsidP="0067409D">
            <w:pPr>
              <w:autoSpaceDE w:val="0"/>
              <w:autoSpaceDN w:val="0"/>
              <w:adjustRightInd w:val="0"/>
              <w:jc w:val="both"/>
              <w:rPr>
                <w:rFonts w:eastAsiaTheme="minorHAnsi"/>
                <w:lang w:eastAsia="en-US"/>
              </w:rPr>
            </w:pPr>
            <w:r w:rsidRPr="00CD716B">
              <w:rPr>
                <w:rFonts w:eastAsiaTheme="minorHAnsi"/>
                <w:lang w:eastAsia="en-US"/>
              </w:rPr>
              <w:t>заявка</w:t>
            </w:r>
          </w:p>
        </w:tc>
      </w:tr>
    </w:tbl>
    <w:p w14:paraId="54E96783" w14:textId="5B32E5BD" w:rsidR="005A67C7" w:rsidRPr="00CD716B" w:rsidRDefault="006E6F47" w:rsidP="00E05F64">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t>5</w:t>
      </w:r>
      <w:r w:rsidR="00E05F64" w:rsidRPr="00CD716B">
        <w:rPr>
          <w:rFonts w:eastAsiaTheme="minorHAnsi"/>
          <w:b/>
          <w:bCs/>
          <w:sz w:val="28"/>
          <w:szCs w:val="28"/>
          <w:lang w:eastAsia="en-US"/>
        </w:rPr>
        <w:t>. Организатор отбора</w:t>
      </w:r>
    </w:p>
    <w:tbl>
      <w:tblPr>
        <w:tblStyle w:val="a3"/>
        <w:tblW w:w="0" w:type="auto"/>
        <w:tblInd w:w="5" w:type="dxa"/>
        <w:tblLook w:val="04A0" w:firstRow="1" w:lastRow="0" w:firstColumn="1" w:lastColumn="0" w:noHBand="0" w:noVBand="1"/>
      </w:tblPr>
      <w:tblGrid>
        <w:gridCol w:w="4669"/>
        <w:gridCol w:w="4670"/>
      </w:tblGrid>
      <w:tr w:rsidR="00E05F64" w:rsidRPr="00CD716B" w14:paraId="3F0123D6" w14:textId="77777777" w:rsidTr="007D66D5">
        <w:tc>
          <w:tcPr>
            <w:tcW w:w="4672" w:type="dxa"/>
          </w:tcPr>
          <w:p w14:paraId="2F1DD1F4" w14:textId="2635C509" w:rsidR="00E05F64" w:rsidRPr="00CD716B" w:rsidRDefault="00ED4A30" w:rsidP="00E05F64">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 xml:space="preserve">Наименование органа местного самоуправления </w:t>
            </w:r>
          </w:p>
        </w:tc>
        <w:tc>
          <w:tcPr>
            <w:tcW w:w="4672" w:type="dxa"/>
          </w:tcPr>
          <w:p w14:paraId="260C4007" w14:textId="7B8517E9" w:rsidR="00E05F64" w:rsidRPr="00CD716B" w:rsidRDefault="00ED4A30" w:rsidP="00E05F64">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Администрация Новгородского муниципального района</w:t>
            </w:r>
            <w:r w:rsidR="00B072EF" w:rsidRPr="00CD716B">
              <w:rPr>
                <w:rFonts w:eastAsiaTheme="minorHAnsi"/>
                <w:bCs/>
                <w:sz w:val="28"/>
                <w:szCs w:val="28"/>
                <w:lang w:eastAsia="en-US"/>
              </w:rPr>
              <w:t xml:space="preserve"> (далее Администрация района)</w:t>
            </w:r>
          </w:p>
        </w:tc>
      </w:tr>
      <w:tr w:rsidR="00E05F64" w:rsidRPr="00CD716B" w14:paraId="41D2E49F" w14:textId="77777777" w:rsidTr="007D66D5">
        <w:tc>
          <w:tcPr>
            <w:tcW w:w="4672" w:type="dxa"/>
          </w:tcPr>
          <w:p w14:paraId="29C893AC" w14:textId="741FCAC8" w:rsidR="00E05F64" w:rsidRPr="00CD716B" w:rsidRDefault="00864AD8" w:rsidP="00E05F64">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Почтовый адрес</w:t>
            </w:r>
          </w:p>
        </w:tc>
        <w:tc>
          <w:tcPr>
            <w:tcW w:w="4672" w:type="dxa"/>
          </w:tcPr>
          <w:p w14:paraId="0ED5F98A" w14:textId="7E668996" w:rsidR="00E05F64" w:rsidRPr="00CD716B" w:rsidRDefault="00ED4A30" w:rsidP="00E05F64">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173014, Великий Новгород, ул. Большая Московская, д.78</w:t>
            </w:r>
          </w:p>
        </w:tc>
      </w:tr>
      <w:tr w:rsidR="00E05F64" w:rsidRPr="00CD716B" w14:paraId="7247E290" w14:textId="77777777" w:rsidTr="007D66D5">
        <w:tc>
          <w:tcPr>
            <w:tcW w:w="4672" w:type="dxa"/>
          </w:tcPr>
          <w:p w14:paraId="52997829" w14:textId="21EEBBD3" w:rsidR="00E05F64" w:rsidRPr="00CD716B" w:rsidRDefault="00864AD8" w:rsidP="00E05F64">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Адрес электронной почты, сайт</w:t>
            </w:r>
          </w:p>
        </w:tc>
        <w:tc>
          <w:tcPr>
            <w:tcW w:w="4672" w:type="dxa"/>
          </w:tcPr>
          <w:p w14:paraId="64A392E9" w14:textId="48FC5887" w:rsidR="00E05F64" w:rsidRPr="00CD716B" w:rsidRDefault="00C869E3" w:rsidP="00E05F64">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novrayon@yandex.ru, https://novgorodskij-rayon.gosuslugi.ru/</w:t>
            </w:r>
          </w:p>
        </w:tc>
      </w:tr>
      <w:tr w:rsidR="00E05F64" w:rsidRPr="00CD716B" w14:paraId="1F02DA1B" w14:textId="77777777" w:rsidTr="007D66D5">
        <w:tc>
          <w:tcPr>
            <w:tcW w:w="4672" w:type="dxa"/>
          </w:tcPr>
          <w:p w14:paraId="4ACB9A0F" w14:textId="643920E0" w:rsidR="00E05F64" w:rsidRPr="00CD716B" w:rsidRDefault="00864AD8" w:rsidP="00E05F64">
            <w:pPr>
              <w:autoSpaceDE w:val="0"/>
              <w:autoSpaceDN w:val="0"/>
              <w:adjustRightInd w:val="0"/>
              <w:jc w:val="both"/>
              <w:rPr>
                <w:rFonts w:eastAsiaTheme="minorHAnsi"/>
                <w:bCs/>
                <w:sz w:val="28"/>
                <w:szCs w:val="28"/>
                <w:lang w:eastAsia="en-US"/>
              </w:rPr>
            </w:pPr>
            <w:r w:rsidRPr="00CD716B">
              <w:rPr>
                <w:rFonts w:eastAsiaTheme="minorHAnsi"/>
                <w:sz w:val="28"/>
                <w:szCs w:val="28"/>
                <w:lang w:eastAsia="en-US"/>
              </w:rPr>
              <w:t>Телефон</w:t>
            </w:r>
          </w:p>
        </w:tc>
        <w:tc>
          <w:tcPr>
            <w:tcW w:w="4672" w:type="dxa"/>
          </w:tcPr>
          <w:p w14:paraId="7FE21314" w14:textId="1B8B5F77" w:rsidR="00E05F64" w:rsidRPr="00CD716B" w:rsidRDefault="00ED39E6" w:rsidP="00E05F64">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8- (816-2) 94-36-00</w:t>
            </w:r>
          </w:p>
        </w:tc>
      </w:tr>
      <w:tr w:rsidR="00C84C3E" w:rsidRPr="00CD716B" w14:paraId="3D8D5889" w14:textId="77777777" w:rsidTr="007D66D5">
        <w:tc>
          <w:tcPr>
            <w:tcW w:w="4672" w:type="dxa"/>
          </w:tcPr>
          <w:p w14:paraId="2188F9E7" w14:textId="2BA2A966" w:rsidR="00C84C3E" w:rsidRPr="00CD716B" w:rsidRDefault="00C84C3E" w:rsidP="00E05F64">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 xml:space="preserve">Комитет ответственный за проведение отбора </w:t>
            </w:r>
          </w:p>
        </w:tc>
        <w:tc>
          <w:tcPr>
            <w:tcW w:w="4672" w:type="dxa"/>
          </w:tcPr>
          <w:p w14:paraId="1EE7CC17" w14:textId="3BF348FF" w:rsidR="00C84C3E" w:rsidRPr="00CD716B" w:rsidRDefault="001066D5" w:rsidP="00B072EF">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Комитет экономики и проектного управления Администрации района</w:t>
            </w:r>
          </w:p>
        </w:tc>
      </w:tr>
      <w:tr w:rsidR="00A93E45" w:rsidRPr="00CD716B" w14:paraId="30B897CA" w14:textId="77777777" w:rsidTr="007D66D5">
        <w:tc>
          <w:tcPr>
            <w:tcW w:w="4672" w:type="dxa"/>
          </w:tcPr>
          <w:p w14:paraId="23568C22" w14:textId="3B295711" w:rsidR="00A93E45" w:rsidRPr="00CD716B" w:rsidRDefault="00262E9D" w:rsidP="00A93E45">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У</w:t>
            </w:r>
            <w:r w:rsidR="00A93E45" w:rsidRPr="00CD716B">
              <w:rPr>
                <w:rFonts w:eastAsiaTheme="minorHAnsi"/>
                <w:sz w:val="28"/>
                <w:szCs w:val="28"/>
                <w:lang w:eastAsia="en-US"/>
              </w:rPr>
              <w:t>полномоченные на проведение мониторинга достижения результатов предоставле</w:t>
            </w:r>
            <w:r w:rsidR="00B51780" w:rsidRPr="00CD716B">
              <w:rPr>
                <w:rFonts w:eastAsiaTheme="minorHAnsi"/>
                <w:sz w:val="28"/>
                <w:szCs w:val="28"/>
                <w:lang w:eastAsia="en-US"/>
              </w:rPr>
              <w:t xml:space="preserve">ния субсидии </w:t>
            </w:r>
          </w:p>
        </w:tc>
        <w:tc>
          <w:tcPr>
            <w:tcW w:w="4672" w:type="dxa"/>
          </w:tcPr>
          <w:p w14:paraId="4A4AC01B" w14:textId="7F442225" w:rsidR="00A93E45" w:rsidRPr="00CD716B" w:rsidRDefault="00A93E45" w:rsidP="00B072EF">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Администрация района, комитет финансов Администрации района</w:t>
            </w:r>
          </w:p>
        </w:tc>
      </w:tr>
    </w:tbl>
    <w:p w14:paraId="524D9B28" w14:textId="1DE331D7" w:rsidR="00E05F64" w:rsidRPr="00CD716B" w:rsidRDefault="006E6F47" w:rsidP="00E05F64">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t>6</w:t>
      </w:r>
      <w:r w:rsidR="00C869E3" w:rsidRPr="00CD716B">
        <w:rPr>
          <w:rFonts w:eastAsiaTheme="minorHAnsi"/>
          <w:b/>
          <w:bCs/>
          <w:sz w:val="28"/>
          <w:szCs w:val="28"/>
          <w:lang w:eastAsia="en-US"/>
        </w:rPr>
        <w:t>. Результат предоставления субсидии</w:t>
      </w:r>
    </w:p>
    <w:tbl>
      <w:tblPr>
        <w:tblStyle w:val="a3"/>
        <w:tblW w:w="0" w:type="auto"/>
        <w:tblLook w:val="04A0" w:firstRow="1" w:lastRow="0" w:firstColumn="1" w:lastColumn="0" w:noHBand="0" w:noVBand="1"/>
      </w:tblPr>
      <w:tblGrid>
        <w:gridCol w:w="1128"/>
        <w:gridCol w:w="1128"/>
        <w:gridCol w:w="1465"/>
        <w:gridCol w:w="931"/>
        <w:gridCol w:w="929"/>
        <w:gridCol w:w="924"/>
        <w:gridCol w:w="924"/>
        <w:gridCol w:w="932"/>
        <w:gridCol w:w="983"/>
      </w:tblGrid>
      <w:tr w:rsidR="008560CB" w:rsidRPr="00CD716B" w14:paraId="04CD6904" w14:textId="77777777" w:rsidTr="008611DB">
        <w:trPr>
          <w:trHeight w:val="240"/>
        </w:trPr>
        <w:tc>
          <w:tcPr>
            <w:tcW w:w="1128" w:type="dxa"/>
            <w:vMerge w:val="restart"/>
          </w:tcPr>
          <w:p w14:paraId="38D8D5D3" w14:textId="26B61F64" w:rsidR="008560CB" w:rsidRPr="00CD716B" w:rsidRDefault="008560CB" w:rsidP="00E05F64">
            <w:pPr>
              <w:autoSpaceDE w:val="0"/>
              <w:autoSpaceDN w:val="0"/>
              <w:adjustRightInd w:val="0"/>
              <w:jc w:val="both"/>
              <w:rPr>
                <w:rFonts w:eastAsiaTheme="minorHAnsi"/>
                <w:bCs/>
                <w:sz w:val="20"/>
                <w:szCs w:val="20"/>
                <w:lang w:eastAsia="en-US"/>
              </w:rPr>
            </w:pPr>
            <w:r w:rsidRPr="00CD716B">
              <w:rPr>
                <w:rFonts w:eastAsiaTheme="minorHAnsi"/>
                <w:bCs/>
                <w:sz w:val="20"/>
                <w:szCs w:val="20"/>
                <w:lang w:eastAsia="en-US"/>
              </w:rPr>
              <w:t>Код результата</w:t>
            </w:r>
          </w:p>
        </w:tc>
        <w:tc>
          <w:tcPr>
            <w:tcW w:w="1128" w:type="dxa"/>
            <w:vMerge w:val="restart"/>
          </w:tcPr>
          <w:p w14:paraId="718FD12D" w14:textId="2E7AE0B1" w:rsidR="008560CB" w:rsidRPr="00CD716B" w:rsidRDefault="008560CB" w:rsidP="00E05F64">
            <w:pPr>
              <w:autoSpaceDE w:val="0"/>
              <w:autoSpaceDN w:val="0"/>
              <w:adjustRightInd w:val="0"/>
              <w:jc w:val="both"/>
              <w:rPr>
                <w:rFonts w:eastAsiaTheme="minorHAnsi"/>
                <w:bCs/>
                <w:sz w:val="20"/>
                <w:szCs w:val="20"/>
                <w:lang w:eastAsia="en-US"/>
              </w:rPr>
            </w:pPr>
            <w:r w:rsidRPr="00CD716B">
              <w:rPr>
                <w:rFonts w:eastAsiaTheme="minorHAnsi"/>
                <w:bCs/>
                <w:sz w:val="20"/>
                <w:szCs w:val="20"/>
                <w:lang w:eastAsia="en-US"/>
              </w:rPr>
              <w:t>Тип результата</w:t>
            </w:r>
          </w:p>
        </w:tc>
        <w:tc>
          <w:tcPr>
            <w:tcW w:w="1465" w:type="dxa"/>
            <w:vMerge w:val="restart"/>
          </w:tcPr>
          <w:p w14:paraId="35588DCE" w14:textId="4C517288" w:rsidR="008560CB" w:rsidRPr="00CD716B" w:rsidRDefault="008560CB" w:rsidP="00E05F64">
            <w:pPr>
              <w:autoSpaceDE w:val="0"/>
              <w:autoSpaceDN w:val="0"/>
              <w:adjustRightInd w:val="0"/>
              <w:jc w:val="both"/>
              <w:rPr>
                <w:rFonts w:eastAsiaTheme="minorHAnsi"/>
                <w:bCs/>
                <w:sz w:val="20"/>
                <w:szCs w:val="20"/>
                <w:lang w:eastAsia="en-US"/>
              </w:rPr>
            </w:pPr>
            <w:r w:rsidRPr="00CD716B">
              <w:rPr>
                <w:rFonts w:eastAsiaTheme="minorHAnsi"/>
                <w:bCs/>
                <w:sz w:val="20"/>
                <w:szCs w:val="20"/>
                <w:lang w:eastAsia="en-US"/>
              </w:rPr>
              <w:t>Наименование результата</w:t>
            </w:r>
          </w:p>
        </w:tc>
        <w:tc>
          <w:tcPr>
            <w:tcW w:w="1873" w:type="dxa"/>
            <w:gridSpan w:val="2"/>
            <w:tcBorders>
              <w:bottom w:val="single" w:sz="4" w:space="0" w:color="auto"/>
            </w:tcBorders>
          </w:tcPr>
          <w:p w14:paraId="6B20E0BA" w14:textId="079B03D5" w:rsidR="008560CB" w:rsidRPr="00CD716B" w:rsidRDefault="008560CB" w:rsidP="00E05F64">
            <w:pPr>
              <w:autoSpaceDE w:val="0"/>
              <w:autoSpaceDN w:val="0"/>
              <w:adjustRightInd w:val="0"/>
              <w:jc w:val="both"/>
              <w:rPr>
                <w:rFonts w:eastAsiaTheme="minorHAnsi"/>
                <w:bCs/>
                <w:sz w:val="20"/>
                <w:szCs w:val="20"/>
                <w:lang w:eastAsia="en-US"/>
              </w:rPr>
            </w:pPr>
            <w:r w:rsidRPr="00CD716B">
              <w:rPr>
                <w:rFonts w:eastAsiaTheme="minorHAnsi"/>
                <w:bCs/>
                <w:sz w:val="20"/>
                <w:szCs w:val="20"/>
                <w:lang w:eastAsia="en-US"/>
              </w:rPr>
              <w:t>Единица измерения по ОКЕИ</w:t>
            </w:r>
          </w:p>
        </w:tc>
        <w:tc>
          <w:tcPr>
            <w:tcW w:w="937" w:type="dxa"/>
            <w:vMerge w:val="restart"/>
          </w:tcPr>
          <w:p w14:paraId="675A30A3" w14:textId="77777777" w:rsidR="008560CB" w:rsidRPr="00CD716B" w:rsidRDefault="008560CB" w:rsidP="00E05F64">
            <w:pPr>
              <w:autoSpaceDE w:val="0"/>
              <w:autoSpaceDN w:val="0"/>
              <w:adjustRightInd w:val="0"/>
              <w:jc w:val="both"/>
              <w:rPr>
                <w:rFonts w:eastAsiaTheme="minorHAnsi"/>
                <w:bCs/>
                <w:sz w:val="20"/>
                <w:szCs w:val="20"/>
                <w:lang w:eastAsia="en-US"/>
              </w:rPr>
            </w:pPr>
          </w:p>
        </w:tc>
        <w:tc>
          <w:tcPr>
            <w:tcW w:w="937" w:type="dxa"/>
            <w:vMerge w:val="restart"/>
          </w:tcPr>
          <w:p w14:paraId="0A08BACE" w14:textId="77777777" w:rsidR="008560CB" w:rsidRPr="00CD716B" w:rsidRDefault="008560CB" w:rsidP="00E05F64">
            <w:pPr>
              <w:autoSpaceDE w:val="0"/>
              <w:autoSpaceDN w:val="0"/>
              <w:adjustRightInd w:val="0"/>
              <w:jc w:val="both"/>
              <w:rPr>
                <w:rFonts w:eastAsiaTheme="minorHAnsi"/>
                <w:bCs/>
                <w:sz w:val="20"/>
                <w:szCs w:val="20"/>
                <w:lang w:eastAsia="en-US"/>
              </w:rPr>
            </w:pPr>
          </w:p>
        </w:tc>
        <w:tc>
          <w:tcPr>
            <w:tcW w:w="1876" w:type="dxa"/>
            <w:gridSpan w:val="2"/>
            <w:tcBorders>
              <w:bottom w:val="single" w:sz="4" w:space="0" w:color="auto"/>
            </w:tcBorders>
          </w:tcPr>
          <w:p w14:paraId="09044B67" w14:textId="2F30048B" w:rsidR="008560CB" w:rsidRPr="00CD716B" w:rsidRDefault="004F5FFD" w:rsidP="00E05F64">
            <w:pPr>
              <w:autoSpaceDE w:val="0"/>
              <w:autoSpaceDN w:val="0"/>
              <w:adjustRightInd w:val="0"/>
              <w:jc w:val="both"/>
              <w:rPr>
                <w:rFonts w:eastAsiaTheme="minorHAnsi"/>
                <w:bCs/>
                <w:sz w:val="20"/>
                <w:szCs w:val="20"/>
                <w:lang w:eastAsia="en-US"/>
              </w:rPr>
            </w:pPr>
            <w:r w:rsidRPr="00CD716B">
              <w:rPr>
                <w:rFonts w:eastAsiaTheme="minorHAnsi"/>
                <w:bCs/>
                <w:sz w:val="20"/>
                <w:szCs w:val="20"/>
                <w:lang w:eastAsia="en-US"/>
              </w:rPr>
              <w:t>Конечный результат</w:t>
            </w:r>
          </w:p>
        </w:tc>
      </w:tr>
      <w:tr w:rsidR="004D2F21" w:rsidRPr="00CD716B" w14:paraId="1A3C8A30" w14:textId="77777777" w:rsidTr="008560CB">
        <w:trPr>
          <w:trHeight w:val="210"/>
        </w:trPr>
        <w:tc>
          <w:tcPr>
            <w:tcW w:w="1128" w:type="dxa"/>
            <w:vMerge/>
          </w:tcPr>
          <w:p w14:paraId="56EA29AD" w14:textId="77777777" w:rsidR="004D2F21" w:rsidRPr="00CD716B" w:rsidRDefault="004D2F21" w:rsidP="00E05F64">
            <w:pPr>
              <w:autoSpaceDE w:val="0"/>
              <w:autoSpaceDN w:val="0"/>
              <w:adjustRightInd w:val="0"/>
              <w:jc w:val="both"/>
              <w:rPr>
                <w:rFonts w:eastAsiaTheme="minorHAnsi"/>
                <w:bCs/>
                <w:sz w:val="20"/>
                <w:szCs w:val="20"/>
                <w:lang w:eastAsia="en-US"/>
              </w:rPr>
            </w:pPr>
          </w:p>
        </w:tc>
        <w:tc>
          <w:tcPr>
            <w:tcW w:w="1128" w:type="dxa"/>
            <w:vMerge/>
          </w:tcPr>
          <w:p w14:paraId="704DAB16" w14:textId="77777777" w:rsidR="004D2F21" w:rsidRPr="00CD716B" w:rsidRDefault="004D2F21" w:rsidP="00E05F64">
            <w:pPr>
              <w:autoSpaceDE w:val="0"/>
              <w:autoSpaceDN w:val="0"/>
              <w:adjustRightInd w:val="0"/>
              <w:jc w:val="both"/>
              <w:rPr>
                <w:rFonts w:eastAsiaTheme="minorHAnsi"/>
                <w:bCs/>
                <w:sz w:val="20"/>
                <w:szCs w:val="20"/>
                <w:lang w:eastAsia="en-US"/>
              </w:rPr>
            </w:pPr>
          </w:p>
        </w:tc>
        <w:tc>
          <w:tcPr>
            <w:tcW w:w="1465" w:type="dxa"/>
            <w:vMerge/>
          </w:tcPr>
          <w:p w14:paraId="6EA951A4" w14:textId="77777777" w:rsidR="004D2F21" w:rsidRPr="00CD716B" w:rsidRDefault="004D2F21" w:rsidP="00E05F64">
            <w:pPr>
              <w:autoSpaceDE w:val="0"/>
              <w:autoSpaceDN w:val="0"/>
              <w:adjustRightInd w:val="0"/>
              <w:jc w:val="both"/>
              <w:rPr>
                <w:rFonts w:eastAsiaTheme="minorHAnsi"/>
                <w:bCs/>
                <w:sz w:val="20"/>
                <w:szCs w:val="20"/>
                <w:lang w:eastAsia="en-US"/>
              </w:rPr>
            </w:pPr>
          </w:p>
        </w:tc>
        <w:tc>
          <w:tcPr>
            <w:tcW w:w="936" w:type="dxa"/>
            <w:tcBorders>
              <w:top w:val="single" w:sz="4" w:space="0" w:color="auto"/>
            </w:tcBorders>
          </w:tcPr>
          <w:p w14:paraId="70ADFB15" w14:textId="77777777" w:rsidR="004D2F21" w:rsidRPr="00CD716B" w:rsidRDefault="004D2F21" w:rsidP="00E05F64">
            <w:pPr>
              <w:autoSpaceDE w:val="0"/>
              <w:autoSpaceDN w:val="0"/>
              <w:adjustRightInd w:val="0"/>
              <w:jc w:val="both"/>
              <w:rPr>
                <w:rFonts w:eastAsiaTheme="minorHAnsi"/>
                <w:bCs/>
                <w:sz w:val="20"/>
                <w:szCs w:val="20"/>
                <w:lang w:eastAsia="en-US"/>
              </w:rPr>
            </w:pPr>
          </w:p>
        </w:tc>
        <w:tc>
          <w:tcPr>
            <w:tcW w:w="937" w:type="dxa"/>
            <w:tcBorders>
              <w:top w:val="single" w:sz="4" w:space="0" w:color="auto"/>
            </w:tcBorders>
          </w:tcPr>
          <w:p w14:paraId="5D86543B" w14:textId="77777777" w:rsidR="004D2F21" w:rsidRPr="00CD716B" w:rsidRDefault="004D2F21" w:rsidP="00E05F64">
            <w:pPr>
              <w:autoSpaceDE w:val="0"/>
              <w:autoSpaceDN w:val="0"/>
              <w:adjustRightInd w:val="0"/>
              <w:jc w:val="both"/>
              <w:rPr>
                <w:rFonts w:eastAsiaTheme="minorHAnsi"/>
                <w:bCs/>
                <w:sz w:val="20"/>
                <w:szCs w:val="20"/>
                <w:lang w:eastAsia="en-US"/>
              </w:rPr>
            </w:pPr>
          </w:p>
        </w:tc>
        <w:tc>
          <w:tcPr>
            <w:tcW w:w="937" w:type="dxa"/>
            <w:vMerge/>
          </w:tcPr>
          <w:p w14:paraId="055A422A" w14:textId="77777777" w:rsidR="004D2F21" w:rsidRPr="00CD716B" w:rsidRDefault="004D2F21" w:rsidP="00E05F64">
            <w:pPr>
              <w:autoSpaceDE w:val="0"/>
              <w:autoSpaceDN w:val="0"/>
              <w:adjustRightInd w:val="0"/>
              <w:jc w:val="both"/>
              <w:rPr>
                <w:rFonts w:eastAsiaTheme="minorHAnsi"/>
                <w:bCs/>
                <w:sz w:val="20"/>
                <w:szCs w:val="20"/>
                <w:lang w:eastAsia="en-US"/>
              </w:rPr>
            </w:pPr>
          </w:p>
        </w:tc>
        <w:tc>
          <w:tcPr>
            <w:tcW w:w="937" w:type="dxa"/>
            <w:vMerge/>
          </w:tcPr>
          <w:p w14:paraId="72A8F9DB" w14:textId="77777777" w:rsidR="004D2F21" w:rsidRPr="00CD716B" w:rsidRDefault="004D2F21" w:rsidP="00E05F64">
            <w:pPr>
              <w:autoSpaceDE w:val="0"/>
              <w:autoSpaceDN w:val="0"/>
              <w:adjustRightInd w:val="0"/>
              <w:jc w:val="both"/>
              <w:rPr>
                <w:rFonts w:eastAsiaTheme="minorHAnsi"/>
                <w:bCs/>
                <w:sz w:val="20"/>
                <w:szCs w:val="20"/>
                <w:lang w:eastAsia="en-US"/>
              </w:rPr>
            </w:pPr>
          </w:p>
        </w:tc>
        <w:tc>
          <w:tcPr>
            <w:tcW w:w="938" w:type="dxa"/>
            <w:tcBorders>
              <w:top w:val="single" w:sz="4" w:space="0" w:color="auto"/>
            </w:tcBorders>
          </w:tcPr>
          <w:p w14:paraId="57863407" w14:textId="63CCFA28" w:rsidR="004D2F21" w:rsidRPr="00CD716B" w:rsidRDefault="004F5FFD" w:rsidP="00E05F64">
            <w:pPr>
              <w:autoSpaceDE w:val="0"/>
              <w:autoSpaceDN w:val="0"/>
              <w:adjustRightInd w:val="0"/>
              <w:jc w:val="both"/>
              <w:rPr>
                <w:rFonts w:eastAsiaTheme="minorHAnsi"/>
                <w:bCs/>
                <w:sz w:val="20"/>
                <w:szCs w:val="20"/>
                <w:lang w:eastAsia="en-US"/>
              </w:rPr>
            </w:pPr>
            <w:r w:rsidRPr="00CD716B">
              <w:rPr>
                <w:rFonts w:eastAsiaTheme="minorHAnsi"/>
                <w:bCs/>
                <w:sz w:val="20"/>
                <w:szCs w:val="20"/>
                <w:lang w:eastAsia="en-US"/>
              </w:rPr>
              <w:t>срок</w:t>
            </w:r>
          </w:p>
        </w:tc>
        <w:tc>
          <w:tcPr>
            <w:tcW w:w="938" w:type="dxa"/>
            <w:tcBorders>
              <w:top w:val="single" w:sz="4" w:space="0" w:color="auto"/>
            </w:tcBorders>
          </w:tcPr>
          <w:p w14:paraId="5286D8EB" w14:textId="68925365" w:rsidR="004D2F21" w:rsidRPr="00CD716B" w:rsidRDefault="004F5FFD" w:rsidP="00E05F64">
            <w:pPr>
              <w:autoSpaceDE w:val="0"/>
              <w:autoSpaceDN w:val="0"/>
              <w:adjustRightInd w:val="0"/>
              <w:jc w:val="both"/>
              <w:rPr>
                <w:rFonts w:eastAsiaTheme="minorHAnsi"/>
                <w:bCs/>
                <w:sz w:val="20"/>
                <w:szCs w:val="20"/>
                <w:lang w:eastAsia="en-US"/>
              </w:rPr>
            </w:pPr>
            <w:r w:rsidRPr="00CD716B">
              <w:rPr>
                <w:rFonts w:eastAsiaTheme="minorHAnsi"/>
                <w:bCs/>
                <w:sz w:val="20"/>
                <w:szCs w:val="20"/>
                <w:lang w:eastAsia="en-US"/>
              </w:rPr>
              <w:t>значение</w:t>
            </w:r>
          </w:p>
        </w:tc>
      </w:tr>
      <w:tr w:rsidR="004D2F21" w:rsidRPr="00CD716B" w14:paraId="27D2D859" w14:textId="77777777" w:rsidTr="008560CB">
        <w:tc>
          <w:tcPr>
            <w:tcW w:w="1128" w:type="dxa"/>
          </w:tcPr>
          <w:p w14:paraId="57427394" w14:textId="77777777" w:rsidR="00014096" w:rsidRPr="00CD716B" w:rsidRDefault="00014096" w:rsidP="00E05F64">
            <w:pPr>
              <w:autoSpaceDE w:val="0"/>
              <w:autoSpaceDN w:val="0"/>
              <w:adjustRightInd w:val="0"/>
              <w:jc w:val="both"/>
              <w:rPr>
                <w:rFonts w:eastAsiaTheme="minorHAnsi"/>
                <w:bCs/>
                <w:sz w:val="20"/>
                <w:szCs w:val="20"/>
                <w:lang w:eastAsia="en-US"/>
              </w:rPr>
            </w:pPr>
          </w:p>
        </w:tc>
        <w:tc>
          <w:tcPr>
            <w:tcW w:w="1128" w:type="dxa"/>
          </w:tcPr>
          <w:p w14:paraId="2B58C64A" w14:textId="77777777" w:rsidR="00014096" w:rsidRPr="00CD716B" w:rsidRDefault="00014096" w:rsidP="00E05F64">
            <w:pPr>
              <w:autoSpaceDE w:val="0"/>
              <w:autoSpaceDN w:val="0"/>
              <w:adjustRightInd w:val="0"/>
              <w:jc w:val="both"/>
              <w:rPr>
                <w:rFonts w:eastAsiaTheme="minorHAnsi"/>
                <w:bCs/>
                <w:sz w:val="20"/>
                <w:szCs w:val="20"/>
                <w:lang w:eastAsia="en-US"/>
              </w:rPr>
            </w:pPr>
          </w:p>
        </w:tc>
        <w:tc>
          <w:tcPr>
            <w:tcW w:w="1465" w:type="dxa"/>
          </w:tcPr>
          <w:p w14:paraId="07BBD057" w14:textId="42FDB75C" w:rsidR="00014096" w:rsidRPr="00CD716B" w:rsidRDefault="00A45B85" w:rsidP="00E05F64">
            <w:pPr>
              <w:autoSpaceDE w:val="0"/>
              <w:autoSpaceDN w:val="0"/>
              <w:adjustRightInd w:val="0"/>
              <w:jc w:val="both"/>
              <w:rPr>
                <w:rFonts w:eastAsiaTheme="minorHAnsi"/>
                <w:bCs/>
                <w:sz w:val="20"/>
                <w:szCs w:val="20"/>
                <w:lang w:eastAsia="en-US"/>
              </w:rPr>
            </w:pPr>
            <w:r w:rsidRPr="00CD716B">
              <w:rPr>
                <w:rFonts w:eastAsiaTheme="minorHAnsi"/>
                <w:bCs/>
                <w:sz w:val="20"/>
                <w:szCs w:val="20"/>
                <w:lang w:eastAsia="en-US"/>
              </w:rPr>
              <w:t>Создание рабочего места</w:t>
            </w:r>
          </w:p>
        </w:tc>
        <w:tc>
          <w:tcPr>
            <w:tcW w:w="936" w:type="dxa"/>
          </w:tcPr>
          <w:p w14:paraId="4B3449B6" w14:textId="77777777" w:rsidR="00014096" w:rsidRPr="00CD716B" w:rsidRDefault="00014096" w:rsidP="00E05F64">
            <w:pPr>
              <w:autoSpaceDE w:val="0"/>
              <w:autoSpaceDN w:val="0"/>
              <w:adjustRightInd w:val="0"/>
              <w:jc w:val="both"/>
              <w:rPr>
                <w:rFonts w:eastAsiaTheme="minorHAnsi"/>
                <w:bCs/>
                <w:sz w:val="20"/>
                <w:szCs w:val="20"/>
                <w:lang w:eastAsia="en-US"/>
              </w:rPr>
            </w:pPr>
          </w:p>
        </w:tc>
        <w:tc>
          <w:tcPr>
            <w:tcW w:w="937" w:type="dxa"/>
            <w:tcBorders>
              <w:bottom w:val="single" w:sz="4" w:space="0" w:color="auto"/>
            </w:tcBorders>
          </w:tcPr>
          <w:p w14:paraId="2FFC961F" w14:textId="77777777" w:rsidR="00014096" w:rsidRPr="00CD716B" w:rsidRDefault="00014096" w:rsidP="00E05F64">
            <w:pPr>
              <w:autoSpaceDE w:val="0"/>
              <w:autoSpaceDN w:val="0"/>
              <w:adjustRightInd w:val="0"/>
              <w:jc w:val="both"/>
              <w:rPr>
                <w:rFonts w:eastAsiaTheme="minorHAnsi"/>
                <w:bCs/>
                <w:sz w:val="20"/>
                <w:szCs w:val="20"/>
                <w:lang w:eastAsia="en-US"/>
              </w:rPr>
            </w:pPr>
          </w:p>
        </w:tc>
        <w:tc>
          <w:tcPr>
            <w:tcW w:w="937" w:type="dxa"/>
          </w:tcPr>
          <w:p w14:paraId="0817F649" w14:textId="77777777" w:rsidR="00014096" w:rsidRPr="00CD716B" w:rsidRDefault="00014096" w:rsidP="00E05F64">
            <w:pPr>
              <w:autoSpaceDE w:val="0"/>
              <w:autoSpaceDN w:val="0"/>
              <w:adjustRightInd w:val="0"/>
              <w:jc w:val="both"/>
              <w:rPr>
                <w:rFonts w:eastAsiaTheme="minorHAnsi"/>
                <w:bCs/>
                <w:sz w:val="20"/>
                <w:szCs w:val="20"/>
                <w:lang w:eastAsia="en-US"/>
              </w:rPr>
            </w:pPr>
          </w:p>
        </w:tc>
        <w:tc>
          <w:tcPr>
            <w:tcW w:w="937" w:type="dxa"/>
          </w:tcPr>
          <w:p w14:paraId="1A500BE3" w14:textId="77777777" w:rsidR="00014096" w:rsidRPr="00CD716B" w:rsidRDefault="00014096" w:rsidP="00E05F64">
            <w:pPr>
              <w:autoSpaceDE w:val="0"/>
              <w:autoSpaceDN w:val="0"/>
              <w:adjustRightInd w:val="0"/>
              <w:jc w:val="both"/>
              <w:rPr>
                <w:rFonts w:eastAsiaTheme="minorHAnsi"/>
                <w:bCs/>
                <w:sz w:val="20"/>
                <w:szCs w:val="20"/>
                <w:lang w:eastAsia="en-US"/>
              </w:rPr>
            </w:pPr>
          </w:p>
        </w:tc>
        <w:tc>
          <w:tcPr>
            <w:tcW w:w="938" w:type="dxa"/>
          </w:tcPr>
          <w:p w14:paraId="0BE4D43E" w14:textId="77777777" w:rsidR="00014096" w:rsidRPr="00CD716B" w:rsidRDefault="00014096" w:rsidP="00E05F64">
            <w:pPr>
              <w:autoSpaceDE w:val="0"/>
              <w:autoSpaceDN w:val="0"/>
              <w:adjustRightInd w:val="0"/>
              <w:jc w:val="both"/>
              <w:rPr>
                <w:rFonts w:eastAsiaTheme="minorHAnsi"/>
                <w:bCs/>
                <w:sz w:val="20"/>
                <w:szCs w:val="20"/>
                <w:lang w:eastAsia="en-US"/>
              </w:rPr>
            </w:pPr>
          </w:p>
        </w:tc>
        <w:tc>
          <w:tcPr>
            <w:tcW w:w="938" w:type="dxa"/>
          </w:tcPr>
          <w:p w14:paraId="64AEFAA7" w14:textId="77777777" w:rsidR="00014096" w:rsidRPr="00CD716B" w:rsidRDefault="00014096" w:rsidP="00E05F64">
            <w:pPr>
              <w:autoSpaceDE w:val="0"/>
              <w:autoSpaceDN w:val="0"/>
              <w:adjustRightInd w:val="0"/>
              <w:jc w:val="both"/>
              <w:rPr>
                <w:rFonts w:eastAsiaTheme="minorHAnsi"/>
                <w:bCs/>
                <w:sz w:val="20"/>
                <w:szCs w:val="20"/>
                <w:lang w:eastAsia="en-US"/>
              </w:rPr>
            </w:pPr>
          </w:p>
        </w:tc>
      </w:tr>
    </w:tbl>
    <w:p w14:paraId="75BEC373" w14:textId="67F61183" w:rsidR="00231780" w:rsidRPr="00CD716B" w:rsidRDefault="006E6F47" w:rsidP="00231780">
      <w:pPr>
        <w:autoSpaceDE w:val="0"/>
        <w:autoSpaceDN w:val="0"/>
        <w:adjustRightInd w:val="0"/>
        <w:jc w:val="both"/>
        <w:rPr>
          <w:rFonts w:eastAsiaTheme="minorHAnsi"/>
          <w:b/>
          <w:sz w:val="28"/>
          <w:szCs w:val="28"/>
          <w:lang w:eastAsia="en-US"/>
        </w:rPr>
      </w:pPr>
      <w:r w:rsidRPr="00CD716B">
        <w:rPr>
          <w:rFonts w:eastAsiaTheme="minorHAnsi"/>
          <w:b/>
          <w:sz w:val="28"/>
          <w:szCs w:val="28"/>
          <w:lang w:eastAsia="en-US"/>
        </w:rPr>
        <w:t>7</w:t>
      </w:r>
      <w:r w:rsidR="008F1333" w:rsidRPr="00CD716B">
        <w:rPr>
          <w:rFonts w:eastAsiaTheme="minorHAnsi"/>
          <w:b/>
          <w:sz w:val="28"/>
          <w:szCs w:val="28"/>
          <w:lang w:eastAsia="en-US"/>
        </w:rPr>
        <w:t>. Направление</w:t>
      </w:r>
      <w:r w:rsidR="00231780" w:rsidRPr="00CD716B">
        <w:rPr>
          <w:rFonts w:eastAsiaTheme="minorHAnsi"/>
          <w:b/>
          <w:sz w:val="28"/>
          <w:szCs w:val="28"/>
          <w:lang w:eastAsia="en-US"/>
        </w:rPr>
        <w:t xml:space="preserve"> финансирования. </w:t>
      </w:r>
    </w:p>
    <w:p w14:paraId="04EB4302" w14:textId="325CF995" w:rsidR="00231780" w:rsidRPr="00CD716B" w:rsidRDefault="00231780" w:rsidP="00231780">
      <w:pPr>
        <w:autoSpaceDE w:val="0"/>
        <w:autoSpaceDN w:val="0"/>
        <w:adjustRightInd w:val="0"/>
        <w:jc w:val="both"/>
        <w:rPr>
          <w:rFonts w:eastAsiaTheme="minorHAnsi"/>
          <w:b/>
          <w:sz w:val="28"/>
          <w:szCs w:val="28"/>
          <w:lang w:eastAsia="en-US"/>
        </w:rPr>
      </w:pPr>
      <w:r w:rsidRPr="00CD716B">
        <w:rPr>
          <w:rFonts w:eastAsiaTheme="minorHAnsi"/>
          <w:b/>
          <w:sz w:val="28"/>
          <w:szCs w:val="28"/>
          <w:lang w:eastAsia="en-US"/>
        </w:rPr>
        <w:t>Материальные расходы, подлежащие возмещению части затрат за счет субсидии</w:t>
      </w:r>
    </w:p>
    <w:tbl>
      <w:tblPr>
        <w:tblStyle w:val="a3"/>
        <w:tblW w:w="9351" w:type="dxa"/>
        <w:tblLook w:val="04A0" w:firstRow="1" w:lastRow="0" w:firstColumn="1" w:lastColumn="0" w:noHBand="0" w:noVBand="1"/>
      </w:tblPr>
      <w:tblGrid>
        <w:gridCol w:w="4248"/>
        <w:gridCol w:w="5103"/>
      </w:tblGrid>
      <w:tr w:rsidR="0091751C" w:rsidRPr="00CD716B" w14:paraId="3AEB403E" w14:textId="77777777" w:rsidTr="0091751C">
        <w:tc>
          <w:tcPr>
            <w:tcW w:w="4248" w:type="dxa"/>
          </w:tcPr>
          <w:p w14:paraId="50765D59"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Наименование материальных расходов</w:t>
            </w:r>
          </w:p>
        </w:tc>
        <w:tc>
          <w:tcPr>
            <w:tcW w:w="5103" w:type="dxa"/>
          </w:tcPr>
          <w:p w14:paraId="67E7ECF5"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Подтверждающий документ</w:t>
            </w:r>
          </w:p>
        </w:tc>
      </w:tr>
      <w:tr w:rsidR="0091751C" w:rsidRPr="00CD716B" w14:paraId="51B3027E" w14:textId="77777777" w:rsidTr="0091751C">
        <w:tc>
          <w:tcPr>
            <w:tcW w:w="4248" w:type="dxa"/>
          </w:tcPr>
          <w:p w14:paraId="6E0C6868"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 xml:space="preserve">Финансовые затраты на приобретение машин и (или) оборудования за исключением автотранспорта (группа основных средств «Машины и оборудование», включаемая в амортизационные группы в соответствии с классификацией, утвержденной постановлением Правительства Российской Федерации от 01.01.2002 № 1 «О Классификации основных средств, включаемых в амортизационные группы»), </w:t>
            </w:r>
            <w:r w:rsidRPr="00CD716B">
              <w:rPr>
                <w:rFonts w:eastAsiaTheme="minorHAnsi"/>
                <w:sz w:val="28"/>
                <w:szCs w:val="28"/>
                <w:lang w:eastAsia="en-US"/>
              </w:rPr>
              <w:lastRenderedPageBreak/>
              <w:t>произведенные, начиная с 01 января текущего года</w:t>
            </w:r>
          </w:p>
        </w:tc>
        <w:tc>
          <w:tcPr>
            <w:tcW w:w="5103" w:type="dxa"/>
          </w:tcPr>
          <w:p w14:paraId="6D0E4E79"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lastRenderedPageBreak/>
              <w:t>Первичные учетные документы, оформленные в соответствии со ст.9 Федерального закона от 06.12.2011 N 402-ФЗ «О бухгалтерском учете», в том числе:</w:t>
            </w:r>
          </w:p>
          <w:p w14:paraId="58E558FD"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 счет или счет оферта (заменяющий договор);</w:t>
            </w:r>
          </w:p>
          <w:p w14:paraId="7193C470"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 кассовые документы, подтверждающие факт оплаты хозяйственной операции (платежные поручения, чеки об оплате);</w:t>
            </w:r>
          </w:p>
          <w:p w14:paraId="4CE3F76B"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 акты о приемке-передаче;</w:t>
            </w:r>
          </w:p>
          <w:p w14:paraId="6097B217"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 договор;</w:t>
            </w:r>
          </w:p>
          <w:p w14:paraId="3697FD9D"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 счет-фактура;</w:t>
            </w:r>
          </w:p>
          <w:p w14:paraId="7FE94107" w14:textId="77777777" w:rsidR="0091751C" w:rsidRPr="00CD716B" w:rsidRDefault="0091751C" w:rsidP="0023178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t>либо</w:t>
            </w:r>
          </w:p>
          <w:p w14:paraId="75E5B50C" w14:textId="447E3579" w:rsidR="0091751C" w:rsidRPr="00CD716B" w:rsidRDefault="0091751C" w:rsidP="00C360D0">
            <w:pPr>
              <w:autoSpaceDE w:val="0"/>
              <w:autoSpaceDN w:val="0"/>
              <w:adjustRightInd w:val="0"/>
              <w:jc w:val="both"/>
              <w:rPr>
                <w:rFonts w:eastAsiaTheme="minorHAnsi"/>
                <w:sz w:val="28"/>
                <w:szCs w:val="28"/>
                <w:lang w:eastAsia="en-US"/>
              </w:rPr>
            </w:pPr>
            <w:r w:rsidRPr="00CD716B">
              <w:rPr>
                <w:rFonts w:eastAsiaTheme="minorHAnsi"/>
                <w:sz w:val="28"/>
                <w:szCs w:val="28"/>
                <w:lang w:eastAsia="en-US"/>
              </w:rPr>
              <w:lastRenderedPageBreak/>
              <w:t xml:space="preserve">- универсальный передаточный документ (УПД).  </w:t>
            </w:r>
          </w:p>
        </w:tc>
      </w:tr>
    </w:tbl>
    <w:p w14:paraId="7B95011F" w14:textId="466D01C6" w:rsidR="00197709" w:rsidRPr="00CD716B" w:rsidRDefault="006E6F47" w:rsidP="0092784C">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lastRenderedPageBreak/>
        <w:t>8</w:t>
      </w:r>
      <w:r w:rsidR="00197709" w:rsidRPr="00CD716B">
        <w:rPr>
          <w:rFonts w:eastAsiaTheme="minorHAnsi"/>
          <w:b/>
          <w:bCs/>
          <w:sz w:val="28"/>
          <w:szCs w:val="28"/>
          <w:lang w:eastAsia="en-US"/>
        </w:rPr>
        <w:t>. П</w:t>
      </w:r>
      <w:r w:rsidR="0092784C" w:rsidRPr="00CD716B">
        <w:rPr>
          <w:rFonts w:eastAsiaTheme="minorHAnsi"/>
          <w:b/>
          <w:bCs/>
          <w:sz w:val="28"/>
          <w:szCs w:val="28"/>
          <w:lang w:eastAsia="en-US"/>
        </w:rPr>
        <w:t>орядок расчета размера субсидии</w:t>
      </w:r>
      <w:r w:rsidR="00197709" w:rsidRPr="00CD716B">
        <w:rPr>
          <w:rFonts w:eastAsiaTheme="minorHAnsi"/>
          <w:b/>
          <w:bCs/>
          <w:sz w:val="28"/>
          <w:szCs w:val="28"/>
          <w:lang w:eastAsia="en-US"/>
        </w:rPr>
        <w:t>.</w:t>
      </w:r>
    </w:p>
    <w:p w14:paraId="3FB06A03" w14:textId="4A169127" w:rsidR="009F2822" w:rsidRPr="00CD716B" w:rsidRDefault="0092784C" w:rsidP="00E711E5">
      <w:pPr>
        <w:pStyle w:val="ConsPlusNormal"/>
        <w:ind w:right="140" w:firstLine="567"/>
        <w:jc w:val="both"/>
        <w:rPr>
          <w:rFonts w:ascii="Times New Roman" w:eastAsiaTheme="minorHAnsi" w:hAnsi="Times New Roman" w:cs="Times New Roman"/>
          <w:bCs/>
          <w:sz w:val="28"/>
          <w:szCs w:val="28"/>
          <w:lang w:eastAsia="en-US"/>
        </w:rPr>
      </w:pPr>
      <w:r w:rsidRPr="00CD716B">
        <w:rPr>
          <w:rFonts w:eastAsiaTheme="minorHAnsi"/>
          <w:b/>
          <w:bCs/>
          <w:sz w:val="28"/>
          <w:szCs w:val="28"/>
          <w:lang w:eastAsia="en-US"/>
        </w:rPr>
        <w:t xml:space="preserve"> </w:t>
      </w:r>
      <w:r w:rsidR="00197709" w:rsidRPr="00CD716B">
        <w:rPr>
          <w:rFonts w:ascii="Times New Roman" w:hAnsi="Times New Roman" w:cs="Times New Roman"/>
          <w:sz w:val="28"/>
          <w:szCs w:val="28"/>
        </w:rPr>
        <w:t xml:space="preserve">Предоставление субсидии производится в пределах лимитов бюджетных обязательств, доведенных до Администрации района в текущем финансовом году исходя из установленного муниципальной программой количества получателей субсидии. Размер субсидии </w:t>
      </w:r>
      <w:r w:rsidR="00CD1121" w:rsidRPr="00CD716B">
        <w:rPr>
          <w:rFonts w:ascii="Times New Roman" w:eastAsiaTheme="minorHAnsi" w:hAnsi="Times New Roman" w:cs="Times New Roman"/>
          <w:bCs/>
          <w:sz w:val="28"/>
          <w:szCs w:val="28"/>
          <w:lang w:eastAsia="en-US"/>
        </w:rPr>
        <w:t>определяется</w:t>
      </w:r>
      <w:r w:rsidR="009F2822" w:rsidRPr="00CD716B">
        <w:rPr>
          <w:rFonts w:ascii="Times New Roman" w:eastAsiaTheme="minorHAnsi" w:hAnsi="Times New Roman" w:cs="Times New Roman"/>
          <w:bCs/>
          <w:sz w:val="28"/>
          <w:szCs w:val="28"/>
          <w:lang w:eastAsia="en-US"/>
        </w:rPr>
        <w:t>:</w:t>
      </w:r>
    </w:p>
    <w:p w14:paraId="6DDFC290" w14:textId="77777777" w:rsidR="009F2822" w:rsidRPr="00CD716B" w:rsidRDefault="009F2822" w:rsidP="009F2822">
      <w:pPr>
        <w:autoSpaceDE w:val="0"/>
        <w:autoSpaceDN w:val="0"/>
        <w:adjustRightInd w:val="0"/>
        <w:jc w:val="both"/>
        <w:rPr>
          <w:rFonts w:eastAsiaTheme="minorHAnsi"/>
          <w:bCs/>
          <w:sz w:val="28"/>
          <w:szCs w:val="28"/>
          <w:lang w:eastAsia="en-US"/>
        </w:rPr>
      </w:pPr>
    </w:p>
    <w:p w14:paraId="3C380779" w14:textId="7175A675" w:rsidR="009F2822" w:rsidRPr="00CD716B" w:rsidRDefault="00115314" w:rsidP="009F2822">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РС</w:t>
      </w:r>
      <w:r w:rsidR="00CD1121" w:rsidRPr="00CD716B">
        <w:rPr>
          <w:rFonts w:eastAsiaTheme="minorHAnsi"/>
          <w:bCs/>
          <w:sz w:val="28"/>
          <w:szCs w:val="28"/>
          <w:lang w:eastAsia="en-US"/>
        </w:rPr>
        <w:t xml:space="preserve">= </w:t>
      </w:r>
      <w:r w:rsidRPr="00CD716B">
        <w:rPr>
          <w:rFonts w:eastAsiaTheme="minorHAnsi"/>
          <w:bCs/>
          <w:sz w:val="28"/>
          <w:szCs w:val="28"/>
          <w:lang w:eastAsia="en-US"/>
        </w:rPr>
        <w:t>ЛБО/ КПС</w:t>
      </w:r>
    </w:p>
    <w:p w14:paraId="4C837BDB" w14:textId="77777777" w:rsidR="009F2822" w:rsidRPr="00CD716B" w:rsidRDefault="009F2822" w:rsidP="009F2822">
      <w:pPr>
        <w:autoSpaceDE w:val="0"/>
        <w:autoSpaceDN w:val="0"/>
        <w:adjustRightInd w:val="0"/>
        <w:jc w:val="both"/>
        <w:rPr>
          <w:rFonts w:eastAsiaTheme="minorHAnsi"/>
          <w:bCs/>
          <w:sz w:val="28"/>
          <w:szCs w:val="28"/>
          <w:lang w:eastAsia="en-US"/>
        </w:rPr>
      </w:pPr>
    </w:p>
    <w:p w14:paraId="6B3364A9" w14:textId="77777777" w:rsidR="009F2822" w:rsidRPr="00CD716B" w:rsidRDefault="009F2822" w:rsidP="009F2822">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где:</w:t>
      </w:r>
    </w:p>
    <w:p w14:paraId="2DA99B03" w14:textId="77777777" w:rsidR="009F2822" w:rsidRPr="00CD716B" w:rsidRDefault="009F2822" w:rsidP="009F2822">
      <w:pPr>
        <w:autoSpaceDE w:val="0"/>
        <w:autoSpaceDN w:val="0"/>
        <w:adjustRightInd w:val="0"/>
        <w:jc w:val="both"/>
        <w:rPr>
          <w:rFonts w:eastAsiaTheme="minorHAnsi"/>
          <w:bCs/>
          <w:sz w:val="28"/>
          <w:szCs w:val="28"/>
          <w:lang w:eastAsia="en-US"/>
        </w:rPr>
      </w:pPr>
    </w:p>
    <w:p w14:paraId="5EAC800E" w14:textId="497FCB18" w:rsidR="009F2822" w:rsidRPr="00CD716B" w:rsidRDefault="00115314" w:rsidP="009F2822">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Р</w:t>
      </w:r>
      <w:r w:rsidR="009F2822" w:rsidRPr="00CD716B">
        <w:rPr>
          <w:rFonts w:eastAsiaTheme="minorHAnsi"/>
          <w:bCs/>
          <w:sz w:val="28"/>
          <w:szCs w:val="28"/>
          <w:lang w:eastAsia="en-US"/>
        </w:rPr>
        <w:t>С</w:t>
      </w:r>
      <w:r w:rsidR="00CD1121" w:rsidRPr="00CD716B">
        <w:rPr>
          <w:rFonts w:eastAsiaTheme="minorHAnsi"/>
          <w:bCs/>
          <w:sz w:val="28"/>
          <w:szCs w:val="28"/>
          <w:lang w:eastAsia="en-US"/>
        </w:rPr>
        <w:t xml:space="preserve"> – </w:t>
      </w:r>
      <w:r w:rsidR="009F2822" w:rsidRPr="00CD716B">
        <w:rPr>
          <w:rFonts w:eastAsiaTheme="minorHAnsi"/>
          <w:bCs/>
          <w:sz w:val="28"/>
          <w:szCs w:val="28"/>
          <w:lang w:eastAsia="en-US"/>
        </w:rPr>
        <w:t>размер субсидии;</w:t>
      </w:r>
    </w:p>
    <w:p w14:paraId="1AB97B3F" w14:textId="77777777" w:rsidR="009F2822" w:rsidRPr="00CD716B" w:rsidRDefault="009F2822" w:rsidP="009F2822">
      <w:pPr>
        <w:autoSpaceDE w:val="0"/>
        <w:autoSpaceDN w:val="0"/>
        <w:adjustRightInd w:val="0"/>
        <w:jc w:val="both"/>
        <w:rPr>
          <w:rFonts w:eastAsiaTheme="minorHAnsi"/>
          <w:bCs/>
          <w:sz w:val="28"/>
          <w:szCs w:val="28"/>
          <w:lang w:eastAsia="en-US"/>
        </w:rPr>
      </w:pPr>
    </w:p>
    <w:p w14:paraId="58B9D16A" w14:textId="2D69B595" w:rsidR="009F2822" w:rsidRPr="00CD716B" w:rsidRDefault="00115314" w:rsidP="009F2822">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ЛБО</w:t>
      </w:r>
      <w:r w:rsidR="009F2822" w:rsidRPr="00CD716B">
        <w:rPr>
          <w:rFonts w:eastAsiaTheme="minorHAnsi"/>
          <w:bCs/>
          <w:sz w:val="28"/>
          <w:szCs w:val="28"/>
          <w:lang w:eastAsia="en-US"/>
        </w:rPr>
        <w:t xml:space="preserve"> – </w:t>
      </w:r>
      <w:r w:rsidRPr="00CD716B">
        <w:rPr>
          <w:rFonts w:eastAsiaTheme="minorHAnsi"/>
          <w:bCs/>
          <w:sz w:val="28"/>
          <w:szCs w:val="28"/>
          <w:lang w:eastAsia="en-US"/>
        </w:rPr>
        <w:t>лимит бюджетных обязательств</w:t>
      </w:r>
      <w:r w:rsidR="007D7393" w:rsidRPr="00CD716B">
        <w:rPr>
          <w:rFonts w:eastAsiaTheme="minorHAnsi"/>
          <w:bCs/>
          <w:sz w:val="28"/>
          <w:szCs w:val="28"/>
          <w:lang w:eastAsia="en-US"/>
        </w:rPr>
        <w:t>, утвержденный решением Думы Новгородского района</w:t>
      </w:r>
      <w:r w:rsidR="009F2822" w:rsidRPr="00CD716B">
        <w:rPr>
          <w:rFonts w:eastAsiaTheme="minorHAnsi"/>
          <w:bCs/>
          <w:sz w:val="28"/>
          <w:szCs w:val="28"/>
          <w:lang w:eastAsia="en-US"/>
        </w:rPr>
        <w:t>;</w:t>
      </w:r>
    </w:p>
    <w:p w14:paraId="6BA3ABD1" w14:textId="77777777" w:rsidR="009F2822" w:rsidRPr="00CD716B" w:rsidRDefault="009F2822" w:rsidP="009F2822">
      <w:pPr>
        <w:autoSpaceDE w:val="0"/>
        <w:autoSpaceDN w:val="0"/>
        <w:adjustRightInd w:val="0"/>
        <w:jc w:val="both"/>
        <w:rPr>
          <w:rFonts w:eastAsiaTheme="minorHAnsi"/>
          <w:bCs/>
          <w:sz w:val="28"/>
          <w:szCs w:val="28"/>
          <w:lang w:eastAsia="en-US"/>
        </w:rPr>
      </w:pPr>
    </w:p>
    <w:p w14:paraId="010368BE" w14:textId="324D13A1" w:rsidR="009F2822" w:rsidRPr="00CD716B" w:rsidRDefault="009F2822" w:rsidP="009F2822">
      <w:pPr>
        <w:autoSpaceDE w:val="0"/>
        <w:autoSpaceDN w:val="0"/>
        <w:adjustRightInd w:val="0"/>
        <w:jc w:val="both"/>
        <w:rPr>
          <w:rFonts w:eastAsiaTheme="minorHAnsi"/>
          <w:bCs/>
          <w:sz w:val="28"/>
          <w:szCs w:val="28"/>
          <w:lang w:eastAsia="en-US"/>
        </w:rPr>
      </w:pPr>
      <w:r w:rsidRPr="00CD716B">
        <w:rPr>
          <w:rFonts w:eastAsiaTheme="minorHAnsi"/>
          <w:bCs/>
          <w:sz w:val="28"/>
          <w:szCs w:val="28"/>
          <w:lang w:eastAsia="en-US"/>
        </w:rPr>
        <w:t>К</w:t>
      </w:r>
      <w:r w:rsidR="007D7393" w:rsidRPr="00CD716B">
        <w:rPr>
          <w:rFonts w:eastAsiaTheme="minorHAnsi"/>
          <w:bCs/>
          <w:sz w:val="28"/>
          <w:szCs w:val="28"/>
          <w:lang w:eastAsia="en-US"/>
        </w:rPr>
        <w:t>П</w:t>
      </w:r>
      <w:r w:rsidRPr="00CD716B">
        <w:rPr>
          <w:rFonts w:eastAsiaTheme="minorHAnsi"/>
          <w:bCs/>
          <w:sz w:val="28"/>
          <w:szCs w:val="28"/>
          <w:lang w:eastAsia="en-US"/>
        </w:rPr>
        <w:t xml:space="preserve">С - количество </w:t>
      </w:r>
      <w:r w:rsidR="007D7393" w:rsidRPr="00CD716B">
        <w:rPr>
          <w:rFonts w:eastAsiaTheme="minorHAnsi"/>
          <w:bCs/>
          <w:sz w:val="28"/>
          <w:szCs w:val="28"/>
          <w:lang w:eastAsia="en-US"/>
        </w:rPr>
        <w:t>получателей субсидии, утвержденное муниципальной программой</w:t>
      </w:r>
      <w:r w:rsidRPr="00CD716B">
        <w:rPr>
          <w:rFonts w:eastAsiaTheme="minorHAnsi"/>
          <w:bCs/>
          <w:sz w:val="28"/>
          <w:szCs w:val="28"/>
          <w:lang w:eastAsia="en-US"/>
        </w:rPr>
        <w:t>;</w:t>
      </w:r>
    </w:p>
    <w:p w14:paraId="0C2FEBC7" w14:textId="4D2C170F" w:rsidR="00EB6240" w:rsidRPr="00CD716B" w:rsidRDefault="006E6F47" w:rsidP="00E05F64">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t>9</w:t>
      </w:r>
      <w:r w:rsidR="00EB6240" w:rsidRPr="00CD716B">
        <w:rPr>
          <w:rFonts w:eastAsiaTheme="minorHAnsi"/>
          <w:b/>
          <w:bCs/>
          <w:sz w:val="28"/>
          <w:szCs w:val="28"/>
          <w:lang w:eastAsia="en-US"/>
        </w:rPr>
        <w:t>. Порядок формирования, изменения и размещения объявления о проведении отбора получателей субсидий</w:t>
      </w:r>
    </w:p>
    <w:p w14:paraId="7A2325B0" w14:textId="0881E2A2" w:rsidR="008A26EB" w:rsidRPr="00CD716B" w:rsidRDefault="00EB6240" w:rsidP="008A26E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Объявление о проведении отбора получателей субсидий </w:t>
      </w:r>
      <w:r w:rsidR="008A26EB" w:rsidRPr="00CD716B">
        <w:rPr>
          <w:rFonts w:eastAsiaTheme="minorHAnsi"/>
          <w:bCs/>
          <w:sz w:val="28"/>
          <w:szCs w:val="28"/>
          <w:lang w:eastAsia="en-US"/>
        </w:rPr>
        <w:t>формируется в электронной форме посредством заполнения соответствующих экранн</w:t>
      </w:r>
      <w:r w:rsidR="00DA23C9" w:rsidRPr="00CD716B">
        <w:rPr>
          <w:rFonts w:eastAsiaTheme="minorHAnsi"/>
          <w:bCs/>
          <w:sz w:val="28"/>
          <w:szCs w:val="28"/>
          <w:lang w:eastAsia="en-US"/>
        </w:rPr>
        <w:t>ых форм веб-интерфейса системы «Электронный бюджет»</w:t>
      </w:r>
      <w:r w:rsidR="008A26EB" w:rsidRPr="00CD716B">
        <w:rPr>
          <w:rFonts w:eastAsiaTheme="minorHAnsi"/>
          <w:bCs/>
          <w:sz w:val="28"/>
          <w:szCs w:val="28"/>
          <w:lang w:eastAsia="en-US"/>
        </w:rPr>
        <w:t xml:space="preserve">, подписывается усиленной квалифицированной электронной подписью руководителя главного </w:t>
      </w:r>
      <w:r w:rsidR="00327E78" w:rsidRPr="00CD716B">
        <w:rPr>
          <w:rFonts w:eastAsiaTheme="minorHAnsi"/>
          <w:bCs/>
          <w:sz w:val="28"/>
          <w:szCs w:val="28"/>
          <w:lang w:eastAsia="en-US"/>
        </w:rPr>
        <w:t>распорядителя бюджетных средств</w:t>
      </w:r>
      <w:r w:rsidR="008A26EB" w:rsidRPr="00CD716B">
        <w:rPr>
          <w:rFonts w:eastAsiaTheme="minorHAnsi"/>
          <w:bCs/>
          <w:sz w:val="28"/>
          <w:szCs w:val="28"/>
          <w:lang w:eastAsia="en-US"/>
        </w:rPr>
        <w:t xml:space="preserve">, публикуется </w:t>
      </w:r>
      <w:r w:rsidR="008E3ED1" w:rsidRPr="00CD716B">
        <w:rPr>
          <w:rFonts w:eastAsiaTheme="minorHAnsi"/>
          <w:bCs/>
          <w:sz w:val="28"/>
          <w:szCs w:val="28"/>
          <w:lang w:eastAsia="en-US"/>
        </w:rPr>
        <w:t xml:space="preserve">не позднее 5-го календарного дня до наступления даты начала приема заявок </w:t>
      </w:r>
      <w:r w:rsidR="008A26EB" w:rsidRPr="00CD716B">
        <w:rPr>
          <w:rFonts w:eastAsiaTheme="minorHAnsi"/>
          <w:bCs/>
          <w:sz w:val="28"/>
          <w:szCs w:val="28"/>
          <w:lang w:eastAsia="en-US"/>
        </w:rPr>
        <w:t>на едином портале и включает в себя следующую информацию:</w:t>
      </w:r>
    </w:p>
    <w:p w14:paraId="77CF4D3E" w14:textId="79E01C5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а) способ проведения отбора получателей субсидий;</w:t>
      </w:r>
    </w:p>
    <w:p w14:paraId="66D33C3B"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б) дата и время начала приема заявок, а также дата и время окончания приема заявок;</w:t>
      </w:r>
    </w:p>
    <w:p w14:paraId="6D23F8EA" w14:textId="2C2A62F9" w:rsidR="008611DB" w:rsidRPr="00CD716B" w:rsidRDefault="000066CF" w:rsidP="0014630C">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в</w:t>
      </w:r>
      <w:r w:rsidR="008611DB" w:rsidRPr="00CD716B">
        <w:rPr>
          <w:rFonts w:eastAsiaTheme="minorHAnsi"/>
          <w:bCs/>
          <w:sz w:val="28"/>
          <w:szCs w:val="28"/>
          <w:lang w:eastAsia="en-US"/>
        </w:rPr>
        <w:t xml:space="preserve">) наименование, место нахождения, почтовый адрес, адрес электронной почты, контактный телефон главного </w:t>
      </w:r>
      <w:r w:rsidR="00940F6C" w:rsidRPr="00CD716B">
        <w:rPr>
          <w:rFonts w:eastAsiaTheme="minorHAnsi"/>
          <w:bCs/>
          <w:sz w:val="28"/>
          <w:szCs w:val="28"/>
          <w:lang w:eastAsia="en-US"/>
        </w:rPr>
        <w:t>распорядителя бюджетных средств;</w:t>
      </w:r>
    </w:p>
    <w:p w14:paraId="18112B03" w14:textId="02B5DA3A" w:rsidR="008611DB" w:rsidRPr="00CD716B" w:rsidRDefault="000066CF"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г</w:t>
      </w:r>
      <w:r w:rsidR="008611DB" w:rsidRPr="00CD716B">
        <w:rPr>
          <w:rFonts w:eastAsiaTheme="minorHAnsi"/>
          <w:bCs/>
          <w:sz w:val="28"/>
          <w:szCs w:val="28"/>
          <w:lang w:eastAsia="en-US"/>
        </w:rPr>
        <w:t>) наименование субсидии, рез</w:t>
      </w:r>
      <w:r w:rsidR="00940F6C" w:rsidRPr="00CD716B">
        <w:rPr>
          <w:rFonts w:eastAsiaTheme="minorHAnsi"/>
          <w:bCs/>
          <w:sz w:val="28"/>
          <w:szCs w:val="28"/>
          <w:lang w:eastAsia="en-US"/>
        </w:rPr>
        <w:t>ультат предоставления субсидии</w:t>
      </w:r>
      <w:r w:rsidR="008611DB" w:rsidRPr="00CD716B">
        <w:rPr>
          <w:rFonts w:eastAsiaTheme="minorHAnsi"/>
          <w:bCs/>
          <w:sz w:val="28"/>
          <w:szCs w:val="28"/>
          <w:lang w:eastAsia="en-US"/>
        </w:rPr>
        <w:t>;</w:t>
      </w:r>
    </w:p>
    <w:p w14:paraId="0AA19386" w14:textId="77CE2347" w:rsidR="008611DB" w:rsidRPr="00CD716B" w:rsidRDefault="00BB2FF2"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д</w:t>
      </w:r>
      <w:r w:rsidR="008611DB" w:rsidRPr="00CD716B">
        <w:rPr>
          <w:rFonts w:eastAsiaTheme="minorHAnsi"/>
          <w:bCs/>
          <w:sz w:val="28"/>
          <w:szCs w:val="28"/>
          <w:lang w:eastAsia="en-US"/>
        </w:rPr>
        <w:t xml:space="preserve">) требования </w:t>
      </w:r>
      <w:r w:rsidR="00721653" w:rsidRPr="00CD716B">
        <w:rPr>
          <w:rFonts w:eastAsiaTheme="minorHAnsi"/>
          <w:bCs/>
          <w:sz w:val="28"/>
          <w:szCs w:val="28"/>
          <w:lang w:eastAsia="en-US"/>
        </w:rPr>
        <w:t>и условия</w:t>
      </w:r>
      <w:r w:rsidR="008611DB" w:rsidRPr="00CD716B">
        <w:rPr>
          <w:rFonts w:eastAsiaTheme="minorHAnsi"/>
          <w:bCs/>
          <w:sz w:val="28"/>
          <w:szCs w:val="28"/>
          <w:lang w:eastAsia="en-US"/>
        </w:rPr>
        <w:t xml:space="preserve">, предъявляемые в соответствии с </w:t>
      </w:r>
      <w:r w:rsidRPr="00CD716B">
        <w:rPr>
          <w:rFonts w:eastAsiaTheme="minorHAnsi"/>
          <w:bCs/>
          <w:sz w:val="28"/>
          <w:szCs w:val="28"/>
          <w:lang w:eastAsia="en-US"/>
        </w:rPr>
        <w:t>п.4 настоящего Решения</w:t>
      </w:r>
      <w:r w:rsidR="00721653" w:rsidRPr="00CD716B">
        <w:rPr>
          <w:rFonts w:eastAsiaTheme="minorHAnsi"/>
          <w:bCs/>
          <w:sz w:val="28"/>
          <w:szCs w:val="28"/>
          <w:lang w:eastAsia="en-US"/>
        </w:rPr>
        <w:t xml:space="preserve"> к участникам отбора получателей субсидий,</w:t>
      </w:r>
      <w:r w:rsidR="008611DB" w:rsidRPr="00CD716B">
        <w:rPr>
          <w:rFonts w:eastAsiaTheme="minorHAnsi"/>
          <w:bCs/>
          <w:sz w:val="28"/>
          <w:szCs w:val="28"/>
          <w:lang w:eastAsia="en-US"/>
        </w:rPr>
        <w:t xml:space="preserve"> а также перечень документов, представляемых участниками отбора получателей субсидий для подтверждения соответствия </w:t>
      </w:r>
      <w:r w:rsidR="00940F6C" w:rsidRPr="00CD716B">
        <w:rPr>
          <w:rFonts w:eastAsiaTheme="minorHAnsi"/>
          <w:bCs/>
          <w:sz w:val="28"/>
          <w:szCs w:val="28"/>
          <w:lang w:eastAsia="en-US"/>
        </w:rPr>
        <w:t>указанным требованиям</w:t>
      </w:r>
      <w:r w:rsidR="008611DB" w:rsidRPr="00CD716B">
        <w:rPr>
          <w:rFonts w:eastAsiaTheme="minorHAnsi"/>
          <w:bCs/>
          <w:sz w:val="28"/>
          <w:szCs w:val="28"/>
          <w:lang w:eastAsia="en-US"/>
        </w:rPr>
        <w:t>;</w:t>
      </w:r>
    </w:p>
    <w:p w14:paraId="7E107DCC" w14:textId="42A69D28" w:rsidR="00DD75A5" w:rsidRPr="00CD716B" w:rsidRDefault="000B230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е</w:t>
      </w:r>
      <w:r w:rsidR="008611DB" w:rsidRPr="00CD716B">
        <w:rPr>
          <w:rFonts w:eastAsiaTheme="minorHAnsi"/>
          <w:bCs/>
          <w:sz w:val="28"/>
          <w:szCs w:val="28"/>
          <w:lang w:eastAsia="en-US"/>
        </w:rPr>
        <w:t xml:space="preserve">) категории участников отбора получателей субсидий, </w:t>
      </w:r>
      <w:r w:rsidR="00DD75A5" w:rsidRPr="00CD716B">
        <w:rPr>
          <w:rFonts w:eastAsiaTheme="minorHAnsi"/>
          <w:bCs/>
          <w:sz w:val="28"/>
          <w:szCs w:val="28"/>
          <w:lang w:eastAsia="en-US"/>
        </w:rPr>
        <w:t xml:space="preserve">в </w:t>
      </w:r>
      <w:r w:rsidR="008611DB" w:rsidRPr="00CD716B">
        <w:rPr>
          <w:rFonts w:eastAsiaTheme="minorHAnsi"/>
          <w:bCs/>
          <w:sz w:val="28"/>
          <w:szCs w:val="28"/>
          <w:lang w:eastAsia="en-US"/>
        </w:rPr>
        <w:t>с</w:t>
      </w:r>
      <w:r w:rsidR="00DD75A5" w:rsidRPr="00CD716B">
        <w:rPr>
          <w:rFonts w:eastAsiaTheme="minorHAnsi"/>
          <w:bCs/>
          <w:sz w:val="28"/>
          <w:szCs w:val="28"/>
          <w:lang w:eastAsia="en-US"/>
        </w:rPr>
        <w:t>оответствии с п. 3</w:t>
      </w:r>
      <w:r w:rsidRPr="00CD716B">
        <w:rPr>
          <w:rFonts w:eastAsiaTheme="minorHAnsi"/>
          <w:bCs/>
          <w:sz w:val="28"/>
          <w:szCs w:val="28"/>
          <w:lang w:eastAsia="en-US"/>
        </w:rPr>
        <w:t xml:space="preserve"> настоящего Решения;</w:t>
      </w:r>
    </w:p>
    <w:p w14:paraId="597EA24F" w14:textId="053D5F23" w:rsidR="008611DB" w:rsidRPr="00CD716B" w:rsidRDefault="000B230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ж</w:t>
      </w:r>
      <w:r w:rsidR="008611DB" w:rsidRPr="00CD716B">
        <w:rPr>
          <w:rFonts w:eastAsiaTheme="minorHAnsi"/>
          <w:bCs/>
          <w:sz w:val="28"/>
          <w:szCs w:val="28"/>
          <w:lang w:eastAsia="en-US"/>
        </w:rPr>
        <w:t>) порядок подачи заявок участника</w:t>
      </w:r>
      <w:r w:rsidR="00EE19B0" w:rsidRPr="00CD716B">
        <w:rPr>
          <w:rFonts w:eastAsiaTheme="minorHAnsi"/>
          <w:bCs/>
          <w:sz w:val="28"/>
          <w:szCs w:val="28"/>
          <w:lang w:eastAsia="en-US"/>
        </w:rPr>
        <w:t xml:space="preserve">ми отбора получателей субсидий </w:t>
      </w:r>
      <w:r w:rsidR="008611DB" w:rsidRPr="00CD716B">
        <w:rPr>
          <w:rFonts w:eastAsiaTheme="minorHAnsi"/>
          <w:bCs/>
          <w:sz w:val="28"/>
          <w:szCs w:val="28"/>
          <w:lang w:eastAsia="en-US"/>
        </w:rPr>
        <w:t>и требования, предъявляемые к содержанию заявок, подаваемых участниками отбора получателей субсидий</w:t>
      </w:r>
      <w:r w:rsidR="001D6FC8" w:rsidRPr="00CD716B">
        <w:rPr>
          <w:rFonts w:eastAsiaTheme="minorHAnsi"/>
          <w:bCs/>
          <w:sz w:val="28"/>
          <w:szCs w:val="28"/>
          <w:lang w:eastAsia="en-US"/>
        </w:rPr>
        <w:t xml:space="preserve">, в соответствии с </w:t>
      </w:r>
      <w:r w:rsidR="0044357E" w:rsidRPr="00CD716B">
        <w:rPr>
          <w:rFonts w:eastAsiaTheme="minorHAnsi"/>
          <w:bCs/>
          <w:color w:val="FF0000"/>
          <w:sz w:val="28"/>
          <w:szCs w:val="28"/>
          <w:lang w:eastAsia="en-US"/>
        </w:rPr>
        <w:t>п. 10</w:t>
      </w:r>
      <w:r w:rsidR="001D6FC8" w:rsidRPr="00CD716B">
        <w:rPr>
          <w:rFonts w:eastAsiaTheme="minorHAnsi"/>
          <w:bCs/>
          <w:color w:val="FF0000"/>
          <w:sz w:val="28"/>
          <w:szCs w:val="28"/>
          <w:lang w:eastAsia="en-US"/>
        </w:rPr>
        <w:t xml:space="preserve"> </w:t>
      </w:r>
      <w:r w:rsidR="001D6FC8" w:rsidRPr="00CD716B">
        <w:rPr>
          <w:rFonts w:eastAsiaTheme="minorHAnsi"/>
          <w:bCs/>
          <w:sz w:val="28"/>
          <w:szCs w:val="28"/>
          <w:lang w:eastAsia="en-US"/>
        </w:rPr>
        <w:t>настоящего Решения</w:t>
      </w:r>
      <w:r w:rsidR="008611DB" w:rsidRPr="00CD716B">
        <w:rPr>
          <w:rFonts w:eastAsiaTheme="minorHAnsi"/>
          <w:bCs/>
          <w:sz w:val="28"/>
          <w:szCs w:val="28"/>
          <w:lang w:eastAsia="en-US"/>
        </w:rPr>
        <w:t>;</w:t>
      </w:r>
    </w:p>
    <w:p w14:paraId="6A259FE4"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lastRenderedPageBreak/>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14:paraId="4073DCF2"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отзыв в любое время до даты окончания проведения отбора получателей субсидий;</w:t>
      </w:r>
    </w:p>
    <w:p w14:paraId="37F01811"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отзыв до наступления даты окончания приема заявок;</w:t>
      </w:r>
    </w:p>
    <w:p w14:paraId="10D80A16"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отзыв до окончания приема заявок, но не позднее даты, определенной главным распорядителем бюджетных средств;</w:t>
      </w:r>
    </w:p>
    <w:p w14:paraId="4B07B386"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14:paraId="017F0B1A"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14:paraId="01D99BBF" w14:textId="17AFF50B"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внесение изменений в заявку на стадии рассмотрения заявки по решению главного распорядителя бюджетных средств о возврате заявки на доработку;</w:t>
      </w:r>
    </w:p>
    <w:p w14:paraId="5BF13518" w14:textId="601D1CE4"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л)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4F8EB2B2"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м) порядок возврата заявок участникам отбора получателей субсидий на доработку, определяющий в том числе:</w:t>
      </w:r>
    </w:p>
    <w:p w14:paraId="306A3812"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возможность или отсутствие возможности возврата заявок на доработку;</w:t>
      </w:r>
    </w:p>
    <w:p w14:paraId="75F5E978"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14:paraId="760AA61D" w14:textId="77777777"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основания для возврата заявки на доработку;</w:t>
      </w:r>
    </w:p>
    <w:p w14:paraId="11939AC1" w14:textId="1B5E3EC0"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н) порядок отклонения заявок, а также информация об основаниях их отклонения;</w:t>
      </w:r>
    </w:p>
    <w:p w14:paraId="50DFB1A2" w14:textId="6D2A7471" w:rsidR="008611DB" w:rsidRPr="00CD716B" w:rsidRDefault="00062A19"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о</w:t>
      </w:r>
      <w:r w:rsidR="008611DB" w:rsidRPr="00CD716B">
        <w:rPr>
          <w:rFonts w:eastAsiaTheme="minorHAnsi"/>
          <w:bCs/>
          <w:sz w:val="28"/>
          <w:szCs w:val="28"/>
          <w:lang w:eastAsia="en-US"/>
        </w:rPr>
        <w:t>)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30AE6EBE" w14:textId="5355E76C" w:rsidR="008611DB" w:rsidRPr="00CD716B" w:rsidRDefault="00062A19"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п</w:t>
      </w:r>
      <w:r w:rsidR="008611DB" w:rsidRPr="00CD716B">
        <w:rPr>
          <w:rFonts w:eastAsiaTheme="minorHAnsi"/>
          <w:bCs/>
          <w:sz w:val="28"/>
          <w:szCs w:val="28"/>
          <w:lang w:eastAsia="en-US"/>
        </w:rPr>
        <w:t>) порядок предоставления участникам отбора получателей субсидий разъяснений положений объявления о проведен</w:t>
      </w:r>
      <w:r w:rsidR="00BC15FF" w:rsidRPr="00CD716B">
        <w:rPr>
          <w:rFonts w:eastAsiaTheme="minorHAnsi"/>
          <w:bCs/>
          <w:sz w:val="28"/>
          <w:szCs w:val="28"/>
          <w:lang w:eastAsia="en-US"/>
        </w:rPr>
        <w:t>ии отбора получателей субсидий</w:t>
      </w:r>
      <w:r w:rsidR="008611DB" w:rsidRPr="00CD716B">
        <w:rPr>
          <w:rFonts w:eastAsiaTheme="minorHAnsi"/>
          <w:bCs/>
          <w:sz w:val="28"/>
          <w:szCs w:val="28"/>
          <w:lang w:eastAsia="en-US"/>
        </w:rPr>
        <w:t>, даты начала и окончания срока такого предоставления;</w:t>
      </w:r>
    </w:p>
    <w:p w14:paraId="2EDB2F2A" w14:textId="2FE53923" w:rsidR="008611DB" w:rsidRPr="00CD716B" w:rsidRDefault="00062A19"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р</w:t>
      </w:r>
      <w:r w:rsidR="008611DB" w:rsidRPr="00CD716B">
        <w:rPr>
          <w:rFonts w:eastAsiaTheme="minorHAnsi"/>
          <w:bCs/>
          <w:sz w:val="28"/>
          <w:szCs w:val="28"/>
          <w:lang w:eastAsia="en-US"/>
        </w:rPr>
        <w:t>) срок, в течение которого победитель (победители) отбора получателей субсидий должен (должны) подписать соглашение;</w:t>
      </w:r>
    </w:p>
    <w:p w14:paraId="29AD2451" w14:textId="207FC7B7" w:rsidR="008611DB" w:rsidRPr="00CD716B" w:rsidRDefault="00062A19"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lastRenderedPageBreak/>
        <w:t>с</w:t>
      </w:r>
      <w:r w:rsidR="0068234F" w:rsidRPr="00CD716B">
        <w:rPr>
          <w:rFonts w:eastAsiaTheme="minorHAnsi"/>
          <w:bCs/>
          <w:sz w:val="28"/>
          <w:szCs w:val="28"/>
          <w:lang w:eastAsia="en-US"/>
        </w:rPr>
        <w:t>) условие</w:t>
      </w:r>
      <w:r w:rsidR="008611DB" w:rsidRPr="00CD716B">
        <w:rPr>
          <w:rFonts w:eastAsiaTheme="minorHAnsi"/>
          <w:bCs/>
          <w:sz w:val="28"/>
          <w:szCs w:val="28"/>
          <w:lang w:eastAsia="en-US"/>
        </w:rPr>
        <w:t xml:space="preserve"> признания победителя (победителей) отбора получателей субсидий уклонившимся от заключения соглашения:</w:t>
      </w:r>
    </w:p>
    <w:p w14:paraId="1049DA5F" w14:textId="32BC4F59" w:rsidR="008611DB" w:rsidRPr="00CD716B" w:rsidRDefault="008611DB" w:rsidP="008611D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w:t>
      </w:r>
      <w:r w:rsidR="0068234F" w:rsidRPr="00CD716B">
        <w:rPr>
          <w:rFonts w:eastAsiaTheme="minorHAnsi"/>
          <w:bCs/>
          <w:sz w:val="28"/>
          <w:szCs w:val="28"/>
          <w:lang w:eastAsia="en-US"/>
        </w:rPr>
        <w:t>ашения на подписание в систему «Электронный бюджет»</w:t>
      </w:r>
      <w:r w:rsidRPr="00CD716B">
        <w:rPr>
          <w:rFonts w:eastAsiaTheme="minorHAnsi"/>
          <w:bCs/>
          <w:sz w:val="28"/>
          <w:szCs w:val="28"/>
          <w:lang w:eastAsia="en-US"/>
        </w:rPr>
        <w:t xml:space="preserve"> и не направил возражения по проекту соглашения;</w:t>
      </w:r>
    </w:p>
    <w:p w14:paraId="181B31E0" w14:textId="77777777" w:rsidR="008A0F00" w:rsidRPr="00CD716B" w:rsidRDefault="00BB5F73" w:rsidP="00B4587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не позднее наступления даты окончания приема заявок участников отбора получателей субсидий</w:t>
      </w:r>
      <w:r w:rsidR="00B45B08" w:rsidRPr="00CD716B">
        <w:rPr>
          <w:rFonts w:eastAsiaTheme="minorHAnsi"/>
          <w:bCs/>
          <w:sz w:val="28"/>
          <w:szCs w:val="28"/>
          <w:lang w:eastAsia="en-US"/>
        </w:rPr>
        <w:t xml:space="preserve"> с соблюдением </w:t>
      </w:r>
      <w:r w:rsidR="008A0F00" w:rsidRPr="00CD716B">
        <w:rPr>
          <w:rFonts w:eastAsiaTheme="minorHAnsi"/>
          <w:bCs/>
          <w:sz w:val="28"/>
          <w:szCs w:val="28"/>
          <w:lang w:eastAsia="en-US"/>
        </w:rPr>
        <w:t>условий:</w:t>
      </w:r>
    </w:p>
    <w:p w14:paraId="3A20DFC4" w14:textId="6E044023" w:rsidR="00B4587B" w:rsidRPr="00CD716B" w:rsidRDefault="00B45B08" w:rsidP="00B4587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 -</w:t>
      </w:r>
      <w:r w:rsidRPr="00CD716B">
        <w:t xml:space="preserve"> </w:t>
      </w:r>
      <w:r w:rsidRPr="00CD716B">
        <w:rPr>
          <w:rFonts w:eastAsiaTheme="minorHAnsi"/>
          <w:bCs/>
          <w:sz w:val="28"/>
          <w:szCs w:val="28"/>
          <w:lang w:eastAsia="en-US"/>
        </w:rPr>
        <w:t>срок подачи заявок должен быть продлен таким образом, чтобы со дня, следующего за днем внесения таких изменений, до да</w:t>
      </w:r>
      <w:r w:rsidR="00B4587B" w:rsidRPr="00CD716B">
        <w:rPr>
          <w:rFonts w:eastAsiaTheme="minorHAnsi"/>
          <w:bCs/>
          <w:sz w:val="28"/>
          <w:szCs w:val="28"/>
          <w:lang w:eastAsia="en-US"/>
        </w:rPr>
        <w:t>ты окончания приема заявок было не менее 3 календарных дней</w:t>
      </w:r>
      <w:r w:rsidR="00F67936" w:rsidRPr="00CD716B">
        <w:rPr>
          <w:rFonts w:eastAsiaTheme="minorHAnsi"/>
          <w:bCs/>
          <w:sz w:val="28"/>
          <w:szCs w:val="28"/>
          <w:lang w:eastAsia="en-US"/>
        </w:rPr>
        <w:t>;</w:t>
      </w:r>
    </w:p>
    <w:p w14:paraId="58B8A4B9" w14:textId="42BFA39C" w:rsidR="008A0F00" w:rsidRPr="00CD716B" w:rsidRDefault="0047335D" w:rsidP="008A0F00">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w:t>
      </w:r>
      <w:r w:rsidR="008A0F00" w:rsidRPr="00CD716B">
        <w:rPr>
          <w:rFonts w:eastAsiaTheme="minorHAnsi"/>
          <w:bCs/>
          <w:sz w:val="28"/>
          <w:szCs w:val="28"/>
          <w:lang w:eastAsia="en-US"/>
        </w:rPr>
        <w:t xml:space="preserve">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3E943EE0" w14:textId="0CA1E358" w:rsidR="008A0F00" w:rsidRPr="00CD716B" w:rsidRDefault="0047335D" w:rsidP="008A0F00">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 </w:t>
      </w:r>
      <w:r w:rsidR="008A0F00" w:rsidRPr="00CD716B">
        <w:rPr>
          <w:rFonts w:eastAsiaTheme="minorHAnsi"/>
          <w:bCs/>
          <w:sz w:val="28"/>
          <w:szCs w:val="28"/>
          <w:lang w:eastAsia="en-US"/>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w:t>
      </w:r>
      <w:r w:rsidRPr="00CD716B">
        <w:rPr>
          <w:rFonts w:eastAsiaTheme="minorHAnsi"/>
          <w:bCs/>
          <w:sz w:val="28"/>
          <w:szCs w:val="28"/>
          <w:lang w:eastAsia="en-US"/>
        </w:rPr>
        <w:t>сидий с использованием системы «</w:t>
      </w:r>
      <w:r w:rsidR="008A0F00" w:rsidRPr="00CD716B">
        <w:rPr>
          <w:rFonts w:eastAsiaTheme="minorHAnsi"/>
          <w:bCs/>
          <w:sz w:val="28"/>
          <w:szCs w:val="28"/>
          <w:lang w:eastAsia="en-US"/>
        </w:rPr>
        <w:t>Электронный бюдже</w:t>
      </w:r>
      <w:r w:rsidRPr="00CD716B">
        <w:rPr>
          <w:rFonts w:eastAsiaTheme="minorHAnsi"/>
          <w:bCs/>
          <w:sz w:val="28"/>
          <w:szCs w:val="28"/>
          <w:lang w:eastAsia="en-US"/>
        </w:rPr>
        <w:t>т»</w:t>
      </w:r>
    </w:p>
    <w:p w14:paraId="1EE31B5F" w14:textId="6B2BC818" w:rsidR="008F037D" w:rsidRPr="00CD716B" w:rsidRDefault="008F037D" w:rsidP="008F037D">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t>10. Порядок отмены проведения отбора получателей субсидий;</w:t>
      </w:r>
    </w:p>
    <w:p w14:paraId="0222755E" w14:textId="77777777" w:rsidR="008F037D" w:rsidRPr="00CD716B" w:rsidRDefault="008F037D" w:rsidP="008F037D">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7EFD412E" w14:textId="32EDBE80" w:rsidR="008F037D" w:rsidRPr="00CD716B" w:rsidRDefault="008F037D" w:rsidP="0086526D">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 Объявление об отмене отбора получателей субсидий формируется в электронной форме посредством заполнения соответствующих экранн</w:t>
      </w:r>
      <w:r w:rsidR="0086526D" w:rsidRPr="00CD716B">
        <w:rPr>
          <w:rFonts w:eastAsiaTheme="minorHAnsi"/>
          <w:bCs/>
          <w:sz w:val="28"/>
          <w:szCs w:val="28"/>
          <w:lang w:eastAsia="en-US"/>
        </w:rPr>
        <w:t>ых форм веб-интерфейса системы «</w:t>
      </w:r>
      <w:r w:rsidRPr="00CD716B">
        <w:rPr>
          <w:rFonts w:eastAsiaTheme="minorHAnsi"/>
          <w:bCs/>
          <w:sz w:val="28"/>
          <w:szCs w:val="28"/>
          <w:lang w:eastAsia="en-US"/>
        </w:rPr>
        <w:t>Электронный бюджет</w:t>
      </w:r>
      <w:r w:rsidR="0086526D" w:rsidRPr="00CD716B">
        <w:rPr>
          <w:rFonts w:eastAsiaTheme="minorHAnsi"/>
          <w:bCs/>
          <w:sz w:val="28"/>
          <w:szCs w:val="28"/>
          <w:lang w:eastAsia="en-US"/>
        </w:rPr>
        <w:t>»</w:t>
      </w:r>
      <w:r w:rsidRPr="00CD716B">
        <w:rPr>
          <w:rFonts w:eastAsiaTheme="minorHAnsi"/>
          <w:bCs/>
          <w:sz w:val="28"/>
          <w:szCs w:val="28"/>
          <w:lang w:eastAsia="en-US"/>
        </w:rPr>
        <w:t>, подписывается усиленной квалифицированной электронной подписью руководителя главного распорядителя бюджетных средств, размещается на едином портале и содержит информацию о причинах отмены отбора получателей субсидий.</w:t>
      </w:r>
    </w:p>
    <w:p w14:paraId="54BA7E18" w14:textId="18F7DA0D" w:rsidR="008F037D" w:rsidRPr="00CD716B" w:rsidRDefault="008F037D" w:rsidP="008F037D">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Участники отбора получателей субсидий, подавшие заявки, информируются об отмене проведения отбора </w:t>
      </w:r>
      <w:r w:rsidR="0086526D" w:rsidRPr="00CD716B">
        <w:rPr>
          <w:rFonts w:eastAsiaTheme="minorHAnsi"/>
          <w:bCs/>
          <w:sz w:val="28"/>
          <w:szCs w:val="28"/>
          <w:lang w:eastAsia="en-US"/>
        </w:rPr>
        <w:t>получателей субсидий в системе «</w:t>
      </w:r>
      <w:r w:rsidRPr="00CD716B">
        <w:rPr>
          <w:rFonts w:eastAsiaTheme="minorHAnsi"/>
          <w:bCs/>
          <w:sz w:val="28"/>
          <w:szCs w:val="28"/>
          <w:lang w:eastAsia="en-US"/>
        </w:rPr>
        <w:t>Электронный бюджет</w:t>
      </w:r>
      <w:r w:rsidR="0086526D" w:rsidRPr="00CD716B">
        <w:rPr>
          <w:rFonts w:eastAsiaTheme="minorHAnsi"/>
          <w:bCs/>
          <w:sz w:val="28"/>
          <w:szCs w:val="28"/>
          <w:lang w:eastAsia="en-US"/>
        </w:rPr>
        <w:t>»</w:t>
      </w:r>
      <w:r w:rsidRPr="00CD716B">
        <w:rPr>
          <w:rFonts w:eastAsiaTheme="minorHAnsi"/>
          <w:bCs/>
          <w:sz w:val="28"/>
          <w:szCs w:val="28"/>
          <w:lang w:eastAsia="en-US"/>
        </w:rPr>
        <w:t>.</w:t>
      </w:r>
    </w:p>
    <w:p w14:paraId="11843D5B" w14:textId="7774EC93" w:rsidR="008F037D" w:rsidRPr="00CD716B" w:rsidRDefault="008F037D" w:rsidP="008F037D">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Отбор получателей субсидий считается отмененным со дня размещения объявления о его отмене на едином портале.</w:t>
      </w:r>
    </w:p>
    <w:p w14:paraId="4AC589EC" w14:textId="403AFCCA" w:rsidR="008F037D" w:rsidRPr="00CD716B" w:rsidRDefault="008F037D" w:rsidP="008F037D">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После окончания срока отмены проведения отбора получателей субсидий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w:t>
      </w:r>
      <w:r w:rsidRPr="00CD716B">
        <w:rPr>
          <w:rFonts w:eastAsiaTheme="minorHAnsi"/>
          <w:bCs/>
          <w:sz w:val="28"/>
          <w:szCs w:val="28"/>
          <w:lang w:eastAsia="en-US"/>
        </w:rPr>
        <w:lastRenderedPageBreak/>
        <w:t>обстоятельств непреодолимой силы в соответствии с пунктом 3 статьи 401 Гражданского кодекса Российской Федерации</w:t>
      </w:r>
    </w:p>
    <w:p w14:paraId="22EFE8CB" w14:textId="13DB716C" w:rsidR="00E60BD2" w:rsidRPr="00CD716B" w:rsidRDefault="008F037D" w:rsidP="00532093">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t>11</w:t>
      </w:r>
      <w:r w:rsidR="00AA0674" w:rsidRPr="00CD716B">
        <w:rPr>
          <w:rFonts w:eastAsiaTheme="minorHAnsi"/>
          <w:b/>
          <w:bCs/>
          <w:sz w:val="28"/>
          <w:szCs w:val="28"/>
          <w:lang w:eastAsia="en-US"/>
        </w:rPr>
        <w:t>. П</w:t>
      </w:r>
      <w:r w:rsidR="00E60BD2" w:rsidRPr="00CD716B">
        <w:rPr>
          <w:rFonts w:eastAsiaTheme="minorHAnsi"/>
          <w:b/>
          <w:bCs/>
          <w:sz w:val="28"/>
          <w:szCs w:val="28"/>
          <w:lang w:eastAsia="en-US"/>
        </w:rPr>
        <w:t>орядок формирования и подачи участниками отбора по</w:t>
      </w:r>
      <w:r w:rsidR="00AA0674" w:rsidRPr="00CD716B">
        <w:rPr>
          <w:rFonts w:eastAsiaTheme="minorHAnsi"/>
          <w:b/>
          <w:bCs/>
          <w:sz w:val="28"/>
          <w:szCs w:val="28"/>
          <w:lang w:eastAsia="en-US"/>
        </w:rPr>
        <w:t>лучателей субсидий заявок</w:t>
      </w:r>
      <w:r w:rsidR="00E60BD2" w:rsidRPr="00CD716B">
        <w:rPr>
          <w:rFonts w:eastAsiaTheme="minorHAnsi"/>
          <w:b/>
          <w:bCs/>
          <w:sz w:val="28"/>
          <w:szCs w:val="28"/>
          <w:lang w:eastAsia="en-US"/>
        </w:rPr>
        <w:t xml:space="preserve"> на участие в отборе получ</w:t>
      </w:r>
      <w:r w:rsidR="00AA0674" w:rsidRPr="00CD716B">
        <w:rPr>
          <w:rFonts w:eastAsiaTheme="minorHAnsi"/>
          <w:b/>
          <w:bCs/>
          <w:sz w:val="28"/>
          <w:szCs w:val="28"/>
          <w:lang w:eastAsia="en-US"/>
        </w:rPr>
        <w:t>ателей субсидий</w:t>
      </w:r>
      <w:r w:rsidR="00B26CFE" w:rsidRPr="00CD716B">
        <w:rPr>
          <w:rFonts w:eastAsiaTheme="minorHAnsi"/>
          <w:b/>
          <w:bCs/>
          <w:sz w:val="28"/>
          <w:szCs w:val="28"/>
          <w:lang w:eastAsia="en-US"/>
        </w:rPr>
        <w:t>.</w:t>
      </w:r>
    </w:p>
    <w:p w14:paraId="1EBEAB6D" w14:textId="7E1674C3" w:rsidR="00941E65" w:rsidRPr="00CD716B" w:rsidRDefault="00941E65" w:rsidP="0085453A">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К участию в отборе получателей субсидий допускаются юридические лица, индивидуальные предприниматели - производители товаров, работ, услуг, соответствующие требованиям, указанным в объявлении о проведении отбора получателей субсидий. </w:t>
      </w:r>
    </w:p>
    <w:p w14:paraId="13C32A53" w14:textId="3E8A66B5" w:rsidR="00941E65" w:rsidRPr="00CD716B" w:rsidRDefault="00941E65" w:rsidP="00941E6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Заявка подается в соответствии с требованиями и в сроки, указанные в объявлении о проведении отбора получателей субсидий.</w:t>
      </w:r>
    </w:p>
    <w:p w14:paraId="413B6EB2" w14:textId="56A43F56" w:rsidR="00941E65" w:rsidRPr="00CD716B" w:rsidRDefault="00941E65" w:rsidP="00941E6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Заявки формируются участниками отбора получателей субсидий в электронной форме посредством заполнения соответствующих экранн</w:t>
      </w:r>
      <w:r w:rsidR="0085453A" w:rsidRPr="00CD716B">
        <w:rPr>
          <w:rFonts w:eastAsiaTheme="minorHAnsi"/>
          <w:bCs/>
          <w:sz w:val="28"/>
          <w:szCs w:val="28"/>
          <w:lang w:eastAsia="en-US"/>
        </w:rPr>
        <w:t>ых форм веб-интерфейса системы «Электронный бюджет» и представления в систему «Электронный бюджет»</w:t>
      </w:r>
      <w:r w:rsidRPr="00CD716B">
        <w:rPr>
          <w:rFonts w:eastAsiaTheme="minorHAnsi"/>
          <w:bCs/>
          <w:sz w:val="28"/>
          <w:szCs w:val="28"/>
          <w:lang w:eastAsia="en-US"/>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7EE6420D" w14:textId="5B08FD35" w:rsidR="00941E65" w:rsidRPr="00CD716B" w:rsidRDefault="00D34666" w:rsidP="00941E6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Заявка подписывается</w:t>
      </w:r>
      <w:r w:rsidR="00941E65" w:rsidRPr="00CD716B">
        <w:rPr>
          <w:rFonts w:eastAsiaTheme="minorHAnsi"/>
          <w:bCs/>
          <w:sz w:val="28"/>
          <w:szCs w:val="28"/>
          <w:lang w:eastAsia="en-US"/>
        </w:rPr>
        <w:t xml:space="preserve"> усиленной квалифицированной электронной подписью руководителя участника отбора получателей субсидий или уполномоченного им лица;</w:t>
      </w:r>
    </w:p>
    <w:p w14:paraId="065BD9DE" w14:textId="02E6C57B" w:rsidR="00941E65" w:rsidRPr="00CD716B" w:rsidRDefault="00941E65" w:rsidP="00941E6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0CC1C69C" w14:textId="6A32B062" w:rsidR="00941E65" w:rsidRPr="00CD716B" w:rsidRDefault="00941E65" w:rsidP="00941E6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0ED018D" w14:textId="77777777" w:rsidR="00941E65" w:rsidRPr="00CD716B" w:rsidRDefault="00941E65" w:rsidP="00941E6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Фото- и видеоматериалы, включаемые в заявку, должны содержать четкое и контрастное изображение высокого качества.</w:t>
      </w:r>
    </w:p>
    <w:p w14:paraId="1F613E83" w14:textId="2ACAF980" w:rsidR="00941E65" w:rsidRPr="00CD716B" w:rsidRDefault="00941E65" w:rsidP="00941E6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w:t>
      </w:r>
      <w:r w:rsidR="00D34666" w:rsidRPr="00CD716B">
        <w:rPr>
          <w:rFonts w:eastAsiaTheme="minorHAnsi"/>
          <w:bCs/>
          <w:sz w:val="28"/>
          <w:szCs w:val="28"/>
          <w:lang w:eastAsia="en-US"/>
        </w:rPr>
        <w:t>истрационного номера в системе «</w:t>
      </w:r>
      <w:r w:rsidRPr="00CD716B">
        <w:rPr>
          <w:rFonts w:eastAsiaTheme="minorHAnsi"/>
          <w:bCs/>
          <w:sz w:val="28"/>
          <w:szCs w:val="28"/>
          <w:lang w:eastAsia="en-US"/>
        </w:rPr>
        <w:t>Электронный бюджет</w:t>
      </w:r>
      <w:r w:rsidR="00D34666" w:rsidRPr="00CD716B">
        <w:rPr>
          <w:rFonts w:eastAsiaTheme="minorHAnsi"/>
          <w:bCs/>
          <w:sz w:val="28"/>
          <w:szCs w:val="28"/>
          <w:lang w:eastAsia="en-US"/>
        </w:rPr>
        <w:t>»</w:t>
      </w:r>
      <w:r w:rsidRPr="00CD716B">
        <w:rPr>
          <w:rFonts w:eastAsiaTheme="minorHAnsi"/>
          <w:bCs/>
          <w:sz w:val="28"/>
          <w:szCs w:val="28"/>
          <w:lang w:eastAsia="en-US"/>
        </w:rPr>
        <w:t>.</w:t>
      </w:r>
    </w:p>
    <w:p w14:paraId="70A7FB95" w14:textId="75F1797C" w:rsidR="00941E65" w:rsidRPr="00CD716B" w:rsidRDefault="00941E65" w:rsidP="00941E65">
      <w:pPr>
        <w:autoSpaceDE w:val="0"/>
        <w:autoSpaceDN w:val="0"/>
        <w:adjustRightInd w:val="0"/>
        <w:ind w:firstLine="708"/>
        <w:jc w:val="both"/>
        <w:rPr>
          <w:rFonts w:eastAsiaTheme="minorHAnsi"/>
          <w:b/>
          <w:bCs/>
          <w:sz w:val="28"/>
          <w:szCs w:val="28"/>
          <w:lang w:eastAsia="en-US"/>
        </w:rPr>
      </w:pPr>
      <w:r w:rsidRPr="00CD716B">
        <w:rPr>
          <w:rFonts w:eastAsiaTheme="minorHAnsi"/>
          <w:b/>
          <w:bCs/>
          <w:sz w:val="28"/>
          <w:szCs w:val="28"/>
          <w:lang w:eastAsia="en-US"/>
        </w:rPr>
        <w:t>Заявка содержит следующие сведения:</w:t>
      </w:r>
    </w:p>
    <w:p w14:paraId="04ABFBB8" w14:textId="77777777" w:rsidR="0044357E" w:rsidRPr="00CD716B" w:rsidRDefault="0044357E" w:rsidP="0044357E">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а) информация и документы об участнике отбора получателей субсидий:</w:t>
      </w:r>
    </w:p>
    <w:p w14:paraId="54E4636A" w14:textId="33FE878B" w:rsidR="0044357E" w:rsidRPr="00CD716B" w:rsidRDefault="00835C6E" w:rsidP="006260BE">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полное и сокращенное (при наличии) наименование участника отбора получателей субсидий (для юридических лиц);</w:t>
      </w:r>
    </w:p>
    <w:p w14:paraId="586AB59D" w14:textId="7878FB65" w:rsidR="0044357E" w:rsidRPr="00CD716B" w:rsidRDefault="00835C6E" w:rsidP="006260BE">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w:t>
      </w:r>
      <w:r w:rsidR="0044357E" w:rsidRPr="00CD716B">
        <w:rPr>
          <w:rFonts w:eastAsiaTheme="minorHAnsi"/>
          <w:sz w:val="28"/>
          <w:szCs w:val="28"/>
          <w:lang w:eastAsia="en-US"/>
        </w:rPr>
        <w:lastRenderedPageBreak/>
        <w:t>наличии), дате и месте рождения (</w:t>
      </w:r>
      <w:r w:rsidR="00C66187" w:rsidRPr="00CD716B">
        <w:rPr>
          <w:rFonts w:eastAsiaTheme="minorHAnsi"/>
          <w:sz w:val="28"/>
          <w:szCs w:val="28"/>
          <w:lang w:eastAsia="en-US"/>
        </w:rPr>
        <w:t>для физических лиц,</w:t>
      </w:r>
      <w:r w:rsidRPr="00CD716B">
        <w:rPr>
          <w:rFonts w:eastAsiaTheme="minorHAnsi"/>
          <w:sz w:val="28"/>
          <w:szCs w:val="28"/>
          <w:lang w:eastAsia="en-US"/>
        </w:rPr>
        <w:t xml:space="preserve"> действующих по доверенности</w:t>
      </w:r>
      <w:r w:rsidR="0044357E" w:rsidRPr="00CD716B">
        <w:rPr>
          <w:rFonts w:eastAsiaTheme="minorHAnsi"/>
          <w:sz w:val="28"/>
          <w:szCs w:val="28"/>
          <w:lang w:eastAsia="en-US"/>
        </w:rPr>
        <w:t>);</w:t>
      </w:r>
    </w:p>
    <w:p w14:paraId="10C62ED7" w14:textId="1A2F3854" w:rsidR="0044357E" w:rsidRPr="00CD716B" w:rsidRDefault="00835C6E" w:rsidP="00835C6E">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фамилия, имя, отчество (при наличии) индивидуального предпринимателя;</w:t>
      </w:r>
    </w:p>
    <w:p w14:paraId="1DFFA9AD" w14:textId="5B4B69AE" w:rsidR="0044357E" w:rsidRPr="00CD716B" w:rsidRDefault="00C34BA9" w:rsidP="00B51780">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741D14D5" w14:textId="021850EF" w:rsidR="0044357E" w:rsidRPr="00CD716B" w:rsidRDefault="00C34BA9" w:rsidP="00C34BA9">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идентификационный номер налогоплательщика;</w:t>
      </w:r>
    </w:p>
    <w:p w14:paraId="1AB5180E" w14:textId="6D859A54" w:rsidR="0044357E" w:rsidRPr="00CD716B" w:rsidRDefault="00C34BA9" w:rsidP="00C34BA9">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дата постановки на учет в налоговом органе (для физических лиц, в том числе индивидуальных предпринимателей);</w:t>
      </w:r>
    </w:p>
    <w:p w14:paraId="3068A17C" w14:textId="397DA28B" w:rsidR="0044357E" w:rsidRPr="00CD716B" w:rsidRDefault="00C34BA9" w:rsidP="00C34BA9">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дата и код причины постановки на учет в налоговом органе (для юридических лиц);</w:t>
      </w:r>
    </w:p>
    <w:p w14:paraId="3907E811" w14:textId="67AF2309" w:rsidR="0044357E" w:rsidRPr="00CD716B" w:rsidRDefault="00C34BA9" w:rsidP="00C34BA9">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дата государственной регистрации физического лица в качестве индивидуального предпринимателя;</w:t>
      </w:r>
    </w:p>
    <w:p w14:paraId="7F5E9BBB" w14:textId="56A67166" w:rsidR="0044357E" w:rsidRPr="00CD716B" w:rsidRDefault="00C34BA9" w:rsidP="00C34BA9">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дата и место рождения (для индивидуальных предпринимателей);</w:t>
      </w:r>
    </w:p>
    <w:p w14:paraId="6B8940AE" w14:textId="4A592B79" w:rsidR="0044357E" w:rsidRPr="00CD716B" w:rsidRDefault="00C34BA9" w:rsidP="00C34BA9">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страховой номер индивидуального лицевого счета (для индивидуальных предпринимателей);</w:t>
      </w:r>
    </w:p>
    <w:p w14:paraId="0B8334D9" w14:textId="59E59D7E" w:rsidR="0044357E" w:rsidRPr="00CD716B" w:rsidRDefault="00C34BA9" w:rsidP="00C34BA9">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адрес юридического лица, адрес регистрации (для индивидуальных предпринимателей);</w:t>
      </w:r>
    </w:p>
    <w:p w14:paraId="438F1005" w14:textId="65A37C7E" w:rsidR="0044357E" w:rsidRPr="00CD716B" w:rsidRDefault="00D011B4" w:rsidP="00D011B4">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номер контактного телефона, почтовый адрес и адрес электронной почты для направления юридически значимых сообщений;</w:t>
      </w:r>
    </w:p>
    <w:p w14:paraId="62666994" w14:textId="5A36F74C" w:rsidR="0044357E" w:rsidRPr="00CD716B" w:rsidRDefault="00D011B4" w:rsidP="00D011B4">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w:t>
      </w:r>
      <w:r w:rsidRPr="00CD716B">
        <w:rPr>
          <w:rFonts w:eastAsiaTheme="minorHAnsi"/>
          <w:sz w:val="28"/>
          <w:szCs w:val="28"/>
          <w:lang w:eastAsia="en-US"/>
        </w:rPr>
        <w:t xml:space="preserve"> «</w:t>
      </w:r>
      <w:r w:rsidR="0044357E" w:rsidRPr="00CD716B">
        <w:rPr>
          <w:rFonts w:eastAsiaTheme="minorHAnsi"/>
          <w:sz w:val="28"/>
          <w:szCs w:val="28"/>
          <w:lang w:eastAsia="en-US"/>
        </w:rPr>
        <w:t xml:space="preserve">О </w:t>
      </w:r>
      <w:r w:rsidRPr="00CD716B">
        <w:rPr>
          <w:rFonts w:eastAsiaTheme="minorHAnsi"/>
          <w:sz w:val="28"/>
          <w:szCs w:val="28"/>
          <w:lang w:eastAsia="en-US"/>
        </w:rPr>
        <w:t>сельскохозяйственной кооперации»</w:t>
      </w:r>
      <w:r w:rsidR="0044357E" w:rsidRPr="00CD716B">
        <w:rPr>
          <w:rFonts w:eastAsiaTheme="minorHAnsi"/>
          <w:sz w:val="28"/>
          <w:szCs w:val="28"/>
          <w:lang w:eastAsia="en-US"/>
        </w:rPr>
        <w:t>), членов коллегиального исполнительного органа, лица, исполняющего функции единоличного исполнительного органа (для юридических лиц);</w:t>
      </w:r>
    </w:p>
    <w:p w14:paraId="0DED43D6" w14:textId="226E5207" w:rsidR="0044357E" w:rsidRPr="00CD716B" w:rsidRDefault="00D011B4" w:rsidP="00D011B4">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информация о руководителе юридического лица (фамилия, имя, отчество (при наличии), идентификационный номер налогоплательщика, должность);</w:t>
      </w:r>
    </w:p>
    <w:p w14:paraId="62501FE3" w14:textId="3F481041" w:rsidR="0044357E" w:rsidRPr="00CD716B" w:rsidRDefault="00A65643" w:rsidP="00A65643">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44357E" w:rsidRPr="00CD716B">
        <w:rPr>
          <w:rFonts w:eastAsiaTheme="minorHAnsi"/>
          <w:sz w:val="28"/>
          <w:szCs w:val="28"/>
          <w:lang w:eastAsia="en-US"/>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36E43BAE" w14:textId="0110C0C9" w:rsidR="0044357E" w:rsidRPr="00CD716B" w:rsidRDefault="00A65643" w:rsidP="00A65643">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 </w:t>
      </w:r>
      <w:r w:rsidR="008B2498" w:rsidRPr="00CD716B">
        <w:rPr>
          <w:rFonts w:eastAsiaTheme="minorHAnsi"/>
          <w:sz w:val="28"/>
          <w:szCs w:val="28"/>
          <w:lang w:eastAsia="en-US"/>
        </w:rPr>
        <w:t xml:space="preserve">информация </w:t>
      </w:r>
      <w:r w:rsidR="0044357E" w:rsidRPr="00CD716B">
        <w:rPr>
          <w:rFonts w:eastAsiaTheme="minorHAnsi"/>
          <w:sz w:val="28"/>
          <w:szCs w:val="28"/>
          <w:lang w:eastAsia="en-US"/>
        </w:rPr>
        <w:t>о лице, уполномоченном на подписание соглашения;</w:t>
      </w:r>
    </w:p>
    <w:p w14:paraId="6CD2517C" w14:textId="77777777" w:rsidR="0044357E" w:rsidRPr="00CD716B" w:rsidRDefault="0044357E" w:rsidP="00E118DF">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5B8CE2A1" w14:textId="77777777" w:rsidR="0044357E" w:rsidRPr="00CD716B" w:rsidRDefault="0044357E" w:rsidP="00E118DF">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в) информация и документы, представляемые при проведении отбора получателей субсидий в процессе документооборота:</w:t>
      </w:r>
    </w:p>
    <w:p w14:paraId="46DF1992" w14:textId="2B6C8952" w:rsidR="0044357E" w:rsidRPr="00CD716B" w:rsidRDefault="0044357E" w:rsidP="00C259F8">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подтверждение согласия на публикацию (размещение) в информаци</w:t>
      </w:r>
      <w:r w:rsidR="00E118DF" w:rsidRPr="00CD716B">
        <w:rPr>
          <w:rFonts w:eastAsiaTheme="minorHAnsi"/>
          <w:sz w:val="28"/>
          <w:szCs w:val="28"/>
          <w:lang w:eastAsia="en-US"/>
        </w:rPr>
        <w:t>онно-телекоммуникационной сети «</w:t>
      </w:r>
      <w:r w:rsidRPr="00CD716B">
        <w:rPr>
          <w:rFonts w:eastAsiaTheme="minorHAnsi"/>
          <w:sz w:val="28"/>
          <w:szCs w:val="28"/>
          <w:lang w:eastAsia="en-US"/>
        </w:rPr>
        <w:t>Интернет</w:t>
      </w:r>
      <w:r w:rsidR="00E118DF" w:rsidRPr="00CD716B">
        <w:rPr>
          <w:rFonts w:eastAsiaTheme="minorHAnsi"/>
          <w:sz w:val="28"/>
          <w:szCs w:val="28"/>
          <w:lang w:eastAsia="en-US"/>
        </w:rPr>
        <w:t>»</w:t>
      </w:r>
      <w:r w:rsidRPr="00CD716B">
        <w:rPr>
          <w:rFonts w:eastAsiaTheme="minorHAnsi"/>
          <w:sz w:val="28"/>
          <w:szCs w:val="28"/>
          <w:lang w:eastAsia="en-US"/>
        </w:rPr>
        <w:t xml:space="preserve"> информации об участнике отбора </w:t>
      </w:r>
      <w:r w:rsidRPr="00CD716B">
        <w:rPr>
          <w:rFonts w:eastAsiaTheme="minorHAnsi"/>
          <w:sz w:val="28"/>
          <w:szCs w:val="28"/>
          <w:lang w:eastAsia="en-US"/>
        </w:rPr>
        <w:lastRenderedPageBreak/>
        <w:t>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w:t>
      </w:r>
      <w:r w:rsidR="000B25B2" w:rsidRPr="00CD716B">
        <w:rPr>
          <w:rFonts w:eastAsiaTheme="minorHAnsi"/>
          <w:sz w:val="28"/>
          <w:szCs w:val="28"/>
          <w:lang w:eastAsia="en-US"/>
        </w:rPr>
        <w:t>ых форм веб-интерфейса системы «</w:t>
      </w:r>
      <w:r w:rsidRPr="00CD716B">
        <w:rPr>
          <w:rFonts w:eastAsiaTheme="minorHAnsi"/>
          <w:sz w:val="28"/>
          <w:szCs w:val="28"/>
          <w:lang w:eastAsia="en-US"/>
        </w:rPr>
        <w:t>Электронный бюджет</w:t>
      </w:r>
      <w:r w:rsidR="000B25B2" w:rsidRPr="00CD716B">
        <w:rPr>
          <w:rFonts w:eastAsiaTheme="minorHAnsi"/>
          <w:sz w:val="28"/>
          <w:szCs w:val="28"/>
          <w:lang w:eastAsia="en-US"/>
        </w:rPr>
        <w:t>»</w:t>
      </w:r>
      <w:r w:rsidRPr="00CD716B">
        <w:rPr>
          <w:rFonts w:eastAsiaTheme="minorHAnsi"/>
          <w:sz w:val="28"/>
          <w:szCs w:val="28"/>
          <w:lang w:eastAsia="en-US"/>
        </w:rPr>
        <w:t>;</w:t>
      </w:r>
    </w:p>
    <w:p w14:paraId="77E4E322" w14:textId="03CFB4E5" w:rsidR="0044357E" w:rsidRPr="00CD716B" w:rsidRDefault="0044357E" w:rsidP="00C259F8">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подтверждение согласия на обработку персональных данных, подаваемое посредством заполнения соответствующих экранн</w:t>
      </w:r>
      <w:r w:rsidR="00C66187" w:rsidRPr="00CD716B">
        <w:rPr>
          <w:rFonts w:eastAsiaTheme="minorHAnsi"/>
          <w:sz w:val="28"/>
          <w:szCs w:val="28"/>
          <w:lang w:eastAsia="en-US"/>
        </w:rPr>
        <w:t>ых форм веб-интерфейса системы «Электронный бюджет»</w:t>
      </w:r>
      <w:r w:rsidRPr="00CD716B">
        <w:rPr>
          <w:rFonts w:eastAsiaTheme="minorHAnsi"/>
          <w:sz w:val="28"/>
          <w:szCs w:val="28"/>
          <w:lang w:eastAsia="en-US"/>
        </w:rPr>
        <w:t xml:space="preserve"> (для физических лиц</w:t>
      </w:r>
      <w:r w:rsidR="00C66187" w:rsidRPr="00CD716B">
        <w:rPr>
          <w:rFonts w:eastAsiaTheme="minorHAnsi"/>
          <w:sz w:val="28"/>
          <w:szCs w:val="28"/>
          <w:lang w:eastAsia="en-US"/>
        </w:rPr>
        <w:t>, действующих по доверенности</w:t>
      </w:r>
      <w:r w:rsidRPr="00CD716B">
        <w:rPr>
          <w:rFonts w:eastAsiaTheme="minorHAnsi"/>
          <w:sz w:val="28"/>
          <w:szCs w:val="28"/>
          <w:lang w:eastAsia="en-US"/>
        </w:rPr>
        <w:t>);</w:t>
      </w:r>
    </w:p>
    <w:p w14:paraId="22EA7B2D" w14:textId="71FF928C" w:rsidR="0044357E" w:rsidRPr="00CD716B" w:rsidRDefault="0044357E" w:rsidP="00C259F8">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г) предлагаемые участником отбора получателей субсидий значение результата предос</w:t>
      </w:r>
      <w:r w:rsidR="0055424D" w:rsidRPr="00CD716B">
        <w:rPr>
          <w:rFonts w:eastAsiaTheme="minorHAnsi"/>
          <w:sz w:val="28"/>
          <w:szCs w:val="28"/>
          <w:lang w:eastAsia="en-US"/>
        </w:rPr>
        <w:t>тавления субсидии, указанного в п.6 настоящего</w:t>
      </w:r>
      <w:r w:rsidRPr="00CD716B">
        <w:rPr>
          <w:rFonts w:eastAsiaTheme="minorHAnsi"/>
          <w:sz w:val="28"/>
          <w:szCs w:val="28"/>
          <w:lang w:eastAsia="en-US"/>
        </w:rPr>
        <w:t xml:space="preserve"> </w:t>
      </w:r>
      <w:r w:rsidR="0055424D" w:rsidRPr="00CD716B">
        <w:rPr>
          <w:rFonts w:eastAsiaTheme="minorHAnsi"/>
          <w:sz w:val="28"/>
          <w:szCs w:val="28"/>
          <w:lang w:eastAsia="en-US"/>
        </w:rPr>
        <w:t>Решения</w:t>
      </w:r>
      <w:r w:rsidRPr="00CD716B">
        <w:rPr>
          <w:rFonts w:eastAsiaTheme="minorHAnsi"/>
          <w:sz w:val="28"/>
          <w:szCs w:val="28"/>
          <w:lang w:eastAsia="en-US"/>
        </w:rPr>
        <w:t>,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18842F83" w14:textId="364F5FA0" w:rsidR="0044357E" w:rsidRPr="00CD716B" w:rsidRDefault="0044357E" w:rsidP="00C259F8">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 xml:space="preserve">д) информация по каждому указанному в объявлении о проведении отбора получателей субсидий </w:t>
      </w:r>
      <w:r w:rsidR="00B15172" w:rsidRPr="00CD716B">
        <w:rPr>
          <w:rFonts w:eastAsiaTheme="minorHAnsi"/>
          <w:sz w:val="28"/>
          <w:szCs w:val="28"/>
          <w:lang w:eastAsia="en-US"/>
        </w:rPr>
        <w:t>требованию и условию</w:t>
      </w:r>
      <w:r w:rsidRPr="00CD716B">
        <w:rPr>
          <w:rFonts w:eastAsiaTheme="minorHAnsi"/>
          <w:sz w:val="28"/>
          <w:szCs w:val="28"/>
          <w:lang w:eastAsia="en-US"/>
        </w:rPr>
        <w:t xml:space="preserve">,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r w:rsidR="00012B58" w:rsidRPr="00CD716B">
        <w:rPr>
          <w:rFonts w:eastAsiaTheme="minorHAnsi"/>
          <w:sz w:val="28"/>
          <w:szCs w:val="28"/>
          <w:lang w:eastAsia="en-US"/>
        </w:rPr>
        <w:t>пунктом 4 настоящего</w:t>
      </w:r>
      <w:r w:rsidRPr="00CD716B">
        <w:rPr>
          <w:rFonts w:eastAsiaTheme="minorHAnsi"/>
          <w:sz w:val="28"/>
          <w:szCs w:val="28"/>
          <w:lang w:eastAsia="en-US"/>
        </w:rPr>
        <w:t xml:space="preserve"> </w:t>
      </w:r>
      <w:r w:rsidR="00012B58" w:rsidRPr="00CD716B">
        <w:rPr>
          <w:rFonts w:eastAsiaTheme="minorHAnsi"/>
          <w:sz w:val="28"/>
          <w:szCs w:val="28"/>
          <w:lang w:eastAsia="en-US"/>
        </w:rPr>
        <w:t>Решения</w:t>
      </w:r>
      <w:r w:rsidRPr="00CD716B">
        <w:rPr>
          <w:rFonts w:eastAsiaTheme="minorHAnsi"/>
          <w:sz w:val="28"/>
          <w:szCs w:val="28"/>
          <w:lang w:eastAsia="en-US"/>
        </w:rPr>
        <w:t>, к которым могут относиться:</w:t>
      </w:r>
    </w:p>
    <w:p w14:paraId="1D543319" w14:textId="004F7085" w:rsidR="00B436E5" w:rsidRPr="00CD716B" w:rsidRDefault="00B436E5" w:rsidP="00C259F8">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электронная копия согласия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19866D37" w14:textId="3F4ABEB7" w:rsidR="00F57864" w:rsidRPr="00CD716B" w:rsidRDefault="00F57864" w:rsidP="00C259F8">
      <w:pPr>
        <w:autoSpaceDE w:val="0"/>
        <w:autoSpaceDN w:val="0"/>
        <w:adjustRightInd w:val="0"/>
        <w:ind w:firstLine="540"/>
        <w:jc w:val="both"/>
        <w:rPr>
          <w:rFonts w:eastAsiaTheme="minorHAnsi"/>
          <w:sz w:val="28"/>
          <w:szCs w:val="28"/>
          <w:lang w:eastAsia="en-US"/>
        </w:rPr>
      </w:pPr>
      <w:r w:rsidRPr="00CD716B">
        <w:rPr>
          <w:sz w:val="28"/>
          <w:szCs w:val="28"/>
        </w:rPr>
        <w:t>электронная копия банковской выписки по лицевому счету</w:t>
      </w:r>
      <w:r w:rsidR="00CD1015" w:rsidRPr="00CD716B">
        <w:rPr>
          <w:sz w:val="28"/>
          <w:szCs w:val="28"/>
        </w:rPr>
        <w:t>,</w:t>
      </w:r>
      <w:r w:rsidRPr="00CD716B">
        <w:rPr>
          <w:sz w:val="28"/>
          <w:szCs w:val="28"/>
        </w:rPr>
        <w:t xml:space="preserve"> содержащая реквизиты для перечисления субсидии</w:t>
      </w:r>
      <w:r w:rsidR="00CF7FB9" w:rsidRPr="00CD716B">
        <w:rPr>
          <w:sz w:val="28"/>
          <w:szCs w:val="28"/>
        </w:rPr>
        <w:t>;</w:t>
      </w:r>
    </w:p>
    <w:p w14:paraId="508CC00E" w14:textId="2FA21A6B" w:rsidR="0065675B" w:rsidRPr="00CD716B" w:rsidRDefault="0065675B" w:rsidP="008B2498">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электронная копия решения о назначении или избрании на должность, в соответствии с которым физическое лицо обладает правом действовать от имени юридического лица;</w:t>
      </w:r>
    </w:p>
    <w:p w14:paraId="2C242C1D" w14:textId="5291D821" w:rsidR="0044357E" w:rsidRPr="00CD716B" w:rsidRDefault="0044357E" w:rsidP="008B2498">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электронные копии документов</w:t>
      </w:r>
      <w:r w:rsidR="00EB3BE6" w:rsidRPr="00CD716B">
        <w:rPr>
          <w:rFonts w:eastAsiaTheme="minorHAnsi"/>
          <w:sz w:val="28"/>
          <w:szCs w:val="28"/>
          <w:lang w:eastAsia="en-US"/>
        </w:rPr>
        <w:t>,</w:t>
      </w:r>
      <w:r w:rsidR="00D17ACA" w:rsidRPr="00CD716B">
        <w:rPr>
          <w:rFonts w:eastAsiaTheme="minorHAnsi"/>
          <w:sz w:val="28"/>
          <w:szCs w:val="28"/>
          <w:lang w:eastAsia="en-US"/>
        </w:rPr>
        <w:t xml:space="preserve"> подтверждающие произведенные расходы, указанные</w:t>
      </w:r>
      <w:r w:rsidR="00EB3BE6" w:rsidRPr="00CD716B">
        <w:rPr>
          <w:rFonts w:eastAsiaTheme="minorHAnsi"/>
          <w:sz w:val="28"/>
          <w:szCs w:val="28"/>
          <w:lang w:eastAsia="en-US"/>
        </w:rPr>
        <w:t xml:space="preserve"> в пункте</w:t>
      </w:r>
      <w:r w:rsidR="00D17ACA" w:rsidRPr="00CD716B">
        <w:rPr>
          <w:rFonts w:eastAsiaTheme="minorHAnsi"/>
          <w:sz w:val="28"/>
          <w:szCs w:val="28"/>
          <w:lang w:eastAsia="en-US"/>
        </w:rPr>
        <w:t xml:space="preserve"> 7 настоящего Решения</w:t>
      </w:r>
      <w:r w:rsidRPr="00CD716B">
        <w:rPr>
          <w:rFonts w:eastAsiaTheme="minorHAnsi"/>
          <w:sz w:val="28"/>
          <w:szCs w:val="28"/>
          <w:lang w:eastAsia="en-US"/>
        </w:rPr>
        <w:t>;</w:t>
      </w:r>
    </w:p>
    <w:p w14:paraId="4848FA57" w14:textId="56BA5F68" w:rsidR="00CD1015" w:rsidRPr="00CD716B" w:rsidRDefault="00CD1015" w:rsidP="008B2498">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электронная копия доверенности (в случае, если заявитель действует на основании доверенности)</w:t>
      </w:r>
      <w:r w:rsidR="00762212" w:rsidRPr="00CD716B">
        <w:rPr>
          <w:rFonts w:eastAsiaTheme="minorHAnsi"/>
          <w:sz w:val="28"/>
          <w:szCs w:val="28"/>
          <w:lang w:eastAsia="en-US"/>
        </w:rPr>
        <w:t>.</w:t>
      </w:r>
    </w:p>
    <w:p w14:paraId="5701F4B1" w14:textId="4CEFBA2A" w:rsidR="00A0764E" w:rsidRPr="00CD716B" w:rsidRDefault="00A0764E" w:rsidP="00A0764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данном пункте Решения.</w:t>
      </w:r>
    </w:p>
    <w:p w14:paraId="0114FF80" w14:textId="3B7D0FAE" w:rsidR="00A0764E" w:rsidRPr="00CD716B" w:rsidRDefault="00A0764E" w:rsidP="00762212">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 xml:space="preserve">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w:t>
      </w:r>
      <w:r w:rsidRPr="00CD716B">
        <w:rPr>
          <w:rFonts w:eastAsiaTheme="minorHAnsi"/>
          <w:bCs/>
          <w:sz w:val="28"/>
          <w:szCs w:val="28"/>
          <w:lang w:eastAsia="en-US"/>
        </w:rPr>
        <w:lastRenderedPageBreak/>
        <w:t>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w:t>
      </w:r>
      <w:r w:rsidR="00DA6F1F" w:rsidRPr="00CD716B">
        <w:rPr>
          <w:rFonts w:eastAsiaTheme="minorHAnsi"/>
          <w:bCs/>
          <w:sz w:val="28"/>
          <w:szCs w:val="28"/>
          <w:lang w:eastAsia="en-US"/>
        </w:rPr>
        <w:t>сидий с использованием системы «</w:t>
      </w:r>
      <w:r w:rsidRPr="00CD716B">
        <w:rPr>
          <w:rFonts w:eastAsiaTheme="minorHAnsi"/>
          <w:bCs/>
          <w:sz w:val="28"/>
          <w:szCs w:val="28"/>
          <w:lang w:eastAsia="en-US"/>
        </w:rPr>
        <w:t>Электронный бюджет</w:t>
      </w:r>
      <w:r w:rsidR="005A43B7" w:rsidRPr="00CD716B">
        <w:rPr>
          <w:rFonts w:eastAsiaTheme="minorHAnsi"/>
          <w:bCs/>
          <w:sz w:val="28"/>
          <w:szCs w:val="28"/>
          <w:lang w:eastAsia="en-US"/>
        </w:rPr>
        <w:t>»</w:t>
      </w:r>
      <w:r w:rsidRPr="00CD716B">
        <w:rPr>
          <w:rFonts w:eastAsiaTheme="minorHAnsi"/>
          <w:bCs/>
          <w:sz w:val="28"/>
          <w:szCs w:val="28"/>
          <w:lang w:eastAsia="en-US"/>
        </w:rPr>
        <w:t xml:space="preserve"> в течение одного рабочего дня со дня их принятия с указанием оснований для возврата заявки, а также положений заявки, нуждающихся в доработке.</w:t>
      </w:r>
    </w:p>
    <w:p w14:paraId="0C85B4E5" w14:textId="0444A2BC" w:rsidR="00694C68" w:rsidRPr="00CD716B" w:rsidRDefault="00694C68" w:rsidP="00694C68">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w:t>
      </w:r>
      <w:r w:rsidR="0020342B" w:rsidRPr="00CD716B">
        <w:rPr>
          <w:rFonts w:eastAsiaTheme="minorHAnsi"/>
          <w:bCs/>
          <w:sz w:val="28"/>
          <w:szCs w:val="28"/>
          <w:lang w:eastAsia="en-US"/>
        </w:rPr>
        <w:t>й путем формирования в системе «Электронный бюджет»</w:t>
      </w:r>
      <w:r w:rsidRPr="00CD716B">
        <w:rPr>
          <w:rFonts w:eastAsiaTheme="minorHAnsi"/>
          <w:bCs/>
          <w:sz w:val="28"/>
          <w:szCs w:val="28"/>
          <w:lang w:eastAsia="en-US"/>
        </w:rPr>
        <w:t xml:space="preserve"> соответствующего запроса.</w:t>
      </w:r>
    </w:p>
    <w:p w14:paraId="00796FCA" w14:textId="393959A4" w:rsidR="00694C68" w:rsidRPr="00CD716B" w:rsidRDefault="00694C68" w:rsidP="00694C68">
      <w:pPr>
        <w:autoSpaceDE w:val="0"/>
        <w:autoSpaceDN w:val="0"/>
        <w:adjustRightInd w:val="0"/>
        <w:ind w:firstLine="540"/>
        <w:jc w:val="both"/>
        <w:rPr>
          <w:rFonts w:eastAsiaTheme="minorHAnsi"/>
          <w:bCs/>
          <w:sz w:val="28"/>
          <w:szCs w:val="28"/>
          <w:lang w:eastAsia="en-US"/>
        </w:rPr>
      </w:pPr>
      <w:bookmarkStart w:id="0" w:name="Par1"/>
      <w:bookmarkEnd w:id="0"/>
      <w:r w:rsidRPr="00CD716B">
        <w:rPr>
          <w:rFonts w:eastAsiaTheme="minorHAnsi"/>
          <w:bCs/>
          <w:sz w:val="28"/>
          <w:szCs w:val="28"/>
          <w:lang w:eastAsia="en-US"/>
        </w:rPr>
        <w:t>Главный распорядитель бюдже</w:t>
      </w:r>
      <w:r w:rsidR="0020342B" w:rsidRPr="00CD716B">
        <w:rPr>
          <w:rFonts w:eastAsiaTheme="minorHAnsi"/>
          <w:bCs/>
          <w:sz w:val="28"/>
          <w:szCs w:val="28"/>
          <w:lang w:eastAsia="en-US"/>
        </w:rPr>
        <w:t xml:space="preserve">тных средств в ответ на запрос </w:t>
      </w:r>
      <w:r w:rsidRPr="00CD716B">
        <w:rPr>
          <w:rFonts w:eastAsiaTheme="minorHAnsi"/>
          <w:bCs/>
          <w:sz w:val="28"/>
          <w:szCs w:val="28"/>
          <w:lang w:eastAsia="en-US"/>
        </w:rPr>
        <w:t>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w:t>
      </w:r>
      <w:r w:rsidR="0020342B" w:rsidRPr="00CD716B">
        <w:rPr>
          <w:rFonts w:eastAsiaTheme="minorHAnsi"/>
          <w:bCs/>
          <w:sz w:val="28"/>
          <w:szCs w:val="28"/>
          <w:lang w:eastAsia="en-US"/>
        </w:rPr>
        <w:t>, путем формирования в системе «</w:t>
      </w:r>
      <w:r w:rsidRPr="00CD716B">
        <w:rPr>
          <w:rFonts w:eastAsiaTheme="minorHAnsi"/>
          <w:bCs/>
          <w:sz w:val="28"/>
          <w:szCs w:val="28"/>
          <w:lang w:eastAsia="en-US"/>
        </w:rPr>
        <w:t>Электронный бюджет</w:t>
      </w:r>
      <w:r w:rsidR="0020342B" w:rsidRPr="00CD716B">
        <w:rPr>
          <w:rFonts w:eastAsiaTheme="minorHAnsi"/>
          <w:bCs/>
          <w:sz w:val="28"/>
          <w:szCs w:val="28"/>
          <w:lang w:eastAsia="en-US"/>
        </w:rPr>
        <w:t>»</w:t>
      </w:r>
      <w:r w:rsidRPr="00CD716B">
        <w:rPr>
          <w:rFonts w:eastAsiaTheme="minorHAnsi"/>
          <w:bCs/>
          <w:sz w:val="28"/>
          <w:szCs w:val="28"/>
          <w:lang w:eastAsia="en-US"/>
        </w:rPr>
        <w:t xml:space="preserve">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12C02373" w14:textId="5B78F6D7" w:rsidR="00694C68" w:rsidRPr="00CD716B" w:rsidRDefault="00694C68" w:rsidP="00694C68">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Доступ к разъяснению, формируемому в</w:t>
      </w:r>
      <w:r w:rsidR="0020342B" w:rsidRPr="00CD716B">
        <w:rPr>
          <w:rFonts w:eastAsiaTheme="minorHAnsi"/>
          <w:bCs/>
          <w:sz w:val="28"/>
          <w:szCs w:val="28"/>
          <w:lang w:eastAsia="en-US"/>
        </w:rPr>
        <w:t xml:space="preserve"> системе «</w:t>
      </w:r>
      <w:r w:rsidRPr="00CD716B">
        <w:rPr>
          <w:rFonts w:eastAsiaTheme="minorHAnsi"/>
          <w:bCs/>
          <w:sz w:val="28"/>
          <w:szCs w:val="28"/>
          <w:lang w:eastAsia="en-US"/>
        </w:rPr>
        <w:t>Электронный бюджет</w:t>
      </w:r>
      <w:r w:rsidR="0020342B" w:rsidRPr="00CD716B">
        <w:rPr>
          <w:rFonts w:eastAsiaTheme="minorHAnsi"/>
          <w:bCs/>
          <w:sz w:val="28"/>
          <w:szCs w:val="28"/>
          <w:lang w:eastAsia="en-US"/>
        </w:rPr>
        <w:t>»</w:t>
      </w:r>
      <w:r w:rsidRPr="00CD716B">
        <w:rPr>
          <w:rFonts w:eastAsiaTheme="minorHAnsi"/>
          <w:bCs/>
          <w:sz w:val="28"/>
          <w:szCs w:val="28"/>
          <w:lang w:eastAsia="en-US"/>
        </w:rPr>
        <w:t>, предоставляется всем участникам отбора.</w:t>
      </w:r>
    </w:p>
    <w:p w14:paraId="68C27F92" w14:textId="2FF0C042" w:rsidR="00E60BD2" w:rsidRPr="00CD716B" w:rsidRDefault="008F037D" w:rsidP="004350F9">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t>12</w:t>
      </w:r>
      <w:r w:rsidR="00DE54B9" w:rsidRPr="00CD716B">
        <w:rPr>
          <w:rFonts w:eastAsiaTheme="minorHAnsi"/>
          <w:b/>
          <w:bCs/>
          <w:sz w:val="28"/>
          <w:szCs w:val="28"/>
          <w:lang w:eastAsia="en-US"/>
        </w:rPr>
        <w:t>. П</w:t>
      </w:r>
      <w:r w:rsidR="0086721B" w:rsidRPr="00CD716B">
        <w:rPr>
          <w:rFonts w:eastAsiaTheme="minorHAnsi"/>
          <w:b/>
          <w:bCs/>
          <w:sz w:val="28"/>
          <w:szCs w:val="28"/>
          <w:lang w:eastAsia="en-US"/>
        </w:rPr>
        <w:t>орядок рассмотрения</w:t>
      </w:r>
      <w:r w:rsidR="00E60BD2" w:rsidRPr="00CD716B">
        <w:rPr>
          <w:rFonts w:eastAsiaTheme="minorHAnsi"/>
          <w:b/>
          <w:bCs/>
          <w:sz w:val="28"/>
          <w:szCs w:val="28"/>
          <w:lang w:eastAsia="en-US"/>
        </w:rPr>
        <w:t xml:space="preserve"> заявок, а также определения победите</w:t>
      </w:r>
      <w:r w:rsidR="00B26CFE" w:rsidRPr="00CD716B">
        <w:rPr>
          <w:rFonts w:eastAsiaTheme="minorHAnsi"/>
          <w:b/>
          <w:bCs/>
          <w:sz w:val="28"/>
          <w:szCs w:val="28"/>
          <w:lang w:eastAsia="en-US"/>
        </w:rPr>
        <w:t>лей отбора получателей субсидий.</w:t>
      </w:r>
    </w:p>
    <w:p w14:paraId="550879B8" w14:textId="36CEEB14" w:rsidR="006342DB" w:rsidRPr="00CD716B" w:rsidRDefault="006342DB" w:rsidP="006342DB">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Не позднее одного рабочего дня, следующего за днем окончания срока подачи заявок, установленного в объявлении о проведении отбора п</w:t>
      </w:r>
      <w:r w:rsidR="00A1319F" w:rsidRPr="00CD716B">
        <w:rPr>
          <w:rFonts w:eastAsiaTheme="minorHAnsi"/>
          <w:bCs/>
          <w:sz w:val="28"/>
          <w:szCs w:val="28"/>
          <w:lang w:eastAsia="en-US"/>
        </w:rPr>
        <w:t>олучателей субсидий, в системе «Электронный бюджет»</w:t>
      </w:r>
      <w:r w:rsidRPr="00CD716B">
        <w:rPr>
          <w:rFonts w:eastAsiaTheme="minorHAnsi"/>
          <w:bCs/>
          <w:sz w:val="28"/>
          <w:szCs w:val="28"/>
          <w:lang w:eastAsia="en-US"/>
        </w:rPr>
        <w:t xml:space="preserve"> открывается доступ главному р</w:t>
      </w:r>
      <w:r w:rsidR="00EC1FCD" w:rsidRPr="00CD716B">
        <w:rPr>
          <w:rFonts w:eastAsiaTheme="minorHAnsi"/>
          <w:bCs/>
          <w:sz w:val="28"/>
          <w:szCs w:val="28"/>
          <w:lang w:eastAsia="en-US"/>
        </w:rPr>
        <w:t xml:space="preserve">аспорядителю бюджетных средств </w:t>
      </w:r>
      <w:r w:rsidRPr="00CD716B">
        <w:rPr>
          <w:rFonts w:eastAsiaTheme="minorHAnsi"/>
          <w:bCs/>
          <w:sz w:val="28"/>
          <w:szCs w:val="28"/>
          <w:lang w:eastAsia="en-US"/>
        </w:rPr>
        <w:t xml:space="preserve">к поданным участниками отбора получателей субсидий заявкам для их рассмотрения (в случае если получатель субсидии определяется по результатам запроса предложений) </w:t>
      </w:r>
    </w:p>
    <w:p w14:paraId="509255CC" w14:textId="363C6EEA" w:rsidR="00F829FE" w:rsidRPr="00CD716B" w:rsidRDefault="00F829FE" w:rsidP="00F829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14:paraId="2020EB4B" w14:textId="73F8F6FE" w:rsidR="00F829FE" w:rsidRPr="00CD716B" w:rsidRDefault="00F829FE" w:rsidP="00F829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Главный распорядитель бюджетных средств не позднее одного рабочего дня, следующего за днем окончания приема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5EE04636" w14:textId="77777777" w:rsidR="00F829FE" w:rsidRPr="00CD716B" w:rsidRDefault="00F829FE" w:rsidP="00F829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а) регистрационный номер заявки;</w:t>
      </w:r>
    </w:p>
    <w:p w14:paraId="5CF26C1E" w14:textId="77777777" w:rsidR="00F829FE" w:rsidRPr="00CD716B" w:rsidRDefault="00F829FE" w:rsidP="00F829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б) дата и время поступления заявки;</w:t>
      </w:r>
    </w:p>
    <w:p w14:paraId="5B2AA751" w14:textId="09987E30" w:rsidR="00F829FE" w:rsidRPr="00CD716B" w:rsidRDefault="00F829FE" w:rsidP="00F829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lastRenderedPageBreak/>
        <w:t>в) полное наименование участника отбора получателей субсидий (для юридических лиц) или фамилия, имя, отчество (п</w:t>
      </w:r>
      <w:r w:rsidR="00694B17" w:rsidRPr="00CD716B">
        <w:rPr>
          <w:rFonts w:eastAsiaTheme="minorHAnsi"/>
          <w:bCs/>
          <w:sz w:val="28"/>
          <w:szCs w:val="28"/>
          <w:lang w:eastAsia="en-US"/>
        </w:rPr>
        <w:t>ри наличии) (</w:t>
      </w:r>
      <w:r w:rsidR="009138D0" w:rsidRPr="00CD716B">
        <w:rPr>
          <w:rFonts w:eastAsiaTheme="minorHAnsi"/>
          <w:bCs/>
          <w:sz w:val="28"/>
          <w:szCs w:val="28"/>
          <w:lang w:eastAsia="en-US"/>
        </w:rPr>
        <w:t>для физических лиц,</w:t>
      </w:r>
      <w:r w:rsidR="00694B17" w:rsidRPr="00CD716B">
        <w:rPr>
          <w:rFonts w:eastAsiaTheme="minorHAnsi"/>
          <w:bCs/>
          <w:sz w:val="28"/>
          <w:szCs w:val="28"/>
          <w:lang w:eastAsia="en-US"/>
        </w:rPr>
        <w:t xml:space="preserve"> действу</w:t>
      </w:r>
      <w:r w:rsidR="004103F0" w:rsidRPr="00CD716B">
        <w:rPr>
          <w:rFonts w:eastAsiaTheme="minorHAnsi"/>
          <w:bCs/>
          <w:sz w:val="28"/>
          <w:szCs w:val="28"/>
          <w:lang w:eastAsia="en-US"/>
        </w:rPr>
        <w:t>ющих по доверенности,</w:t>
      </w:r>
      <w:r w:rsidRPr="00CD716B">
        <w:rPr>
          <w:rFonts w:eastAsiaTheme="minorHAnsi"/>
          <w:bCs/>
          <w:sz w:val="28"/>
          <w:szCs w:val="28"/>
          <w:lang w:eastAsia="en-US"/>
        </w:rPr>
        <w:t xml:space="preserve"> индивидуальных предпринимателей);</w:t>
      </w:r>
    </w:p>
    <w:p w14:paraId="0E61C843" w14:textId="77777777" w:rsidR="00F829FE" w:rsidRPr="00CD716B" w:rsidRDefault="00F829FE" w:rsidP="00F829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г) адрес юридического лица;</w:t>
      </w:r>
    </w:p>
    <w:p w14:paraId="07EA7D95" w14:textId="77777777" w:rsidR="00F829FE" w:rsidRPr="00CD716B" w:rsidRDefault="00F829FE" w:rsidP="00F829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д) запрашиваемый участником отбора получателей субсидий размер субсидии.</w:t>
      </w:r>
    </w:p>
    <w:p w14:paraId="1069C0CF" w14:textId="1262BFA3"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w:t>
      </w:r>
      <w:r w:rsidR="0037131D" w:rsidRPr="00CD716B">
        <w:rPr>
          <w:rFonts w:eastAsiaTheme="minorHAnsi"/>
          <w:bCs/>
          <w:sz w:val="28"/>
          <w:szCs w:val="28"/>
          <w:lang w:eastAsia="en-US"/>
        </w:rPr>
        <w:t>, в системе «Электронный бюджет»</w:t>
      </w:r>
      <w:r w:rsidRPr="00CD716B">
        <w:rPr>
          <w:rFonts w:eastAsiaTheme="minorHAnsi"/>
          <w:bCs/>
          <w:sz w:val="28"/>
          <w:szCs w:val="28"/>
          <w:lang w:eastAsia="en-US"/>
        </w:rPr>
        <w:t>, а также размещается на едином портале не позднее рабочего дня, следующего за днем его подписания.</w:t>
      </w:r>
    </w:p>
    <w:p w14:paraId="44166FD5" w14:textId="2EA9543E"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2BCD25C8" w14:textId="3111952F"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главным распорядителем бюджетных средств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14:paraId="782F369B" w14:textId="53BD70B5" w:rsidR="00C84C3E" w:rsidRPr="00CD716B" w:rsidRDefault="00D461C5"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автоматической проверки</w:t>
      </w:r>
      <w:r w:rsidR="00C84C3E" w:rsidRPr="00CD716B">
        <w:rPr>
          <w:rFonts w:eastAsiaTheme="minorHAnsi"/>
          <w:bCs/>
          <w:sz w:val="28"/>
          <w:szCs w:val="28"/>
          <w:lang w:eastAsia="en-US"/>
        </w:rPr>
        <w:t>;</w:t>
      </w:r>
    </w:p>
    <w:p w14:paraId="464EC70D" w14:textId="6B67660E"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r w:rsidR="00D461C5" w:rsidRPr="00CD716B">
        <w:rPr>
          <w:rFonts w:eastAsiaTheme="minorHAnsi"/>
          <w:bCs/>
          <w:sz w:val="28"/>
          <w:szCs w:val="28"/>
          <w:lang w:eastAsia="en-US"/>
        </w:rPr>
        <w:t>пункте</w:t>
      </w:r>
      <w:r w:rsidR="008779C1" w:rsidRPr="00CD716B">
        <w:rPr>
          <w:rFonts w:eastAsiaTheme="minorHAnsi"/>
          <w:bCs/>
          <w:sz w:val="28"/>
          <w:szCs w:val="28"/>
          <w:lang w:eastAsia="en-US"/>
        </w:rPr>
        <w:t xml:space="preserve"> 4</w:t>
      </w:r>
      <w:r w:rsidR="00D461C5" w:rsidRPr="00CD716B">
        <w:rPr>
          <w:rFonts w:eastAsiaTheme="minorHAnsi"/>
          <w:bCs/>
          <w:sz w:val="28"/>
          <w:szCs w:val="28"/>
          <w:lang w:eastAsia="en-US"/>
        </w:rPr>
        <w:t xml:space="preserve"> </w:t>
      </w:r>
      <w:r w:rsidR="008779C1" w:rsidRPr="00CD716B">
        <w:rPr>
          <w:rFonts w:eastAsiaTheme="minorHAnsi"/>
          <w:bCs/>
          <w:sz w:val="28"/>
          <w:szCs w:val="28"/>
          <w:lang w:eastAsia="en-US"/>
        </w:rPr>
        <w:t xml:space="preserve"> настоящего Решения</w:t>
      </w:r>
      <w:r w:rsidRPr="00CD716B">
        <w:rPr>
          <w:rFonts w:eastAsiaTheme="minorHAnsi"/>
          <w:bCs/>
          <w:sz w:val="28"/>
          <w:szCs w:val="28"/>
          <w:lang w:eastAsia="en-US"/>
        </w:rPr>
        <w:t>, посредством заполнения соответствующих экранн</w:t>
      </w:r>
      <w:r w:rsidR="008779C1" w:rsidRPr="00CD716B">
        <w:rPr>
          <w:rFonts w:eastAsiaTheme="minorHAnsi"/>
          <w:bCs/>
          <w:sz w:val="28"/>
          <w:szCs w:val="28"/>
          <w:lang w:eastAsia="en-US"/>
        </w:rPr>
        <w:t>ых форм веб-интерфейса системы «</w:t>
      </w:r>
      <w:r w:rsidRPr="00CD716B">
        <w:rPr>
          <w:rFonts w:eastAsiaTheme="minorHAnsi"/>
          <w:bCs/>
          <w:sz w:val="28"/>
          <w:szCs w:val="28"/>
          <w:lang w:eastAsia="en-US"/>
        </w:rPr>
        <w:t>Электронный бюджет</w:t>
      </w:r>
      <w:r w:rsidR="008779C1" w:rsidRPr="00CD716B">
        <w:rPr>
          <w:rFonts w:eastAsiaTheme="minorHAnsi"/>
          <w:bCs/>
          <w:sz w:val="28"/>
          <w:szCs w:val="28"/>
          <w:lang w:eastAsia="en-US"/>
        </w:rPr>
        <w:t>»</w:t>
      </w:r>
      <w:r w:rsidRPr="00CD716B">
        <w:rPr>
          <w:rFonts w:eastAsiaTheme="minorHAnsi"/>
          <w:bCs/>
          <w:sz w:val="28"/>
          <w:szCs w:val="28"/>
          <w:lang w:eastAsia="en-US"/>
        </w:rPr>
        <w:t xml:space="preserve"> (в случае отсутствия технической возможности осуществления автоматической проверки в с</w:t>
      </w:r>
      <w:r w:rsidR="00E72A5A" w:rsidRPr="00CD716B">
        <w:rPr>
          <w:rFonts w:eastAsiaTheme="minorHAnsi"/>
          <w:bCs/>
          <w:sz w:val="28"/>
          <w:szCs w:val="28"/>
          <w:lang w:eastAsia="en-US"/>
        </w:rPr>
        <w:t>истеме «Электронный бюджет»</w:t>
      </w:r>
      <w:r w:rsidRPr="00CD716B">
        <w:rPr>
          <w:rFonts w:eastAsiaTheme="minorHAnsi"/>
          <w:bCs/>
          <w:sz w:val="28"/>
          <w:szCs w:val="28"/>
          <w:lang w:eastAsia="en-US"/>
        </w:rPr>
        <w:t>);</w:t>
      </w:r>
      <w:bookmarkStart w:id="1" w:name="_GoBack"/>
      <w:bookmarkEnd w:id="1"/>
    </w:p>
    <w:p w14:paraId="5737298B" w14:textId="15824DB6"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 xml:space="preserve">проверки представленных участником отбора получателей субсидий </w:t>
      </w:r>
      <w:r w:rsidR="001E6B00" w:rsidRPr="00CD716B">
        <w:rPr>
          <w:rFonts w:eastAsiaTheme="minorHAnsi"/>
          <w:bCs/>
          <w:sz w:val="28"/>
          <w:szCs w:val="28"/>
          <w:lang w:eastAsia="en-US"/>
        </w:rPr>
        <w:t>условий предоставления субсидии</w:t>
      </w:r>
      <w:r w:rsidRPr="00CD716B">
        <w:rPr>
          <w:rFonts w:eastAsiaTheme="minorHAnsi"/>
          <w:bCs/>
          <w:sz w:val="28"/>
          <w:szCs w:val="28"/>
          <w:lang w:eastAsia="en-US"/>
        </w:rPr>
        <w:t xml:space="preserve"> и документов, подтверждающих соответствие </w:t>
      </w:r>
      <w:r w:rsidR="001E6B00" w:rsidRPr="00CD716B">
        <w:rPr>
          <w:rFonts w:eastAsiaTheme="minorHAnsi"/>
          <w:bCs/>
          <w:sz w:val="28"/>
          <w:szCs w:val="28"/>
          <w:lang w:eastAsia="en-US"/>
        </w:rPr>
        <w:t>условиям</w:t>
      </w:r>
      <w:r w:rsidRPr="00CD716B">
        <w:rPr>
          <w:rFonts w:eastAsiaTheme="minorHAnsi"/>
          <w:bCs/>
          <w:sz w:val="28"/>
          <w:szCs w:val="28"/>
          <w:lang w:eastAsia="en-US"/>
        </w:rPr>
        <w:t xml:space="preserve">, указанным в </w:t>
      </w:r>
      <w:r w:rsidR="001E6B00" w:rsidRPr="00CD716B">
        <w:rPr>
          <w:rFonts w:eastAsiaTheme="minorHAnsi"/>
          <w:bCs/>
          <w:sz w:val="28"/>
          <w:szCs w:val="28"/>
          <w:lang w:eastAsia="en-US"/>
        </w:rPr>
        <w:t xml:space="preserve">пункте </w:t>
      </w:r>
      <w:r w:rsidR="00840BB0" w:rsidRPr="00CD716B">
        <w:rPr>
          <w:rFonts w:eastAsiaTheme="minorHAnsi"/>
          <w:bCs/>
          <w:sz w:val="28"/>
          <w:szCs w:val="28"/>
          <w:lang w:eastAsia="en-US"/>
        </w:rPr>
        <w:t>4 настоящего Решения</w:t>
      </w:r>
      <w:r w:rsidRPr="00CD716B">
        <w:rPr>
          <w:rFonts w:eastAsiaTheme="minorHAnsi"/>
          <w:bCs/>
          <w:sz w:val="28"/>
          <w:szCs w:val="28"/>
          <w:lang w:eastAsia="en-US"/>
        </w:rPr>
        <w:t>,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w:t>
      </w:r>
    </w:p>
    <w:p w14:paraId="42EEA2B2" w14:textId="5BF37FC0"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 xml:space="preserve">Заявка отклоняется в случае наличия </w:t>
      </w:r>
      <w:r w:rsidR="00DD1783" w:rsidRPr="00CD716B">
        <w:rPr>
          <w:rFonts w:eastAsiaTheme="minorHAnsi"/>
          <w:bCs/>
          <w:sz w:val="28"/>
          <w:szCs w:val="28"/>
          <w:lang w:eastAsia="en-US"/>
        </w:rPr>
        <w:t>оснований для отклонения заявки.</w:t>
      </w:r>
      <w:r w:rsidRPr="00CD716B">
        <w:rPr>
          <w:rFonts w:eastAsiaTheme="minorHAnsi"/>
          <w:bCs/>
          <w:sz w:val="28"/>
          <w:szCs w:val="28"/>
          <w:lang w:eastAsia="en-US"/>
        </w:rPr>
        <w:t xml:space="preserve"> </w:t>
      </w:r>
    </w:p>
    <w:p w14:paraId="57E46226" w14:textId="4C4647D5" w:rsidR="00C84C3E" w:rsidRPr="00CD716B" w:rsidRDefault="00C84C3E" w:rsidP="00C84C3E">
      <w:pPr>
        <w:autoSpaceDE w:val="0"/>
        <w:autoSpaceDN w:val="0"/>
        <w:adjustRightInd w:val="0"/>
        <w:ind w:firstLine="540"/>
        <w:jc w:val="both"/>
        <w:rPr>
          <w:rFonts w:eastAsiaTheme="minorHAnsi"/>
          <w:bCs/>
          <w:sz w:val="28"/>
          <w:szCs w:val="28"/>
          <w:lang w:eastAsia="en-US"/>
        </w:rPr>
      </w:pPr>
      <w:bookmarkStart w:id="2" w:name="Par8"/>
      <w:bookmarkEnd w:id="2"/>
      <w:r w:rsidRPr="00CD716B">
        <w:rPr>
          <w:rFonts w:eastAsiaTheme="minorHAnsi"/>
          <w:bCs/>
          <w:sz w:val="28"/>
          <w:szCs w:val="28"/>
          <w:lang w:eastAsia="en-US"/>
        </w:rPr>
        <w:t>На стадии рассмотрения заявки основаниями для отклонения заявки являются:</w:t>
      </w:r>
    </w:p>
    <w:p w14:paraId="6F9643B0" w14:textId="77777777"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а) несоответствие участника отбора получателей субсидий требованиям, указанным в объявлении о проведении отбора получателей субсидий;</w:t>
      </w:r>
    </w:p>
    <w:p w14:paraId="72AFA8C0" w14:textId="77777777"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б) непредставление (представление не в полном объеме) документов, указанных в объявлении о проведении отбора получателей субсидий;</w:t>
      </w:r>
    </w:p>
    <w:p w14:paraId="57E9CAA8" w14:textId="77777777"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в) несоответствие представленных документов и (или) заявки требованиям, установленным в объявлении о проведении отбора получателей субсидий;</w:t>
      </w:r>
    </w:p>
    <w:p w14:paraId="3F106114" w14:textId="77777777"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г) недостоверность информации, содержащейся в документах, представленных в составе заявки.</w:t>
      </w:r>
    </w:p>
    <w:p w14:paraId="374F327F" w14:textId="00497F61" w:rsidR="00C84C3E" w:rsidRPr="00CD716B" w:rsidRDefault="00C84C3E" w:rsidP="00C84C3E">
      <w:pPr>
        <w:autoSpaceDE w:val="0"/>
        <w:autoSpaceDN w:val="0"/>
        <w:adjustRightInd w:val="0"/>
        <w:ind w:firstLine="540"/>
        <w:jc w:val="both"/>
        <w:rPr>
          <w:rFonts w:eastAsiaTheme="minorHAnsi"/>
          <w:bCs/>
          <w:sz w:val="28"/>
          <w:szCs w:val="28"/>
          <w:lang w:eastAsia="en-US"/>
        </w:rPr>
      </w:pPr>
      <w:bookmarkStart w:id="3" w:name="Par13"/>
      <w:bookmarkStart w:id="4" w:name="Par20"/>
      <w:bookmarkEnd w:id="3"/>
      <w:bookmarkEnd w:id="4"/>
      <w:r w:rsidRPr="00CD716B">
        <w:rPr>
          <w:rFonts w:eastAsiaTheme="minorHAnsi"/>
          <w:bCs/>
          <w:sz w:val="28"/>
          <w:szCs w:val="28"/>
          <w:lang w:eastAsia="en-US"/>
        </w:rPr>
        <w:lastRenderedPageBreak/>
        <w:t>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w:t>
      </w:r>
      <w:r w:rsidR="00CF3A08" w:rsidRPr="00CD716B">
        <w:rPr>
          <w:rFonts w:eastAsiaTheme="minorHAnsi"/>
          <w:bCs/>
          <w:sz w:val="28"/>
          <w:szCs w:val="28"/>
          <w:lang w:eastAsia="en-US"/>
        </w:rPr>
        <w:t>мации с использованием системы «Электронный бюджет»</w:t>
      </w:r>
      <w:r w:rsidRPr="00CD716B">
        <w:rPr>
          <w:rFonts w:eastAsiaTheme="minorHAnsi"/>
          <w:bCs/>
          <w:sz w:val="28"/>
          <w:szCs w:val="28"/>
          <w:lang w:eastAsia="en-US"/>
        </w:rPr>
        <w:t>, направляемый при необходимости в равной мере всем участникам отбора получателей субсидий.</w:t>
      </w:r>
    </w:p>
    <w:p w14:paraId="7450F079" w14:textId="465AD6C2" w:rsidR="00C84C3E" w:rsidRPr="00CD716B" w:rsidRDefault="00CF3A08" w:rsidP="00C84C3E">
      <w:pPr>
        <w:autoSpaceDE w:val="0"/>
        <w:autoSpaceDN w:val="0"/>
        <w:adjustRightInd w:val="0"/>
        <w:ind w:firstLine="540"/>
        <w:jc w:val="both"/>
        <w:rPr>
          <w:rFonts w:eastAsiaTheme="minorHAnsi"/>
          <w:bCs/>
          <w:sz w:val="28"/>
          <w:szCs w:val="28"/>
          <w:lang w:eastAsia="en-US"/>
        </w:rPr>
      </w:pPr>
      <w:bookmarkStart w:id="5" w:name="Par21"/>
      <w:bookmarkEnd w:id="5"/>
      <w:r w:rsidRPr="00CD716B">
        <w:rPr>
          <w:rFonts w:eastAsiaTheme="minorHAnsi"/>
          <w:bCs/>
          <w:sz w:val="28"/>
          <w:szCs w:val="28"/>
          <w:lang w:eastAsia="en-US"/>
        </w:rPr>
        <w:t>В запросе</w:t>
      </w:r>
      <w:r w:rsidR="00C84C3E" w:rsidRPr="00CD716B">
        <w:rPr>
          <w:rFonts w:eastAsiaTheme="minorHAnsi"/>
          <w:bCs/>
          <w:sz w:val="28"/>
          <w:szCs w:val="28"/>
          <w:lang w:eastAsia="en-US"/>
        </w:rPr>
        <w:t xml:space="preserve">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602656F4" w14:textId="527DB394"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Участник отбора получателей субсидий форм</w:t>
      </w:r>
      <w:r w:rsidR="00CF23C0" w:rsidRPr="00CD716B">
        <w:rPr>
          <w:rFonts w:eastAsiaTheme="minorHAnsi"/>
          <w:bCs/>
          <w:sz w:val="28"/>
          <w:szCs w:val="28"/>
          <w:lang w:eastAsia="en-US"/>
        </w:rPr>
        <w:t>ирует и представляет в систему «Электронный бюджет»</w:t>
      </w:r>
      <w:r w:rsidRPr="00CD716B">
        <w:rPr>
          <w:rFonts w:eastAsiaTheme="minorHAnsi"/>
          <w:bCs/>
          <w:sz w:val="28"/>
          <w:szCs w:val="28"/>
          <w:lang w:eastAsia="en-US"/>
        </w:rPr>
        <w:t xml:space="preserve"> информацию и документы, запрашиваемые в соответствии </w:t>
      </w:r>
      <w:r w:rsidR="00CF23C0" w:rsidRPr="00CD716B">
        <w:rPr>
          <w:rFonts w:eastAsiaTheme="minorHAnsi"/>
          <w:bCs/>
          <w:sz w:val="28"/>
          <w:szCs w:val="28"/>
          <w:lang w:eastAsia="en-US"/>
        </w:rPr>
        <w:t>с запросом</w:t>
      </w:r>
      <w:r w:rsidRPr="00CD716B">
        <w:rPr>
          <w:rFonts w:eastAsiaTheme="minorHAnsi"/>
          <w:bCs/>
          <w:sz w:val="28"/>
          <w:szCs w:val="28"/>
          <w:lang w:eastAsia="en-US"/>
        </w:rPr>
        <w:t>, в сроки, установленные соответствующим запросом.</w:t>
      </w:r>
    </w:p>
    <w:p w14:paraId="39E2B85D" w14:textId="401F9EA9" w:rsidR="00C84C3E" w:rsidRPr="00CD716B" w:rsidRDefault="00C84C3E" w:rsidP="00C84C3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В случае если участник отбора получате</w:t>
      </w:r>
      <w:r w:rsidR="00CF23C0" w:rsidRPr="00CD716B">
        <w:rPr>
          <w:rFonts w:eastAsiaTheme="minorHAnsi"/>
          <w:bCs/>
          <w:sz w:val="28"/>
          <w:szCs w:val="28"/>
          <w:lang w:eastAsia="en-US"/>
        </w:rPr>
        <w:t>лей субсидий в ответ на запрос</w:t>
      </w:r>
      <w:r w:rsidRPr="00CD716B">
        <w:rPr>
          <w:rFonts w:eastAsiaTheme="minorHAnsi"/>
          <w:bCs/>
          <w:sz w:val="28"/>
          <w:szCs w:val="28"/>
          <w:lang w:eastAsia="en-US"/>
        </w:rPr>
        <w:t xml:space="preserve">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w:t>
      </w:r>
      <w:r w:rsidR="00217B48" w:rsidRPr="00CD716B">
        <w:rPr>
          <w:rFonts w:eastAsiaTheme="minorHAnsi"/>
          <w:bCs/>
          <w:sz w:val="28"/>
          <w:szCs w:val="28"/>
          <w:lang w:eastAsia="en-US"/>
        </w:rPr>
        <w:t>гов отбора получателей субсидий</w:t>
      </w:r>
      <w:r w:rsidRPr="00CD716B">
        <w:rPr>
          <w:rFonts w:eastAsiaTheme="minorHAnsi"/>
          <w:bCs/>
          <w:sz w:val="28"/>
          <w:szCs w:val="28"/>
          <w:lang w:eastAsia="en-US"/>
        </w:rPr>
        <w:t>.</w:t>
      </w:r>
    </w:p>
    <w:p w14:paraId="1126C2C2" w14:textId="2F156C18" w:rsidR="00B26CFE" w:rsidRPr="00CD716B" w:rsidRDefault="00BD2FFB" w:rsidP="00B26C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 xml:space="preserve">Ранжирование поступивших заявок осуществляется исходя из соответствия участников отбора получателей субсидий </w:t>
      </w:r>
      <w:r w:rsidR="009138D0" w:rsidRPr="00CD716B">
        <w:rPr>
          <w:rFonts w:eastAsiaTheme="minorHAnsi"/>
          <w:bCs/>
          <w:sz w:val="28"/>
          <w:szCs w:val="28"/>
          <w:lang w:eastAsia="en-US"/>
        </w:rPr>
        <w:t xml:space="preserve">установленным требованиям и </w:t>
      </w:r>
      <w:r w:rsidR="00597FCF" w:rsidRPr="00CD716B">
        <w:rPr>
          <w:rFonts w:eastAsiaTheme="minorHAnsi"/>
          <w:bCs/>
          <w:sz w:val="28"/>
          <w:szCs w:val="28"/>
          <w:lang w:eastAsia="en-US"/>
        </w:rPr>
        <w:t>условиям,</w:t>
      </w:r>
      <w:r w:rsidR="009138D0" w:rsidRPr="00CD716B">
        <w:rPr>
          <w:rFonts w:eastAsiaTheme="minorHAnsi"/>
          <w:bCs/>
          <w:sz w:val="28"/>
          <w:szCs w:val="28"/>
          <w:lang w:eastAsia="en-US"/>
        </w:rPr>
        <w:t xml:space="preserve"> </w:t>
      </w:r>
      <w:r w:rsidRPr="00CD716B">
        <w:rPr>
          <w:rFonts w:eastAsiaTheme="minorHAnsi"/>
          <w:bCs/>
          <w:sz w:val="28"/>
          <w:szCs w:val="28"/>
          <w:lang w:eastAsia="en-US"/>
        </w:rPr>
        <w:t>и очередности их поступления.</w:t>
      </w:r>
    </w:p>
    <w:p w14:paraId="1B7393DA" w14:textId="5384C0D0" w:rsidR="00B6638B" w:rsidRPr="00CD716B" w:rsidRDefault="00B6638B" w:rsidP="00B26CFE">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и в пределах объема распределяемой субсидии, указанного в объявлении о проведении отбора получателей субсидий.</w:t>
      </w:r>
    </w:p>
    <w:p w14:paraId="2A562C20" w14:textId="07DB940C" w:rsidR="00217B48" w:rsidRPr="00CD716B" w:rsidRDefault="00217B48" w:rsidP="00217B48">
      <w:pPr>
        <w:autoSpaceDE w:val="0"/>
        <w:autoSpaceDN w:val="0"/>
        <w:adjustRightInd w:val="0"/>
        <w:ind w:firstLine="540"/>
        <w:jc w:val="both"/>
        <w:rPr>
          <w:rFonts w:eastAsiaTheme="minorHAnsi"/>
          <w:bCs/>
          <w:color w:val="FF0000"/>
          <w:sz w:val="28"/>
          <w:szCs w:val="28"/>
          <w:lang w:eastAsia="en-US"/>
        </w:rPr>
      </w:pPr>
      <w:r w:rsidRPr="00CD716B">
        <w:rPr>
          <w:rFonts w:eastAsiaTheme="minorHAnsi"/>
          <w:bCs/>
          <w:sz w:val="28"/>
          <w:szCs w:val="28"/>
          <w:lang w:eastAsia="en-US"/>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r w:rsidR="007C469D" w:rsidRPr="00CD716B">
        <w:rPr>
          <w:rFonts w:eastAsiaTheme="minorHAnsi"/>
          <w:bCs/>
          <w:sz w:val="28"/>
          <w:szCs w:val="28"/>
          <w:lang w:eastAsia="en-US"/>
        </w:rPr>
        <w:t xml:space="preserve"> </w:t>
      </w:r>
    </w:p>
    <w:p w14:paraId="1225C129" w14:textId="553AE141" w:rsidR="00996F34" w:rsidRPr="00CD716B" w:rsidRDefault="00996F34" w:rsidP="00996F34">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При указании в протоколе подведения итогов отбора размера субсидии, предусмотренной для предоставления участнику отбора получателей субсидий,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14:paraId="25C5E505" w14:textId="48481F3F" w:rsidR="003302B0" w:rsidRPr="00CD716B" w:rsidRDefault="003302B0" w:rsidP="003302B0">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w:t>
      </w:r>
      <w:r w:rsidRPr="00CD716B">
        <w:rPr>
          <w:rFonts w:eastAsiaTheme="minorHAnsi"/>
          <w:bCs/>
          <w:sz w:val="28"/>
          <w:szCs w:val="28"/>
          <w:lang w:eastAsia="en-US"/>
        </w:rPr>
        <w:lastRenderedPageBreak/>
        <w:t>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14:paraId="33EFA724" w14:textId="417F9566" w:rsidR="003302B0" w:rsidRPr="00CD716B" w:rsidRDefault="003E3E00" w:rsidP="003302B0">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Н</w:t>
      </w:r>
      <w:r w:rsidR="003302B0" w:rsidRPr="00CD716B">
        <w:rPr>
          <w:rFonts w:eastAsiaTheme="minorHAnsi"/>
          <w:bCs/>
          <w:sz w:val="28"/>
          <w:szCs w:val="28"/>
          <w:lang w:eastAsia="en-US"/>
        </w:rPr>
        <w:t xml:space="preserve">а основании протокола подведения итогов отбора получателей субсидий </w:t>
      </w:r>
      <w:r w:rsidR="00A80840" w:rsidRPr="00CD716B">
        <w:rPr>
          <w:rFonts w:eastAsiaTheme="minorHAnsi"/>
          <w:bCs/>
          <w:sz w:val="28"/>
          <w:szCs w:val="28"/>
          <w:lang w:eastAsia="en-US"/>
        </w:rPr>
        <w:t>главным распорядителем</w:t>
      </w:r>
      <w:r w:rsidR="003302B0" w:rsidRPr="00CD716B">
        <w:rPr>
          <w:rFonts w:eastAsiaTheme="minorHAnsi"/>
          <w:bCs/>
          <w:sz w:val="28"/>
          <w:szCs w:val="28"/>
          <w:lang w:eastAsia="en-US"/>
        </w:rPr>
        <w:t xml:space="preserve"> бюджетных средств </w:t>
      </w:r>
      <w:r w:rsidR="00A80840" w:rsidRPr="00CD716B">
        <w:rPr>
          <w:rFonts w:eastAsiaTheme="minorHAnsi"/>
          <w:bCs/>
          <w:sz w:val="28"/>
          <w:szCs w:val="28"/>
          <w:lang w:eastAsia="en-US"/>
        </w:rPr>
        <w:t xml:space="preserve">в </w:t>
      </w:r>
      <w:r w:rsidR="00F23212" w:rsidRPr="00CD716B">
        <w:rPr>
          <w:rFonts w:eastAsiaTheme="minorHAnsi"/>
          <w:bCs/>
          <w:sz w:val="28"/>
          <w:szCs w:val="28"/>
          <w:lang w:eastAsia="en-US"/>
        </w:rPr>
        <w:t xml:space="preserve">срок не превышающий </w:t>
      </w:r>
      <w:r w:rsidR="000A43B0" w:rsidRPr="00CD716B">
        <w:rPr>
          <w:rFonts w:eastAsiaTheme="minorHAnsi"/>
          <w:bCs/>
          <w:sz w:val="28"/>
          <w:szCs w:val="28"/>
          <w:lang w:eastAsia="en-US"/>
        </w:rPr>
        <w:t xml:space="preserve">5 рабочих дней принимается решение и </w:t>
      </w:r>
      <w:r w:rsidR="00A80840" w:rsidRPr="00CD716B">
        <w:rPr>
          <w:rFonts w:eastAsiaTheme="minorHAnsi"/>
          <w:bCs/>
          <w:sz w:val="28"/>
          <w:szCs w:val="28"/>
          <w:lang w:eastAsia="en-US"/>
        </w:rPr>
        <w:t>издается распоряжение об оказании финансовой поддержки в виде субсидии</w:t>
      </w:r>
      <w:r w:rsidR="003302B0" w:rsidRPr="00CD716B">
        <w:rPr>
          <w:rFonts w:eastAsiaTheme="minorHAnsi"/>
          <w:bCs/>
          <w:sz w:val="28"/>
          <w:szCs w:val="28"/>
          <w:lang w:eastAsia="en-US"/>
        </w:rPr>
        <w:t>.</w:t>
      </w:r>
    </w:p>
    <w:p w14:paraId="70D9E493" w14:textId="2208EA90" w:rsidR="000701A3" w:rsidRPr="00CD716B" w:rsidRDefault="000701A3" w:rsidP="000701A3">
      <w:pPr>
        <w:autoSpaceDE w:val="0"/>
        <w:autoSpaceDN w:val="0"/>
        <w:adjustRightInd w:val="0"/>
        <w:ind w:firstLine="540"/>
        <w:jc w:val="both"/>
        <w:rPr>
          <w:rFonts w:eastAsiaTheme="minorHAnsi"/>
          <w:bCs/>
          <w:sz w:val="28"/>
          <w:szCs w:val="28"/>
          <w:lang w:eastAsia="en-US"/>
        </w:rPr>
      </w:pPr>
      <w:r w:rsidRPr="00CD716B">
        <w:rPr>
          <w:rFonts w:eastAsiaTheme="minorHAnsi"/>
          <w:bCs/>
          <w:sz w:val="28"/>
          <w:szCs w:val="28"/>
          <w:lang w:eastAsia="en-US"/>
        </w:rPr>
        <w:t>Внесение изменений в протокол рассмотрения заявок и протокол подведения итогов отбора получателей субсидий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с указанием причин внесения таких изменений.</w:t>
      </w:r>
    </w:p>
    <w:p w14:paraId="3024D696" w14:textId="0926A319" w:rsidR="00DA2C89" w:rsidRPr="00CD716B" w:rsidRDefault="008F037D" w:rsidP="00DA2C89">
      <w:pPr>
        <w:autoSpaceDE w:val="0"/>
        <w:autoSpaceDN w:val="0"/>
        <w:adjustRightInd w:val="0"/>
        <w:jc w:val="both"/>
        <w:rPr>
          <w:rFonts w:eastAsiaTheme="minorHAnsi"/>
          <w:b/>
          <w:sz w:val="28"/>
          <w:szCs w:val="28"/>
          <w:lang w:eastAsia="en-US"/>
        </w:rPr>
      </w:pPr>
      <w:r w:rsidRPr="00CD716B">
        <w:rPr>
          <w:rFonts w:eastAsiaTheme="minorHAnsi"/>
          <w:b/>
          <w:sz w:val="28"/>
          <w:szCs w:val="28"/>
          <w:lang w:eastAsia="en-US"/>
        </w:rPr>
        <w:t>13</w:t>
      </w:r>
      <w:r w:rsidR="00DA2C89" w:rsidRPr="00CD716B">
        <w:rPr>
          <w:rFonts w:eastAsiaTheme="minorHAnsi"/>
          <w:b/>
          <w:sz w:val="28"/>
          <w:szCs w:val="28"/>
          <w:lang w:eastAsia="en-US"/>
        </w:rPr>
        <w:t>. Отбор получателей субсидий признается несостоявшимся в следующих случаях:</w:t>
      </w:r>
    </w:p>
    <w:p w14:paraId="1048F497" w14:textId="77777777" w:rsidR="00DA2C89" w:rsidRPr="00CD716B" w:rsidRDefault="00DA2C89" w:rsidP="00016593">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а) по окончании срока подачи заявок подана только одна заявка;</w:t>
      </w:r>
    </w:p>
    <w:p w14:paraId="59DBEBE4" w14:textId="77777777" w:rsidR="00DA2C89" w:rsidRPr="00CD716B" w:rsidRDefault="00DA2C89" w:rsidP="00016593">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64F57C04" w14:textId="77777777" w:rsidR="00DA2C89" w:rsidRPr="00CD716B" w:rsidRDefault="00DA2C89" w:rsidP="00016593">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в) по окончании срока подачи заявок не подано ни одной заявки;</w:t>
      </w:r>
    </w:p>
    <w:p w14:paraId="38A39EC3" w14:textId="77777777" w:rsidR="00DA2C89" w:rsidRPr="00CD716B" w:rsidRDefault="00DA2C89" w:rsidP="00016593">
      <w:pPr>
        <w:autoSpaceDE w:val="0"/>
        <w:autoSpaceDN w:val="0"/>
        <w:adjustRightInd w:val="0"/>
        <w:ind w:firstLine="540"/>
        <w:jc w:val="both"/>
        <w:rPr>
          <w:rFonts w:eastAsiaTheme="minorHAnsi"/>
          <w:sz w:val="28"/>
          <w:szCs w:val="28"/>
          <w:lang w:eastAsia="en-US"/>
        </w:rPr>
      </w:pPr>
      <w:r w:rsidRPr="00CD716B">
        <w:rPr>
          <w:rFonts w:eastAsiaTheme="minorHAnsi"/>
          <w:sz w:val="28"/>
          <w:szCs w:val="28"/>
          <w:lang w:eastAsia="en-US"/>
        </w:rPr>
        <w:t>г) по результатам рассмотрения заявок отклонены все заявки;</w:t>
      </w:r>
    </w:p>
    <w:p w14:paraId="08A4FD5A" w14:textId="7C04C610" w:rsidR="00E60BD2" w:rsidRPr="00CD716B" w:rsidRDefault="008F037D" w:rsidP="0054743F">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t>14</w:t>
      </w:r>
      <w:r w:rsidR="00DE54B9" w:rsidRPr="00CD716B">
        <w:rPr>
          <w:rFonts w:eastAsiaTheme="minorHAnsi"/>
          <w:b/>
          <w:bCs/>
          <w:sz w:val="28"/>
          <w:szCs w:val="28"/>
          <w:lang w:eastAsia="en-US"/>
        </w:rPr>
        <w:t>.</w:t>
      </w:r>
      <w:r w:rsidR="00E60BD2" w:rsidRPr="00CD716B">
        <w:rPr>
          <w:rFonts w:eastAsiaTheme="minorHAnsi"/>
          <w:b/>
          <w:bCs/>
          <w:sz w:val="28"/>
          <w:szCs w:val="28"/>
          <w:lang w:eastAsia="en-US"/>
        </w:rPr>
        <w:t xml:space="preserve"> </w:t>
      </w:r>
      <w:r w:rsidR="00433CF5" w:rsidRPr="00CD716B">
        <w:rPr>
          <w:rFonts w:eastAsiaTheme="minorHAnsi"/>
          <w:b/>
          <w:bCs/>
          <w:sz w:val="28"/>
          <w:szCs w:val="28"/>
          <w:lang w:eastAsia="en-US"/>
        </w:rPr>
        <w:t>Порядок взаимодействия главного распорядителя бюджетных средств с победителем (победителями) отбора получателей субсидий по результатам его проведения</w:t>
      </w:r>
      <w:r w:rsidR="00E60BD2" w:rsidRPr="00CD716B">
        <w:rPr>
          <w:rFonts w:eastAsiaTheme="minorHAnsi"/>
          <w:b/>
          <w:bCs/>
          <w:sz w:val="28"/>
          <w:szCs w:val="28"/>
          <w:lang w:eastAsia="en-US"/>
        </w:rPr>
        <w:t>;</w:t>
      </w:r>
    </w:p>
    <w:p w14:paraId="5389B500" w14:textId="251CCE32" w:rsidR="0035380C" w:rsidRPr="00CD716B" w:rsidRDefault="00433CF5" w:rsidP="00433CF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По результатам отбора получателей субсидий</w:t>
      </w:r>
      <w:r w:rsidR="00555BDE" w:rsidRPr="00CD716B">
        <w:rPr>
          <w:rFonts w:eastAsiaTheme="minorHAnsi"/>
          <w:bCs/>
          <w:sz w:val="28"/>
          <w:szCs w:val="28"/>
          <w:lang w:eastAsia="en-US"/>
        </w:rPr>
        <w:t xml:space="preserve"> </w:t>
      </w:r>
      <w:r w:rsidR="0039345C" w:rsidRPr="00CD716B">
        <w:rPr>
          <w:rFonts w:eastAsiaTheme="minorHAnsi"/>
          <w:bCs/>
          <w:sz w:val="28"/>
          <w:szCs w:val="28"/>
          <w:lang w:eastAsia="en-US"/>
        </w:rPr>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w:t>
      </w:r>
      <w:r w:rsidR="001636A8" w:rsidRPr="00CD716B">
        <w:rPr>
          <w:rFonts w:eastAsiaTheme="minorHAnsi"/>
          <w:bCs/>
          <w:sz w:val="28"/>
          <w:szCs w:val="28"/>
          <w:lang w:eastAsia="en-US"/>
        </w:rPr>
        <w:t xml:space="preserve"> формирования протокола подведения итогов отбора получателей субсидий</w:t>
      </w:r>
      <w:r w:rsidR="001007DD" w:rsidRPr="00CD716B">
        <w:rPr>
          <w:rFonts w:eastAsiaTheme="minorHAnsi"/>
          <w:bCs/>
          <w:sz w:val="28"/>
          <w:szCs w:val="28"/>
          <w:lang w:eastAsia="en-US"/>
        </w:rPr>
        <w:t>,</w:t>
      </w:r>
      <w:r w:rsidR="001636A8" w:rsidRPr="00CD716B">
        <w:rPr>
          <w:rFonts w:eastAsiaTheme="minorHAnsi"/>
          <w:bCs/>
          <w:sz w:val="28"/>
          <w:szCs w:val="28"/>
          <w:lang w:eastAsia="en-US"/>
        </w:rPr>
        <w:t xml:space="preserve"> издает распоряжение</w:t>
      </w:r>
      <w:r w:rsidR="00555BDE" w:rsidRPr="00CD716B">
        <w:rPr>
          <w:rFonts w:eastAsiaTheme="minorHAnsi"/>
          <w:bCs/>
          <w:sz w:val="28"/>
          <w:szCs w:val="28"/>
          <w:lang w:eastAsia="en-US"/>
        </w:rPr>
        <w:t xml:space="preserve"> Администрации района</w:t>
      </w:r>
      <w:r w:rsidR="001007DD" w:rsidRPr="00CD716B">
        <w:rPr>
          <w:rFonts w:eastAsiaTheme="minorHAnsi"/>
          <w:bCs/>
          <w:sz w:val="28"/>
          <w:szCs w:val="28"/>
          <w:lang w:eastAsia="en-US"/>
        </w:rPr>
        <w:t xml:space="preserve"> и в срок не превышающий 5 рабочих дней</w:t>
      </w:r>
      <w:r w:rsidR="00FC5824" w:rsidRPr="00CD716B">
        <w:rPr>
          <w:rFonts w:eastAsiaTheme="minorHAnsi"/>
          <w:bCs/>
          <w:sz w:val="28"/>
          <w:szCs w:val="28"/>
          <w:lang w:eastAsia="en-US"/>
        </w:rPr>
        <w:t xml:space="preserve"> с мо</w:t>
      </w:r>
      <w:r w:rsidR="001007DD" w:rsidRPr="00CD716B">
        <w:rPr>
          <w:rFonts w:eastAsiaTheme="minorHAnsi"/>
          <w:bCs/>
          <w:sz w:val="28"/>
          <w:szCs w:val="28"/>
          <w:lang w:eastAsia="en-US"/>
        </w:rPr>
        <w:t>мента</w:t>
      </w:r>
      <w:r w:rsidR="00FC5824" w:rsidRPr="00CD716B">
        <w:rPr>
          <w:rFonts w:eastAsiaTheme="minorHAnsi"/>
          <w:bCs/>
          <w:sz w:val="28"/>
          <w:szCs w:val="28"/>
          <w:lang w:eastAsia="en-US"/>
        </w:rPr>
        <w:t xml:space="preserve"> издания распоряжения</w:t>
      </w:r>
      <w:r w:rsidR="001007DD" w:rsidRPr="00CD716B">
        <w:rPr>
          <w:rFonts w:eastAsiaTheme="minorHAnsi"/>
          <w:bCs/>
          <w:sz w:val="28"/>
          <w:szCs w:val="28"/>
          <w:lang w:eastAsia="en-US"/>
        </w:rPr>
        <w:t xml:space="preserve"> заключается соглашение</w:t>
      </w:r>
      <w:r w:rsidR="0035380C" w:rsidRPr="00CD716B">
        <w:rPr>
          <w:rFonts w:eastAsiaTheme="minorHAnsi"/>
          <w:bCs/>
          <w:sz w:val="28"/>
          <w:szCs w:val="28"/>
          <w:lang w:eastAsia="en-US"/>
        </w:rPr>
        <w:t>.</w:t>
      </w:r>
      <w:r w:rsidRPr="00CD716B">
        <w:rPr>
          <w:rFonts w:eastAsiaTheme="minorHAnsi"/>
          <w:bCs/>
          <w:sz w:val="28"/>
          <w:szCs w:val="28"/>
          <w:lang w:eastAsia="en-US"/>
        </w:rPr>
        <w:t xml:space="preserve"> </w:t>
      </w:r>
    </w:p>
    <w:p w14:paraId="40FE0754" w14:textId="1FC84540" w:rsidR="001A6978" w:rsidRPr="00CD716B" w:rsidRDefault="001A6978" w:rsidP="001A6978">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Ос</w:t>
      </w:r>
      <w:r w:rsidR="00BA3DF1" w:rsidRPr="00CD716B">
        <w:rPr>
          <w:rFonts w:eastAsiaTheme="minorHAnsi"/>
          <w:bCs/>
          <w:sz w:val="28"/>
          <w:szCs w:val="28"/>
          <w:lang w:eastAsia="en-US"/>
        </w:rPr>
        <w:t>нованиями для отказа</w:t>
      </w:r>
      <w:r w:rsidRPr="00CD716B">
        <w:rPr>
          <w:rFonts w:eastAsiaTheme="minorHAnsi"/>
          <w:bCs/>
          <w:sz w:val="28"/>
          <w:szCs w:val="28"/>
          <w:lang w:eastAsia="en-US"/>
        </w:rPr>
        <w:t xml:space="preserve"> получателю субсидии в предоставлении субсидии являются</w:t>
      </w:r>
      <w:r w:rsidR="00BA3DF1" w:rsidRPr="00CD716B">
        <w:rPr>
          <w:rFonts w:eastAsiaTheme="minorHAnsi"/>
          <w:bCs/>
          <w:sz w:val="28"/>
          <w:szCs w:val="28"/>
          <w:lang w:eastAsia="en-US"/>
        </w:rPr>
        <w:t xml:space="preserve"> недостаточность лимитов бюджетных обязательств.</w:t>
      </w:r>
    </w:p>
    <w:p w14:paraId="16E73402" w14:textId="77777777" w:rsidR="00C12E75" w:rsidRPr="00CD716B" w:rsidRDefault="00C12E75" w:rsidP="00C12E7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7FE67661" w14:textId="0B467D05" w:rsidR="00151E73" w:rsidRPr="00CD716B" w:rsidRDefault="00151E73" w:rsidP="00151E73">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Соглашения о предоставлении субсидий, а также дополнительные соглашения к таким соглашениям заключаются в соответствии с типовыми формами, установленными Комитетом финансов Администрации района.</w:t>
      </w:r>
    </w:p>
    <w:p w14:paraId="3EBE6B16" w14:textId="5A058DE5" w:rsidR="008C6D1B" w:rsidRPr="00CD716B" w:rsidRDefault="008C6D1B" w:rsidP="008C6D1B">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lastRenderedPageBreak/>
        <w:t>Соглашение заключается с участником отбора получателей субсидий,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r w:rsidR="003235C4" w:rsidRPr="00CD716B">
        <w:rPr>
          <w:rFonts w:eastAsiaTheme="minorHAnsi"/>
          <w:bCs/>
          <w:sz w:val="28"/>
          <w:szCs w:val="28"/>
          <w:lang w:eastAsia="en-US"/>
        </w:rPr>
        <w:t>.</w:t>
      </w:r>
    </w:p>
    <w:p w14:paraId="70283A84" w14:textId="44E9FECA" w:rsidR="00433CF5" w:rsidRPr="00CD716B" w:rsidRDefault="00433CF5" w:rsidP="00433CF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В целях заключения соглашения победителем (победителями) отбора </w:t>
      </w:r>
      <w:r w:rsidR="00201521" w:rsidRPr="00CD716B">
        <w:rPr>
          <w:rFonts w:eastAsiaTheme="minorHAnsi"/>
          <w:bCs/>
          <w:sz w:val="28"/>
          <w:szCs w:val="28"/>
          <w:lang w:eastAsia="en-US"/>
        </w:rPr>
        <w:t>получателей субсидий в системе «</w:t>
      </w:r>
      <w:r w:rsidRPr="00CD716B">
        <w:rPr>
          <w:rFonts w:eastAsiaTheme="minorHAnsi"/>
          <w:bCs/>
          <w:sz w:val="28"/>
          <w:szCs w:val="28"/>
          <w:lang w:eastAsia="en-US"/>
        </w:rPr>
        <w:t>Электронный бюджет</w:t>
      </w:r>
      <w:r w:rsidR="00201521" w:rsidRPr="00CD716B">
        <w:rPr>
          <w:rFonts w:eastAsiaTheme="minorHAnsi"/>
          <w:bCs/>
          <w:sz w:val="28"/>
          <w:szCs w:val="28"/>
          <w:lang w:eastAsia="en-US"/>
        </w:rPr>
        <w:t>»</w:t>
      </w:r>
      <w:r w:rsidRPr="00CD716B">
        <w:rPr>
          <w:rFonts w:eastAsiaTheme="minorHAnsi"/>
          <w:bCs/>
          <w:sz w:val="28"/>
          <w:szCs w:val="28"/>
          <w:lang w:eastAsia="en-US"/>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7E3E9A97" w14:textId="14EBC2CF" w:rsidR="00567EE9" w:rsidRPr="00CD716B" w:rsidRDefault="00567EE9" w:rsidP="00567EE9">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Субсидии перечисляются не позднее 10-го рабочего дня со дня </w:t>
      </w:r>
      <w:r w:rsidR="00FC1ED1" w:rsidRPr="00CD716B">
        <w:rPr>
          <w:rFonts w:eastAsiaTheme="minorHAnsi"/>
          <w:bCs/>
          <w:sz w:val="28"/>
          <w:szCs w:val="28"/>
          <w:lang w:eastAsia="en-US"/>
        </w:rPr>
        <w:t>заключения соглашения</w:t>
      </w:r>
      <w:r w:rsidRPr="00CD716B">
        <w:rPr>
          <w:rFonts w:eastAsiaTheme="minorHAnsi"/>
          <w:bCs/>
          <w:sz w:val="28"/>
          <w:szCs w:val="28"/>
          <w:lang w:eastAsia="en-US"/>
        </w:rPr>
        <w:t xml:space="preserve"> о предоставлении субсидии на расчетные или корреспондентские счета, открытые получателям субсидий в учреждениях Центрального банка Российской Федера</w:t>
      </w:r>
      <w:r w:rsidR="00596450" w:rsidRPr="00CD716B">
        <w:rPr>
          <w:rFonts w:eastAsiaTheme="minorHAnsi"/>
          <w:bCs/>
          <w:sz w:val="28"/>
          <w:szCs w:val="28"/>
          <w:lang w:eastAsia="en-US"/>
        </w:rPr>
        <w:t>ции или кредитных организациях.</w:t>
      </w:r>
    </w:p>
    <w:p w14:paraId="595881A1" w14:textId="0B9DEC06" w:rsidR="00433CF5" w:rsidRPr="00CD716B" w:rsidRDefault="00433CF5" w:rsidP="00433CF5">
      <w:pPr>
        <w:autoSpaceDE w:val="0"/>
        <w:autoSpaceDN w:val="0"/>
        <w:adjustRightInd w:val="0"/>
        <w:ind w:firstLine="708"/>
        <w:jc w:val="both"/>
        <w:rPr>
          <w:rFonts w:eastAsiaTheme="minorHAnsi"/>
          <w:bCs/>
          <w:sz w:val="28"/>
          <w:szCs w:val="28"/>
          <w:lang w:eastAsia="en-US"/>
        </w:rPr>
      </w:pPr>
      <w:bookmarkStart w:id="6" w:name="Par2"/>
      <w:bookmarkEnd w:id="6"/>
      <w:r w:rsidRPr="00CD716B">
        <w:rPr>
          <w:rFonts w:eastAsiaTheme="minorHAnsi"/>
          <w:bCs/>
          <w:sz w:val="28"/>
          <w:szCs w:val="28"/>
          <w:lang w:eastAsia="en-US"/>
        </w:rPr>
        <w:t xml:space="preserve">В случае отказа главного распорядителя бюджетных средств от заключения соглашения с победителем отбора получателей субсидий, отказа победителя отбора получателей субсидий от заключения соглашения, неподписания победителем отбора получателей субсидий соглашения </w:t>
      </w:r>
      <w:r w:rsidRPr="00CD716B">
        <w:rPr>
          <w:rFonts w:eastAsiaTheme="minorHAnsi"/>
          <w:b/>
          <w:bCs/>
          <w:sz w:val="28"/>
          <w:szCs w:val="28"/>
          <w:lang w:eastAsia="en-US"/>
        </w:rPr>
        <w:t>в срок, определенный объявлением о проведении отбора</w:t>
      </w:r>
      <w:r w:rsidRPr="00CD716B">
        <w:rPr>
          <w:rFonts w:eastAsiaTheme="minorHAnsi"/>
          <w:bCs/>
          <w:sz w:val="28"/>
          <w:szCs w:val="28"/>
          <w:lang w:eastAsia="en-US"/>
        </w:rPr>
        <w:t xml:space="preserve"> получателей субсидий, главный распорядитель бюджетных средств,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14:paraId="3371DADA" w14:textId="37D1D2D7" w:rsidR="00433CF5" w:rsidRPr="00CD716B" w:rsidRDefault="00433CF5" w:rsidP="00433CF5">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w:t>
      </w:r>
      <w:r w:rsidR="007941A8" w:rsidRPr="00CD716B">
        <w:rPr>
          <w:rFonts w:eastAsiaTheme="minorHAnsi"/>
          <w:bCs/>
          <w:sz w:val="28"/>
          <w:szCs w:val="28"/>
          <w:lang w:eastAsia="en-US"/>
        </w:rPr>
        <w:t>и с положениями настоящего Решения</w:t>
      </w:r>
      <w:r w:rsidRPr="00CD716B">
        <w:rPr>
          <w:rFonts w:eastAsiaTheme="minorHAnsi"/>
          <w:bCs/>
          <w:sz w:val="28"/>
          <w:szCs w:val="28"/>
          <w:lang w:eastAsia="en-US"/>
        </w:rPr>
        <w:t>, предусмотренными для проведения отбора получателей субсидий.</w:t>
      </w:r>
    </w:p>
    <w:p w14:paraId="6AC45EEE" w14:textId="28D75043" w:rsidR="007643E3" w:rsidRPr="00CD716B" w:rsidRDefault="00433CF5" w:rsidP="007643E3">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 Победитель отбора получателей субсидий признается уклонившимся от заключения соглашения</w:t>
      </w:r>
      <w:r w:rsidR="00481CBC" w:rsidRPr="00CD716B">
        <w:rPr>
          <w:rFonts w:eastAsiaTheme="minorHAnsi"/>
          <w:bCs/>
          <w:sz w:val="28"/>
          <w:szCs w:val="28"/>
          <w:lang w:eastAsia="en-US"/>
        </w:rPr>
        <w:t xml:space="preserve">, </w:t>
      </w:r>
      <w:r w:rsidR="007643E3" w:rsidRPr="00CD716B">
        <w:rPr>
          <w:rFonts w:eastAsiaTheme="minorHAnsi"/>
          <w:bCs/>
          <w:sz w:val="28"/>
          <w:szCs w:val="28"/>
          <w:lang w:eastAsia="en-US"/>
        </w:rPr>
        <w:t>если не подписал соглашение в течение указанного в объявлении о проведении отбора получателей субсидий количества рабочих дней со дня поступления согл</w:t>
      </w:r>
      <w:r w:rsidR="00CB1552" w:rsidRPr="00CD716B">
        <w:rPr>
          <w:rFonts w:eastAsiaTheme="minorHAnsi"/>
          <w:bCs/>
          <w:sz w:val="28"/>
          <w:szCs w:val="28"/>
          <w:lang w:eastAsia="en-US"/>
        </w:rPr>
        <w:t>ашения на подписание в систему «</w:t>
      </w:r>
      <w:r w:rsidR="007643E3" w:rsidRPr="00CD716B">
        <w:rPr>
          <w:rFonts w:eastAsiaTheme="minorHAnsi"/>
          <w:bCs/>
          <w:sz w:val="28"/>
          <w:szCs w:val="28"/>
          <w:lang w:eastAsia="en-US"/>
        </w:rPr>
        <w:t>Электронный бюджет</w:t>
      </w:r>
      <w:r w:rsidR="00CB1552" w:rsidRPr="00CD716B">
        <w:rPr>
          <w:rFonts w:eastAsiaTheme="minorHAnsi"/>
          <w:bCs/>
          <w:sz w:val="28"/>
          <w:szCs w:val="28"/>
          <w:lang w:eastAsia="en-US"/>
        </w:rPr>
        <w:t>»</w:t>
      </w:r>
      <w:r w:rsidR="007643E3" w:rsidRPr="00CD716B">
        <w:rPr>
          <w:rFonts w:eastAsiaTheme="minorHAnsi"/>
          <w:bCs/>
          <w:sz w:val="28"/>
          <w:szCs w:val="28"/>
          <w:lang w:eastAsia="en-US"/>
        </w:rPr>
        <w:t xml:space="preserve"> и не направил в</w:t>
      </w:r>
      <w:r w:rsidR="00CB1552" w:rsidRPr="00CD716B">
        <w:rPr>
          <w:rFonts w:eastAsiaTheme="minorHAnsi"/>
          <w:bCs/>
          <w:sz w:val="28"/>
          <w:szCs w:val="28"/>
          <w:lang w:eastAsia="en-US"/>
        </w:rPr>
        <w:t>озражения по проекту соглашения.</w:t>
      </w:r>
    </w:p>
    <w:p w14:paraId="3C981C18" w14:textId="75EF8456" w:rsidR="00E60BD2" w:rsidRPr="00CD716B" w:rsidRDefault="0054743F" w:rsidP="0054743F">
      <w:pPr>
        <w:autoSpaceDE w:val="0"/>
        <w:autoSpaceDN w:val="0"/>
        <w:adjustRightInd w:val="0"/>
        <w:jc w:val="both"/>
        <w:rPr>
          <w:rFonts w:eastAsiaTheme="minorHAnsi"/>
          <w:b/>
          <w:bCs/>
          <w:sz w:val="28"/>
          <w:szCs w:val="28"/>
          <w:lang w:eastAsia="en-US"/>
        </w:rPr>
      </w:pPr>
      <w:r w:rsidRPr="00CD716B">
        <w:rPr>
          <w:rFonts w:eastAsiaTheme="minorHAnsi"/>
          <w:b/>
          <w:bCs/>
          <w:sz w:val="28"/>
          <w:szCs w:val="28"/>
          <w:lang w:eastAsia="en-US"/>
        </w:rPr>
        <w:t>15. П</w:t>
      </w:r>
      <w:r w:rsidR="00E60BD2" w:rsidRPr="00CD716B">
        <w:rPr>
          <w:rFonts w:eastAsiaTheme="minorHAnsi"/>
          <w:b/>
          <w:bCs/>
          <w:sz w:val="28"/>
          <w:szCs w:val="28"/>
          <w:lang w:eastAsia="en-US"/>
        </w:rPr>
        <w:t>орядок информационного взаимодействия государственной интегрированной информационной системы упра</w:t>
      </w:r>
      <w:r w:rsidRPr="00CD716B">
        <w:rPr>
          <w:rFonts w:eastAsiaTheme="minorHAnsi"/>
          <w:b/>
          <w:bCs/>
          <w:sz w:val="28"/>
          <w:szCs w:val="28"/>
          <w:lang w:eastAsia="en-US"/>
        </w:rPr>
        <w:t>вления общественными финансами «Электронный бюджет»</w:t>
      </w:r>
      <w:r w:rsidR="00E60BD2" w:rsidRPr="00CD716B">
        <w:rPr>
          <w:rFonts w:eastAsiaTheme="minorHAnsi"/>
          <w:b/>
          <w:bCs/>
          <w:sz w:val="28"/>
          <w:szCs w:val="28"/>
          <w:lang w:eastAsia="en-US"/>
        </w:rPr>
        <w:t xml:space="preserve"> с иными государственными информационными системами в целях проведения отбора получателей субсидий.</w:t>
      </w:r>
    </w:p>
    <w:p w14:paraId="242FF318" w14:textId="7130FFD4" w:rsidR="00E60BD2" w:rsidRPr="00CD716B" w:rsidRDefault="004D5B9B" w:rsidP="00BB5F73">
      <w:pPr>
        <w:autoSpaceDE w:val="0"/>
        <w:autoSpaceDN w:val="0"/>
        <w:adjustRightInd w:val="0"/>
        <w:ind w:firstLine="708"/>
        <w:jc w:val="both"/>
        <w:rPr>
          <w:rFonts w:eastAsiaTheme="minorHAnsi"/>
          <w:bCs/>
          <w:sz w:val="28"/>
          <w:szCs w:val="28"/>
          <w:lang w:eastAsia="en-US"/>
        </w:rPr>
      </w:pPr>
      <w:r w:rsidRPr="00CD716B">
        <w:rPr>
          <w:rFonts w:eastAsiaTheme="minorHAnsi"/>
          <w:bCs/>
          <w:sz w:val="28"/>
          <w:szCs w:val="28"/>
          <w:lang w:eastAsia="en-US"/>
        </w:rPr>
        <w:t xml:space="preserve">Информационное взаимодействие </w:t>
      </w:r>
      <w:r w:rsidR="004F7547" w:rsidRPr="00CD716B">
        <w:rPr>
          <w:rFonts w:eastAsiaTheme="minorHAnsi"/>
          <w:bCs/>
          <w:sz w:val="28"/>
          <w:szCs w:val="28"/>
          <w:lang w:eastAsia="en-US"/>
        </w:rPr>
        <w:t>осуществляется в соответствии с разделом</w:t>
      </w:r>
      <w:r w:rsidR="004F7547" w:rsidRPr="00CD716B">
        <w:rPr>
          <w:rFonts w:ascii="Arial" w:eastAsiaTheme="minorHAnsi" w:hAnsi="Arial" w:cs="Arial"/>
          <w:lang w:eastAsia="en-US"/>
        </w:rPr>
        <w:t xml:space="preserve"> </w:t>
      </w:r>
      <w:r w:rsidR="004F7547" w:rsidRPr="00CD716B">
        <w:rPr>
          <w:rFonts w:eastAsiaTheme="minorHAnsi"/>
          <w:bCs/>
          <w:sz w:val="28"/>
          <w:szCs w:val="28"/>
          <w:lang w:eastAsia="en-US"/>
        </w:rPr>
        <w:t>VIII п</w:t>
      </w:r>
      <w:r w:rsidR="00693EBC" w:rsidRPr="00CD716B">
        <w:rPr>
          <w:rFonts w:eastAsiaTheme="minorHAnsi"/>
          <w:bCs/>
          <w:sz w:val="28"/>
          <w:szCs w:val="28"/>
          <w:lang w:eastAsia="en-US"/>
        </w:rPr>
        <w:t>остановления</w:t>
      </w:r>
      <w:r w:rsidR="004F7547" w:rsidRPr="00CD716B">
        <w:rPr>
          <w:rFonts w:eastAsiaTheme="minorHAnsi"/>
          <w:bCs/>
          <w:sz w:val="28"/>
          <w:szCs w:val="28"/>
          <w:lang w:eastAsia="en-US"/>
        </w:rPr>
        <w:t xml:space="preserve"> Правительства РФ от 25.10.20</w:t>
      </w:r>
      <w:r w:rsidR="00693EBC" w:rsidRPr="00CD716B">
        <w:rPr>
          <w:rFonts w:eastAsiaTheme="minorHAnsi"/>
          <w:bCs/>
          <w:sz w:val="28"/>
          <w:szCs w:val="28"/>
          <w:lang w:eastAsia="en-US"/>
        </w:rPr>
        <w:t>23 N 1781 «</w:t>
      </w:r>
      <w:r w:rsidR="004F7547" w:rsidRPr="00CD716B">
        <w:rPr>
          <w:rFonts w:eastAsiaTheme="minorHAnsi"/>
          <w:bCs/>
          <w:sz w:val="28"/>
          <w:szCs w:val="28"/>
          <w:lang w:eastAsia="en-US"/>
        </w:rPr>
        <w:t xml:space="preserve">Об утверждении Правил отбора получателей субсидий, в том числе грантов в </w:t>
      </w:r>
      <w:r w:rsidR="004F7547" w:rsidRPr="00CD716B">
        <w:rPr>
          <w:rFonts w:eastAsiaTheme="minorHAnsi"/>
          <w:bCs/>
          <w:sz w:val="28"/>
          <w:szCs w:val="28"/>
          <w:lang w:eastAsia="en-US"/>
        </w:rPr>
        <w:lastRenderedPageBreak/>
        <w:t>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w:t>
      </w:r>
      <w:r w:rsidR="00693EBC" w:rsidRPr="00CD716B">
        <w:rPr>
          <w:rFonts w:eastAsiaTheme="minorHAnsi"/>
          <w:bCs/>
          <w:sz w:val="28"/>
          <w:szCs w:val="28"/>
          <w:lang w:eastAsia="en-US"/>
        </w:rPr>
        <w:t>водителям товаров, работ, услуг».</w:t>
      </w:r>
    </w:p>
    <w:p w14:paraId="343437EE" w14:textId="09B76DF3" w:rsidR="00765075" w:rsidRPr="00CD716B" w:rsidRDefault="00765075" w:rsidP="00765075">
      <w:pPr>
        <w:autoSpaceDE w:val="0"/>
        <w:autoSpaceDN w:val="0"/>
        <w:adjustRightInd w:val="0"/>
        <w:jc w:val="both"/>
        <w:rPr>
          <w:rFonts w:eastAsiaTheme="minorHAnsi"/>
          <w:b/>
          <w:bCs/>
          <w:sz w:val="28"/>
          <w:szCs w:val="28"/>
          <w:lang w:eastAsia="en-US"/>
        </w:rPr>
      </w:pPr>
      <w:bookmarkStart w:id="7" w:name="Par0"/>
      <w:bookmarkEnd w:id="7"/>
      <w:r w:rsidRPr="00CD716B">
        <w:rPr>
          <w:rFonts w:eastAsiaTheme="minorHAnsi"/>
          <w:b/>
          <w:bCs/>
          <w:sz w:val="28"/>
          <w:szCs w:val="28"/>
          <w:lang w:eastAsia="en-US"/>
        </w:rPr>
        <w:t>16. Требования к отчетности о предоставлении субсидии, мониторинг достижения результата предоставления субсидии</w:t>
      </w:r>
    </w:p>
    <w:p w14:paraId="223A92BA" w14:textId="77777777" w:rsidR="00203029" w:rsidRPr="00CD716B" w:rsidRDefault="00203029" w:rsidP="00203029">
      <w:pPr>
        <w:autoSpaceDE w:val="0"/>
        <w:autoSpaceDN w:val="0"/>
        <w:adjustRightInd w:val="0"/>
        <w:ind w:right="140" w:firstLine="567"/>
        <w:jc w:val="both"/>
        <w:rPr>
          <w:sz w:val="28"/>
          <w:szCs w:val="28"/>
        </w:rPr>
      </w:pPr>
      <w:r w:rsidRPr="00CD716B">
        <w:rPr>
          <w:sz w:val="28"/>
          <w:szCs w:val="28"/>
        </w:rPr>
        <w:t>Получатель субсидии обязуется представлять отчетность в сроки и составе, определенном в соглашении о предоставлении субсидии.</w:t>
      </w:r>
    </w:p>
    <w:p w14:paraId="37BFC23E" w14:textId="7D9959F5" w:rsidR="00203029" w:rsidRPr="00CD716B" w:rsidRDefault="00655032" w:rsidP="00655032">
      <w:pPr>
        <w:autoSpaceDE w:val="0"/>
        <w:autoSpaceDN w:val="0"/>
        <w:adjustRightInd w:val="0"/>
        <w:ind w:firstLine="567"/>
        <w:jc w:val="both"/>
        <w:rPr>
          <w:rFonts w:eastAsiaTheme="minorHAnsi"/>
          <w:b/>
          <w:bCs/>
          <w:sz w:val="28"/>
          <w:szCs w:val="28"/>
          <w:lang w:eastAsia="en-US"/>
        </w:rPr>
      </w:pPr>
      <w:r w:rsidRPr="00CD716B">
        <w:rPr>
          <w:rFonts w:eastAsiaTheme="minorHAnsi"/>
          <w:sz w:val="28"/>
          <w:szCs w:val="28"/>
          <w:lang w:eastAsia="en-US"/>
        </w:rPr>
        <w:t xml:space="preserve">Главный распорядитель бюджетных средств осуществляет проверку и принятие отчетов, представленных получателем субсидии в срок </w:t>
      </w:r>
      <w:r w:rsidR="0022600B" w:rsidRPr="00CD716B">
        <w:rPr>
          <w:rFonts w:eastAsiaTheme="minorHAnsi"/>
          <w:sz w:val="28"/>
          <w:szCs w:val="28"/>
          <w:lang w:eastAsia="en-US"/>
        </w:rPr>
        <w:t>не превышающий 3</w:t>
      </w:r>
      <w:r w:rsidRPr="00CD716B">
        <w:rPr>
          <w:rFonts w:eastAsiaTheme="minorHAnsi"/>
          <w:sz w:val="28"/>
          <w:szCs w:val="28"/>
          <w:lang w:eastAsia="en-US"/>
        </w:rPr>
        <w:t>0 рабочих дней со дня представления таких отчетов</w:t>
      </w:r>
      <w:r w:rsidR="0022600B" w:rsidRPr="00CD716B">
        <w:rPr>
          <w:rFonts w:eastAsiaTheme="minorHAnsi"/>
          <w:sz w:val="28"/>
          <w:szCs w:val="28"/>
          <w:lang w:eastAsia="en-US"/>
        </w:rPr>
        <w:t>.</w:t>
      </w:r>
    </w:p>
    <w:p w14:paraId="419FC202" w14:textId="2761F79B" w:rsidR="00765075" w:rsidRPr="00B543D0" w:rsidRDefault="00765075" w:rsidP="00765075">
      <w:pPr>
        <w:autoSpaceDE w:val="0"/>
        <w:autoSpaceDN w:val="0"/>
        <w:adjustRightInd w:val="0"/>
        <w:ind w:firstLine="540"/>
        <w:jc w:val="both"/>
        <w:rPr>
          <w:rFonts w:eastAsiaTheme="minorHAnsi"/>
          <w:sz w:val="28"/>
          <w:szCs w:val="28"/>
          <w:lang w:eastAsia="en-US"/>
        </w:rPr>
      </w:pPr>
      <w:bookmarkStart w:id="8" w:name="Par3"/>
      <w:bookmarkEnd w:id="8"/>
      <w:r w:rsidRPr="00CD716B">
        <w:rPr>
          <w:rFonts w:eastAsiaTheme="minorHAnsi"/>
          <w:sz w:val="28"/>
          <w:szCs w:val="28"/>
          <w:lang w:eastAsia="en-US"/>
        </w:rPr>
        <w:t>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порядком</w:t>
      </w:r>
      <w:r w:rsidR="00025AC1" w:rsidRPr="00CD716B">
        <w:rPr>
          <w:rFonts w:eastAsiaTheme="minorHAnsi"/>
          <w:sz w:val="28"/>
          <w:szCs w:val="28"/>
          <w:lang w:eastAsia="en-US"/>
        </w:rPr>
        <w:t>, утвержденным</w:t>
      </w:r>
      <w:r w:rsidRPr="00CD716B">
        <w:rPr>
          <w:rFonts w:eastAsiaTheme="minorHAnsi"/>
          <w:sz w:val="28"/>
          <w:szCs w:val="28"/>
          <w:lang w:eastAsia="en-US"/>
        </w:rPr>
        <w:t xml:space="preserve"> </w:t>
      </w:r>
      <w:r w:rsidR="00025AC1" w:rsidRPr="00CD716B">
        <w:rPr>
          <w:rFonts w:eastAsiaTheme="minorHAnsi"/>
          <w:sz w:val="28"/>
          <w:szCs w:val="28"/>
          <w:lang w:eastAsia="en-US"/>
        </w:rPr>
        <w:t>Приказом Минфина России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025AC1" w:rsidRPr="00025AC1">
        <w:rPr>
          <w:rFonts w:eastAsiaTheme="minorHAnsi"/>
          <w:sz w:val="28"/>
          <w:szCs w:val="28"/>
          <w:lang w:eastAsia="en-US"/>
        </w:rPr>
        <w:t xml:space="preserve"> </w:t>
      </w:r>
    </w:p>
    <w:sectPr w:rsidR="00765075" w:rsidRPr="00B543D0" w:rsidSect="00C84F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7E4AF" w14:textId="77777777" w:rsidR="00151E73" w:rsidRDefault="00151E73" w:rsidP="007062CC">
      <w:r>
        <w:separator/>
      </w:r>
    </w:p>
  </w:endnote>
  <w:endnote w:type="continuationSeparator" w:id="0">
    <w:p w14:paraId="6657E8CE" w14:textId="77777777" w:rsidR="00151E73" w:rsidRDefault="00151E73" w:rsidP="007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C301" w14:textId="77777777" w:rsidR="00151E73" w:rsidRDefault="00151E73" w:rsidP="007062CC">
      <w:r>
        <w:separator/>
      </w:r>
    </w:p>
  </w:footnote>
  <w:footnote w:type="continuationSeparator" w:id="0">
    <w:p w14:paraId="188A9455" w14:textId="77777777" w:rsidR="00151E73" w:rsidRDefault="00151E73" w:rsidP="0070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8B"/>
    <w:rsid w:val="00004114"/>
    <w:rsid w:val="000066CF"/>
    <w:rsid w:val="00012B58"/>
    <w:rsid w:val="00014096"/>
    <w:rsid w:val="00016593"/>
    <w:rsid w:val="00021407"/>
    <w:rsid w:val="00025558"/>
    <w:rsid w:val="00025AC1"/>
    <w:rsid w:val="00031E96"/>
    <w:rsid w:val="0003720F"/>
    <w:rsid w:val="000373BB"/>
    <w:rsid w:val="0004427B"/>
    <w:rsid w:val="00052E14"/>
    <w:rsid w:val="00060D8B"/>
    <w:rsid w:val="00062A19"/>
    <w:rsid w:val="000701A3"/>
    <w:rsid w:val="00083AC0"/>
    <w:rsid w:val="0008440F"/>
    <w:rsid w:val="0009791F"/>
    <w:rsid w:val="000A43B0"/>
    <w:rsid w:val="000A7781"/>
    <w:rsid w:val="000B230B"/>
    <w:rsid w:val="000B2354"/>
    <w:rsid w:val="000B25B2"/>
    <w:rsid w:val="000C0166"/>
    <w:rsid w:val="000C06DC"/>
    <w:rsid w:val="000C2B65"/>
    <w:rsid w:val="000C2C0B"/>
    <w:rsid w:val="000D1639"/>
    <w:rsid w:val="000D27B9"/>
    <w:rsid w:val="000D2EA5"/>
    <w:rsid w:val="000E4612"/>
    <w:rsid w:val="000F601D"/>
    <w:rsid w:val="001007DD"/>
    <w:rsid w:val="00100F43"/>
    <w:rsid w:val="001066D5"/>
    <w:rsid w:val="00115314"/>
    <w:rsid w:val="001222D4"/>
    <w:rsid w:val="001254C7"/>
    <w:rsid w:val="0013175C"/>
    <w:rsid w:val="00134566"/>
    <w:rsid w:val="00137FCC"/>
    <w:rsid w:val="00141956"/>
    <w:rsid w:val="00141DD0"/>
    <w:rsid w:val="00142214"/>
    <w:rsid w:val="00145751"/>
    <w:rsid w:val="0014630C"/>
    <w:rsid w:val="00151E73"/>
    <w:rsid w:val="00157288"/>
    <w:rsid w:val="001636A8"/>
    <w:rsid w:val="00172CEF"/>
    <w:rsid w:val="00173A24"/>
    <w:rsid w:val="00184011"/>
    <w:rsid w:val="00192300"/>
    <w:rsid w:val="00197552"/>
    <w:rsid w:val="00197709"/>
    <w:rsid w:val="001A6978"/>
    <w:rsid w:val="001B0675"/>
    <w:rsid w:val="001B0E0C"/>
    <w:rsid w:val="001B1378"/>
    <w:rsid w:val="001B34D3"/>
    <w:rsid w:val="001C7397"/>
    <w:rsid w:val="001D0B00"/>
    <w:rsid w:val="001D133C"/>
    <w:rsid w:val="001D69A1"/>
    <w:rsid w:val="001D6FC8"/>
    <w:rsid w:val="001E6B00"/>
    <w:rsid w:val="001F4678"/>
    <w:rsid w:val="001F472E"/>
    <w:rsid w:val="00201521"/>
    <w:rsid w:val="00203029"/>
    <w:rsid w:val="0020342B"/>
    <w:rsid w:val="00204F5C"/>
    <w:rsid w:val="00210D57"/>
    <w:rsid w:val="00217B48"/>
    <w:rsid w:val="00225FDE"/>
    <w:rsid w:val="0022600B"/>
    <w:rsid w:val="00227E4B"/>
    <w:rsid w:val="0023073C"/>
    <w:rsid w:val="00231780"/>
    <w:rsid w:val="00231E9C"/>
    <w:rsid w:val="00232C45"/>
    <w:rsid w:val="00236473"/>
    <w:rsid w:val="00241FA6"/>
    <w:rsid w:val="00246F54"/>
    <w:rsid w:val="0026015F"/>
    <w:rsid w:val="002603B7"/>
    <w:rsid w:val="002611D0"/>
    <w:rsid w:val="00261C01"/>
    <w:rsid w:val="00262E9D"/>
    <w:rsid w:val="00266594"/>
    <w:rsid w:val="002748D2"/>
    <w:rsid w:val="0028331E"/>
    <w:rsid w:val="002859F8"/>
    <w:rsid w:val="002B22DA"/>
    <w:rsid w:val="002B3C2A"/>
    <w:rsid w:val="002B4CBA"/>
    <w:rsid w:val="002B655E"/>
    <w:rsid w:val="002D2E5F"/>
    <w:rsid w:val="002D4366"/>
    <w:rsid w:val="002E010D"/>
    <w:rsid w:val="002F0593"/>
    <w:rsid w:val="002F2F9B"/>
    <w:rsid w:val="002F3724"/>
    <w:rsid w:val="003028E1"/>
    <w:rsid w:val="003235C4"/>
    <w:rsid w:val="00327E78"/>
    <w:rsid w:val="003302B0"/>
    <w:rsid w:val="003304E7"/>
    <w:rsid w:val="0033197A"/>
    <w:rsid w:val="003349C7"/>
    <w:rsid w:val="00342175"/>
    <w:rsid w:val="00346619"/>
    <w:rsid w:val="003537BC"/>
    <w:rsid w:val="0035380C"/>
    <w:rsid w:val="0035651E"/>
    <w:rsid w:val="00361565"/>
    <w:rsid w:val="00370F58"/>
    <w:rsid w:val="0037131D"/>
    <w:rsid w:val="00374D83"/>
    <w:rsid w:val="0037682C"/>
    <w:rsid w:val="003805AD"/>
    <w:rsid w:val="00380D55"/>
    <w:rsid w:val="003813F6"/>
    <w:rsid w:val="00381771"/>
    <w:rsid w:val="00382FC0"/>
    <w:rsid w:val="00385588"/>
    <w:rsid w:val="00385EFA"/>
    <w:rsid w:val="003915F3"/>
    <w:rsid w:val="00391A1D"/>
    <w:rsid w:val="003932E8"/>
    <w:rsid w:val="0039345C"/>
    <w:rsid w:val="00397DB2"/>
    <w:rsid w:val="003B1684"/>
    <w:rsid w:val="003B34B3"/>
    <w:rsid w:val="003B7823"/>
    <w:rsid w:val="003C0242"/>
    <w:rsid w:val="003C19A8"/>
    <w:rsid w:val="003C655C"/>
    <w:rsid w:val="003D4FAD"/>
    <w:rsid w:val="003E2A96"/>
    <w:rsid w:val="003E3E00"/>
    <w:rsid w:val="003F72A3"/>
    <w:rsid w:val="00404CF0"/>
    <w:rsid w:val="004103F0"/>
    <w:rsid w:val="004119E2"/>
    <w:rsid w:val="00422B21"/>
    <w:rsid w:val="004257C7"/>
    <w:rsid w:val="00431593"/>
    <w:rsid w:val="00433CF5"/>
    <w:rsid w:val="004350F9"/>
    <w:rsid w:val="004403C6"/>
    <w:rsid w:val="0044357E"/>
    <w:rsid w:val="00444B3D"/>
    <w:rsid w:val="00446853"/>
    <w:rsid w:val="00452F34"/>
    <w:rsid w:val="00466E63"/>
    <w:rsid w:val="0047335D"/>
    <w:rsid w:val="00480051"/>
    <w:rsid w:val="00481CBC"/>
    <w:rsid w:val="00487B9F"/>
    <w:rsid w:val="004A3A94"/>
    <w:rsid w:val="004B497E"/>
    <w:rsid w:val="004C065C"/>
    <w:rsid w:val="004C3C08"/>
    <w:rsid w:val="004D0393"/>
    <w:rsid w:val="004D221B"/>
    <w:rsid w:val="004D2D60"/>
    <w:rsid w:val="004D2F21"/>
    <w:rsid w:val="004D5B9B"/>
    <w:rsid w:val="004F11A4"/>
    <w:rsid w:val="004F14C9"/>
    <w:rsid w:val="004F5288"/>
    <w:rsid w:val="004F5FFD"/>
    <w:rsid w:val="004F6DD2"/>
    <w:rsid w:val="004F7547"/>
    <w:rsid w:val="00500972"/>
    <w:rsid w:val="0050794B"/>
    <w:rsid w:val="005153C5"/>
    <w:rsid w:val="00516226"/>
    <w:rsid w:val="005202D2"/>
    <w:rsid w:val="0052068B"/>
    <w:rsid w:val="0052788B"/>
    <w:rsid w:val="00532093"/>
    <w:rsid w:val="00534137"/>
    <w:rsid w:val="00544144"/>
    <w:rsid w:val="0054743F"/>
    <w:rsid w:val="00551EE6"/>
    <w:rsid w:val="005528FD"/>
    <w:rsid w:val="00552AC3"/>
    <w:rsid w:val="0055424D"/>
    <w:rsid w:val="00555BDE"/>
    <w:rsid w:val="005565EF"/>
    <w:rsid w:val="005574E7"/>
    <w:rsid w:val="00567EE9"/>
    <w:rsid w:val="0057331E"/>
    <w:rsid w:val="00574C98"/>
    <w:rsid w:val="00576C2F"/>
    <w:rsid w:val="00586936"/>
    <w:rsid w:val="0059526E"/>
    <w:rsid w:val="00596450"/>
    <w:rsid w:val="00596786"/>
    <w:rsid w:val="00597FCF"/>
    <w:rsid w:val="005A43B7"/>
    <w:rsid w:val="005A67C7"/>
    <w:rsid w:val="005B23F9"/>
    <w:rsid w:val="005B562B"/>
    <w:rsid w:val="005C3E08"/>
    <w:rsid w:val="005D177E"/>
    <w:rsid w:val="005D6D37"/>
    <w:rsid w:val="005E0E8C"/>
    <w:rsid w:val="005E136E"/>
    <w:rsid w:val="005F13EC"/>
    <w:rsid w:val="005F6222"/>
    <w:rsid w:val="00605614"/>
    <w:rsid w:val="00612C93"/>
    <w:rsid w:val="00613BA5"/>
    <w:rsid w:val="00617AEB"/>
    <w:rsid w:val="00625D0D"/>
    <w:rsid w:val="006260BE"/>
    <w:rsid w:val="00627605"/>
    <w:rsid w:val="006312A3"/>
    <w:rsid w:val="00633037"/>
    <w:rsid w:val="006342DB"/>
    <w:rsid w:val="006429B7"/>
    <w:rsid w:val="0064359E"/>
    <w:rsid w:val="00647804"/>
    <w:rsid w:val="006526B7"/>
    <w:rsid w:val="00655032"/>
    <w:rsid w:val="0065675B"/>
    <w:rsid w:val="0066007C"/>
    <w:rsid w:val="006673E6"/>
    <w:rsid w:val="00671808"/>
    <w:rsid w:val="006737D1"/>
    <w:rsid w:val="0067409D"/>
    <w:rsid w:val="00674307"/>
    <w:rsid w:val="00677CE8"/>
    <w:rsid w:val="0068234F"/>
    <w:rsid w:val="00682A84"/>
    <w:rsid w:val="00685CC2"/>
    <w:rsid w:val="006874EB"/>
    <w:rsid w:val="006908B2"/>
    <w:rsid w:val="0069248F"/>
    <w:rsid w:val="00693EBC"/>
    <w:rsid w:val="00694B17"/>
    <w:rsid w:val="00694C68"/>
    <w:rsid w:val="00695CF1"/>
    <w:rsid w:val="006A18C8"/>
    <w:rsid w:val="006A7D25"/>
    <w:rsid w:val="006B0080"/>
    <w:rsid w:val="006B61C9"/>
    <w:rsid w:val="006B6D9F"/>
    <w:rsid w:val="006C0198"/>
    <w:rsid w:val="006C03E5"/>
    <w:rsid w:val="006C4340"/>
    <w:rsid w:val="006D22F1"/>
    <w:rsid w:val="006E0631"/>
    <w:rsid w:val="006E149F"/>
    <w:rsid w:val="006E6F47"/>
    <w:rsid w:val="006F62CC"/>
    <w:rsid w:val="006F64C7"/>
    <w:rsid w:val="006F7ACB"/>
    <w:rsid w:val="00700437"/>
    <w:rsid w:val="007062CC"/>
    <w:rsid w:val="00721653"/>
    <w:rsid w:val="0072449F"/>
    <w:rsid w:val="00737E76"/>
    <w:rsid w:val="00742F97"/>
    <w:rsid w:val="00747FAF"/>
    <w:rsid w:val="00756FAB"/>
    <w:rsid w:val="00762212"/>
    <w:rsid w:val="007643E3"/>
    <w:rsid w:val="00765075"/>
    <w:rsid w:val="007732EC"/>
    <w:rsid w:val="00777FAB"/>
    <w:rsid w:val="00784C9E"/>
    <w:rsid w:val="00790F90"/>
    <w:rsid w:val="00794137"/>
    <w:rsid w:val="007941A8"/>
    <w:rsid w:val="00794AFD"/>
    <w:rsid w:val="007A3C84"/>
    <w:rsid w:val="007A3E63"/>
    <w:rsid w:val="007A7E51"/>
    <w:rsid w:val="007B35B3"/>
    <w:rsid w:val="007C1AB3"/>
    <w:rsid w:val="007C20F7"/>
    <w:rsid w:val="007C469D"/>
    <w:rsid w:val="007D5558"/>
    <w:rsid w:val="007D66D5"/>
    <w:rsid w:val="007D7393"/>
    <w:rsid w:val="007F48EF"/>
    <w:rsid w:val="007F79EF"/>
    <w:rsid w:val="008018E8"/>
    <w:rsid w:val="00813AB5"/>
    <w:rsid w:val="00813BC8"/>
    <w:rsid w:val="00813C67"/>
    <w:rsid w:val="00813D3C"/>
    <w:rsid w:val="008158C5"/>
    <w:rsid w:val="00822752"/>
    <w:rsid w:val="00822AD0"/>
    <w:rsid w:val="00827BC3"/>
    <w:rsid w:val="00830E9E"/>
    <w:rsid w:val="00832E1B"/>
    <w:rsid w:val="00834E0C"/>
    <w:rsid w:val="00835C6E"/>
    <w:rsid w:val="008402D2"/>
    <w:rsid w:val="00840BB0"/>
    <w:rsid w:val="0085453A"/>
    <w:rsid w:val="00854567"/>
    <w:rsid w:val="008560CB"/>
    <w:rsid w:val="00857487"/>
    <w:rsid w:val="008611DB"/>
    <w:rsid w:val="00861B95"/>
    <w:rsid w:val="00864AD8"/>
    <w:rsid w:val="0086526D"/>
    <w:rsid w:val="0086721B"/>
    <w:rsid w:val="00867784"/>
    <w:rsid w:val="00871CAD"/>
    <w:rsid w:val="00875ABF"/>
    <w:rsid w:val="008779C1"/>
    <w:rsid w:val="0088000A"/>
    <w:rsid w:val="008A0F00"/>
    <w:rsid w:val="008A26EB"/>
    <w:rsid w:val="008A7C0E"/>
    <w:rsid w:val="008B2498"/>
    <w:rsid w:val="008B6750"/>
    <w:rsid w:val="008B7235"/>
    <w:rsid w:val="008C0422"/>
    <w:rsid w:val="008C4143"/>
    <w:rsid w:val="008C6D1B"/>
    <w:rsid w:val="008D0B54"/>
    <w:rsid w:val="008D3123"/>
    <w:rsid w:val="008E3ED1"/>
    <w:rsid w:val="008E668B"/>
    <w:rsid w:val="008E7D0B"/>
    <w:rsid w:val="008F037D"/>
    <w:rsid w:val="008F1333"/>
    <w:rsid w:val="008F1E1C"/>
    <w:rsid w:val="008F44D2"/>
    <w:rsid w:val="0090093D"/>
    <w:rsid w:val="00901E82"/>
    <w:rsid w:val="00906F07"/>
    <w:rsid w:val="00911A78"/>
    <w:rsid w:val="009138D0"/>
    <w:rsid w:val="0091751C"/>
    <w:rsid w:val="0092154C"/>
    <w:rsid w:val="00925C20"/>
    <w:rsid w:val="0092784C"/>
    <w:rsid w:val="00935B82"/>
    <w:rsid w:val="00940F6C"/>
    <w:rsid w:val="00941E65"/>
    <w:rsid w:val="0094283E"/>
    <w:rsid w:val="00944155"/>
    <w:rsid w:val="00946B1B"/>
    <w:rsid w:val="009472BC"/>
    <w:rsid w:val="009508F2"/>
    <w:rsid w:val="00961D80"/>
    <w:rsid w:val="00983BAA"/>
    <w:rsid w:val="009935B7"/>
    <w:rsid w:val="00994034"/>
    <w:rsid w:val="00995547"/>
    <w:rsid w:val="00996F34"/>
    <w:rsid w:val="009A1E1F"/>
    <w:rsid w:val="009A5C86"/>
    <w:rsid w:val="009A68AB"/>
    <w:rsid w:val="009B556D"/>
    <w:rsid w:val="009B720E"/>
    <w:rsid w:val="009C448A"/>
    <w:rsid w:val="009D432A"/>
    <w:rsid w:val="009E72E2"/>
    <w:rsid w:val="009E79A0"/>
    <w:rsid w:val="009F2822"/>
    <w:rsid w:val="009F29F7"/>
    <w:rsid w:val="009F4E21"/>
    <w:rsid w:val="009F7B44"/>
    <w:rsid w:val="00A00543"/>
    <w:rsid w:val="00A0764E"/>
    <w:rsid w:val="00A07DA8"/>
    <w:rsid w:val="00A114EF"/>
    <w:rsid w:val="00A122DD"/>
    <w:rsid w:val="00A1319F"/>
    <w:rsid w:val="00A15839"/>
    <w:rsid w:val="00A169AE"/>
    <w:rsid w:val="00A16E40"/>
    <w:rsid w:val="00A25348"/>
    <w:rsid w:val="00A351B0"/>
    <w:rsid w:val="00A35287"/>
    <w:rsid w:val="00A367F0"/>
    <w:rsid w:val="00A374D7"/>
    <w:rsid w:val="00A43011"/>
    <w:rsid w:val="00A44AD0"/>
    <w:rsid w:val="00A45B85"/>
    <w:rsid w:val="00A50AA2"/>
    <w:rsid w:val="00A640AB"/>
    <w:rsid w:val="00A65643"/>
    <w:rsid w:val="00A80840"/>
    <w:rsid w:val="00A8265E"/>
    <w:rsid w:val="00A85B3D"/>
    <w:rsid w:val="00A92A52"/>
    <w:rsid w:val="00A92CAA"/>
    <w:rsid w:val="00A93E45"/>
    <w:rsid w:val="00AA0674"/>
    <w:rsid w:val="00AB6EE4"/>
    <w:rsid w:val="00AC2684"/>
    <w:rsid w:val="00AC30F7"/>
    <w:rsid w:val="00AC6321"/>
    <w:rsid w:val="00AC737A"/>
    <w:rsid w:val="00AD49D4"/>
    <w:rsid w:val="00AD6087"/>
    <w:rsid w:val="00AE2276"/>
    <w:rsid w:val="00AE3A60"/>
    <w:rsid w:val="00AF0996"/>
    <w:rsid w:val="00AF16D8"/>
    <w:rsid w:val="00AF3A7A"/>
    <w:rsid w:val="00B00FD7"/>
    <w:rsid w:val="00B03FAF"/>
    <w:rsid w:val="00B072EF"/>
    <w:rsid w:val="00B15172"/>
    <w:rsid w:val="00B2417D"/>
    <w:rsid w:val="00B26CFE"/>
    <w:rsid w:val="00B30968"/>
    <w:rsid w:val="00B311B5"/>
    <w:rsid w:val="00B377D8"/>
    <w:rsid w:val="00B42385"/>
    <w:rsid w:val="00B42EC1"/>
    <w:rsid w:val="00B436E5"/>
    <w:rsid w:val="00B45086"/>
    <w:rsid w:val="00B4587B"/>
    <w:rsid w:val="00B45B08"/>
    <w:rsid w:val="00B47B2D"/>
    <w:rsid w:val="00B51780"/>
    <w:rsid w:val="00B543D0"/>
    <w:rsid w:val="00B60BB0"/>
    <w:rsid w:val="00B63670"/>
    <w:rsid w:val="00B6379D"/>
    <w:rsid w:val="00B657B0"/>
    <w:rsid w:val="00B6638B"/>
    <w:rsid w:val="00B70387"/>
    <w:rsid w:val="00B71A17"/>
    <w:rsid w:val="00B72148"/>
    <w:rsid w:val="00B72345"/>
    <w:rsid w:val="00B74641"/>
    <w:rsid w:val="00B7636A"/>
    <w:rsid w:val="00B9382E"/>
    <w:rsid w:val="00BA3DF1"/>
    <w:rsid w:val="00BB28E3"/>
    <w:rsid w:val="00BB2FF2"/>
    <w:rsid w:val="00BB5F73"/>
    <w:rsid w:val="00BC15FF"/>
    <w:rsid w:val="00BC1A44"/>
    <w:rsid w:val="00BD2C50"/>
    <w:rsid w:val="00BD2FFB"/>
    <w:rsid w:val="00BE0B6F"/>
    <w:rsid w:val="00BE2E35"/>
    <w:rsid w:val="00BE361C"/>
    <w:rsid w:val="00BF157B"/>
    <w:rsid w:val="00BF23D1"/>
    <w:rsid w:val="00BF304D"/>
    <w:rsid w:val="00BF56CB"/>
    <w:rsid w:val="00C064B2"/>
    <w:rsid w:val="00C12E75"/>
    <w:rsid w:val="00C242DA"/>
    <w:rsid w:val="00C259F8"/>
    <w:rsid w:val="00C316AB"/>
    <w:rsid w:val="00C34BA9"/>
    <w:rsid w:val="00C360D0"/>
    <w:rsid w:val="00C4241B"/>
    <w:rsid w:val="00C43865"/>
    <w:rsid w:val="00C439B4"/>
    <w:rsid w:val="00C43B41"/>
    <w:rsid w:val="00C46FEB"/>
    <w:rsid w:val="00C504CD"/>
    <w:rsid w:val="00C520D7"/>
    <w:rsid w:val="00C610C3"/>
    <w:rsid w:val="00C656A3"/>
    <w:rsid w:val="00C66187"/>
    <w:rsid w:val="00C75E34"/>
    <w:rsid w:val="00C76767"/>
    <w:rsid w:val="00C82D9A"/>
    <w:rsid w:val="00C843FE"/>
    <w:rsid w:val="00C84C3E"/>
    <w:rsid w:val="00C84F09"/>
    <w:rsid w:val="00C869E3"/>
    <w:rsid w:val="00C90A56"/>
    <w:rsid w:val="00CA4320"/>
    <w:rsid w:val="00CB1552"/>
    <w:rsid w:val="00CB20C9"/>
    <w:rsid w:val="00CB7BA5"/>
    <w:rsid w:val="00CB7ECD"/>
    <w:rsid w:val="00CC4BA1"/>
    <w:rsid w:val="00CD0EA0"/>
    <w:rsid w:val="00CD1015"/>
    <w:rsid w:val="00CD1121"/>
    <w:rsid w:val="00CD6553"/>
    <w:rsid w:val="00CD716B"/>
    <w:rsid w:val="00CF23C0"/>
    <w:rsid w:val="00CF3A08"/>
    <w:rsid w:val="00CF7FB9"/>
    <w:rsid w:val="00D011B4"/>
    <w:rsid w:val="00D01B27"/>
    <w:rsid w:val="00D026AB"/>
    <w:rsid w:val="00D0521F"/>
    <w:rsid w:val="00D06C97"/>
    <w:rsid w:val="00D11E98"/>
    <w:rsid w:val="00D1243A"/>
    <w:rsid w:val="00D13C98"/>
    <w:rsid w:val="00D17ACA"/>
    <w:rsid w:val="00D2486A"/>
    <w:rsid w:val="00D3233B"/>
    <w:rsid w:val="00D33223"/>
    <w:rsid w:val="00D34666"/>
    <w:rsid w:val="00D37E0E"/>
    <w:rsid w:val="00D41AB4"/>
    <w:rsid w:val="00D43BFD"/>
    <w:rsid w:val="00D461C5"/>
    <w:rsid w:val="00D4741F"/>
    <w:rsid w:val="00D526A1"/>
    <w:rsid w:val="00D56AB8"/>
    <w:rsid w:val="00D73BAB"/>
    <w:rsid w:val="00D80190"/>
    <w:rsid w:val="00D82F90"/>
    <w:rsid w:val="00D87E0D"/>
    <w:rsid w:val="00D92332"/>
    <w:rsid w:val="00D924DE"/>
    <w:rsid w:val="00D95463"/>
    <w:rsid w:val="00DA15DA"/>
    <w:rsid w:val="00DA171A"/>
    <w:rsid w:val="00DA23C9"/>
    <w:rsid w:val="00DA2C89"/>
    <w:rsid w:val="00DA6F1F"/>
    <w:rsid w:val="00DB1630"/>
    <w:rsid w:val="00DC41D3"/>
    <w:rsid w:val="00DC480B"/>
    <w:rsid w:val="00DC50E0"/>
    <w:rsid w:val="00DD1783"/>
    <w:rsid w:val="00DD75A5"/>
    <w:rsid w:val="00DE4F82"/>
    <w:rsid w:val="00DE54B9"/>
    <w:rsid w:val="00DF226F"/>
    <w:rsid w:val="00DF402E"/>
    <w:rsid w:val="00E04C02"/>
    <w:rsid w:val="00E05F64"/>
    <w:rsid w:val="00E06B8C"/>
    <w:rsid w:val="00E071BB"/>
    <w:rsid w:val="00E118DF"/>
    <w:rsid w:val="00E23F6A"/>
    <w:rsid w:val="00E269BC"/>
    <w:rsid w:val="00E33EC1"/>
    <w:rsid w:val="00E41D97"/>
    <w:rsid w:val="00E50654"/>
    <w:rsid w:val="00E572AA"/>
    <w:rsid w:val="00E60423"/>
    <w:rsid w:val="00E60BD2"/>
    <w:rsid w:val="00E65CC8"/>
    <w:rsid w:val="00E65F43"/>
    <w:rsid w:val="00E66ECC"/>
    <w:rsid w:val="00E67898"/>
    <w:rsid w:val="00E67F91"/>
    <w:rsid w:val="00E711E5"/>
    <w:rsid w:val="00E72A5A"/>
    <w:rsid w:val="00E74F1B"/>
    <w:rsid w:val="00E75BA9"/>
    <w:rsid w:val="00E83913"/>
    <w:rsid w:val="00E83FC7"/>
    <w:rsid w:val="00E94F49"/>
    <w:rsid w:val="00EA16C3"/>
    <w:rsid w:val="00EB0B88"/>
    <w:rsid w:val="00EB3BE6"/>
    <w:rsid w:val="00EB463C"/>
    <w:rsid w:val="00EB6240"/>
    <w:rsid w:val="00EC1FCD"/>
    <w:rsid w:val="00EC234E"/>
    <w:rsid w:val="00EC3B8B"/>
    <w:rsid w:val="00EC6085"/>
    <w:rsid w:val="00ED39E6"/>
    <w:rsid w:val="00ED4A30"/>
    <w:rsid w:val="00EE04B3"/>
    <w:rsid w:val="00EE19B0"/>
    <w:rsid w:val="00EE4FF4"/>
    <w:rsid w:val="00EE7F76"/>
    <w:rsid w:val="00EF2092"/>
    <w:rsid w:val="00EF34F6"/>
    <w:rsid w:val="00EF4286"/>
    <w:rsid w:val="00EF5C1D"/>
    <w:rsid w:val="00EF70F5"/>
    <w:rsid w:val="00F000D7"/>
    <w:rsid w:val="00F147F8"/>
    <w:rsid w:val="00F16A5D"/>
    <w:rsid w:val="00F23212"/>
    <w:rsid w:val="00F26445"/>
    <w:rsid w:val="00F27D74"/>
    <w:rsid w:val="00F36FF5"/>
    <w:rsid w:val="00F4272F"/>
    <w:rsid w:val="00F502E8"/>
    <w:rsid w:val="00F57864"/>
    <w:rsid w:val="00F60873"/>
    <w:rsid w:val="00F649C2"/>
    <w:rsid w:val="00F67936"/>
    <w:rsid w:val="00F81A62"/>
    <w:rsid w:val="00F829FE"/>
    <w:rsid w:val="00F925D1"/>
    <w:rsid w:val="00F94845"/>
    <w:rsid w:val="00F949B5"/>
    <w:rsid w:val="00FA3473"/>
    <w:rsid w:val="00FA35F6"/>
    <w:rsid w:val="00FA65C3"/>
    <w:rsid w:val="00FC1ED1"/>
    <w:rsid w:val="00FC3614"/>
    <w:rsid w:val="00FC5824"/>
    <w:rsid w:val="00FD03C3"/>
    <w:rsid w:val="00FD4CBF"/>
    <w:rsid w:val="00FD6B0D"/>
    <w:rsid w:val="00FE0034"/>
    <w:rsid w:val="00FE1663"/>
    <w:rsid w:val="00FE40BB"/>
    <w:rsid w:val="00FE53AE"/>
    <w:rsid w:val="00FE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B940"/>
  <w15:docId w15:val="{B3253F68-5CB5-42F7-8629-8FC6CEF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3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3B8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EC3B8B"/>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2E0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4D221B"/>
    <w:rPr>
      <w:color w:val="0000FF" w:themeColor="hyperlink"/>
      <w:u w:val="single"/>
    </w:rPr>
  </w:style>
  <w:style w:type="paragraph" w:customStyle="1" w:styleId="Default">
    <w:name w:val="Default"/>
    <w:rsid w:val="00E65F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basedOn w:val="a"/>
    <w:link w:val="a6"/>
    <w:uiPriority w:val="99"/>
    <w:semiHidden/>
    <w:unhideWhenUsed/>
    <w:rsid w:val="007062CC"/>
    <w:rPr>
      <w:sz w:val="20"/>
      <w:szCs w:val="20"/>
    </w:rPr>
  </w:style>
  <w:style w:type="character" w:customStyle="1" w:styleId="a6">
    <w:name w:val="Текст сноски Знак"/>
    <w:basedOn w:val="a0"/>
    <w:link w:val="a5"/>
    <w:uiPriority w:val="99"/>
    <w:semiHidden/>
    <w:rsid w:val="007062CC"/>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7062CC"/>
    <w:rPr>
      <w:vertAlign w:val="superscript"/>
    </w:rPr>
  </w:style>
  <w:style w:type="paragraph" w:styleId="a8">
    <w:name w:val="Balloon Text"/>
    <w:basedOn w:val="a"/>
    <w:link w:val="a9"/>
    <w:uiPriority w:val="99"/>
    <w:semiHidden/>
    <w:unhideWhenUsed/>
    <w:rsid w:val="00911A78"/>
    <w:rPr>
      <w:rFonts w:ascii="Tahoma" w:hAnsi="Tahoma" w:cs="Tahoma"/>
      <w:sz w:val="16"/>
      <w:szCs w:val="16"/>
    </w:rPr>
  </w:style>
  <w:style w:type="character" w:customStyle="1" w:styleId="a9">
    <w:name w:val="Текст выноски Знак"/>
    <w:basedOn w:val="a0"/>
    <w:link w:val="a8"/>
    <w:uiPriority w:val="99"/>
    <w:semiHidden/>
    <w:rsid w:val="00911A78"/>
    <w:rPr>
      <w:rFonts w:ascii="Tahoma" w:eastAsia="Times New Roman" w:hAnsi="Tahoma" w:cs="Tahoma"/>
      <w:sz w:val="16"/>
      <w:szCs w:val="16"/>
      <w:lang w:eastAsia="ru-RU"/>
    </w:rPr>
  </w:style>
  <w:style w:type="character" w:customStyle="1" w:styleId="ConsPlusNormal0">
    <w:name w:val="ConsPlusNormal Знак"/>
    <w:link w:val="ConsPlusNormal"/>
    <w:locked/>
    <w:rsid w:val="008E7D0B"/>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5261">
      <w:bodyDiv w:val="1"/>
      <w:marLeft w:val="0"/>
      <w:marRight w:val="0"/>
      <w:marTop w:val="0"/>
      <w:marBottom w:val="0"/>
      <w:divBdr>
        <w:top w:val="none" w:sz="0" w:space="0" w:color="auto"/>
        <w:left w:val="none" w:sz="0" w:space="0" w:color="auto"/>
        <w:bottom w:val="none" w:sz="0" w:space="0" w:color="auto"/>
        <w:right w:val="none" w:sz="0" w:space="0" w:color="auto"/>
      </w:divBdr>
    </w:div>
    <w:div w:id="242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7147" TargetMode="External"/><Relationship Id="rId3" Type="http://schemas.openxmlformats.org/officeDocument/2006/relationships/settings" Target="settings.xml"/><Relationship Id="rId7" Type="http://schemas.openxmlformats.org/officeDocument/2006/relationships/hyperlink" Target="https://login.consultant.ru/link/?req=doc&amp;base=LAW&amp;n=469774&amp;dst=1033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9DD6B-0977-4404-B3F0-210AB16F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6415</Words>
  <Characters>36569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yur_sp4</dc:creator>
  <cp:lastModifiedBy>Климова Елена Владимировна</cp:lastModifiedBy>
  <cp:revision>3</cp:revision>
  <cp:lastPrinted>2025-02-06T08:18:00Z</cp:lastPrinted>
  <dcterms:created xsi:type="dcterms:W3CDTF">2025-02-07T12:50:00Z</dcterms:created>
  <dcterms:modified xsi:type="dcterms:W3CDTF">2025-02-07T12:51:00Z</dcterms:modified>
</cp:coreProperties>
</file>