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A9A" w:rsidRDefault="00DE2F25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проект</w:t>
      </w:r>
    </w:p>
    <w:p w:rsidR="00254A9A" w:rsidRDefault="00DE2F2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Российская Федерация</w:t>
      </w:r>
    </w:p>
    <w:p w:rsidR="00254A9A" w:rsidRDefault="00DE2F2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Новгородская область</w:t>
      </w:r>
    </w:p>
    <w:p w:rsidR="00254A9A" w:rsidRDefault="00DE2F2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Дума Новгородского муниципального района</w:t>
      </w:r>
    </w:p>
    <w:p w:rsidR="00254A9A" w:rsidRDefault="00DE2F2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РЕШЕНИЕ</w:t>
      </w:r>
    </w:p>
    <w:p w:rsidR="00254A9A" w:rsidRDefault="00DE2F25">
      <w:pPr>
        <w:shd w:val="clear" w:color="auto" w:fill="FFFFFF"/>
        <w:spacing w:after="0" w:line="288" w:lineRule="atLeast"/>
        <w:jc w:val="both"/>
        <w:textAlignment w:val="baseline"/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от _</w:t>
      </w:r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_._</w:t>
      </w:r>
      <w:proofErr w:type="gramEnd"/>
      <w:r>
        <w:rPr>
          <w:rFonts w:ascii="Times New Roman" w:hAnsi="Times New Roman"/>
          <w:spacing w:val="2"/>
          <w:sz w:val="28"/>
          <w:szCs w:val="28"/>
          <w:lang w:eastAsia="ru-RU"/>
        </w:rPr>
        <w:t>_202 № ___</w:t>
      </w:r>
    </w:p>
    <w:p w:rsidR="00254A9A" w:rsidRDefault="00DE2F2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Великий Новгород</w:t>
      </w:r>
    </w:p>
    <w:p w:rsidR="00254A9A" w:rsidRDefault="00DE2F25">
      <w:pPr>
        <w:pStyle w:val="ConsPlusTitle"/>
        <w:rPr>
          <w:sz w:val="28"/>
          <w:szCs w:val="28"/>
        </w:rPr>
      </w:pPr>
      <w:r>
        <w:rPr>
          <w:spacing w:val="2"/>
          <w:sz w:val="28"/>
          <w:szCs w:val="28"/>
        </w:rPr>
        <w:br/>
      </w:r>
      <w:r w:rsidR="004E19D8">
        <w:rPr>
          <w:sz w:val="28"/>
          <w:szCs w:val="28"/>
        </w:rPr>
        <w:t>О согласовании гарантийного письма</w:t>
      </w:r>
    </w:p>
    <w:p w:rsidR="00254A9A" w:rsidRDefault="00254A9A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254A9A" w:rsidRDefault="00DE2F25">
      <w:pPr>
        <w:shd w:val="clear" w:color="auto" w:fill="FFFFFF"/>
        <w:spacing w:after="0" w:line="315" w:lineRule="atLeast"/>
        <w:ind w:firstLine="709"/>
        <w:jc w:val="both"/>
        <w:textAlignment w:val="baseline"/>
      </w:pPr>
      <w:r>
        <w:rPr>
          <w:rFonts w:ascii="Times New Roman" w:hAnsi="Times New Roman"/>
          <w:sz w:val="28"/>
          <w:szCs w:val="28"/>
        </w:rPr>
        <w:t>В соответствии с Уставом Новгородского муниципального района, утвержденным Решением Думы Новгородского муниципального района от 26.05.2017 №</w:t>
      </w:r>
      <w:r w:rsidR="002D01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201,  Федеральным законом от 6 октября 2003 г. </w:t>
      </w:r>
      <w:hyperlink r:id="rId5">
        <w:r>
          <w:rPr>
            <w:rStyle w:val="ListLabel1"/>
          </w:rPr>
          <w:t>N 131-ФЗ</w:t>
        </w:r>
      </w:hyperlink>
      <w:r>
        <w:rPr>
          <w:rFonts w:ascii="Times New Roman" w:hAnsi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 постановлением Правительства Новгородской области от </w:t>
      </w:r>
      <w:r w:rsidR="00CB65E6">
        <w:rPr>
          <w:rFonts w:ascii="Times New Roman" w:hAnsi="Times New Roman"/>
          <w:sz w:val="28"/>
          <w:szCs w:val="28"/>
        </w:rPr>
        <w:t>21.12.202</w:t>
      </w:r>
      <w:r w:rsidR="002A574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№</w:t>
      </w:r>
      <w:r w:rsidR="002D0152">
        <w:rPr>
          <w:rFonts w:ascii="Times New Roman" w:hAnsi="Times New Roman"/>
          <w:sz w:val="28"/>
          <w:szCs w:val="28"/>
        </w:rPr>
        <w:t xml:space="preserve"> </w:t>
      </w:r>
      <w:r w:rsidR="00CB65E6">
        <w:rPr>
          <w:rFonts w:ascii="Times New Roman" w:hAnsi="Times New Roman"/>
          <w:sz w:val="28"/>
          <w:szCs w:val="28"/>
        </w:rPr>
        <w:t>588</w:t>
      </w:r>
      <w:r>
        <w:rPr>
          <w:rFonts w:ascii="Times New Roman" w:hAnsi="Times New Roman"/>
          <w:sz w:val="28"/>
          <w:szCs w:val="28"/>
        </w:rPr>
        <w:t xml:space="preserve"> «</w:t>
      </w:r>
      <w:r w:rsidR="00CB65E6">
        <w:rPr>
          <w:rFonts w:ascii="Times New Roman" w:hAnsi="Times New Roman"/>
          <w:sz w:val="28"/>
          <w:szCs w:val="28"/>
        </w:rPr>
        <w:t>О государственной программе Новгородской области «Развитие инфраструктуры и модернизация систем образования Новгородской области»</w:t>
      </w:r>
      <w:r w:rsidR="002A5744">
        <w:rPr>
          <w:rFonts w:ascii="Times New Roman" w:hAnsi="Times New Roman"/>
          <w:sz w:val="28"/>
          <w:szCs w:val="28"/>
        </w:rPr>
        <w:t>,</w:t>
      </w:r>
      <w:r w:rsidR="002A5744" w:rsidRPr="002A5744">
        <w:rPr>
          <w:rFonts w:ascii="Times New Roman" w:hAnsi="Times New Roman"/>
          <w:sz w:val="28"/>
          <w:szCs w:val="28"/>
        </w:rPr>
        <w:t xml:space="preserve"> </w:t>
      </w:r>
      <w:r w:rsidR="002A5744">
        <w:rPr>
          <w:rFonts w:ascii="Times New Roman" w:hAnsi="Times New Roman"/>
          <w:sz w:val="28"/>
          <w:szCs w:val="28"/>
        </w:rPr>
        <w:t>постановлением Правительства Новгородской области от 30.01.2025 № 22 «О внесении изменений в постановление Правительства Новгородской области от 21.12.2023 № 588»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Дума Новгородского муниципального района</w:t>
      </w:r>
    </w:p>
    <w:p w:rsidR="00254A9A" w:rsidRDefault="00DE2F25">
      <w:pPr>
        <w:pStyle w:val="ConsPlusNormal"/>
        <w:jc w:val="both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РЕШИЛА:</w:t>
      </w:r>
    </w:p>
    <w:p w:rsidR="00254A9A" w:rsidRDefault="00DE2F25">
      <w:pPr>
        <w:pStyle w:val="ConsPlusNormal"/>
        <w:ind w:firstLine="708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Согласовать гарантийн</w:t>
      </w:r>
      <w:r w:rsidR="00A82BBA">
        <w:rPr>
          <w:spacing w:val="2"/>
          <w:sz w:val="28"/>
          <w:szCs w:val="28"/>
        </w:rPr>
        <w:t>ое</w:t>
      </w:r>
      <w:r>
        <w:rPr>
          <w:spacing w:val="2"/>
          <w:sz w:val="28"/>
          <w:szCs w:val="28"/>
        </w:rPr>
        <w:t xml:space="preserve"> письм</w:t>
      </w:r>
      <w:r w:rsidR="00A82BBA">
        <w:rPr>
          <w:spacing w:val="2"/>
          <w:sz w:val="28"/>
          <w:szCs w:val="28"/>
        </w:rPr>
        <w:t>о</w:t>
      </w:r>
      <w:r>
        <w:rPr>
          <w:spacing w:val="2"/>
          <w:sz w:val="28"/>
          <w:szCs w:val="28"/>
        </w:rPr>
        <w:t xml:space="preserve"> Администрации Новгородского муниципального района с целью </w:t>
      </w:r>
      <w:r>
        <w:rPr>
          <w:sz w:val="28"/>
          <w:szCs w:val="28"/>
        </w:rPr>
        <w:t xml:space="preserve">подачи заявки в Министерство </w:t>
      </w:r>
      <w:r w:rsidR="00A82BBA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Новгородской области </w:t>
      </w:r>
      <w:r w:rsidR="00DC08E0">
        <w:rPr>
          <w:sz w:val="28"/>
          <w:szCs w:val="28"/>
        </w:rPr>
        <w:t>на</w:t>
      </w:r>
      <w:r>
        <w:rPr>
          <w:sz w:val="28"/>
          <w:szCs w:val="28"/>
        </w:rPr>
        <w:t xml:space="preserve"> предоставлени</w:t>
      </w:r>
      <w:r w:rsidR="00DC08E0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DC08E0">
        <w:rPr>
          <w:sz w:val="28"/>
          <w:szCs w:val="28"/>
        </w:rPr>
        <w:t xml:space="preserve">в 2025 году </w:t>
      </w:r>
      <w:r>
        <w:rPr>
          <w:sz w:val="28"/>
          <w:szCs w:val="28"/>
        </w:rPr>
        <w:t xml:space="preserve">субсидии </w:t>
      </w:r>
      <w:r w:rsidR="00DC08E0">
        <w:rPr>
          <w:sz w:val="28"/>
          <w:szCs w:val="28"/>
        </w:rPr>
        <w:t xml:space="preserve">из областного бюджета бюджету Новгородского муниципального района на капитальный ремонт и оснащение </w:t>
      </w:r>
      <w:r>
        <w:rPr>
          <w:sz w:val="28"/>
          <w:szCs w:val="28"/>
        </w:rPr>
        <w:t xml:space="preserve"> в рамках </w:t>
      </w:r>
      <w:r w:rsidR="00A82BBA">
        <w:rPr>
          <w:sz w:val="28"/>
          <w:szCs w:val="28"/>
        </w:rPr>
        <w:t xml:space="preserve">государственной программы Новгородской области </w:t>
      </w:r>
      <w:r>
        <w:rPr>
          <w:sz w:val="28"/>
          <w:szCs w:val="28"/>
        </w:rPr>
        <w:t xml:space="preserve">«Развитие инфраструктуры </w:t>
      </w:r>
      <w:r w:rsidR="00A82BBA">
        <w:rPr>
          <w:sz w:val="28"/>
          <w:szCs w:val="28"/>
        </w:rPr>
        <w:t>и модернизаци</w:t>
      </w:r>
      <w:r w:rsidR="00CB65E6">
        <w:rPr>
          <w:sz w:val="28"/>
          <w:szCs w:val="28"/>
        </w:rPr>
        <w:t>я</w:t>
      </w:r>
      <w:r w:rsidR="00A82BBA">
        <w:rPr>
          <w:sz w:val="28"/>
          <w:szCs w:val="28"/>
        </w:rPr>
        <w:t xml:space="preserve"> систем образования Новгородской области</w:t>
      </w:r>
      <w:r>
        <w:rPr>
          <w:sz w:val="28"/>
          <w:szCs w:val="28"/>
        </w:rPr>
        <w:t xml:space="preserve">» </w:t>
      </w:r>
      <w:r w:rsidR="003256F9">
        <w:rPr>
          <w:sz w:val="28"/>
          <w:szCs w:val="28"/>
        </w:rPr>
        <w:t>и гарантии осуществления расходов сверх субсидии в рамках сметной стоимости капитального ремонта объектов капитального ремонта, а также расходов, возникающих в связи с увеличением сметной стоимости капитального ремонта, за счет средств местного бюджета в полном объеме, необходимом для введения объектов капитального ремонта в эксплуатацию после проведения капитального ремонта.</w:t>
      </w:r>
    </w:p>
    <w:p w:rsidR="00254A9A" w:rsidRDefault="00254A9A">
      <w:pPr>
        <w:pStyle w:val="ConsPlusNormal"/>
        <w:ind w:firstLine="708"/>
        <w:jc w:val="both"/>
        <w:rPr>
          <w:sz w:val="28"/>
          <w:szCs w:val="28"/>
        </w:rPr>
      </w:pPr>
    </w:p>
    <w:p w:rsidR="00254A9A" w:rsidRDefault="00254A9A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Style w:val="aa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254A9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4A9A" w:rsidRDefault="00DE2F2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Председатель Думы Новгородского муниципального района </w:t>
            </w:r>
          </w:p>
          <w:p w:rsidR="00254A9A" w:rsidRDefault="00254A9A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4A9A" w:rsidRDefault="00424E3A">
            <w:pPr>
              <w:spacing w:after="0" w:line="315" w:lineRule="atLeast"/>
              <w:jc w:val="right"/>
              <w:textAlignment w:val="baseline"/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К.Н. Харламов</w:t>
            </w:r>
          </w:p>
        </w:tc>
      </w:tr>
    </w:tbl>
    <w:p w:rsidR="00254A9A" w:rsidRDefault="00254A9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254A9A" w:rsidRDefault="00254A9A">
      <w:pPr>
        <w:jc w:val="center"/>
        <w:rPr>
          <w:rFonts w:ascii="Times New Roman" w:hAnsi="Times New Roman"/>
          <w:b/>
        </w:rPr>
      </w:pPr>
    </w:p>
    <w:p w:rsidR="00254A9A" w:rsidRDefault="00254A9A">
      <w:pPr>
        <w:jc w:val="center"/>
        <w:rPr>
          <w:rFonts w:ascii="Times New Roman" w:hAnsi="Times New Roman"/>
          <w:b/>
        </w:rPr>
      </w:pPr>
    </w:p>
    <w:p w:rsidR="00254A9A" w:rsidRDefault="00254A9A">
      <w:pPr>
        <w:jc w:val="center"/>
        <w:rPr>
          <w:rFonts w:ascii="Times New Roman" w:hAnsi="Times New Roman"/>
          <w:b/>
        </w:rPr>
      </w:pPr>
    </w:p>
    <w:p w:rsidR="00254A9A" w:rsidRDefault="00DE2F2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ЛИСТ</w:t>
      </w:r>
    </w:p>
    <w:p w:rsidR="00254A9A" w:rsidRDefault="00DE2F25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согласования проекта решения Думы Новгородского муниципального ра</w:t>
      </w:r>
      <w:r w:rsidR="004C7A80">
        <w:rPr>
          <w:sz w:val="28"/>
          <w:szCs w:val="28"/>
        </w:rPr>
        <w:t>йона «О согласовании гарантийного письма</w:t>
      </w:r>
      <w:bookmarkStart w:id="0" w:name="_GoBack"/>
      <w:bookmarkEnd w:id="0"/>
      <w:r>
        <w:rPr>
          <w:sz w:val="28"/>
          <w:szCs w:val="28"/>
        </w:rPr>
        <w:t>»</w:t>
      </w:r>
    </w:p>
    <w:p w:rsidR="00254A9A" w:rsidRDefault="00254A9A">
      <w:pPr>
        <w:rPr>
          <w:rFonts w:ascii="Times New Roman" w:hAnsi="Times New Roman"/>
          <w:sz w:val="28"/>
          <w:szCs w:val="28"/>
        </w:rPr>
      </w:pPr>
    </w:p>
    <w:p w:rsidR="00254A9A" w:rsidRDefault="00DE2F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:rsidR="00424E3A" w:rsidRDefault="00DE2F25">
      <w:pPr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Заместитель Главы Администрации</w:t>
      </w:r>
    </w:p>
    <w:p w:rsidR="00254A9A" w:rsidRDefault="00424E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по социальным вопросам </w:t>
      </w:r>
      <w:r>
        <w:rPr>
          <w:rFonts w:ascii="Times New Roman" w:hAnsi="Times New Roman"/>
          <w:color w:val="000000"/>
          <w:sz w:val="28"/>
          <w:szCs w:val="24"/>
        </w:rPr>
        <w:tab/>
      </w:r>
      <w:r>
        <w:rPr>
          <w:rFonts w:ascii="Times New Roman" w:hAnsi="Times New Roman"/>
          <w:color w:val="000000"/>
          <w:sz w:val="28"/>
          <w:szCs w:val="24"/>
        </w:rPr>
        <w:tab/>
      </w:r>
      <w:r w:rsidR="00DE2F25">
        <w:rPr>
          <w:rFonts w:ascii="Times New Roman" w:hAnsi="Times New Roman"/>
          <w:sz w:val="28"/>
          <w:szCs w:val="28"/>
        </w:rPr>
        <w:tab/>
      </w:r>
      <w:r w:rsidR="00DE2F25">
        <w:rPr>
          <w:rFonts w:ascii="Times New Roman" w:hAnsi="Times New Roman"/>
          <w:sz w:val="28"/>
          <w:szCs w:val="28"/>
        </w:rPr>
        <w:tab/>
      </w:r>
      <w:r w:rsidR="00DE2F25"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>Ю.С. Светлова</w:t>
      </w:r>
    </w:p>
    <w:p w:rsidR="00254A9A" w:rsidRDefault="00254A9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254A9A" w:rsidRDefault="00424E3A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комитета образования</w:t>
      </w:r>
      <w:r w:rsidR="00DE2F25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Н.В. Кокарева</w:t>
      </w:r>
    </w:p>
    <w:p w:rsidR="00254A9A" w:rsidRDefault="00254A9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2E4496" w:rsidRDefault="002E449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</w:t>
      </w:r>
      <w:r w:rsidR="00DE2F25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я</w:t>
      </w:r>
      <w:r w:rsidR="00DE2F25">
        <w:rPr>
          <w:rFonts w:ascii="Times New Roman" w:hAnsi="Times New Roman"/>
          <w:sz w:val="28"/>
          <w:szCs w:val="28"/>
        </w:rPr>
        <w:t xml:space="preserve"> </w:t>
      </w:r>
    </w:p>
    <w:p w:rsidR="00254A9A" w:rsidRDefault="00DE2F25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комитета финансов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E4496">
        <w:rPr>
          <w:rFonts w:ascii="Times New Roman" w:hAnsi="Times New Roman"/>
          <w:sz w:val="28"/>
          <w:szCs w:val="28"/>
        </w:rPr>
        <w:tab/>
      </w:r>
      <w:r w:rsidR="002E4496">
        <w:rPr>
          <w:rFonts w:ascii="Times New Roman" w:hAnsi="Times New Roman"/>
          <w:sz w:val="28"/>
          <w:szCs w:val="28"/>
        </w:rPr>
        <w:tab/>
        <w:t xml:space="preserve">О.В. </w:t>
      </w:r>
      <w:proofErr w:type="spellStart"/>
      <w:r w:rsidR="002E4496">
        <w:rPr>
          <w:rFonts w:ascii="Times New Roman" w:hAnsi="Times New Roman"/>
          <w:sz w:val="28"/>
          <w:szCs w:val="28"/>
        </w:rPr>
        <w:t>Кургузенкова</w:t>
      </w:r>
      <w:proofErr w:type="spellEnd"/>
    </w:p>
    <w:p w:rsidR="00254A9A" w:rsidRDefault="00254A9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254A9A" w:rsidRDefault="00DE2F25">
      <w:r>
        <w:rPr>
          <w:rFonts w:ascii="Times New Roman" w:hAnsi="Times New Roman"/>
          <w:sz w:val="28"/>
          <w:szCs w:val="28"/>
        </w:rPr>
        <w:t>Правовое управление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24E3A">
        <w:rPr>
          <w:rFonts w:ascii="Times New Roman" w:hAnsi="Times New Roman"/>
          <w:sz w:val="28"/>
          <w:szCs w:val="28"/>
        </w:rPr>
        <w:t>Н.Е. Васильева</w:t>
      </w:r>
    </w:p>
    <w:p w:rsidR="00254A9A" w:rsidRDefault="00254A9A">
      <w:pPr>
        <w:jc w:val="both"/>
        <w:rPr>
          <w:rFonts w:ascii="Times New Roman" w:hAnsi="Times New Roman"/>
          <w:sz w:val="28"/>
          <w:szCs w:val="28"/>
        </w:rPr>
      </w:pPr>
    </w:p>
    <w:p w:rsidR="00254A9A" w:rsidRDefault="00254A9A">
      <w:pPr>
        <w:jc w:val="both"/>
        <w:rPr>
          <w:rFonts w:ascii="Times New Roman" w:hAnsi="Times New Roman"/>
          <w:sz w:val="28"/>
          <w:szCs w:val="28"/>
        </w:rPr>
      </w:pPr>
    </w:p>
    <w:p w:rsidR="00254A9A" w:rsidRDefault="00254A9A">
      <w:pPr>
        <w:jc w:val="both"/>
        <w:rPr>
          <w:rFonts w:ascii="Times New Roman" w:hAnsi="Times New Roman"/>
          <w:sz w:val="28"/>
          <w:szCs w:val="28"/>
        </w:rPr>
      </w:pPr>
    </w:p>
    <w:p w:rsidR="00254A9A" w:rsidRDefault="00254A9A">
      <w:pPr>
        <w:jc w:val="both"/>
        <w:rPr>
          <w:rFonts w:ascii="Times New Roman" w:hAnsi="Times New Roman"/>
          <w:sz w:val="28"/>
          <w:szCs w:val="28"/>
        </w:rPr>
      </w:pPr>
    </w:p>
    <w:p w:rsidR="00254A9A" w:rsidRDefault="00254A9A">
      <w:pPr>
        <w:jc w:val="both"/>
        <w:rPr>
          <w:rFonts w:ascii="Times New Roman" w:hAnsi="Times New Roman"/>
          <w:sz w:val="28"/>
          <w:szCs w:val="28"/>
        </w:rPr>
      </w:pPr>
    </w:p>
    <w:p w:rsidR="00254A9A" w:rsidRDefault="00254A9A">
      <w:pPr>
        <w:jc w:val="both"/>
        <w:rPr>
          <w:rFonts w:ascii="Times New Roman" w:hAnsi="Times New Roman"/>
          <w:sz w:val="28"/>
          <w:szCs w:val="28"/>
        </w:rPr>
      </w:pPr>
    </w:p>
    <w:p w:rsidR="00254A9A" w:rsidRDefault="00254A9A">
      <w:pPr>
        <w:jc w:val="both"/>
        <w:rPr>
          <w:rFonts w:ascii="Times New Roman" w:hAnsi="Times New Roman"/>
          <w:sz w:val="28"/>
          <w:szCs w:val="28"/>
        </w:rPr>
      </w:pPr>
    </w:p>
    <w:p w:rsidR="00254A9A" w:rsidRDefault="00254A9A">
      <w:pPr>
        <w:jc w:val="both"/>
        <w:rPr>
          <w:rFonts w:ascii="Times New Roman" w:hAnsi="Times New Roman"/>
          <w:sz w:val="28"/>
          <w:szCs w:val="28"/>
        </w:rPr>
      </w:pPr>
    </w:p>
    <w:p w:rsidR="00254A9A" w:rsidRDefault="00254A9A">
      <w:pPr>
        <w:jc w:val="both"/>
        <w:rPr>
          <w:rFonts w:ascii="Times New Roman" w:hAnsi="Times New Roman"/>
          <w:sz w:val="28"/>
          <w:szCs w:val="28"/>
        </w:rPr>
      </w:pPr>
    </w:p>
    <w:p w:rsidR="00254A9A" w:rsidRDefault="00254A9A">
      <w:pPr>
        <w:jc w:val="both"/>
        <w:rPr>
          <w:rFonts w:ascii="Times New Roman" w:hAnsi="Times New Roman"/>
          <w:sz w:val="28"/>
          <w:szCs w:val="28"/>
        </w:rPr>
      </w:pPr>
    </w:p>
    <w:p w:rsidR="00254A9A" w:rsidRDefault="00254A9A">
      <w:pPr>
        <w:jc w:val="both"/>
        <w:rPr>
          <w:rFonts w:ascii="Times New Roman" w:hAnsi="Times New Roman"/>
          <w:sz w:val="28"/>
          <w:szCs w:val="28"/>
        </w:rPr>
      </w:pPr>
    </w:p>
    <w:p w:rsidR="00254A9A" w:rsidRDefault="00254A9A">
      <w:pPr>
        <w:jc w:val="both"/>
        <w:rPr>
          <w:rFonts w:ascii="Times New Roman" w:hAnsi="Times New Roman"/>
          <w:sz w:val="28"/>
          <w:szCs w:val="28"/>
        </w:rPr>
      </w:pPr>
    </w:p>
    <w:p w:rsidR="00254A9A" w:rsidRDefault="00254A9A">
      <w:pPr>
        <w:jc w:val="both"/>
        <w:rPr>
          <w:rFonts w:ascii="Times New Roman" w:hAnsi="Times New Roman"/>
          <w:sz w:val="28"/>
          <w:szCs w:val="28"/>
        </w:rPr>
      </w:pPr>
    </w:p>
    <w:p w:rsidR="00254A9A" w:rsidRDefault="00254A9A">
      <w:pPr>
        <w:jc w:val="both"/>
        <w:rPr>
          <w:rFonts w:ascii="Times New Roman" w:hAnsi="Times New Roman"/>
          <w:sz w:val="28"/>
          <w:szCs w:val="28"/>
        </w:rPr>
      </w:pPr>
    </w:p>
    <w:p w:rsidR="00254A9A" w:rsidRDefault="00254A9A">
      <w:pPr>
        <w:jc w:val="both"/>
        <w:rPr>
          <w:rFonts w:ascii="Times New Roman" w:hAnsi="Times New Roman"/>
          <w:sz w:val="28"/>
          <w:szCs w:val="28"/>
        </w:rPr>
      </w:pPr>
    </w:p>
    <w:p w:rsidR="00254A9A" w:rsidRDefault="00424E3A">
      <w:pPr>
        <w:spacing w:after="0" w:line="240" w:lineRule="auto"/>
      </w:pPr>
      <w:r>
        <w:rPr>
          <w:rFonts w:ascii="Times New Roman" w:eastAsia="Calibri" w:hAnsi="Times New Roman"/>
          <w:sz w:val="16"/>
          <w:szCs w:val="16"/>
        </w:rPr>
        <w:t>Васильева Евгения Николаевна</w:t>
      </w:r>
    </w:p>
    <w:p w:rsidR="00254A9A" w:rsidRDefault="00424E3A">
      <w:pPr>
        <w:spacing w:after="0" w:line="240" w:lineRule="auto"/>
      </w:pPr>
      <w:r>
        <w:rPr>
          <w:rFonts w:ascii="Times New Roman" w:eastAsia="Calibri" w:hAnsi="Times New Roman"/>
          <w:sz w:val="16"/>
          <w:szCs w:val="16"/>
        </w:rPr>
        <w:t>76-35-62</w:t>
      </w:r>
    </w:p>
    <w:p w:rsidR="00254A9A" w:rsidRDefault="00424E3A">
      <w:pPr>
        <w:spacing w:after="0" w:line="240" w:lineRule="auto"/>
        <w:rPr>
          <w:rFonts w:ascii="Times New Roman" w:eastAsia="Calibri" w:hAnsi="Times New Roman"/>
          <w:sz w:val="16"/>
          <w:szCs w:val="16"/>
        </w:rPr>
      </w:pPr>
      <w:r>
        <w:rPr>
          <w:rFonts w:ascii="Times New Roman" w:eastAsia="Calibri" w:hAnsi="Times New Roman"/>
          <w:sz w:val="16"/>
          <w:szCs w:val="16"/>
        </w:rPr>
        <w:t>30.01.2025</w:t>
      </w:r>
    </w:p>
    <w:p w:rsidR="00424E3A" w:rsidRDefault="00424E3A">
      <w:pPr>
        <w:spacing w:after="0" w:line="240" w:lineRule="auto"/>
        <w:rPr>
          <w:rFonts w:ascii="Times New Roman" w:eastAsia="Calibri" w:hAnsi="Times New Roman"/>
          <w:sz w:val="16"/>
          <w:szCs w:val="16"/>
        </w:rPr>
      </w:pPr>
    </w:p>
    <w:p w:rsidR="00254A9A" w:rsidRDefault="00254A9A">
      <w:pPr>
        <w:spacing w:after="0" w:line="240" w:lineRule="auto"/>
        <w:rPr>
          <w:rFonts w:ascii="Times New Roman" w:eastAsia="Calibri" w:hAnsi="Times New Roman"/>
          <w:sz w:val="16"/>
          <w:szCs w:val="16"/>
        </w:rPr>
      </w:pPr>
    </w:p>
    <w:p w:rsidR="00254A9A" w:rsidRDefault="00254A9A"/>
    <w:sectPr w:rsidR="00254A9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A9A"/>
    <w:rsid w:val="00017722"/>
    <w:rsid w:val="00254A9A"/>
    <w:rsid w:val="002A5744"/>
    <w:rsid w:val="002D0152"/>
    <w:rsid w:val="002E4496"/>
    <w:rsid w:val="003256F9"/>
    <w:rsid w:val="00424E3A"/>
    <w:rsid w:val="004C7A80"/>
    <w:rsid w:val="004E19D8"/>
    <w:rsid w:val="00643369"/>
    <w:rsid w:val="00A82BBA"/>
    <w:rsid w:val="00CB65E6"/>
    <w:rsid w:val="00DC08E0"/>
    <w:rsid w:val="00DE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4CF457-46AF-4689-BD53-89554D7F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FCD"/>
    <w:pPr>
      <w:spacing w:after="160" w:line="259" w:lineRule="auto"/>
    </w:pPr>
    <w:rPr>
      <w:rFonts w:eastAsia="Times New Roman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A56FCD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587D97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ascii="Times New Roman" w:hAnsi="Times New Roman"/>
      <w:sz w:val="28"/>
      <w:szCs w:val="28"/>
    </w:rPr>
  </w:style>
  <w:style w:type="character" w:customStyle="1" w:styleId="ListLabel2">
    <w:name w:val="ListLabel 2"/>
    <w:qFormat/>
    <w:rPr>
      <w:rFonts w:ascii="Times New Roman" w:hAnsi="Times New Roman"/>
      <w:sz w:val="28"/>
      <w:szCs w:val="2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Droid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Title">
    <w:name w:val="ConsPlusTitle"/>
    <w:qFormat/>
    <w:rsid w:val="00A56FCD"/>
    <w:pPr>
      <w:widowContro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qFormat/>
    <w:rsid w:val="00A56FCD"/>
    <w:pPr>
      <w:widowContro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587D97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A56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DC61F0898DAD47D94515B61DC43A1FF8AC510670292679F3890E034973AEBD5A81AB8A4DB606C1FD6P1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08070-04BF-47E6-961A-48C0BA88B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Наталья Николаевна</dc:creator>
  <dc:description/>
  <cp:lastModifiedBy>Голенкова Татьяна Владимировна</cp:lastModifiedBy>
  <cp:revision>17</cp:revision>
  <cp:lastPrinted>2025-01-30T15:14:00Z</cp:lastPrinted>
  <dcterms:created xsi:type="dcterms:W3CDTF">2022-02-08T15:17:00Z</dcterms:created>
  <dcterms:modified xsi:type="dcterms:W3CDTF">2025-02-14T09:16:00Z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