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727" w:rsidRPr="00805812" w:rsidRDefault="004B6727" w:rsidP="004B6727">
      <w:pPr>
        <w:jc w:val="right"/>
        <w:rPr>
          <w:sz w:val="28"/>
          <w:szCs w:val="28"/>
        </w:rPr>
      </w:pPr>
      <w:r w:rsidRPr="00805812">
        <w:rPr>
          <w:sz w:val="28"/>
          <w:szCs w:val="28"/>
        </w:rPr>
        <w:t>ПРОЕКТ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Российская Федерация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Новгородская область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Дума Новгородского муниципального района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РЕШЕНИЕ</w:t>
      </w:r>
    </w:p>
    <w:p w:rsidR="004B6727" w:rsidRPr="00805812" w:rsidRDefault="004B6727" w:rsidP="004B6727">
      <w:pPr>
        <w:rPr>
          <w:sz w:val="28"/>
          <w:szCs w:val="28"/>
        </w:rPr>
      </w:pPr>
      <w:r w:rsidRPr="00805812">
        <w:rPr>
          <w:sz w:val="28"/>
          <w:szCs w:val="28"/>
        </w:rPr>
        <w:t>от _____________ № ______</w:t>
      </w:r>
    </w:p>
    <w:p w:rsidR="004B6727" w:rsidRPr="00805812" w:rsidRDefault="004B6727" w:rsidP="004B6727">
      <w:pPr>
        <w:rPr>
          <w:sz w:val="28"/>
          <w:szCs w:val="28"/>
        </w:rPr>
      </w:pPr>
      <w:r w:rsidRPr="00805812">
        <w:rPr>
          <w:sz w:val="28"/>
          <w:szCs w:val="28"/>
        </w:rPr>
        <w:t>Великий Новгород</w:t>
      </w:r>
    </w:p>
    <w:p w:rsidR="004B6727" w:rsidRPr="00805812" w:rsidRDefault="004B6727" w:rsidP="004B6727">
      <w:pPr>
        <w:rPr>
          <w:sz w:val="28"/>
          <w:szCs w:val="28"/>
        </w:rPr>
      </w:pPr>
    </w:p>
    <w:p w:rsidR="005D7EA7" w:rsidRDefault="004B6727" w:rsidP="004B6727">
      <w:pPr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О внесении изменений в правила</w:t>
      </w:r>
    </w:p>
    <w:p w:rsidR="004B6727" w:rsidRPr="00805812" w:rsidRDefault="004B6727" w:rsidP="004B6727">
      <w:pPr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землепользования и застройки</w:t>
      </w:r>
    </w:p>
    <w:p w:rsidR="004B6727" w:rsidRPr="00805812" w:rsidRDefault="005D7EA7" w:rsidP="004B672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Ракомского</w:t>
      </w:r>
      <w:r w:rsidR="004B6727" w:rsidRPr="00805812">
        <w:rPr>
          <w:b/>
          <w:sz w:val="28"/>
          <w:szCs w:val="28"/>
        </w:rPr>
        <w:t xml:space="preserve"> сельского поселения</w:t>
      </w:r>
    </w:p>
    <w:p w:rsidR="004B6727" w:rsidRPr="00805812" w:rsidRDefault="004B6727" w:rsidP="004B6727">
      <w:pPr>
        <w:rPr>
          <w:b/>
          <w:sz w:val="28"/>
          <w:szCs w:val="28"/>
        </w:rPr>
      </w:pP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>В соответствии со ст</w:t>
      </w:r>
      <w:r w:rsidR="005D7EA7">
        <w:rPr>
          <w:sz w:val="28"/>
          <w:szCs w:val="28"/>
        </w:rPr>
        <w:t>атьями</w:t>
      </w:r>
      <w:r w:rsidRPr="00805812">
        <w:rPr>
          <w:sz w:val="28"/>
          <w:szCs w:val="28"/>
        </w:rPr>
        <w:t xml:space="preserve"> 32, 33 Градостроительного кодекса </w:t>
      </w:r>
      <w:r w:rsidR="005D7EA7">
        <w:rPr>
          <w:sz w:val="28"/>
          <w:szCs w:val="28"/>
        </w:rPr>
        <w:t>Российской Федерации</w:t>
      </w:r>
      <w:r w:rsidRPr="00805812">
        <w:rPr>
          <w:sz w:val="28"/>
          <w:szCs w:val="28"/>
        </w:rPr>
        <w:t>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Новгородский муниципальный район, Дума Новгородского муниципального района</w:t>
      </w:r>
    </w:p>
    <w:p w:rsidR="004B6727" w:rsidRPr="00805812" w:rsidRDefault="004B6727" w:rsidP="004B6727">
      <w:pPr>
        <w:ind w:firstLine="567"/>
        <w:jc w:val="both"/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РЕШИЛА:</w:t>
      </w: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 xml:space="preserve">1. </w:t>
      </w:r>
      <w:r w:rsidR="005D7EA7" w:rsidRPr="00C70DF9">
        <w:rPr>
          <w:sz w:val="28"/>
          <w:szCs w:val="28"/>
        </w:rPr>
        <w:t>Утвердить прилагаемые изменения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  <w:r w:rsidRPr="00805812">
        <w:rPr>
          <w:sz w:val="28"/>
          <w:szCs w:val="28"/>
        </w:rPr>
        <w:t>.</w:t>
      </w: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 xml:space="preserve">2.   Опубликовать настоящее решение в периодическом печатном издании Новгородского муниципального района </w:t>
      </w:r>
      <w:r w:rsidRPr="00805812">
        <w:rPr>
          <w:color w:val="000000"/>
          <w:sz w:val="28"/>
          <w:szCs w:val="28"/>
        </w:rPr>
        <w:t xml:space="preserve">«Официальный вестник Новгородского муниципального района» </w:t>
      </w:r>
      <w:r w:rsidRPr="00805812">
        <w:rPr>
          <w:sz w:val="28"/>
          <w:szCs w:val="28"/>
        </w:rPr>
        <w:t xml:space="preserve">и разместить на официальном сайте Администрации Новгородского муниципального района в информационно-телекоммуникационной сети «Интернет». </w:t>
      </w:r>
    </w:p>
    <w:p w:rsidR="004B6727" w:rsidRPr="00805812" w:rsidRDefault="004B6727" w:rsidP="004B6727">
      <w:pPr>
        <w:rPr>
          <w:b/>
          <w:sz w:val="28"/>
          <w:szCs w:val="28"/>
        </w:rPr>
      </w:pPr>
    </w:p>
    <w:tbl>
      <w:tblPr>
        <w:tblW w:w="9855" w:type="dxa"/>
        <w:tblLook w:val="00A0" w:firstRow="1" w:lastRow="0" w:firstColumn="1" w:lastColumn="0" w:noHBand="0" w:noVBand="0"/>
      </w:tblPr>
      <w:tblGrid>
        <w:gridCol w:w="4927"/>
        <w:gridCol w:w="4928"/>
      </w:tblGrid>
      <w:tr w:rsidR="004B6727" w:rsidRPr="00805812" w:rsidTr="00DA36B5">
        <w:trPr>
          <w:trHeight w:val="661"/>
        </w:trPr>
        <w:tc>
          <w:tcPr>
            <w:tcW w:w="4927" w:type="dxa"/>
            <w:hideMark/>
          </w:tcPr>
          <w:p w:rsidR="004B6727" w:rsidRPr="00805812" w:rsidRDefault="004B6727" w:rsidP="00DA36B5">
            <w:pPr>
              <w:keepNext/>
              <w:outlineLvl w:val="1"/>
              <w:rPr>
                <w:b/>
                <w:sz w:val="28"/>
                <w:szCs w:val="28"/>
              </w:rPr>
            </w:pPr>
            <w:bookmarkStart w:id="0" w:name="_Toc100149336"/>
            <w:bookmarkStart w:id="1" w:name="_Toc103333042"/>
          </w:p>
          <w:p w:rsidR="004B6727" w:rsidRPr="00805812" w:rsidRDefault="004B6727" w:rsidP="00DA36B5">
            <w:pPr>
              <w:keepNext/>
              <w:outlineLvl w:val="1"/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>Глав</w:t>
            </w:r>
            <w:bookmarkEnd w:id="0"/>
            <w:bookmarkEnd w:id="1"/>
            <w:r w:rsidRPr="00805812">
              <w:rPr>
                <w:b/>
                <w:sz w:val="28"/>
                <w:szCs w:val="28"/>
              </w:rPr>
              <w:t>а муниципального района</w:t>
            </w:r>
          </w:p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 xml:space="preserve">Председатель Думы </w:t>
            </w:r>
          </w:p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>муниципального района</w:t>
            </w:r>
          </w:p>
        </w:tc>
      </w:tr>
      <w:tr w:rsidR="004B6727" w:rsidRPr="00805812" w:rsidTr="00DA36B5">
        <w:trPr>
          <w:trHeight w:val="124"/>
        </w:trPr>
        <w:tc>
          <w:tcPr>
            <w:tcW w:w="4927" w:type="dxa"/>
          </w:tcPr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 xml:space="preserve">                                   А.А. Дементьев</w:t>
            </w:r>
          </w:p>
        </w:tc>
        <w:tc>
          <w:tcPr>
            <w:tcW w:w="4928" w:type="dxa"/>
          </w:tcPr>
          <w:p w:rsidR="004B6727" w:rsidRPr="00805812" w:rsidRDefault="004B6727" w:rsidP="00DA36B5">
            <w:pPr>
              <w:jc w:val="right"/>
              <w:rPr>
                <w:b/>
                <w:sz w:val="28"/>
                <w:szCs w:val="28"/>
                <w:highlight w:val="red"/>
              </w:rPr>
            </w:pPr>
            <w:r w:rsidRPr="00805812">
              <w:rPr>
                <w:b/>
                <w:sz w:val="28"/>
                <w:szCs w:val="28"/>
              </w:rPr>
              <w:t>К.Н. Харламов</w:t>
            </w:r>
          </w:p>
        </w:tc>
      </w:tr>
    </w:tbl>
    <w:p w:rsidR="004B6727" w:rsidRDefault="004B6727" w:rsidP="004B6727"/>
    <w:p w:rsidR="004B6727" w:rsidRDefault="004B6727" w:rsidP="004B6727">
      <w:pPr>
        <w:spacing w:after="160" w:line="259" w:lineRule="auto"/>
      </w:pPr>
      <w:r>
        <w:br w:type="page"/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bookmarkStart w:id="2" w:name="_Toc421696758"/>
      <w:r w:rsidRPr="005D7EA7">
        <w:rPr>
          <w:rFonts w:eastAsia="Calibri"/>
          <w:kern w:val="2"/>
          <w:sz w:val="28"/>
          <w:szCs w:val="28"/>
          <w:lang w:eastAsia="en-US"/>
        </w:rPr>
        <w:lastRenderedPageBreak/>
        <w:t>УТВЕРЖДЕНЫ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 xml:space="preserve">Решение Думы Новгородского 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муниципального района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от «___» ___________ № ______</w:t>
      </w:r>
    </w:p>
    <w:p w:rsidR="005D7EA7" w:rsidRPr="005D7EA7" w:rsidRDefault="005D7EA7" w:rsidP="005D7EA7">
      <w:pPr>
        <w:spacing w:after="160" w:line="259" w:lineRule="auto"/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ИЗМЕНЕНИЯ,</w:t>
      </w:r>
    </w:p>
    <w:p w:rsidR="005D7EA7" w:rsidRPr="005D7EA7" w:rsidRDefault="005D7EA7" w:rsidP="005D7EA7">
      <w:pPr>
        <w:spacing w:after="160" w:line="259" w:lineRule="auto"/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вносимые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</w:p>
    <w:p w:rsidR="005D7EA7" w:rsidRPr="005D7EA7" w:rsidRDefault="005D7EA7" w:rsidP="005D7EA7">
      <w:pPr>
        <w:numPr>
          <w:ilvl w:val="0"/>
          <w:numId w:val="20"/>
        </w:numPr>
        <w:spacing w:after="160" w:line="259" w:lineRule="auto"/>
        <w:ind w:left="0" w:firstLine="0"/>
        <w:contextualSpacing/>
        <w:jc w:val="both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Изложить Часть 2 в следующей редакции:</w:t>
      </w:r>
    </w:p>
    <w:p w:rsidR="005D7EA7" w:rsidRPr="005D7EA7" w:rsidRDefault="005D7EA7" w:rsidP="005D7EA7">
      <w:pPr>
        <w:keepNext/>
        <w:spacing w:before="240" w:after="120"/>
        <w:ind w:firstLine="851"/>
        <w:outlineLvl w:val="2"/>
        <w:rPr>
          <w:b/>
          <w:bCs/>
          <w:lang w:val="x-none"/>
        </w:rPr>
      </w:pPr>
      <w:bookmarkStart w:id="3" w:name="_Toc421696731"/>
      <w:bookmarkStart w:id="4" w:name="_Toc508613455"/>
      <w:bookmarkStart w:id="5" w:name="_Toc103343918"/>
      <w:r w:rsidRPr="005D7EA7">
        <w:t xml:space="preserve">« </w:t>
      </w:r>
      <w:r w:rsidRPr="005D7EA7">
        <w:rPr>
          <w:b/>
          <w:bCs/>
          <w:lang w:val="x-none"/>
        </w:rPr>
        <w:t>Статья 19. Территориальные зоны</w:t>
      </w:r>
      <w:bookmarkEnd w:id="3"/>
      <w:bookmarkEnd w:id="4"/>
      <w:bookmarkEnd w:id="5"/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1. В настоящих правилах землепользования и застройки устанавливаются следующие территориальные зоны в границах Ракомского сельского поселения: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1) жилые зоны: Ж1, Ж3 (включает подзоны Ж3-1, Ж3-2, Ж3-3, Ж3-4, Ж3-5);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2) общественно-деловые зоны: ОД1, ОД2;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3) производственные зоны: П2;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4) зоны инженерной и транспортной инфраструктур: ИТ1,ИТ2;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5) зоны сельскохозяйственного использования: СХ1;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6) рекреационные зоны: Р1, Р2;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7) зоны специального назначения: СН1.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2. Действие градостроительного регламента не распространяется на земельные участки: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(в ред. Федерального закона от 22.10.2014 N 315-ФЗ)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2) в границах территорий общего пользования;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3) предназначенные для размещения линейных объектов и (или) занятые линейными объектами;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(п. 3 в ред. Федерального закона от 20.03.2011 N 41-ФЗ)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4) предоставленные для добычи полезных ископаемых.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(п. 4 введен Федеральным законом от 31.12.2005 N 210-ФЗ)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5D7EA7" w:rsidRPr="005D7EA7" w:rsidRDefault="005D7EA7" w:rsidP="005D7EA7">
      <w:pPr>
        <w:keepNext/>
        <w:spacing w:before="240" w:after="120"/>
        <w:ind w:firstLine="851"/>
        <w:outlineLvl w:val="2"/>
        <w:rPr>
          <w:b/>
          <w:bCs/>
          <w:lang w:val="x-none"/>
        </w:rPr>
      </w:pPr>
      <w:bookmarkStart w:id="6" w:name="_Toc421696732"/>
      <w:bookmarkStart w:id="7" w:name="_Toc508613456"/>
      <w:bookmarkStart w:id="8" w:name="_Toc103343919"/>
      <w:r w:rsidRPr="005D7EA7">
        <w:rPr>
          <w:b/>
          <w:bCs/>
          <w:lang w:val="x-none"/>
        </w:rPr>
        <w:t>Статья 20. Карта градостроительного зонирования</w:t>
      </w:r>
      <w:bookmarkEnd w:id="6"/>
      <w:bookmarkEnd w:id="7"/>
      <w:bookmarkEnd w:id="8"/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1. Карта градостроительного зонирования Ракомского сельского поселения включает в себя карту границ территориальных зон (приложение 1), карту зон с особыми условиями использования территорий (приложение 2), карту территорий, в границах которых предусматривается осуществление комплексного развития территории (приложение 3).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2. На карте градостроительного зонирования Ракомского сельского поселения устанавливаются границы территориальных зон. Порядок установления территориальных зон и требования к границам территориальных зон и подзон определяются федеральными законами.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3. На карте градостроительного зонирования Ракомского сельского поселения отображаются границы зон с особыми условиями использования территорий и границы территорий объектов культурного наследия, установленные в соответствии с действующим законодательством. Также на карте градостроительного зонирования отображаются границы Ракомского сельского поселения и границы населенных пунктов в составе данного муниципального образования.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4.</w:t>
      </w:r>
      <w:r w:rsidRPr="005D7EA7">
        <w:rPr>
          <w:lang w:eastAsia="ru-RU"/>
        </w:rPr>
        <w:t xml:space="preserve"> </w:t>
      </w:r>
      <w:r w:rsidRPr="005D7EA7">
        <w:t>На карте градостроительного зонирования устанавливаются территории, в границах которых предусматривается осуществление комплексного развития территории.»</w:t>
      </w:r>
    </w:p>
    <w:p w:rsidR="005D7EA7" w:rsidRPr="005D7EA7" w:rsidRDefault="005D7EA7" w:rsidP="005D7EA7">
      <w:pPr>
        <w:numPr>
          <w:ilvl w:val="0"/>
          <w:numId w:val="20"/>
        </w:numPr>
        <w:spacing w:after="160" w:line="259" w:lineRule="auto"/>
        <w:ind w:left="0" w:firstLine="0"/>
        <w:contextualSpacing/>
        <w:jc w:val="both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Изложить Часть 3 в следующей редакции: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kern w:val="2"/>
          <w:lang w:eastAsia="en-US"/>
        </w:rPr>
      </w:pPr>
      <w:bookmarkStart w:id="9" w:name="_Toc421696733"/>
      <w:bookmarkStart w:id="10" w:name="_Toc103343920"/>
      <w:r w:rsidRPr="005D7EA7">
        <w:rPr>
          <w:rFonts w:eastAsia="Calibri"/>
          <w:b/>
          <w:bCs/>
          <w:kern w:val="2"/>
          <w:lang w:eastAsia="en-US"/>
        </w:rPr>
        <w:t>«Часть 3. Градостроительные регламенты</w:t>
      </w:r>
      <w:bookmarkEnd w:id="9"/>
      <w:bookmarkEnd w:id="10"/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11" w:name="_Toc421696734"/>
      <w:bookmarkStart w:id="12" w:name="_Toc103343921"/>
      <w:r w:rsidRPr="005D7EA7">
        <w:rPr>
          <w:rFonts w:eastAsia="Calibri"/>
          <w:b/>
          <w:bCs/>
          <w:iCs/>
          <w:kern w:val="2"/>
          <w:lang w:eastAsia="en-US"/>
        </w:rPr>
        <w:t>Глава 7. Жилые зоны</w:t>
      </w:r>
      <w:bookmarkEnd w:id="11"/>
      <w:bookmarkEnd w:id="12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13" w:name="_Toc421696735"/>
      <w:bookmarkStart w:id="14" w:name="_Toc103343922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 xml:space="preserve">Статья 21. </w:t>
      </w:r>
      <w:bookmarkEnd w:id="13"/>
      <w:bookmarkEnd w:id="14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Ж1-зона застройки индивидуальными жилыми домами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33" w:type="dxa"/>
        <w:jc w:val="center"/>
        <w:tblLayout w:type="fixed"/>
        <w:tblLook w:val="0000" w:firstRow="0" w:lastRow="0" w:firstColumn="0" w:lastColumn="0" w:noHBand="0" w:noVBand="0"/>
      </w:tblPr>
      <w:tblGrid>
        <w:gridCol w:w="857"/>
        <w:gridCol w:w="4253"/>
        <w:gridCol w:w="4823"/>
      </w:tblGrid>
      <w:tr w:rsidR="005D7EA7" w:rsidRPr="005D7EA7" w:rsidTr="00173172">
        <w:trPr>
          <w:tblHeader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Вид разрешенного использования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 xml:space="preserve">земельных участков и объектов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>капитального строительства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Объекты капитального строительства,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 xml:space="preserve">разрешенные для размещения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>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выращивание иных декоративных или сельскохозяйственных культур;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размещение гаражей для собственных нужд и хозяйственных построек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указанного в описании вида разрешенного использования с кодом 2.1;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производство сельскохозяйственной продукции;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гаража и иных вспомогательных сооружений;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содержание сельскохозяйственных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Осуществление отдыха и (или) выращивания гражданами для собственных нужд сельскохозяйственных культур; </w:t>
            </w:r>
          </w:p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для собственных нужд садового дома, жилого дома, указанного в описании вида разрешенного использования с </w:t>
            </w:r>
            <w:hyperlink r:id="rId8" w:history="1">
              <w:r w:rsidRPr="005D7EA7">
                <w:rPr>
                  <w:rFonts w:eastAsia="Calibri"/>
                  <w:color w:val="0000FF"/>
                  <w:kern w:val="2"/>
                  <w:u w:val="single"/>
                  <w:lang w:eastAsia="en-US"/>
                </w:rPr>
                <w:t>кодом 2.1</w:t>
              </w:r>
            </w:hyperlink>
            <w:r w:rsidRPr="005D7EA7">
              <w:rPr>
                <w:rFonts w:eastAsia="Calibri"/>
                <w:kern w:val="2"/>
                <w:lang w:eastAsia="en-US"/>
              </w:rPr>
              <w:t xml:space="preserve">, хозяйственных построек и гаражей для собственных нужд 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Ж1: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800"/>
        <w:gridCol w:w="2880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15" w:name="_Toc421696736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0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(максимальна) высота объектов капитального строительства</w:t>
            </w:r>
          </w:p>
        </w:tc>
        <w:tc>
          <w:tcPr>
            <w:tcW w:w="288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0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88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</w:t>
            </w:r>
            <w:r w:rsidRPr="005D7EA7">
              <w:rPr>
                <w:rFonts w:eastAsia="Calibri"/>
                <w:kern w:val="2"/>
                <w:lang w:eastAsia="en-US"/>
              </w:rPr>
              <w:t>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</w:t>
            </w:r>
            <w:r w:rsidRPr="005D7EA7">
              <w:rPr>
                <w:rFonts w:eastAsia="Calibri"/>
                <w:kern w:val="2"/>
                <w:lang w:eastAsia="en-US"/>
              </w:rPr>
              <w:t>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1 эт. – 59%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 эт. – 51 %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в) 3 эт. – 44 %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г) 4 эт. – 39 %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</w:t>
            </w:r>
          </w:p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</w:t>
            </w:r>
          </w:p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16" w:name="_Toc10334392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 xml:space="preserve">Статья 22. </w:t>
      </w:r>
      <w:bookmarkEnd w:id="1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Ж3- Зона застройки среднеэтажными многоквартирными домами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многоквартирных домов этажностью не выше восьми этажей;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и озеленение;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подземных гаражей и автостоянок;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bCs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0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17" w:name="_Hlk184635662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>0м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bookmarkEnd w:id="17"/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3.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4.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Ж3-3: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42,5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39,5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5.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Ж3-4: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 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Ж3-5: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3500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>0м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18" w:name="_Toc421696738"/>
      <w:bookmarkStart w:id="19" w:name="_Toc103343924"/>
      <w:bookmarkEnd w:id="15"/>
      <w:r w:rsidRPr="005D7EA7">
        <w:rPr>
          <w:rFonts w:eastAsia="Calibri"/>
          <w:b/>
          <w:bCs/>
          <w:iCs/>
          <w:kern w:val="2"/>
          <w:lang w:eastAsia="en-US"/>
        </w:rPr>
        <w:t>Глава 8. Общественно-деловые зоны</w:t>
      </w:r>
      <w:bookmarkEnd w:id="18"/>
      <w:bookmarkEnd w:id="19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0" w:name="_Toc421696739"/>
      <w:bookmarkStart w:id="21" w:name="_Toc10334392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23. ОД1</w:t>
      </w:r>
      <w:bookmarkEnd w:id="20"/>
      <w:bookmarkEnd w:id="21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делового, общественного и коммерческого назначения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69"/>
        <w:gridCol w:w="4960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станций скорой помощи;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Выставочно-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ярмарочная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22" w:name="_Toc421696740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Выставочно-ярмарочная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3" w:name="_Toc10334392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24. ОД2</w:t>
      </w:r>
      <w:bookmarkEnd w:id="2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размещения объектов социального и коммунально-бытового назначения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станций скорой помощи;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24" w:name="_Toc103343927"/>
      <w:r w:rsidRPr="005D7EA7">
        <w:rPr>
          <w:rFonts w:eastAsia="Calibri"/>
          <w:b/>
          <w:bCs/>
          <w:iCs/>
          <w:kern w:val="2"/>
          <w:lang w:eastAsia="en-US"/>
        </w:rPr>
        <w:t>Глава 9. Производственные зоны</w:t>
      </w:r>
      <w:bookmarkEnd w:id="22"/>
      <w:bookmarkEnd w:id="24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5" w:name="_Toc421696741"/>
      <w:bookmarkStart w:id="26" w:name="_Toc103343928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25. П</w:t>
      </w:r>
      <w:bookmarkEnd w:id="25"/>
      <w:bookmarkEnd w:id="2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2- Зона производственных предприятий IV-V классов опасности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4111"/>
        <w:gridCol w:w="4818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Недропользование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геологических изысканий;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Целлюлозно-бумажная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П2: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276"/>
        <w:gridCol w:w="2126"/>
        <w:gridCol w:w="1843"/>
        <w:gridCol w:w="1842"/>
        <w:gridCol w:w="1701"/>
        <w:gridCol w:w="142"/>
        <w:gridCol w:w="1843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27" w:name="_Toc421696743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</w:t>
            </w:r>
          </w:p>
        </w:tc>
        <w:tc>
          <w:tcPr>
            <w:tcW w:w="1843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</w:t>
            </w: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184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9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6.1.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Недропользование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Целлюлозно-бумажная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28" w:name="_Toc103343929"/>
      <w:r w:rsidRPr="005D7EA7">
        <w:rPr>
          <w:rFonts w:eastAsia="Calibri"/>
          <w:b/>
          <w:bCs/>
          <w:iCs/>
          <w:kern w:val="2"/>
          <w:lang w:eastAsia="en-US"/>
        </w:rPr>
        <w:t>Глава 10. Зоны инженерных и транспортных инфраструктур</w:t>
      </w:r>
      <w:bookmarkEnd w:id="27"/>
      <w:bookmarkEnd w:id="28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9" w:name="_Toc421696744"/>
      <w:bookmarkStart w:id="30" w:name="_Toc103343930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26. ИТ1</w:t>
      </w:r>
      <w:bookmarkEnd w:id="29"/>
      <w:bookmarkEnd w:id="30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инженерной инфраструктуры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69"/>
        <w:gridCol w:w="4960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31" w:name="_Toc421696746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2" w:name="_Toc103343931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27. ИТ</w:t>
      </w:r>
      <w:bookmarkEnd w:id="31"/>
      <w:bookmarkEnd w:id="32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2- Зона транспорта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4111"/>
        <w:gridCol w:w="4818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33" w:name="_Toc421696748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34" w:name="_Toc103343932"/>
      <w:r w:rsidRPr="005D7EA7">
        <w:rPr>
          <w:rFonts w:eastAsia="Calibri"/>
          <w:b/>
          <w:bCs/>
          <w:iCs/>
          <w:kern w:val="2"/>
          <w:lang w:eastAsia="en-US"/>
        </w:rPr>
        <w:t>Глава 11. Зоны сельскохозяйственного использования</w:t>
      </w:r>
      <w:bookmarkEnd w:id="34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5" w:name="_Toc10334393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28. СХ1</w:t>
      </w:r>
      <w:bookmarkEnd w:id="3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сельскохозяйственного использования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Сельскохозяйственное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сельского хозяйства.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1.1-1.20,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Растениеводство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выращиванием сельскохозяйственных культур.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1.2-1.6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Овощеводство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Садоводство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льна и конопли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Животноводство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Скотоводство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Звероводство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Птицеводство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Свиноводство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свиней;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Пчеловодство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Рыбоводство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коллекций генетических ресурсов растений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Питомники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Кошение трав, сбор и заготовка сена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 xml:space="preserve">Ведение </w:t>
            </w:r>
            <w:r w:rsidRPr="005D7EA7">
              <w:rPr>
                <w:rFonts w:eastAsia="Calibri"/>
                <w:kern w:val="2"/>
                <w:lang w:eastAsia="en-US"/>
              </w:rPr>
              <w:t>огородничества*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садоводства*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Виды разрешенного использования допустимы только в границах населенного пункта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СХ1: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Сельскохозяйственное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Овощеводство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Садоводство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льна и конопли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Животноводство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Скотоводство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Звероводство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Птицеводство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Свиноводство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Пчеловодство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Рыбоводство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Питомники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огородничества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36" w:name="_Toc103343934"/>
      <w:r w:rsidRPr="005D7EA7">
        <w:rPr>
          <w:rFonts w:eastAsia="Calibri"/>
          <w:b/>
          <w:bCs/>
          <w:iCs/>
          <w:kern w:val="2"/>
          <w:lang w:eastAsia="en-US"/>
        </w:rPr>
        <w:t>Глава 12. Рекреационные зоны</w:t>
      </w:r>
      <w:bookmarkEnd w:id="33"/>
      <w:bookmarkEnd w:id="36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7" w:name="_Toc421696749"/>
      <w:bookmarkStart w:id="38" w:name="_Toc10334393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29. Р1</w:t>
      </w:r>
      <w:bookmarkEnd w:id="37"/>
      <w:bookmarkEnd w:id="38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зеленых насаждений общего пользования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1276"/>
        <w:gridCol w:w="1276"/>
        <w:gridCol w:w="2527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39" w:name="_Toc421696750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52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52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12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м2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м2</w:t>
            </w:r>
          </w:p>
        </w:tc>
        <w:tc>
          <w:tcPr>
            <w:tcW w:w="25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 м</w:t>
            </w:r>
          </w:p>
        </w:tc>
        <w:tc>
          <w:tcPr>
            <w:tcW w:w="2749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40" w:name="_Toc10334393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30. Р2</w:t>
      </w:r>
      <w:bookmarkEnd w:id="39"/>
      <w:bookmarkEnd w:id="40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размещения объектов отдыха, туризма, санаторно-курортного лечения, физической культуры и спорта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Туристическое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детских лагерей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276"/>
        <w:gridCol w:w="2693"/>
        <w:gridCol w:w="2410"/>
        <w:gridCol w:w="1842"/>
        <w:gridCol w:w="2466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41" w:name="_Toc421696752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69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1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46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69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41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46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5.2.1</w:t>
            </w:r>
          </w:p>
        </w:tc>
        <w:tc>
          <w:tcPr>
            <w:tcW w:w="2268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Туристическое обслуживание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 м2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м2</w:t>
            </w:r>
          </w:p>
        </w:tc>
        <w:tc>
          <w:tcPr>
            <w:tcW w:w="2693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46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rPr>
          <w:trHeight w:val="3959"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42" w:name="_Toc103343937"/>
      <w:r w:rsidRPr="005D7EA7">
        <w:rPr>
          <w:rFonts w:eastAsia="Calibri"/>
          <w:b/>
          <w:bCs/>
          <w:iCs/>
          <w:kern w:val="2"/>
          <w:lang w:eastAsia="en-US"/>
        </w:rPr>
        <w:t>Глава 13. Зоны специального назначения</w:t>
      </w:r>
      <w:bookmarkEnd w:id="41"/>
      <w:bookmarkEnd w:id="42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43" w:name="_Toc421696754"/>
      <w:bookmarkStart w:id="44" w:name="_Toc103343938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31. СН1</w:t>
      </w:r>
      <w:bookmarkEnd w:id="43"/>
      <w:bookmarkEnd w:id="44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кладбищ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Ритуальная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кладбищ, крематориев и мест захоронения;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соответствующих культовых сооружений;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деятельности по производству продукции ритуально-обрядового назначения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2</w:t>
      </w: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СН1: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276"/>
        <w:gridCol w:w="2693"/>
        <w:gridCol w:w="2410"/>
        <w:gridCol w:w="141"/>
        <w:gridCol w:w="1843"/>
        <w:gridCol w:w="142"/>
        <w:gridCol w:w="2182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69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51" w:type="dxa"/>
            <w:gridSpan w:val="2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85" w:type="dxa"/>
            <w:gridSpan w:val="2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18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69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551" w:type="dxa"/>
            <w:gridSpan w:val="2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85" w:type="dxa"/>
            <w:gridSpan w:val="2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8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Ритуальная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похоронного назначения (кладбищ) - 6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установлению»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3. Карту градостроительного зонирования изложить в следующей редакции:</w:t>
      </w:r>
    </w:p>
    <w:p w:rsidR="005D7EA7" w:rsidRPr="005D7EA7" w:rsidRDefault="005D7EA7" w:rsidP="005D7EA7">
      <w:pPr>
        <w:spacing w:after="160" w:line="259" w:lineRule="auto"/>
        <w:jc w:val="both"/>
        <w:rPr>
          <w:rFonts w:ascii="Calibri" w:eastAsia="Calibri" w:hAnsi="Calibri"/>
          <w:noProof/>
          <w:kern w:val="2"/>
          <w:sz w:val="22"/>
          <w:szCs w:val="2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70B1150F" wp14:editId="5481C633">
            <wp:extent cx="5940425" cy="8402955"/>
            <wp:effectExtent l="0" t="0" r="3175" b="0"/>
            <wp:docPr id="14940984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119D8625" wp14:editId="632FF755">
            <wp:extent cx="5940425" cy="8402955"/>
            <wp:effectExtent l="0" t="0" r="3175" b="0"/>
            <wp:docPr id="1724348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42305311" wp14:editId="52EF8F30">
            <wp:extent cx="5940425" cy="8402955"/>
            <wp:effectExtent l="0" t="0" r="3175" b="0"/>
            <wp:docPr id="19779362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bookmarkStart w:id="45" w:name="_GoBack"/>
      <w:bookmarkEnd w:id="45"/>
    </w:p>
    <w:bookmarkEnd w:id="2"/>
    <w:sectPr w:rsidR="005D7EA7" w:rsidRPr="005D7EA7" w:rsidSect="003A71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F29" w:rsidRDefault="00317F29" w:rsidP="003A71FB">
      <w:r>
        <w:separator/>
      </w:r>
    </w:p>
  </w:endnote>
  <w:endnote w:type="continuationSeparator" w:id="0">
    <w:p w:rsidR="00317F29" w:rsidRDefault="00317F29" w:rsidP="003A7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83A69F" wp14:editId="109C0B44">
              <wp:simplePos x="0" y="0"/>
              <wp:positionH relativeFrom="margin">
                <wp:align>center</wp:align>
              </wp:positionH>
              <wp:positionV relativeFrom="paragraph">
                <wp:posOffset>1905</wp:posOffset>
              </wp:positionV>
              <wp:extent cx="375920" cy="349250"/>
              <wp:effectExtent l="635" t="1905" r="4445" b="1270"/>
              <wp:wrapSquare wrapText="largest"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349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EA7" w:rsidRDefault="005D7EA7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cr/>
                          </w:r>
                        </w:p>
                        <w:p w:rsidR="005D7EA7" w:rsidRDefault="005D7EA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3A69F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0;margin-top:.15pt;width:29.6pt;height:27.5pt;z-index: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" stroked="f">
              <v:fill opacity="0"/>
              <v:textbox inset="0,0,0,0">
                <w:txbxContent>
                  <w:p w:rsidR="005D7EA7" w:rsidRDefault="005D7EA7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cr/>
                    </w:r>
                  </w:p>
                  <w:p w:rsidR="005D7EA7" w:rsidRDefault="005D7EA7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5D7EA7"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1270</wp:posOffset>
              </wp:positionV>
              <wp:extent cx="351790" cy="349250"/>
              <wp:effectExtent l="0" t="0" r="0" b="0"/>
              <wp:wrapSquare wrapText="largest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349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BAD" w:rsidRDefault="005F4F22">
                          <w:r>
                            <w:fldChar w:fldCharType="begin"/>
                          </w:r>
                          <w:r w:rsidR="00945BAD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EA7">
                            <w:rPr>
                              <w:noProof/>
                            </w:rPr>
                            <w:t>244</w:t>
                          </w:r>
                          <w:r>
                            <w:fldChar w:fldCharType="end"/>
                          </w:r>
                          <w:r w:rsidR="00945BAD">
                            <w:cr/>
                          </w:r>
                        </w:p>
                        <w:p w:rsidR="00945BAD" w:rsidRDefault="00945B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0;margin-top:.1pt;width:27.7pt;height:27.5pt;z-index:25166131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" stroked="f">
              <v:fill opacity="0"/>
              <v:textbox inset="0,0,0,0">
                <w:txbxContent>
                  <w:p w:rsidR="00945BAD" w:rsidRDefault="005F4F22">
                    <w:r>
                      <w:fldChar w:fldCharType="begin"/>
                    </w:r>
                    <w:r w:rsidR="00945BAD">
                      <w:instrText xml:space="preserve"> PAGE </w:instrText>
                    </w:r>
                    <w:r>
                      <w:fldChar w:fldCharType="separate"/>
                    </w:r>
                    <w:r w:rsidR="005D7EA7">
                      <w:rPr>
                        <w:noProof/>
                      </w:rPr>
                      <w:t>244</w:t>
                    </w:r>
                    <w:r>
                      <w:fldChar w:fldCharType="end"/>
                    </w:r>
                    <w:r w:rsidR="00945BAD">
                      <w:cr/>
                    </w:r>
                  </w:p>
                  <w:p w:rsidR="00945BAD" w:rsidRDefault="00945BAD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F29" w:rsidRDefault="00317F29" w:rsidP="003A71FB">
      <w:r>
        <w:separator/>
      </w:r>
    </w:p>
  </w:footnote>
  <w:footnote w:type="continuationSeparator" w:id="0">
    <w:p w:rsidR="00317F29" w:rsidRDefault="00317F29" w:rsidP="003A71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10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cs="Symbol"/>
      </w:rPr>
    </w:lvl>
  </w:abstractNum>
  <w:abstractNum w:abstractNumId="2" w15:restartNumberingAfterBreak="0">
    <w:nsid w:val="01083B82"/>
    <w:multiLevelType w:val="hybridMultilevel"/>
    <w:tmpl w:val="28607374"/>
    <w:lvl w:ilvl="0" w:tplc="7AF6B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951E7C"/>
    <w:multiLevelType w:val="hybridMultilevel"/>
    <w:tmpl w:val="616C0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8670E"/>
    <w:multiLevelType w:val="hybridMultilevel"/>
    <w:tmpl w:val="B70270EE"/>
    <w:lvl w:ilvl="0" w:tplc="C330C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B7E1C18"/>
    <w:multiLevelType w:val="hybridMultilevel"/>
    <w:tmpl w:val="0ED4437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EEE6B18"/>
    <w:multiLevelType w:val="multilevel"/>
    <w:tmpl w:val="BA0045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0EF90E7F"/>
    <w:multiLevelType w:val="multilevel"/>
    <w:tmpl w:val="7DBE5E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496713D"/>
    <w:multiLevelType w:val="hybridMultilevel"/>
    <w:tmpl w:val="5418AF94"/>
    <w:lvl w:ilvl="0" w:tplc="CB4E2C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7F65FB8"/>
    <w:multiLevelType w:val="hybridMultilevel"/>
    <w:tmpl w:val="0ED44378"/>
    <w:lvl w:ilvl="0" w:tplc="FFA4BB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6413ED9"/>
    <w:multiLevelType w:val="multilevel"/>
    <w:tmpl w:val="5840E478"/>
    <w:lvl w:ilvl="0">
      <w:start w:val="1"/>
      <w:numFmt w:val="decimal"/>
      <w:lvlText w:val="%1."/>
      <w:lvlJc w:val="left"/>
      <w:pPr>
        <w:tabs>
          <w:tab w:val="num" w:pos="-709"/>
        </w:tabs>
        <w:ind w:left="697" w:hanging="555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709"/>
        </w:tabs>
        <w:ind w:left="517" w:hanging="375"/>
      </w:pPr>
      <w:rPr>
        <w:rFonts w:eastAsia="Calibri"/>
      </w:rPr>
    </w:lvl>
    <w:lvl w:ilvl="2">
      <w:start w:val="1"/>
      <w:numFmt w:val="decimal"/>
      <w:lvlText w:val="%1.%2.%3"/>
      <w:lvlJc w:val="left"/>
      <w:pPr>
        <w:tabs>
          <w:tab w:val="num" w:pos="-709"/>
        </w:tabs>
        <w:ind w:left="862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1942" w:hanging="180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2302" w:hanging="2160"/>
      </w:pPr>
      <w:rPr>
        <w:rFonts w:eastAsia="Calibri"/>
      </w:rPr>
    </w:lvl>
  </w:abstractNum>
  <w:abstractNum w:abstractNumId="11" w15:restartNumberingAfterBreak="0">
    <w:nsid w:val="2A9D1083"/>
    <w:multiLevelType w:val="hybridMultilevel"/>
    <w:tmpl w:val="6D7EFDEA"/>
    <w:lvl w:ilvl="0" w:tplc="0C0CA85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12F21"/>
    <w:multiLevelType w:val="hybridMultilevel"/>
    <w:tmpl w:val="DB7000EA"/>
    <w:lvl w:ilvl="0" w:tplc="DE7A73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527A6A"/>
    <w:multiLevelType w:val="hybridMultilevel"/>
    <w:tmpl w:val="DAF22470"/>
    <w:lvl w:ilvl="0" w:tplc="68EECB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0D46CC6"/>
    <w:multiLevelType w:val="multilevel"/>
    <w:tmpl w:val="63E840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3C511ECC"/>
    <w:multiLevelType w:val="hybridMultilevel"/>
    <w:tmpl w:val="D61C8C6C"/>
    <w:lvl w:ilvl="0" w:tplc="ECE83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D911A42"/>
    <w:multiLevelType w:val="multilevel"/>
    <w:tmpl w:val="F3AA80E2"/>
    <w:lvl w:ilvl="0">
      <w:start w:val="1"/>
      <w:numFmt w:val="decimal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85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7" w15:restartNumberingAfterBreak="0">
    <w:nsid w:val="41146D7B"/>
    <w:multiLevelType w:val="hybridMultilevel"/>
    <w:tmpl w:val="F22E8B2C"/>
    <w:lvl w:ilvl="0" w:tplc="BDE453D2">
      <w:start w:val="1"/>
      <w:numFmt w:val="decimal"/>
      <w:lvlText w:val="%1."/>
      <w:lvlJc w:val="left"/>
      <w:pPr>
        <w:ind w:left="1301" w:hanging="45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2643AC0"/>
    <w:multiLevelType w:val="hybridMultilevel"/>
    <w:tmpl w:val="BBDA1CF0"/>
    <w:lvl w:ilvl="0" w:tplc="7026EA6C">
      <w:start w:val="6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A53C2D"/>
    <w:multiLevelType w:val="hybridMultilevel"/>
    <w:tmpl w:val="A0B23C58"/>
    <w:lvl w:ilvl="0" w:tplc="09F0AA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4A8401C"/>
    <w:multiLevelType w:val="multilevel"/>
    <w:tmpl w:val="54DE20CC"/>
    <w:styleLink w:val="WW8Num6"/>
    <w:lvl w:ilvl="0">
      <w:numFmt w:val="bullet"/>
      <w:lvlText w:val=""/>
      <w:lvlJc w:val="left"/>
      <w:pPr>
        <w:ind w:left="1429" w:hanging="360"/>
      </w:pPr>
      <w:rPr>
        <w:rFonts w:ascii="Symbol" w:hAnsi="Symbol" w:cs="Aria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Aria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Aria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21" w15:restartNumberingAfterBreak="0">
    <w:nsid w:val="66033EAE"/>
    <w:multiLevelType w:val="multilevel"/>
    <w:tmpl w:val="BEF66976"/>
    <w:lvl w:ilvl="0">
      <w:start w:val="1"/>
      <w:numFmt w:val="decimal"/>
      <w:lvlText w:val="%1."/>
      <w:lvlJc w:val="left"/>
      <w:pPr>
        <w:ind w:left="525" w:hanging="52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eastAsia="Calibri" w:hint="default"/>
      </w:rPr>
    </w:lvl>
  </w:abstractNum>
  <w:abstractNum w:abstractNumId="22" w15:restartNumberingAfterBreak="0">
    <w:nsid w:val="663D0966"/>
    <w:multiLevelType w:val="hybridMultilevel"/>
    <w:tmpl w:val="32E00EDA"/>
    <w:lvl w:ilvl="0" w:tplc="6EC4D9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D696628"/>
    <w:multiLevelType w:val="hybridMultilevel"/>
    <w:tmpl w:val="02141138"/>
    <w:lvl w:ilvl="0" w:tplc="35767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  <w:lvlOverride w:ilvl="0">
      <w:startOverride w:val="1"/>
    </w:lvlOverride>
  </w:num>
  <w:num w:numId="7">
    <w:abstractNumId w:val="21"/>
  </w:num>
  <w:num w:numId="8">
    <w:abstractNumId w:val="23"/>
  </w:num>
  <w:num w:numId="9">
    <w:abstractNumId w:val="2"/>
  </w:num>
  <w:num w:numId="10">
    <w:abstractNumId w:val="19"/>
  </w:num>
  <w:num w:numId="11">
    <w:abstractNumId w:val="13"/>
  </w:num>
  <w:num w:numId="12">
    <w:abstractNumId w:val="8"/>
  </w:num>
  <w:num w:numId="13">
    <w:abstractNumId w:val="12"/>
  </w:num>
  <w:num w:numId="14">
    <w:abstractNumId w:val="6"/>
  </w:num>
  <w:num w:numId="15">
    <w:abstractNumId w:val="10"/>
  </w:num>
  <w:num w:numId="16">
    <w:abstractNumId w:val="14"/>
  </w:num>
  <w:num w:numId="17">
    <w:abstractNumId w:val="7"/>
  </w:num>
  <w:num w:numId="18">
    <w:abstractNumId w:val="16"/>
  </w:num>
  <w:num w:numId="19">
    <w:abstractNumId w:val="9"/>
  </w:num>
  <w:num w:numId="20">
    <w:abstractNumId w:val="15"/>
  </w:num>
  <w:num w:numId="21">
    <w:abstractNumId w:val="5"/>
  </w:num>
  <w:num w:numId="22">
    <w:abstractNumId w:val="3"/>
  </w:num>
  <w:num w:numId="23">
    <w:abstractNumId w:val="11"/>
  </w:num>
  <w:num w:numId="24">
    <w:abstractNumId w:val="2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hdrShapeDefaults>
    <o:shapedefaults v:ext="edit" spidmax="39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7A"/>
    <w:rsid w:val="0000140E"/>
    <w:rsid w:val="00004B2F"/>
    <w:rsid w:val="00011767"/>
    <w:rsid w:val="000243D2"/>
    <w:rsid w:val="000819E5"/>
    <w:rsid w:val="000B0534"/>
    <w:rsid w:val="000B251D"/>
    <w:rsid w:val="000B574A"/>
    <w:rsid w:val="000D0D29"/>
    <w:rsid w:val="000D5A86"/>
    <w:rsid w:val="000F0167"/>
    <w:rsid w:val="000F0F35"/>
    <w:rsid w:val="00116227"/>
    <w:rsid w:val="00122BA6"/>
    <w:rsid w:val="00132411"/>
    <w:rsid w:val="00172179"/>
    <w:rsid w:val="00175C51"/>
    <w:rsid w:val="001A3623"/>
    <w:rsid w:val="00206F2D"/>
    <w:rsid w:val="00214D61"/>
    <w:rsid w:val="00225A72"/>
    <w:rsid w:val="00234DDC"/>
    <w:rsid w:val="002529F4"/>
    <w:rsid w:val="00254EE4"/>
    <w:rsid w:val="00255900"/>
    <w:rsid w:val="00255B91"/>
    <w:rsid w:val="00270F22"/>
    <w:rsid w:val="00277F30"/>
    <w:rsid w:val="002B3904"/>
    <w:rsid w:val="002B779E"/>
    <w:rsid w:val="002C2CAA"/>
    <w:rsid w:val="002E1FEB"/>
    <w:rsid w:val="002E6A27"/>
    <w:rsid w:val="002E76A7"/>
    <w:rsid w:val="00303B93"/>
    <w:rsid w:val="00312339"/>
    <w:rsid w:val="00312E88"/>
    <w:rsid w:val="0031565A"/>
    <w:rsid w:val="00317F29"/>
    <w:rsid w:val="003265E4"/>
    <w:rsid w:val="00333F00"/>
    <w:rsid w:val="00340313"/>
    <w:rsid w:val="00345784"/>
    <w:rsid w:val="003518E7"/>
    <w:rsid w:val="003542F5"/>
    <w:rsid w:val="00357EE8"/>
    <w:rsid w:val="003614EC"/>
    <w:rsid w:val="00365F6A"/>
    <w:rsid w:val="0037482B"/>
    <w:rsid w:val="00385C06"/>
    <w:rsid w:val="00391913"/>
    <w:rsid w:val="0039426F"/>
    <w:rsid w:val="003955AA"/>
    <w:rsid w:val="003A31AB"/>
    <w:rsid w:val="003A71FB"/>
    <w:rsid w:val="003B0F1D"/>
    <w:rsid w:val="003B230E"/>
    <w:rsid w:val="003B58FE"/>
    <w:rsid w:val="003C63C7"/>
    <w:rsid w:val="003D185A"/>
    <w:rsid w:val="003D5989"/>
    <w:rsid w:val="003E78B5"/>
    <w:rsid w:val="003F2D7E"/>
    <w:rsid w:val="0040087A"/>
    <w:rsid w:val="0040676E"/>
    <w:rsid w:val="004076A1"/>
    <w:rsid w:val="00421D94"/>
    <w:rsid w:val="00432AD5"/>
    <w:rsid w:val="00432D18"/>
    <w:rsid w:val="00442549"/>
    <w:rsid w:val="00442DC1"/>
    <w:rsid w:val="00446446"/>
    <w:rsid w:val="00466C57"/>
    <w:rsid w:val="0048508B"/>
    <w:rsid w:val="00491FF9"/>
    <w:rsid w:val="00492C85"/>
    <w:rsid w:val="00493CB2"/>
    <w:rsid w:val="00493E11"/>
    <w:rsid w:val="00496413"/>
    <w:rsid w:val="004A72C7"/>
    <w:rsid w:val="004B5085"/>
    <w:rsid w:val="004B6727"/>
    <w:rsid w:val="004C348A"/>
    <w:rsid w:val="004D5F56"/>
    <w:rsid w:val="005309DC"/>
    <w:rsid w:val="00533668"/>
    <w:rsid w:val="00572844"/>
    <w:rsid w:val="00572F0B"/>
    <w:rsid w:val="00584ECE"/>
    <w:rsid w:val="00592DAC"/>
    <w:rsid w:val="005B08FB"/>
    <w:rsid w:val="005B3690"/>
    <w:rsid w:val="005C1121"/>
    <w:rsid w:val="005C37EF"/>
    <w:rsid w:val="005C49B1"/>
    <w:rsid w:val="005D07CB"/>
    <w:rsid w:val="005D7EA7"/>
    <w:rsid w:val="005E3820"/>
    <w:rsid w:val="005E5ADB"/>
    <w:rsid w:val="005F4F22"/>
    <w:rsid w:val="0065667F"/>
    <w:rsid w:val="006567FD"/>
    <w:rsid w:val="006666B1"/>
    <w:rsid w:val="00676E85"/>
    <w:rsid w:val="006916FE"/>
    <w:rsid w:val="006940AB"/>
    <w:rsid w:val="006A03DF"/>
    <w:rsid w:val="006A3ACF"/>
    <w:rsid w:val="006A63D0"/>
    <w:rsid w:val="006A73EC"/>
    <w:rsid w:val="006B2692"/>
    <w:rsid w:val="006B4934"/>
    <w:rsid w:val="006B6351"/>
    <w:rsid w:val="006B7DD4"/>
    <w:rsid w:val="006C6EFF"/>
    <w:rsid w:val="006D645C"/>
    <w:rsid w:val="006F0585"/>
    <w:rsid w:val="006F3A2F"/>
    <w:rsid w:val="007007B5"/>
    <w:rsid w:val="00702418"/>
    <w:rsid w:val="0070470D"/>
    <w:rsid w:val="00707EFA"/>
    <w:rsid w:val="0071783C"/>
    <w:rsid w:val="007206DC"/>
    <w:rsid w:val="007252A3"/>
    <w:rsid w:val="00731BBE"/>
    <w:rsid w:val="0073372C"/>
    <w:rsid w:val="00733A4B"/>
    <w:rsid w:val="007400D0"/>
    <w:rsid w:val="00744EF1"/>
    <w:rsid w:val="0076411B"/>
    <w:rsid w:val="00764578"/>
    <w:rsid w:val="00777707"/>
    <w:rsid w:val="00785415"/>
    <w:rsid w:val="00794B5A"/>
    <w:rsid w:val="007A38AF"/>
    <w:rsid w:val="007A465B"/>
    <w:rsid w:val="007B7180"/>
    <w:rsid w:val="007C0CD8"/>
    <w:rsid w:val="007C5994"/>
    <w:rsid w:val="007C5C8A"/>
    <w:rsid w:val="007D2601"/>
    <w:rsid w:val="007D3E7C"/>
    <w:rsid w:val="007D4812"/>
    <w:rsid w:val="007F00A9"/>
    <w:rsid w:val="00811E7F"/>
    <w:rsid w:val="00812A38"/>
    <w:rsid w:val="00814D61"/>
    <w:rsid w:val="00815029"/>
    <w:rsid w:val="00816202"/>
    <w:rsid w:val="00823CEF"/>
    <w:rsid w:val="00824B01"/>
    <w:rsid w:val="00833C9E"/>
    <w:rsid w:val="00842DCD"/>
    <w:rsid w:val="00852031"/>
    <w:rsid w:val="00865ECE"/>
    <w:rsid w:val="008663DD"/>
    <w:rsid w:val="008732B0"/>
    <w:rsid w:val="00876F7A"/>
    <w:rsid w:val="00882953"/>
    <w:rsid w:val="00896512"/>
    <w:rsid w:val="008A0135"/>
    <w:rsid w:val="008D35A5"/>
    <w:rsid w:val="008E767E"/>
    <w:rsid w:val="008F750A"/>
    <w:rsid w:val="00930EF6"/>
    <w:rsid w:val="0093191A"/>
    <w:rsid w:val="0094482E"/>
    <w:rsid w:val="00944B25"/>
    <w:rsid w:val="00945BAD"/>
    <w:rsid w:val="0095184B"/>
    <w:rsid w:val="00955C74"/>
    <w:rsid w:val="009661AC"/>
    <w:rsid w:val="00984B32"/>
    <w:rsid w:val="009B0781"/>
    <w:rsid w:val="009C6509"/>
    <w:rsid w:val="009D02B9"/>
    <w:rsid w:val="009E7BB7"/>
    <w:rsid w:val="009F13F5"/>
    <w:rsid w:val="009F785D"/>
    <w:rsid w:val="00A02067"/>
    <w:rsid w:val="00A07110"/>
    <w:rsid w:val="00A12930"/>
    <w:rsid w:val="00A25605"/>
    <w:rsid w:val="00A51448"/>
    <w:rsid w:val="00A55A50"/>
    <w:rsid w:val="00A71CB6"/>
    <w:rsid w:val="00A7268C"/>
    <w:rsid w:val="00A7518A"/>
    <w:rsid w:val="00A9581E"/>
    <w:rsid w:val="00AB2211"/>
    <w:rsid w:val="00AB648B"/>
    <w:rsid w:val="00AB7798"/>
    <w:rsid w:val="00AD5DEC"/>
    <w:rsid w:val="00AF5176"/>
    <w:rsid w:val="00AF6BC3"/>
    <w:rsid w:val="00B01CA5"/>
    <w:rsid w:val="00B01CB6"/>
    <w:rsid w:val="00B11DD4"/>
    <w:rsid w:val="00B15299"/>
    <w:rsid w:val="00B2171B"/>
    <w:rsid w:val="00B34CD5"/>
    <w:rsid w:val="00B47FBD"/>
    <w:rsid w:val="00B720C9"/>
    <w:rsid w:val="00B8133F"/>
    <w:rsid w:val="00B854C4"/>
    <w:rsid w:val="00B85FC0"/>
    <w:rsid w:val="00B9059D"/>
    <w:rsid w:val="00B96F8E"/>
    <w:rsid w:val="00B97F2D"/>
    <w:rsid w:val="00BA2F28"/>
    <w:rsid w:val="00BA3DD9"/>
    <w:rsid w:val="00BE7E5C"/>
    <w:rsid w:val="00BF1BA2"/>
    <w:rsid w:val="00C02BAF"/>
    <w:rsid w:val="00C33582"/>
    <w:rsid w:val="00C44463"/>
    <w:rsid w:val="00C458E4"/>
    <w:rsid w:val="00C650E0"/>
    <w:rsid w:val="00C74C98"/>
    <w:rsid w:val="00C82F75"/>
    <w:rsid w:val="00C9034A"/>
    <w:rsid w:val="00C97456"/>
    <w:rsid w:val="00CA12C2"/>
    <w:rsid w:val="00CC471A"/>
    <w:rsid w:val="00CC747F"/>
    <w:rsid w:val="00CE64B7"/>
    <w:rsid w:val="00D373C6"/>
    <w:rsid w:val="00D5634B"/>
    <w:rsid w:val="00D6228D"/>
    <w:rsid w:val="00D76C1F"/>
    <w:rsid w:val="00D808A4"/>
    <w:rsid w:val="00D8146C"/>
    <w:rsid w:val="00D81F10"/>
    <w:rsid w:val="00DA208E"/>
    <w:rsid w:val="00DC12C2"/>
    <w:rsid w:val="00DC304C"/>
    <w:rsid w:val="00DC693C"/>
    <w:rsid w:val="00DD44A9"/>
    <w:rsid w:val="00DE5030"/>
    <w:rsid w:val="00DF3F13"/>
    <w:rsid w:val="00E17B55"/>
    <w:rsid w:val="00E26597"/>
    <w:rsid w:val="00E33159"/>
    <w:rsid w:val="00E336ED"/>
    <w:rsid w:val="00E36F8C"/>
    <w:rsid w:val="00E37887"/>
    <w:rsid w:val="00E47AC0"/>
    <w:rsid w:val="00E80715"/>
    <w:rsid w:val="00E82E74"/>
    <w:rsid w:val="00E92B1C"/>
    <w:rsid w:val="00E94D5E"/>
    <w:rsid w:val="00EA24AD"/>
    <w:rsid w:val="00EC53C6"/>
    <w:rsid w:val="00ED3196"/>
    <w:rsid w:val="00ED3BAA"/>
    <w:rsid w:val="00EE23FD"/>
    <w:rsid w:val="00EF20B0"/>
    <w:rsid w:val="00F13CDC"/>
    <w:rsid w:val="00F23F49"/>
    <w:rsid w:val="00F640A6"/>
    <w:rsid w:val="00F679E9"/>
    <w:rsid w:val="00F76E1C"/>
    <w:rsid w:val="00F809AD"/>
    <w:rsid w:val="00F8456F"/>
    <w:rsid w:val="00F97F9E"/>
    <w:rsid w:val="00FA3171"/>
    <w:rsid w:val="00FA49DB"/>
    <w:rsid w:val="00FB13B1"/>
    <w:rsid w:val="00FB36D3"/>
    <w:rsid w:val="00FC3402"/>
    <w:rsid w:val="00FD0D65"/>
    <w:rsid w:val="00FE217E"/>
    <w:rsid w:val="00FE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45"/>
    <o:shapelayout v:ext="edit">
      <o:idmap v:ext="edit" data="1"/>
    </o:shapelayout>
  </w:shapeDefaults>
  <w:decimalSymbol w:val=","/>
  <w:listSeparator w:val=";"/>
  <w15:docId w15:val="{3BDE44EC-B53E-496D-8AEB-F5F8071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3D598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D598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нак3 Знак,Знак3,Знак3 Знак Знак Знак,ПодЗаголовок"/>
    <w:basedOn w:val="a"/>
    <w:next w:val="a"/>
    <w:link w:val="30"/>
    <w:uiPriority w:val="99"/>
    <w:qFormat/>
    <w:rsid w:val="003D598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D7EA7"/>
    <w:pPr>
      <w:keepNext/>
      <w:tabs>
        <w:tab w:val="left" w:pos="1418"/>
      </w:tabs>
      <w:spacing w:before="120" w:after="60"/>
      <w:ind w:left="426" w:firstLine="567"/>
      <w:outlineLvl w:val="3"/>
    </w:pPr>
    <w:rPr>
      <w:b/>
      <w:bCs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EA7"/>
    <w:pPr>
      <w:keepNext/>
      <w:keepLines/>
      <w:spacing w:before="40"/>
      <w:outlineLvl w:val="4"/>
    </w:pPr>
    <w:rPr>
      <w:rFonts w:ascii="Calibri Light" w:hAnsi="Calibri Light"/>
      <w:color w:val="2F54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5989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3D598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0"/>
    <w:link w:val="3"/>
    <w:uiPriority w:val="99"/>
    <w:rsid w:val="003D5989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customStyle="1" w:styleId="21">
    <w:name w:val="Титул 2"/>
    <w:basedOn w:val="a"/>
    <w:next w:val="a"/>
    <w:uiPriority w:val="99"/>
    <w:rsid w:val="003D5989"/>
    <w:pPr>
      <w:jc w:val="center"/>
    </w:pPr>
    <w:rPr>
      <w:sz w:val="32"/>
      <w:szCs w:val="20"/>
    </w:rPr>
  </w:style>
  <w:style w:type="paragraph" w:customStyle="1" w:styleId="22">
    <w:name w:val="Титул 2 + полужирный"/>
    <w:basedOn w:val="21"/>
    <w:next w:val="a"/>
    <w:uiPriority w:val="99"/>
    <w:rsid w:val="003D5989"/>
    <w:rPr>
      <w:b/>
      <w:bCs/>
    </w:rPr>
  </w:style>
  <w:style w:type="paragraph" w:customStyle="1" w:styleId="a3">
    <w:name w:val="Название раздела"/>
    <w:basedOn w:val="a"/>
    <w:next w:val="a"/>
    <w:uiPriority w:val="99"/>
    <w:rsid w:val="003D5989"/>
    <w:pPr>
      <w:spacing w:before="120" w:after="120"/>
    </w:pPr>
    <w:rPr>
      <w:b/>
      <w:caps/>
      <w:sz w:val="32"/>
      <w:szCs w:val="32"/>
    </w:rPr>
  </w:style>
  <w:style w:type="paragraph" w:customStyle="1" w:styleId="11">
    <w:name w:val="Титул 1"/>
    <w:basedOn w:val="a"/>
    <w:next w:val="a"/>
    <w:link w:val="12"/>
    <w:uiPriority w:val="99"/>
    <w:rsid w:val="003D5989"/>
    <w:pPr>
      <w:jc w:val="center"/>
    </w:pPr>
    <w:rPr>
      <w:sz w:val="32"/>
      <w:szCs w:val="20"/>
    </w:rPr>
  </w:style>
  <w:style w:type="character" w:customStyle="1" w:styleId="12">
    <w:name w:val="Титул 1 Знак"/>
    <w:link w:val="11"/>
    <w:uiPriority w:val="99"/>
    <w:rsid w:val="003D5989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13">
    <w:name w:val="Титул 1 + полужирный"/>
    <w:basedOn w:val="11"/>
    <w:next w:val="a"/>
    <w:link w:val="14"/>
    <w:uiPriority w:val="99"/>
    <w:rsid w:val="003D5989"/>
    <w:pPr>
      <w:spacing w:after="120"/>
    </w:pPr>
    <w:rPr>
      <w:b/>
      <w:bCs/>
    </w:rPr>
  </w:style>
  <w:style w:type="character" w:customStyle="1" w:styleId="14">
    <w:name w:val="Титул 1 + полужирный Знак"/>
    <w:link w:val="13"/>
    <w:uiPriority w:val="99"/>
    <w:rsid w:val="003D5989"/>
    <w:rPr>
      <w:rFonts w:ascii="Times New Roman" w:eastAsia="Times New Roman" w:hAnsi="Times New Roman" w:cs="Times New Roman"/>
      <w:b/>
      <w:bCs/>
      <w:sz w:val="32"/>
      <w:szCs w:val="20"/>
      <w:lang w:eastAsia="zh-CN"/>
    </w:rPr>
  </w:style>
  <w:style w:type="paragraph" w:customStyle="1" w:styleId="a4">
    <w:name w:val="Таблица_Текст слева"/>
    <w:basedOn w:val="a"/>
    <w:link w:val="a5"/>
    <w:rsid w:val="003D5989"/>
    <w:rPr>
      <w:sz w:val="22"/>
      <w:szCs w:val="22"/>
    </w:rPr>
  </w:style>
  <w:style w:type="character" w:customStyle="1" w:styleId="a5">
    <w:name w:val="Таблица_Текст слева Знак"/>
    <w:link w:val="a4"/>
    <w:rsid w:val="003D5989"/>
    <w:rPr>
      <w:rFonts w:ascii="Times New Roman" w:eastAsia="Times New Roman" w:hAnsi="Times New Roman" w:cs="Times New Roman"/>
      <w:lang w:eastAsia="zh-CN"/>
    </w:rPr>
  </w:style>
  <w:style w:type="paragraph" w:customStyle="1" w:styleId="a6">
    <w:name w:val="Таблица_Текст по центру"/>
    <w:basedOn w:val="a"/>
    <w:next w:val="a"/>
    <w:uiPriority w:val="99"/>
    <w:rsid w:val="003D5989"/>
    <w:pPr>
      <w:jc w:val="center"/>
    </w:pPr>
    <w:rPr>
      <w:sz w:val="22"/>
      <w:szCs w:val="20"/>
    </w:rPr>
  </w:style>
  <w:style w:type="paragraph" w:customStyle="1" w:styleId="110">
    <w:name w:val="Заголовок 1_1"/>
    <w:basedOn w:val="1"/>
    <w:next w:val="a"/>
    <w:rsid w:val="003D5989"/>
    <w:pPr>
      <w:numPr>
        <w:numId w:val="0"/>
      </w:numPr>
      <w:spacing w:after="120"/>
    </w:pPr>
    <w:rPr>
      <w:rFonts w:ascii="Times New Roman" w:hAnsi="Times New Roman" w:cs="Times New Roman"/>
      <w:caps/>
    </w:rPr>
  </w:style>
  <w:style w:type="paragraph" w:customStyle="1" w:styleId="210">
    <w:name w:val="Заголовок 2_1"/>
    <w:basedOn w:val="2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i w:val="0"/>
    </w:rPr>
  </w:style>
  <w:style w:type="paragraph" w:customStyle="1" w:styleId="31">
    <w:name w:val="Заголовок 3_1"/>
    <w:basedOn w:val="3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sz w:val="24"/>
    </w:rPr>
  </w:style>
  <w:style w:type="paragraph" w:customStyle="1" w:styleId="15">
    <w:name w:val="Обычный 1"/>
    <w:basedOn w:val="a"/>
    <w:qFormat/>
    <w:rsid w:val="003D5989"/>
    <w:pPr>
      <w:spacing w:before="120" w:after="120"/>
      <w:ind w:firstLine="567"/>
      <w:jc w:val="both"/>
    </w:pPr>
  </w:style>
  <w:style w:type="paragraph" w:customStyle="1" w:styleId="a7">
    <w:name w:val="Таблица_Номер"/>
    <w:basedOn w:val="a"/>
    <w:next w:val="a"/>
    <w:uiPriority w:val="99"/>
    <w:rsid w:val="003D5989"/>
    <w:pPr>
      <w:spacing w:before="120" w:after="120"/>
      <w:jc w:val="right"/>
    </w:pPr>
    <w:rPr>
      <w:i/>
      <w:sz w:val="22"/>
    </w:rPr>
  </w:style>
  <w:style w:type="paragraph" w:customStyle="1" w:styleId="a8">
    <w:name w:val="Таблица_Название"/>
    <w:basedOn w:val="a"/>
    <w:next w:val="a"/>
    <w:uiPriority w:val="99"/>
    <w:rsid w:val="003D5989"/>
    <w:pPr>
      <w:spacing w:before="120" w:after="120"/>
      <w:jc w:val="center"/>
    </w:pPr>
    <w:rPr>
      <w:b/>
      <w:sz w:val="22"/>
    </w:rPr>
  </w:style>
  <w:style w:type="paragraph" w:customStyle="1" w:styleId="100">
    <w:name w:val="Обычный 1 + Перед:  0 пт После:  0 пт"/>
    <w:basedOn w:val="15"/>
    <w:next w:val="15"/>
    <w:uiPriority w:val="99"/>
    <w:rsid w:val="003D5989"/>
    <w:pPr>
      <w:numPr>
        <w:numId w:val="2"/>
      </w:numPr>
      <w:spacing w:before="0" w:after="0"/>
    </w:pPr>
    <w:rPr>
      <w:szCs w:val="20"/>
    </w:rPr>
  </w:style>
  <w:style w:type="paragraph" w:customStyle="1" w:styleId="16">
    <w:name w:val="Обычный 1 + полужирный"/>
    <w:basedOn w:val="15"/>
    <w:next w:val="15"/>
    <w:uiPriority w:val="99"/>
    <w:rsid w:val="003D5989"/>
    <w:rPr>
      <w:b/>
      <w:bCs/>
    </w:rPr>
  </w:style>
  <w:style w:type="paragraph" w:customStyle="1" w:styleId="a9">
    <w:name w:val="Таблица_Текст по центру + полужирный"/>
    <w:basedOn w:val="a6"/>
    <w:next w:val="15"/>
    <w:uiPriority w:val="99"/>
    <w:rsid w:val="003D5989"/>
    <w:rPr>
      <w:b/>
      <w:bCs/>
    </w:rPr>
  </w:style>
  <w:style w:type="paragraph" w:customStyle="1" w:styleId="aa">
    <w:name w:val="Таблица_Текст слева + полужирный"/>
    <w:basedOn w:val="a4"/>
    <w:next w:val="15"/>
    <w:uiPriority w:val="99"/>
    <w:rsid w:val="003D5989"/>
    <w:rPr>
      <w:b/>
      <w:bCs/>
    </w:rPr>
  </w:style>
  <w:style w:type="paragraph" w:customStyle="1" w:styleId="17">
    <w:name w:val="Обычный 1 + По центру"/>
    <w:basedOn w:val="15"/>
    <w:next w:val="15"/>
    <w:uiPriority w:val="99"/>
    <w:rsid w:val="003D5989"/>
    <w:pPr>
      <w:ind w:firstLine="0"/>
      <w:jc w:val="center"/>
    </w:pPr>
    <w:rPr>
      <w:szCs w:val="20"/>
    </w:rPr>
  </w:style>
  <w:style w:type="paragraph" w:styleId="ab">
    <w:name w:val="Document Map"/>
    <w:basedOn w:val="a"/>
    <w:link w:val="ac"/>
    <w:uiPriority w:val="99"/>
    <w:semiHidden/>
    <w:rsid w:val="003D598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3D598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d">
    <w:name w:val="header"/>
    <w:basedOn w:val="a"/>
    <w:link w:val="ae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1">
    <w:name w:val="annotation reference"/>
    <w:uiPriority w:val="99"/>
    <w:semiHidden/>
    <w:rsid w:val="003D598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3D598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D598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4">
    <w:name w:val="annotation subject"/>
    <w:basedOn w:val="af2"/>
    <w:next w:val="af2"/>
    <w:link w:val="af5"/>
    <w:uiPriority w:val="99"/>
    <w:semiHidden/>
    <w:rsid w:val="003D598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D598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6">
    <w:name w:val="Balloon Text"/>
    <w:basedOn w:val="a"/>
    <w:link w:val="af7"/>
    <w:uiPriority w:val="99"/>
    <w:semiHidden/>
    <w:rsid w:val="003D598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3D5989"/>
    <w:rPr>
      <w:rFonts w:ascii="Tahoma" w:eastAsia="Times New Roman" w:hAnsi="Tahoma" w:cs="Tahoma"/>
      <w:sz w:val="16"/>
      <w:szCs w:val="16"/>
      <w:lang w:eastAsia="zh-CN"/>
    </w:rPr>
  </w:style>
  <w:style w:type="table" w:styleId="af8">
    <w:name w:val="Table Grid"/>
    <w:basedOn w:val="a1"/>
    <w:rsid w:val="003D5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8">
    <w:name w:val="toc 1"/>
    <w:basedOn w:val="a"/>
    <w:next w:val="a"/>
    <w:autoRedefine/>
    <w:uiPriority w:val="39"/>
    <w:rsid w:val="003D5989"/>
  </w:style>
  <w:style w:type="paragraph" w:styleId="23">
    <w:name w:val="toc 2"/>
    <w:basedOn w:val="a"/>
    <w:next w:val="a"/>
    <w:autoRedefine/>
    <w:uiPriority w:val="39"/>
    <w:rsid w:val="003D5989"/>
    <w:pPr>
      <w:tabs>
        <w:tab w:val="right" w:leader="dot" w:pos="9344"/>
      </w:tabs>
      <w:jc w:val="both"/>
    </w:pPr>
  </w:style>
  <w:style w:type="paragraph" w:styleId="32">
    <w:name w:val="toc 3"/>
    <w:basedOn w:val="a"/>
    <w:next w:val="a"/>
    <w:autoRedefine/>
    <w:uiPriority w:val="39"/>
    <w:rsid w:val="003D5989"/>
    <w:pPr>
      <w:tabs>
        <w:tab w:val="right" w:leader="dot" w:pos="9344"/>
      </w:tabs>
    </w:pPr>
  </w:style>
  <w:style w:type="character" w:styleId="af9">
    <w:name w:val="Hyperlink"/>
    <w:uiPriority w:val="99"/>
    <w:rsid w:val="003D5989"/>
    <w:rPr>
      <w:color w:val="0000FF"/>
      <w:u w:val="single"/>
    </w:rPr>
  </w:style>
  <w:style w:type="character" w:customStyle="1" w:styleId="19">
    <w:name w:val="Обычный 1 Знак"/>
    <w:rsid w:val="00572F0B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572F0B"/>
  </w:style>
  <w:style w:type="character" w:customStyle="1" w:styleId="WW8Num1z1">
    <w:name w:val="WW8Num1z1"/>
    <w:rsid w:val="00572F0B"/>
  </w:style>
  <w:style w:type="character" w:customStyle="1" w:styleId="WW8Num1z2">
    <w:name w:val="WW8Num1z2"/>
    <w:rsid w:val="00572F0B"/>
  </w:style>
  <w:style w:type="character" w:customStyle="1" w:styleId="WW8Num1z3">
    <w:name w:val="WW8Num1z3"/>
    <w:rsid w:val="00572F0B"/>
  </w:style>
  <w:style w:type="character" w:customStyle="1" w:styleId="WW8Num1z4">
    <w:name w:val="WW8Num1z4"/>
    <w:rsid w:val="00572F0B"/>
  </w:style>
  <w:style w:type="character" w:customStyle="1" w:styleId="WW8Num1z5">
    <w:name w:val="WW8Num1z5"/>
    <w:rsid w:val="00572F0B"/>
  </w:style>
  <w:style w:type="character" w:customStyle="1" w:styleId="WW8Num1z6">
    <w:name w:val="WW8Num1z6"/>
    <w:rsid w:val="00572F0B"/>
  </w:style>
  <w:style w:type="character" w:customStyle="1" w:styleId="WW8Num1z7">
    <w:name w:val="WW8Num1z7"/>
    <w:rsid w:val="00572F0B"/>
  </w:style>
  <w:style w:type="character" w:customStyle="1" w:styleId="WW8Num1z8">
    <w:name w:val="WW8Num1z8"/>
    <w:rsid w:val="00572F0B"/>
  </w:style>
  <w:style w:type="character" w:customStyle="1" w:styleId="WW8Num2z0">
    <w:name w:val="WW8Num2z0"/>
    <w:rsid w:val="00572F0B"/>
    <w:rPr>
      <w:rFonts w:eastAsia="Calibri"/>
      <w:sz w:val="28"/>
      <w:szCs w:val="28"/>
    </w:rPr>
  </w:style>
  <w:style w:type="character" w:customStyle="1" w:styleId="WW8Num2z1">
    <w:name w:val="WW8Num2z1"/>
    <w:rsid w:val="00572F0B"/>
    <w:rPr>
      <w:rFonts w:eastAsia="Calibri"/>
    </w:rPr>
  </w:style>
  <w:style w:type="character" w:customStyle="1" w:styleId="1a">
    <w:name w:val="Основной шрифт абзаца1"/>
    <w:rsid w:val="00572F0B"/>
  </w:style>
  <w:style w:type="character" w:customStyle="1" w:styleId="310">
    <w:name w:val="Заголовок 3_1 Знак"/>
    <w:rsid w:val="00572F0B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ListLabel1">
    <w:name w:val="ListLabel 1"/>
    <w:rsid w:val="00572F0B"/>
    <w:rPr>
      <w:rFonts w:eastAsia="Calibri"/>
    </w:rPr>
  </w:style>
  <w:style w:type="character" w:customStyle="1" w:styleId="ListLabel2">
    <w:name w:val="ListLabel 2"/>
    <w:rsid w:val="00572F0B"/>
    <w:rPr>
      <w:rFonts w:eastAsia="Times New Roman"/>
    </w:rPr>
  </w:style>
  <w:style w:type="paragraph" w:customStyle="1" w:styleId="1b">
    <w:name w:val="Заголовок1"/>
    <w:basedOn w:val="a"/>
    <w:next w:val="afa"/>
    <w:rsid w:val="00572F0B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eastAsia="ar-SA"/>
    </w:rPr>
  </w:style>
  <w:style w:type="paragraph" w:styleId="afa">
    <w:name w:val="Body Text"/>
    <w:basedOn w:val="a"/>
    <w:link w:val="afb"/>
    <w:rsid w:val="00572F0B"/>
    <w:pPr>
      <w:suppressAutoHyphens/>
      <w:spacing w:after="120" w:line="100" w:lineRule="atLeast"/>
    </w:pPr>
    <w:rPr>
      <w:lang w:eastAsia="ar-SA"/>
    </w:rPr>
  </w:style>
  <w:style w:type="character" w:customStyle="1" w:styleId="afb">
    <w:name w:val="Основной текст Знак"/>
    <w:basedOn w:val="a0"/>
    <w:link w:val="afa"/>
    <w:rsid w:val="0057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List"/>
    <w:basedOn w:val="afa"/>
    <w:rsid w:val="00572F0B"/>
    <w:rPr>
      <w:rFonts w:cs="Mangal"/>
    </w:rPr>
  </w:style>
  <w:style w:type="paragraph" w:customStyle="1" w:styleId="1c">
    <w:name w:val="Название1"/>
    <w:basedOn w:val="a"/>
    <w:rsid w:val="00572F0B"/>
    <w:pPr>
      <w:suppressLineNumbers/>
      <w:suppressAutoHyphens/>
      <w:spacing w:before="120" w:after="120" w:line="100" w:lineRule="atLeast"/>
    </w:pPr>
    <w:rPr>
      <w:rFonts w:cs="Mangal"/>
      <w:i/>
      <w:iCs/>
      <w:lang w:eastAsia="ar-SA"/>
    </w:rPr>
  </w:style>
  <w:style w:type="paragraph" w:customStyle="1" w:styleId="1d">
    <w:name w:val="Указатель1"/>
    <w:basedOn w:val="a"/>
    <w:rsid w:val="00572F0B"/>
    <w:pPr>
      <w:suppressLineNumbers/>
      <w:suppressAutoHyphens/>
      <w:spacing w:line="100" w:lineRule="atLeast"/>
    </w:pPr>
    <w:rPr>
      <w:rFonts w:cs="Mangal"/>
      <w:lang w:eastAsia="ar-SA"/>
    </w:rPr>
  </w:style>
  <w:style w:type="paragraph" w:customStyle="1" w:styleId="1e">
    <w:name w:val="Абзац списка1"/>
    <w:basedOn w:val="a"/>
    <w:uiPriority w:val="99"/>
    <w:rsid w:val="00572F0B"/>
    <w:pPr>
      <w:suppressAutoHyphens/>
      <w:spacing w:line="100" w:lineRule="atLeast"/>
      <w:ind w:left="720"/>
    </w:pPr>
    <w:rPr>
      <w:lang w:eastAsia="ar-SA"/>
    </w:rPr>
  </w:style>
  <w:style w:type="paragraph" w:customStyle="1" w:styleId="1f">
    <w:name w:val="Текст выноски1"/>
    <w:basedOn w:val="a"/>
    <w:rsid w:val="00572F0B"/>
    <w:pPr>
      <w:suppressAutoHyphens/>
      <w:spacing w:line="100" w:lineRule="atLeast"/>
    </w:pPr>
    <w:rPr>
      <w:rFonts w:ascii="Segoe UI" w:hAnsi="Segoe UI" w:cs="Segoe UI"/>
      <w:sz w:val="18"/>
      <w:szCs w:val="18"/>
      <w:lang w:eastAsia="ar-SA"/>
    </w:rPr>
  </w:style>
  <w:style w:type="paragraph" w:customStyle="1" w:styleId="afd">
    <w:name w:val="Содержимое таблицы"/>
    <w:basedOn w:val="a"/>
    <w:rsid w:val="00572F0B"/>
    <w:pPr>
      <w:suppressLineNumbers/>
      <w:suppressAutoHyphens/>
      <w:spacing w:line="100" w:lineRule="atLeast"/>
    </w:pPr>
    <w:rPr>
      <w:lang w:eastAsia="ar-SA"/>
    </w:rPr>
  </w:style>
  <w:style w:type="paragraph" w:customStyle="1" w:styleId="afe">
    <w:name w:val="Заголовок таблицы"/>
    <w:basedOn w:val="afd"/>
    <w:rsid w:val="00572F0B"/>
    <w:pPr>
      <w:jc w:val="center"/>
    </w:pPr>
    <w:rPr>
      <w:b/>
      <w:bCs/>
    </w:rPr>
  </w:style>
  <w:style w:type="character" w:customStyle="1" w:styleId="1f0">
    <w:name w:val="Текст выноски Знак1"/>
    <w:uiPriority w:val="99"/>
    <w:semiHidden/>
    <w:rsid w:val="00572F0B"/>
    <w:rPr>
      <w:rFonts w:ascii="Segoe UI" w:hAnsi="Segoe UI" w:cs="Segoe UI"/>
      <w:sz w:val="18"/>
      <w:szCs w:val="18"/>
      <w:lang w:eastAsia="ar-SA"/>
    </w:rPr>
  </w:style>
  <w:style w:type="paragraph" w:customStyle="1" w:styleId="1f1">
    <w:name w:val="Знак Знак1 Знак Знак Знак Знак"/>
    <w:basedOn w:val="a"/>
    <w:rsid w:val="00572F0B"/>
    <w:pPr>
      <w:spacing w:after="60"/>
      <w:ind w:firstLine="709"/>
      <w:jc w:val="both"/>
    </w:pPr>
    <w:rPr>
      <w:rFonts w:ascii="Arial" w:eastAsia="Calibri" w:hAnsi="Arial" w:cs="Arial"/>
      <w:bCs/>
      <w:sz w:val="22"/>
      <w:szCs w:val="22"/>
      <w:lang w:eastAsia="en-US"/>
    </w:rPr>
  </w:style>
  <w:style w:type="paragraph" w:styleId="aff">
    <w:name w:val="List Paragraph"/>
    <w:basedOn w:val="a"/>
    <w:uiPriority w:val="34"/>
    <w:qFormat/>
    <w:rsid w:val="00572F0B"/>
    <w:pPr>
      <w:suppressAutoHyphens/>
      <w:spacing w:line="100" w:lineRule="atLeast"/>
      <w:ind w:left="708"/>
    </w:pPr>
    <w:rPr>
      <w:lang w:eastAsia="ar-SA"/>
    </w:rPr>
  </w:style>
  <w:style w:type="character" w:customStyle="1" w:styleId="1f2">
    <w:name w:val="Схема документа Знак1"/>
    <w:uiPriority w:val="99"/>
    <w:semiHidden/>
    <w:rsid w:val="00572F0B"/>
    <w:rPr>
      <w:rFonts w:ascii="Segoe UI" w:hAnsi="Segoe UI" w:cs="Segoe UI"/>
      <w:sz w:val="16"/>
      <w:szCs w:val="16"/>
      <w:lang w:eastAsia="ar-SA"/>
    </w:rPr>
  </w:style>
  <w:style w:type="paragraph" w:styleId="1f3">
    <w:name w:val="index 1"/>
    <w:basedOn w:val="a"/>
    <w:next w:val="a"/>
    <w:autoRedefine/>
    <w:semiHidden/>
    <w:rsid w:val="00572F0B"/>
    <w:pPr>
      <w:ind w:left="240" w:hanging="240"/>
    </w:pPr>
  </w:style>
  <w:style w:type="paragraph" w:customStyle="1" w:styleId="ConsPlusNormal">
    <w:name w:val="ConsPlusNormal"/>
    <w:rsid w:val="00572F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eastAsia="ru-RU"/>
    </w:rPr>
  </w:style>
  <w:style w:type="numbering" w:customStyle="1" w:styleId="1f4">
    <w:name w:val="Нет списка1"/>
    <w:next w:val="a2"/>
    <w:uiPriority w:val="99"/>
    <w:semiHidden/>
    <w:unhideWhenUsed/>
    <w:rsid w:val="00572F0B"/>
  </w:style>
  <w:style w:type="character" w:customStyle="1" w:styleId="blk">
    <w:name w:val="blk"/>
    <w:basedOn w:val="a0"/>
    <w:rsid w:val="00572F0B"/>
  </w:style>
  <w:style w:type="character" w:styleId="aff0">
    <w:name w:val="Subtle Emphasis"/>
    <w:uiPriority w:val="19"/>
    <w:qFormat/>
    <w:rsid w:val="00572F0B"/>
    <w:rPr>
      <w:i/>
      <w:iCs/>
      <w:color w:val="808080"/>
    </w:rPr>
  </w:style>
  <w:style w:type="numbering" w:customStyle="1" w:styleId="24">
    <w:name w:val="Нет списка2"/>
    <w:next w:val="a2"/>
    <w:uiPriority w:val="99"/>
    <w:semiHidden/>
    <w:unhideWhenUsed/>
    <w:rsid w:val="006B6351"/>
  </w:style>
  <w:style w:type="character" w:customStyle="1" w:styleId="40">
    <w:name w:val="Заголовок 4 Знак"/>
    <w:basedOn w:val="a0"/>
    <w:link w:val="4"/>
    <w:rsid w:val="005D7E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5D7EA7"/>
    <w:pPr>
      <w:keepNext/>
      <w:keepLines/>
      <w:spacing w:before="40" w:line="259" w:lineRule="auto"/>
      <w:outlineLvl w:val="4"/>
    </w:pPr>
    <w:rPr>
      <w:rFonts w:ascii="Calibri Light" w:hAnsi="Calibri Light"/>
      <w:color w:val="2F5496"/>
      <w:kern w:val="2"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5D7EA7"/>
  </w:style>
  <w:style w:type="paragraph" w:customStyle="1" w:styleId="41">
    <w:name w:val="Заголовок 4_"/>
    <w:basedOn w:val="3"/>
    <w:qFormat/>
    <w:rsid w:val="005D7EA7"/>
    <w:pPr>
      <w:tabs>
        <w:tab w:val="clear" w:pos="0"/>
        <w:tab w:val="left" w:pos="1276"/>
      </w:tabs>
      <w:spacing w:before="120" w:after="120"/>
      <w:ind w:left="0" w:firstLine="567"/>
    </w:pPr>
    <w:rPr>
      <w:rFonts w:ascii="Times New Roman" w:hAnsi="Times New Roman" w:cs="Times New Roman"/>
      <w:b w:val="0"/>
      <w:bCs w:val="0"/>
      <w:lang w:val="x-none" w:eastAsia="x-none"/>
    </w:rPr>
  </w:style>
  <w:style w:type="paragraph" w:customStyle="1" w:styleId="111">
    <w:name w:val="1.1.1."/>
    <w:basedOn w:val="3"/>
    <w:link w:val="1110"/>
    <w:autoRedefine/>
    <w:qFormat/>
    <w:rsid w:val="005D7EA7"/>
    <w:pPr>
      <w:keepLines/>
      <w:numPr>
        <w:numId w:val="0"/>
      </w:numPr>
      <w:spacing w:before="40" w:after="0" w:line="276" w:lineRule="auto"/>
    </w:pPr>
    <w:rPr>
      <w:rFonts w:ascii="Times New Roman" w:hAnsi="Times New Roman" w:cs="Times New Roman"/>
      <w:b w:val="0"/>
      <w:bCs w:val="0"/>
      <w:color w:val="000000"/>
      <w:kern w:val="2"/>
      <w:sz w:val="24"/>
      <w:szCs w:val="24"/>
      <w:lang w:eastAsia="en-US"/>
    </w:rPr>
  </w:style>
  <w:style w:type="character" w:customStyle="1" w:styleId="1110">
    <w:name w:val="1.1.1. Знак"/>
    <w:basedOn w:val="a0"/>
    <w:link w:val="111"/>
    <w:rsid w:val="005D7EA7"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numbering" w:customStyle="1" w:styleId="112">
    <w:name w:val="Нет списка11"/>
    <w:next w:val="a2"/>
    <w:semiHidden/>
    <w:rsid w:val="005D7EA7"/>
  </w:style>
  <w:style w:type="numbering" w:customStyle="1" w:styleId="211">
    <w:name w:val="Нет списка21"/>
    <w:next w:val="a2"/>
    <w:uiPriority w:val="99"/>
    <w:semiHidden/>
    <w:unhideWhenUsed/>
    <w:rsid w:val="005D7EA7"/>
  </w:style>
  <w:style w:type="table" w:customStyle="1" w:styleId="1f5">
    <w:name w:val="Сетка таблицы1"/>
    <w:basedOn w:val="a1"/>
    <w:next w:val="af8"/>
    <w:uiPriority w:val="99"/>
    <w:rsid w:val="005D7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Revision"/>
    <w:hidden/>
    <w:uiPriority w:val="99"/>
    <w:semiHidden/>
    <w:rsid w:val="005D7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aliases w:val="Знак Знак Знак Знак Знак,Знак Знак Знак Знак Знак Знак,Знак Знак Знак Знак Знак Знак Знак Знак Знак Знак Знак Знак Знак Знак Знак Знак Знак"/>
    <w:basedOn w:val="a"/>
    <w:link w:val="26"/>
    <w:rsid w:val="005D7EA7"/>
    <w:pPr>
      <w:suppressAutoHyphens/>
      <w:overflowPunct w:val="0"/>
      <w:autoSpaceDE w:val="0"/>
      <w:autoSpaceDN w:val="0"/>
      <w:spacing w:after="120" w:line="480" w:lineRule="auto"/>
      <w:ind w:left="283" w:firstLine="709"/>
      <w:jc w:val="both"/>
      <w:textAlignment w:val="baseline"/>
    </w:pPr>
    <w:rPr>
      <w:kern w:val="3"/>
      <w:sz w:val="20"/>
      <w:szCs w:val="20"/>
      <w:lang w:val="x-none"/>
    </w:rPr>
  </w:style>
  <w:style w:type="character" w:customStyle="1" w:styleId="26">
    <w:name w:val="Основной текст с отступом 2 Знак"/>
    <w:aliases w:val="Знак Знак Знак Знак Знак Знак1,Знак Знак Знак Знак Знак Знак Знак,Знак Знак Знак Знак Знак Знак Знак Знак Знак Знак Знак Знак Знак Знак Знак Знак Знак Знак"/>
    <w:basedOn w:val="a0"/>
    <w:link w:val="25"/>
    <w:rsid w:val="005D7EA7"/>
    <w:rPr>
      <w:rFonts w:ascii="Times New Roman" w:eastAsia="Times New Roman" w:hAnsi="Times New Roman" w:cs="Times New Roman"/>
      <w:kern w:val="3"/>
      <w:sz w:val="20"/>
      <w:szCs w:val="20"/>
      <w:lang w:val="x-none" w:eastAsia="zh-CN"/>
    </w:rPr>
  </w:style>
  <w:style w:type="paragraph" w:customStyle="1" w:styleId="formattext">
    <w:name w:val="formattext"/>
    <w:basedOn w:val="a"/>
    <w:rsid w:val="005D7EA7"/>
    <w:pPr>
      <w:spacing w:before="100" w:beforeAutospacing="1" w:after="100" w:afterAutospacing="1"/>
    </w:pPr>
    <w:rPr>
      <w:lang w:eastAsia="ru-RU"/>
    </w:rPr>
  </w:style>
  <w:style w:type="numbering" w:customStyle="1" w:styleId="WW8Num6">
    <w:name w:val="WW8Num6"/>
    <w:basedOn w:val="a2"/>
    <w:rsid w:val="005D7EA7"/>
    <w:pPr>
      <w:numPr>
        <w:numId w:val="25"/>
      </w:numPr>
    </w:pPr>
  </w:style>
  <w:style w:type="paragraph" w:customStyle="1" w:styleId="Standard">
    <w:name w:val="Standard"/>
    <w:rsid w:val="005D7EA7"/>
    <w:pPr>
      <w:suppressAutoHyphens/>
      <w:autoSpaceDN w:val="0"/>
      <w:spacing w:after="200" w:line="276" w:lineRule="auto"/>
      <w:ind w:firstLine="709"/>
      <w:jc w:val="both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ff2">
    <w:name w:val="Normal (Web)"/>
    <w:basedOn w:val="a"/>
    <w:uiPriority w:val="99"/>
    <w:semiHidden/>
    <w:unhideWhenUsed/>
    <w:rsid w:val="005D7EA7"/>
    <w:pPr>
      <w:spacing w:after="160" w:line="259" w:lineRule="auto"/>
    </w:pPr>
    <w:rPr>
      <w:rFonts w:eastAsia="Calibri"/>
      <w:kern w:val="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D7EA7"/>
    <w:rPr>
      <w:rFonts w:ascii="Calibri Light" w:eastAsia="Times New Roman" w:hAnsi="Calibri Light" w:cs="Times New Roman"/>
      <w:color w:val="2F5496"/>
    </w:rPr>
  </w:style>
  <w:style w:type="character" w:customStyle="1" w:styleId="510">
    <w:name w:val="Заголовок 5 Знак1"/>
    <w:basedOn w:val="a0"/>
    <w:link w:val="5"/>
    <w:uiPriority w:val="9"/>
    <w:semiHidden/>
    <w:rsid w:val="005D7EA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3603&amp;dst=100085&amp;field=134&amp;date=10.12.2024" TargetMode="Externa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2DDFA-992F-4B95-838F-2AB5E9992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246</Pages>
  <Words>39755</Words>
  <Characters>226610</Characters>
  <Application>Microsoft Office Word</Application>
  <DocSecurity>0</DocSecurity>
  <Lines>1888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Ольга Юрьевна</dc:creator>
  <cp:keywords/>
  <dc:description/>
  <cp:lastModifiedBy>Куров Александр Петрович</cp:lastModifiedBy>
  <cp:revision>2</cp:revision>
  <cp:lastPrinted>2024-11-26T13:35:00Z</cp:lastPrinted>
  <dcterms:created xsi:type="dcterms:W3CDTF">2025-05-07T05:08:00Z</dcterms:created>
  <dcterms:modified xsi:type="dcterms:W3CDTF">2025-05-07T05:08:00Z</dcterms:modified>
</cp:coreProperties>
</file>