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9ED" w:rsidRPr="00EC7AEA" w:rsidRDefault="009169ED" w:rsidP="009169ED">
      <w:pPr>
        <w:spacing w:after="0" w:line="240" w:lineRule="auto"/>
        <w:jc w:val="center"/>
        <w:rPr>
          <w:rFonts w:ascii="Times New Roman" w:eastAsia="Times New Roman" w:hAnsi="Times New Roman"/>
          <w:b/>
          <w:sz w:val="28"/>
          <w:szCs w:val="28"/>
          <w:lang w:eastAsia="ru-RU"/>
        </w:rPr>
      </w:pPr>
      <w:r w:rsidRPr="00EC7AEA">
        <w:rPr>
          <w:rFonts w:ascii="Times New Roman" w:eastAsia="Times New Roman" w:hAnsi="Times New Roman"/>
          <w:noProof/>
          <w:sz w:val="24"/>
          <w:szCs w:val="24"/>
          <w:lang w:eastAsia="ru-RU"/>
        </w:rPr>
        <w:drawing>
          <wp:anchor distT="0" distB="0" distL="114300" distR="114300" simplePos="0" relativeHeight="251659264" behindDoc="0" locked="0" layoutInCell="0" allowOverlap="1">
            <wp:simplePos x="0" y="0"/>
            <wp:positionH relativeFrom="margin">
              <wp:align>center</wp:align>
            </wp:positionH>
            <wp:positionV relativeFrom="paragraph">
              <wp:posOffset>17780</wp:posOffset>
            </wp:positionV>
            <wp:extent cx="770255" cy="9144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9ED" w:rsidRPr="00EC7AEA" w:rsidRDefault="009169ED" w:rsidP="009169ED">
      <w:pPr>
        <w:spacing w:after="0" w:line="240" w:lineRule="auto"/>
        <w:jc w:val="center"/>
        <w:rPr>
          <w:rFonts w:ascii="Times New Roman" w:eastAsia="Times New Roman" w:hAnsi="Times New Roman"/>
          <w:b/>
          <w:sz w:val="28"/>
          <w:szCs w:val="28"/>
          <w:lang w:eastAsia="ru-RU"/>
        </w:rPr>
      </w:pPr>
    </w:p>
    <w:p w:rsidR="009169ED" w:rsidRPr="00EC7AEA" w:rsidRDefault="009169ED" w:rsidP="009169ED">
      <w:pPr>
        <w:spacing w:after="0" w:line="240" w:lineRule="auto"/>
        <w:jc w:val="center"/>
        <w:rPr>
          <w:rFonts w:ascii="Times New Roman" w:eastAsia="Times New Roman" w:hAnsi="Times New Roman"/>
          <w:b/>
          <w:sz w:val="28"/>
          <w:szCs w:val="28"/>
          <w:lang w:eastAsia="ru-RU"/>
        </w:rPr>
      </w:pPr>
    </w:p>
    <w:p w:rsidR="009169ED" w:rsidRPr="00EC7AEA" w:rsidRDefault="009169ED" w:rsidP="009169ED">
      <w:pPr>
        <w:spacing w:after="0" w:line="240" w:lineRule="auto"/>
        <w:jc w:val="center"/>
        <w:rPr>
          <w:rFonts w:ascii="Times New Roman" w:eastAsia="Times New Roman" w:hAnsi="Times New Roman"/>
          <w:b/>
          <w:sz w:val="28"/>
          <w:szCs w:val="28"/>
          <w:lang w:eastAsia="ru-RU"/>
        </w:rPr>
      </w:pPr>
    </w:p>
    <w:p w:rsidR="009169ED" w:rsidRPr="00EC7AEA" w:rsidRDefault="009169ED" w:rsidP="009169ED">
      <w:pPr>
        <w:spacing w:after="0" w:line="240" w:lineRule="auto"/>
        <w:jc w:val="center"/>
        <w:rPr>
          <w:rFonts w:ascii="Times New Roman" w:eastAsia="Times New Roman" w:hAnsi="Times New Roman"/>
          <w:b/>
          <w:sz w:val="28"/>
          <w:szCs w:val="28"/>
          <w:lang w:eastAsia="ru-RU"/>
        </w:rPr>
      </w:pPr>
    </w:p>
    <w:p w:rsidR="009169ED" w:rsidRPr="00EC7AEA" w:rsidRDefault="009169ED" w:rsidP="009169ED">
      <w:pPr>
        <w:spacing w:after="0" w:line="240" w:lineRule="auto"/>
        <w:jc w:val="center"/>
        <w:rPr>
          <w:rFonts w:ascii="Times New Roman" w:eastAsia="Times New Roman" w:hAnsi="Times New Roman"/>
          <w:b/>
          <w:sz w:val="28"/>
          <w:szCs w:val="28"/>
          <w:lang w:eastAsia="ru-RU"/>
        </w:rPr>
      </w:pPr>
      <w:r w:rsidRPr="00EC7AEA">
        <w:rPr>
          <w:rFonts w:ascii="Times New Roman" w:eastAsia="Times New Roman" w:hAnsi="Times New Roman"/>
          <w:b/>
          <w:sz w:val="28"/>
          <w:szCs w:val="28"/>
          <w:lang w:eastAsia="ru-RU"/>
        </w:rPr>
        <w:t>Российская Федерация</w:t>
      </w:r>
    </w:p>
    <w:p w:rsidR="009169ED" w:rsidRPr="00EC7AEA" w:rsidRDefault="009169ED" w:rsidP="009169ED">
      <w:pPr>
        <w:spacing w:after="0" w:line="240" w:lineRule="auto"/>
        <w:jc w:val="center"/>
        <w:rPr>
          <w:rFonts w:ascii="Times New Roman" w:eastAsia="Times New Roman" w:hAnsi="Times New Roman"/>
          <w:b/>
          <w:sz w:val="28"/>
          <w:szCs w:val="28"/>
          <w:lang w:eastAsia="ru-RU"/>
        </w:rPr>
      </w:pPr>
      <w:r w:rsidRPr="00EC7AEA">
        <w:rPr>
          <w:rFonts w:ascii="Times New Roman" w:eastAsia="Times New Roman" w:hAnsi="Times New Roman"/>
          <w:b/>
          <w:sz w:val="28"/>
          <w:szCs w:val="28"/>
          <w:lang w:eastAsia="ru-RU"/>
        </w:rPr>
        <w:t>Новгородская область</w:t>
      </w:r>
    </w:p>
    <w:p w:rsidR="009169ED" w:rsidRPr="00EC7AEA" w:rsidRDefault="009169ED" w:rsidP="009169ED">
      <w:pPr>
        <w:spacing w:after="0" w:line="240" w:lineRule="auto"/>
        <w:jc w:val="center"/>
        <w:rPr>
          <w:rFonts w:ascii="Times New Roman" w:eastAsia="Times New Roman" w:hAnsi="Times New Roman"/>
          <w:b/>
          <w:sz w:val="28"/>
          <w:szCs w:val="28"/>
          <w:lang w:eastAsia="ru-RU"/>
        </w:rPr>
      </w:pPr>
      <w:r w:rsidRPr="00EC7AEA">
        <w:rPr>
          <w:rFonts w:ascii="Times New Roman" w:eastAsia="Times New Roman" w:hAnsi="Times New Roman"/>
          <w:b/>
          <w:sz w:val="28"/>
          <w:szCs w:val="28"/>
          <w:lang w:eastAsia="ru-RU"/>
        </w:rPr>
        <w:t>ДУМА НОВГОРОДСКОГО МУНИЦИПАЛЬНОГО РАЙОНА</w:t>
      </w:r>
    </w:p>
    <w:p w:rsidR="009169ED" w:rsidRPr="00EC7AEA" w:rsidRDefault="009169ED" w:rsidP="009169ED">
      <w:pPr>
        <w:spacing w:after="0" w:line="240" w:lineRule="auto"/>
        <w:jc w:val="center"/>
        <w:rPr>
          <w:rFonts w:ascii="Times New Roman" w:eastAsia="Times New Roman" w:hAnsi="Times New Roman"/>
          <w:b/>
          <w:sz w:val="28"/>
          <w:szCs w:val="28"/>
          <w:lang w:eastAsia="ru-RU"/>
        </w:rPr>
      </w:pPr>
      <w:r w:rsidRPr="00EC7AEA">
        <w:rPr>
          <w:rFonts w:ascii="Times New Roman" w:eastAsia="Times New Roman" w:hAnsi="Times New Roman"/>
          <w:b/>
          <w:sz w:val="28"/>
          <w:szCs w:val="28"/>
          <w:lang w:eastAsia="ru-RU"/>
        </w:rPr>
        <w:t>РЕШЕНИЕ</w:t>
      </w:r>
    </w:p>
    <w:p w:rsidR="009169ED" w:rsidRPr="00EC7AEA" w:rsidRDefault="009169ED" w:rsidP="009169ED">
      <w:pPr>
        <w:spacing w:after="0" w:line="240" w:lineRule="auto"/>
        <w:rPr>
          <w:rFonts w:ascii="Times New Roman" w:eastAsia="Times New Roman" w:hAnsi="Times New Roman"/>
          <w:sz w:val="16"/>
          <w:szCs w:val="16"/>
          <w:lang w:eastAsia="ru-RU"/>
        </w:rPr>
      </w:pPr>
    </w:p>
    <w:p w:rsidR="009169ED" w:rsidRPr="00EC7AEA" w:rsidRDefault="009169ED" w:rsidP="009169ED">
      <w:pPr>
        <w:spacing w:after="0" w:line="240" w:lineRule="auto"/>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от 27.05.2024 № 959</w:t>
      </w:r>
    </w:p>
    <w:p w:rsidR="009169ED" w:rsidRPr="00EC7AEA" w:rsidRDefault="009169ED" w:rsidP="009169ED">
      <w:pPr>
        <w:spacing w:after="0" w:line="240" w:lineRule="auto"/>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Великий Новгород</w:t>
      </w:r>
    </w:p>
    <w:p w:rsidR="009169ED" w:rsidRPr="00EC7AEA" w:rsidRDefault="009169ED" w:rsidP="009169ED">
      <w:pPr>
        <w:spacing w:after="0" w:line="240" w:lineRule="auto"/>
        <w:rPr>
          <w:rFonts w:ascii="Times New Roman" w:eastAsia="Times New Roman" w:hAnsi="Times New Roman"/>
          <w:lang w:eastAsia="ru-RU"/>
        </w:rPr>
      </w:pPr>
    </w:p>
    <w:p w:rsidR="00513C80" w:rsidRPr="00EC7AEA" w:rsidRDefault="00513C80" w:rsidP="009169ED">
      <w:pPr>
        <w:spacing w:after="0" w:line="240" w:lineRule="exact"/>
        <w:rPr>
          <w:rFonts w:ascii="Times New Roman" w:hAnsi="Times New Roman"/>
          <w:b/>
          <w:sz w:val="28"/>
          <w:szCs w:val="28"/>
        </w:rPr>
      </w:pPr>
      <w:r w:rsidRPr="00EC7AEA">
        <w:rPr>
          <w:rFonts w:ascii="Times New Roman" w:hAnsi="Times New Roman"/>
          <w:b/>
          <w:sz w:val="28"/>
          <w:szCs w:val="28"/>
        </w:rPr>
        <w:t>О</w:t>
      </w:r>
      <w:r w:rsidR="00980B4C" w:rsidRPr="00EC7AEA">
        <w:rPr>
          <w:rFonts w:ascii="Times New Roman" w:hAnsi="Times New Roman"/>
          <w:b/>
          <w:sz w:val="28"/>
          <w:szCs w:val="28"/>
        </w:rPr>
        <w:t>б</w:t>
      </w:r>
      <w:r w:rsidRPr="00EC7AEA">
        <w:rPr>
          <w:rFonts w:ascii="Times New Roman" w:hAnsi="Times New Roman"/>
          <w:b/>
          <w:sz w:val="28"/>
          <w:szCs w:val="28"/>
        </w:rPr>
        <w:t xml:space="preserve"> </w:t>
      </w:r>
      <w:r w:rsidR="00587631" w:rsidRPr="00EC7AEA">
        <w:rPr>
          <w:rFonts w:ascii="Times New Roman" w:hAnsi="Times New Roman"/>
          <w:b/>
          <w:sz w:val="28"/>
          <w:szCs w:val="28"/>
        </w:rPr>
        <w:t>утверждении</w:t>
      </w:r>
      <w:r w:rsidRPr="00EC7AEA">
        <w:rPr>
          <w:rFonts w:ascii="Times New Roman" w:hAnsi="Times New Roman"/>
          <w:b/>
          <w:sz w:val="28"/>
          <w:szCs w:val="28"/>
        </w:rPr>
        <w:t xml:space="preserve"> местны</w:t>
      </w:r>
      <w:r w:rsidR="00587631" w:rsidRPr="00EC7AEA">
        <w:rPr>
          <w:rFonts w:ascii="Times New Roman" w:hAnsi="Times New Roman"/>
          <w:b/>
          <w:sz w:val="28"/>
          <w:szCs w:val="28"/>
        </w:rPr>
        <w:t>х</w:t>
      </w:r>
      <w:r w:rsidRPr="00EC7AEA">
        <w:rPr>
          <w:rFonts w:ascii="Times New Roman" w:hAnsi="Times New Roman"/>
          <w:b/>
          <w:sz w:val="28"/>
          <w:szCs w:val="28"/>
        </w:rPr>
        <w:t xml:space="preserve"> норматив</w:t>
      </w:r>
      <w:r w:rsidR="00587631" w:rsidRPr="00EC7AEA">
        <w:rPr>
          <w:rFonts w:ascii="Times New Roman" w:hAnsi="Times New Roman"/>
          <w:b/>
          <w:sz w:val="28"/>
          <w:szCs w:val="28"/>
        </w:rPr>
        <w:t>ов</w:t>
      </w:r>
      <w:r w:rsidRPr="00EC7AEA">
        <w:rPr>
          <w:rFonts w:ascii="Times New Roman" w:hAnsi="Times New Roman"/>
          <w:b/>
          <w:sz w:val="28"/>
          <w:szCs w:val="28"/>
        </w:rPr>
        <w:t xml:space="preserve"> </w:t>
      </w:r>
    </w:p>
    <w:p w:rsidR="00513C80" w:rsidRPr="00EC7AEA" w:rsidRDefault="00513C80" w:rsidP="009169ED">
      <w:pPr>
        <w:spacing w:after="0" w:line="240" w:lineRule="exact"/>
        <w:rPr>
          <w:rFonts w:ascii="Times New Roman" w:hAnsi="Times New Roman"/>
          <w:b/>
          <w:sz w:val="28"/>
          <w:szCs w:val="28"/>
        </w:rPr>
      </w:pPr>
      <w:r w:rsidRPr="00EC7AEA">
        <w:rPr>
          <w:rFonts w:ascii="Times New Roman" w:hAnsi="Times New Roman"/>
          <w:b/>
          <w:sz w:val="28"/>
          <w:szCs w:val="28"/>
        </w:rPr>
        <w:t xml:space="preserve">градостроительного проектирования </w:t>
      </w:r>
    </w:p>
    <w:p w:rsidR="00513C80" w:rsidRPr="00EC7AEA" w:rsidRDefault="005D0A05" w:rsidP="009169ED">
      <w:pPr>
        <w:spacing w:after="0" w:line="240" w:lineRule="exact"/>
        <w:rPr>
          <w:rFonts w:ascii="Times New Roman" w:hAnsi="Times New Roman"/>
          <w:b/>
          <w:sz w:val="28"/>
          <w:szCs w:val="28"/>
        </w:rPr>
      </w:pPr>
      <w:proofErr w:type="spellStart"/>
      <w:r w:rsidRPr="00EC7AEA">
        <w:rPr>
          <w:rFonts w:ascii="Times New Roman" w:hAnsi="Times New Roman"/>
          <w:b/>
          <w:sz w:val="28"/>
          <w:szCs w:val="28"/>
        </w:rPr>
        <w:t>Бронницкого</w:t>
      </w:r>
      <w:proofErr w:type="spellEnd"/>
      <w:r w:rsidR="00513C80" w:rsidRPr="00EC7AEA">
        <w:rPr>
          <w:rFonts w:ascii="Times New Roman" w:hAnsi="Times New Roman"/>
          <w:b/>
          <w:sz w:val="28"/>
          <w:szCs w:val="28"/>
        </w:rPr>
        <w:t xml:space="preserve"> сельского поселения</w:t>
      </w:r>
    </w:p>
    <w:p w:rsidR="00513C80" w:rsidRPr="00EC7AEA" w:rsidRDefault="00513C80" w:rsidP="009169ED">
      <w:pPr>
        <w:spacing w:after="0" w:line="240" w:lineRule="exact"/>
        <w:rPr>
          <w:rFonts w:ascii="Times New Roman" w:hAnsi="Times New Roman"/>
          <w:b/>
          <w:sz w:val="28"/>
          <w:szCs w:val="28"/>
        </w:rPr>
      </w:pPr>
      <w:r w:rsidRPr="00EC7AEA">
        <w:rPr>
          <w:rFonts w:ascii="Times New Roman" w:hAnsi="Times New Roman"/>
          <w:b/>
          <w:sz w:val="28"/>
          <w:szCs w:val="28"/>
        </w:rPr>
        <w:t xml:space="preserve">Новгородского муниципального района </w:t>
      </w:r>
    </w:p>
    <w:p w:rsidR="00513C80" w:rsidRPr="00EC7AEA" w:rsidRDefault="00513C80" w:rsidP="009169ED">
      <w:pPr>
        <w:spacing w:after="0" w:line="240" w:lineRule="exact"/>
        <w:rPr>
          <w:rFonts w:ascii="Times New Roman" w:hAnsi="Times New Roman"/>
          <w:b/>
          <w:sz w:val="28"/>
          <w:szCs w:val="28"/>
        </w:rPr>
      </w:pPr>
      <w:r w:rsidRPr="00EC7AEA">
        <w:rPr>
          <w:rFonts w:ascii="Times New Roman" w:hAnsi="Times New Roman"/>
          <w:b/>
          <w:sz w:val="28"/>
          <w:szCs w:val="28"/>
        </w:rPr>
        <w:t>Новгородской области</w:t>
      </w:r>
    </w:p>
    <w:p w:rsidR="00513C80" w:rsidRPr="00EC7AEA" w:rsidRDefault="00513C80" w:rsidP="00513C80">
      <w:pPr>
        <w:spacing w:after="0" w:line="240" w:lineRule="auto"/>
        <w:rPr>
          <w:rFonts w:ascii="Times New Roman" w:hAnsi="Times New Roman"/>
          <w:b/>
          <w:sz w:val="20"/>
          <w:szCs w:val="20"/>
        </w:rPr>
      </w:pPr>
    </w:p>
    <w:p w:rsidR="009169ED" w:rsidRPr="00EC7AEA" w:rsidRDefault="00513C80" w:rsidP="009169ED">
      <w:pPr>
        <w:spacing w:after="0" w:line="240" w:lineRule="auto"/>
        <w:ind w:firstLine="709"/>
        <w:jc w:val="both"/>
        <w:rPr>
          <w:rFonts w:ascii="Times New Roman" w:hAnsi="Times New Roman"/>
          <w:sz w:val="28"/>
          <w:szCs w:val="28"/>
        </w:rPr>
      </w:pPr>
      <w:r w:rsidRPr="00EC7AEA">
        <w:rPr>
          <w:rFonts w:ascii="Times New Roman" w:hAnsi="Times New Roman"/>
          <w:sz w:val="28"/>
          <w:szCs w:val="28"/>
        </w:rPr>
        <w:t>В соответствии со ст</w:t>
      </w:r>
      <w:r w:rsidR="005D0A05" w:rsidRPr="00EC7AEA">
        <w:rPr>
          <w:rFonts w:ascii="Times New Roman" w:hAnsi="Times New Roman"/>
          <w:sz w:val="28"/>
          <w:szCs w:val="28"/>
        </w:rPr>
        <w:t>атьей</w:t>
      </w:r>
      <w:r w:rsidRPr="00EC7AEA">
        <w:rPr>
          <w:rFonts w:ascii="Times New Roman" w:hAnsi="Times New Roman"/>
          <w:sz w:val="28"/>
          <w:szCs w:val="28"/>
        </w:rPr>
        <w:t xml:space="preserve"> 29.4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w:t>
      </w:r>
    </w:p>
    <w:p w:rsidR="00513C80" w:rsidRPr="00EC7AEA" w:rsidRDefault="00513C80" w:rsidP="009169ED">
      <w:pPr>
        <w:spacing w:after="0" w:line="240" w:lineRule="auto"/>
        <w:ind w:firstLine="709"/>
        <w:jc w:val="both"/>
        <w:rPr>
          <w:rFonts w:ascii="Times New Roman" w:hAnsi="Times New Roman"/>
          <w:sz w:val="28"/>
          <w:szCs w:val="28"/>
        </w:rPr>
      </w:pPr>
      <w:r w:rsidRPr="00EC7AEA">
        <w:rPr>
          <w:rFonts w:ascii="Times New Roman" w:hAnsi="Times New Roman"/>
          <w:sz w:val="28"/>
          <w:szCs w:val="28"/>
        </w:rPr>
        <w:t>Дума Новгородского муниципального района</w:t>
      </w:r>
    </w:p>
    <w:p w:rsidR="00513C80" w:rsidRPr="00EC7AEA" w:rsidRDefault="00513C80" w:rsidP="009169ED">
      <w:pPr>
        <w:spacing w:after="0" w:line="240" w:lineRule="auto"/>
        <w:ind w:firstLine="709"/>
        <w:jc w:val="both"/>
        <w:rPr>
          <w:rFonts w:ascii="Times New Roman" w:hAnsi="Times New Roman"/>
          <w:b/>
          <w:sz w:val="28"/>
          <w:szCs w:val="28"/>
        </w:rPr>
      </w:pPr>
      <w:r w:rsidRPr="00EC7AEA">
        <w:rPr>
          <w:rFonts w:ascii="Times New Roman" w:hAnsi="Times New Roman"/>
          <w:b/>
          <w:sz w:val="28"/>
          <w:szCs w:val="28"/>
        </w:rPr>
        <w:t>РЕШИЛА:</w:t>
      </w:r>
    </w:p>
    <w:p w:rsidR="00852C6E" w:rsidRPr="00EC7AEA" w:rsidRDefault="00513C80" w:rsidP="009169ED">
      <w:pPr>
        <w:spacing w:after="0" w:line="240" w:lineRule="auto"/>
        <w:ind w:firstLine="709"/>
        <w:jc w:val="both"/>
        <w:rPr>
          <w:rFonts w:ascii="Times New Roman" w:hAnsi="Times New Roman"/>
          <w:sz w:val="28"/>
          <w:szCs w:val="28"/>
        </w:rPr>
      </w:pPr>
      <w:r w:rsidRPr="00EC7AEA">
        <w:rPr>
          <w:rFonts w:ascii="Times New Roman" w:hAnsi="Times New Roman"/>
          <w:sz w:val="28"/>
          <w:szCs w:val="28"/>
        </w:rPr>
        <w:t>1.</w:t>
      </w:r>
      <w:r w:rsidRPr="00EC7AEA">
        <w:rPr>
          <w:rFonts w:ascii="Times New Roman" w:hAnsi="Times New Roman"/>
          <w:b/>
          <w:sz w:val="28"/>
          <w:szCs w:val="28"/>
        </w:rPr>
        <w:t xml:space="preserve"> </w:t>
      </w:r>
      <w:r w:rsidR="00587631" w:rsidRPr="00EC7AEA">
        <w:rPr>
          <w:rFonts w:ascii="Times New Roman" w:hAnsi="Times New Roman"/>
          <w:sz w:val="28"/>
          <w:szCs w:val="28"/>
        </w:rPr>
        <w:t xml:space="preserve">Утвердить местные нормативы градостроительного проектирования </w:t>
      </w:r>
      <w:proofErr w:type="spellStart"/>
      <w:r w:rsidR="00587631" w:rsidRPr="00EC7AEA">
        <w:rPr>
          <w:rFonts w:ascii="Times New Roman" w:hAnsi="Times New Roman"/>
          <w:sz w:val="28"/>
          <w:szCs w:val="28"/>
        </w:rPr>
        <w:t>Бронницкого</w:t>
      </w:r>
      <w:proofErr w:type="spellEnd"/>
      <w:r w:rsidR="00587631" w:rsidRPr="00EC7AEA">
        <w:rPr>
          <w:rFonts w:ascii="Times New Roman" w:hAnsi="Times New Roman"/>
          <w:sz w:val="28"/>
          <w:szCs w:val="28"/>
        </w:rPr>
        <w:t xml:space="preserve"> сельского поселения Новгородского муниципального района Новгородской области в прилагаемой редакции</w:t>
      </w:r>
      <w:r w:rsidRPr="00EC7AEA">
        <w:rPr>
          <w:rFonts w:ascii="Times New Roman" w:hAnsi="Times New Roman"/>
          <w:sz w:val="28"/>
          <w:szCs w:val="28"/>
        </w:rPr>
        <w:t xml:space="preserve"> (далее – Нормативы)</w:t>
      </w:r>
      <w:r w:rsidR="00587631" w:rsidRPr="00EC7AEA">
        <w:rPr>
          <w:rFonts w:ascii="Times New Roman" w:hAnsi="Times New Roman"/>
          <w:sz w:val="28"/>
          <w:szCs w:val="28"/>
        </w:rPr>
        <w:t>.</w:t>
      </w:r>
    </w:p>
    <w:p w:rsidR="00513C80" w:rsidRPr="00EC7AEA" w:rsidRDefault="00587631" w:rsidP="009169ED">
      <w:pPr>
        <w:spacing w:after="0" w:line="240" w:lineRule="auto"/>
        <w:ind w:firstLine="709"/>
        <w:jc w:val="both"/>
        <w:rPr>
          <w:rFonts w:ascii="Times New Roman" w:hAnsi="Times New Roman"/>
          <w:sz w:val="28"/>
          <w:szCs w:val="28"/>
        </w:rPr>
      </w:pPr>
      <w:r w:rsidRPr="00EC7AEA">
        <w:rPr>
          <w:rFonts w:ascii="Times New Roman" w:eastAsia="Times New Roman" w:hAnsi="Times New Roman"/>
          <w:sz w:val="28"/>
          <w:szCs w:val="28"/>
          <w:lang w:eastAsia="ar-SA"/>
        </w:rPr>
        <w:t xml:space="preserve">2. </w:t>
      </w:r>
      <w:r w:rsidRPr="00EC7AEA">
        <w:rPr>
          <w:rFonts w:ascii="Times New Roman" w:hAnsi="Times New Roman"/>
          <w:sz w:val="28"/>
          <w:szCs w:val="28"/>
          <w:shd w:val="clear" w:color="auto" w:fill="FFFFFF"/>
        </w:rPr>
        <w:t xml:space="preserve">Признать утратившими силу постановление Администрации </w:t>
      </w:r>
      <w:proofErr w:type="spellStart"/>
      <w:r w:rsidRPr="00EC7AEA">
        <w:rPr>
          <w:rFonts w:ascii="Times New Roman" w:hAnsi="Times New Roman"/>
          <w:sz w:val="28"/>
          <w:szCs w:val="28"/>
          <w:shd w:val="clear" w:color="auto" w:fill="FFFFFF"/>
        </w:rPr>
        <w:t>Бронницкого</w:t>
      </w:r>
      <w:proofErr w:type="spellEnd"/>
      <w:r w:rsidRPr="00EC7AEA">
        <w:rPr>
          <w:rFonts w:ascii="Times New Roman" w:hAnsi="Times New Roman"/>
          <w:sz w:val="28"/>
          <w:szCs w:val="28"/>
          <w:shd w:val="clear" w:color="auto" w:fill="FFFFFF"/>
        </w:rPr>
        <w:t xml:space="preserve"> сельского поселения </w:t>
      </w:r>
      <w:r w:rsidRPr="00EC7AEA">
        <w:rPr>
          <w:rFonts w:ascii="Times New Roman" w:hAnsi="Times New Roman"/>
          <w:sz w:val="28"/>
          <w:szCs w:val="28"/>
        </w:rPr>
        <w:t>Новгородского муниципального района Новгородской области</w:t>
      </w:r>
      <w:r w:rsidRPr="00EC7AEA">
        <w:rPr>
          <w:rFonts w:ascii="Times New Roman" w:hAnsi="Times New Roman"/>
          <w:sz w:val="28"/>
          <w:szCs w:val="28"/>
          <w:shd w:val="clear" w:color="auto" w:fill="FFFFFF"/>
        </w:rPr>
        <w:t xml:space="preserve"> от 31.12.2014 № 194 «</w:t>
      </w:r>
      <w:r w:rsidR="00852C6E" w:rsidRPr="00EC7AEA">
        <w:rPr>
          <w:rFonts w:ascii="Times New Roman" w:hAnsi="Times New Roman"/>
          <w:noProof/>
          <w:sz w:val="28"/>
          <w:szCs w:val="28"/>
          <w:lang w:eastAsia="ru-RU"/>
        </w:rPr>
        <w:t xml:space="preserve">Об утверждении нормативов градостроительного проектирования Бронницкого сельского поселения», </w:t>
      </w:r>
      <w:r w:rsidRPr="00EC7AEA">
        <w:rPr>
          <w:rFonts w:ascii="Times New Roman" w:hAnsi="Times New Roman"/>
          <w:sz w:val="28"/>
          <w:szCs w:val="28"/>
          <w:shd w:val="clear" w:color="auto" w:fill="FFFFFF"/>
        </w:rPr>
        <w:t>решени</w:t>
      </w:r>
      <w:r w:rsidR="00852C6E" w:rsidRPr="00EC7AEA">
        <w:rPr>
          <w:rFonts w:ascii="Times New Roman" w:hAnsi="Times New Roman"/>
          <w:sz w:val="28"/>
          <w:szCs w:val="28"/>
          <w:shd w:val="clear" w:color="auto" w:fill="FFFFFF"/>
        </w:rPr>
        <w:t>е</w:t>
      </w:r>
      <w:r w:rsidRPr="00EC7AEA">
        <w:rPr>
          <w:rFonts w:ascii="Times New Roman" w:hAnsi="Times New Roman"/>
          <w:sz w:val="28"/>
          <w:szCs w:val="28"/>
          <w:shd w:val="clear" w:color="auto" w:fill="FFFFFF"/>
        </w:rPr>
        <w:t xml:space="preserve"> Думы Новгородского муниципального района от 2</w:t>
      </w:r>
      <w:r w:rsidR="00852C6E" w:rsidRPr="00EC7AEA">
        <w:rPr>
          <w:rFonts w:ascii="Times New Roman" w:hAnsi="Times New Roman"/>
          <w:sz w:val="28"/>
          <w:szCs w:val="28"/>
          <w:shd w:val="clear" w:color="auto" w:fill="FFFFFF"/>
        </w:rPr>
        <w:t>8</w:t>
      </w:r>
      <w:r w:rsidRPr="00EC7AEA">
        <w:rPr>
          <w:rFonts w:ascii="Times New Roman" w:hAnsi="Times New Roman"/>
          <w:sz w:val="28"/>
          <w:szCs w:val="28"/>
          <w:shd w:val="clear" w:color="auto" w:fill="FFFFFF"/>
        </w:rPr>
        <w:t>.0</w:t>
      </w:r>
      <w:r w:rsidR="00852C6E" w:rsidRPr="00EC7AEA">
        <w:rPr>
          <w:rFonts w:ascii="Times New Roman" w:hAnsi="Times New Roman"/>
          <w:sz w:val="28"/>
          <w:szCs w:val="28"/>
          <w:shd w:val="clear" w:color="auto" w:fill="FFFFFF"/>
        </w:rPr>
        <w:t>8</w:t>
      </w:r>
      <w:r w:rsidRPr="00EC7AEA">
        <w:rPr>
          <w:rFonts w:ascii="Times New Roman" w:hAnsi="Times New Roman"/>
          <w:sz w:val="28"/>
          <w:szCs w:val="28"/>
          <w:shd w:val="clear" w:color="auto" w:fill="FFFFFF"/>
        </w:rPr>
        <w:t>.202</w:t>
      </w:r>
      <w:r w:rsidR="00852C6E" w:rsidRPr="00EC7AEA">
        <w:rPr>
          <w:rFonts w:ascii="Times New Roman" w:hAnsi="Times New Roman"/>
          <w:sz w:val="28"/>
          <w:szCs w:val="28"/>
          <w:shd w:val="clear" w:color="auto" w:fill="FFFFFF"/>
        </w:rPr>
        <w:t>0</w:t>
      </w:r>
      <w:r w:rsidRPr="00EC7AEA">
        <w:rPr>
          <w:rFonts w:ascii="Times New Roman" w:hAnsi="Times New Roman"/>
          <w:sz w:val="28"/>
          <w:szCs w:val="28"/>
          <w:shd w:val="clear" w:color="auto" w:fill="FFFFFF"/>
        </w:rPr>
        <w:t xml:space="preserve"> № </w:t>
      </w:r>
      <w:r w:rsidR="00852C6E" w:rsidRPr="00EC7AEA">
        <w:rPr>
          <w:rFonts w:ascii="Times New Roman" w:hAnsi="Times New Roman"/>
          <w:sz w:val="28"/>
          <w:szCs w:val="28"/>
          <w:shd w:val="clear" w:color="auto" w:fill="FFFFFF"/>
        </w:rPr>
        <w:t>512</w:t>
      </w:r>
      <w:r w:rsidRPr="00EC7AEA">
        <w:rPr>
          <w:rFonts w:ascii="Times New Roman" w:hAnsi="Times New Roman"/>
          <w:sz w:val="28"/>
          <w:szCs w:val="28"/>
          <w:shd w:val="clear" w:color="auto" w:fill="FFFFFF"/>
        </w:rPr>
        <w:t xml:space="preserve"> «</w:t>
      </w:r>
      <w:r w:rsidRPr="00EC7AEA">
        <w:rPr>
          <w:rFonts w:ascii="Times New Roman" w:hAnsi="Times New Roman"/>
          <w:sz w:val="28"/>
          <w:szCs w:val="28"/>
        </w:rPr>
        <w:t xml:space="preserve">О внесении изменений </w:t>
      </w:r>
      <w:r w:rsidR="00852C6E" w:rsidRPr="00EC7AEA">
        <w:rPr>
          <w:rFonts w:ascii="Times New Roman" w:hAnsi="Times New Roman"/>
          <w:sz w:val="28"/>
          <w:szCs w:val="28"/>
        </w:rPr>
        <w:t xml:space="preserve">в местные нормативы градостроительного проектирования </w:t>
      </w:r>
      <w:proofErr w:type="spellStart"/>
      <w:r w:rsidR="00852C6E" w:rsidRPr="00EC7AEA">
        <w:rPr>
          <w:rFonts w:ascii="Times New Roman" w:hAnsi="Times New Roman"/>
          <w:sz w:val="28"/>
          <w:szCs w:val="28"/>
        </w:rPr>
        <w:t>Бронницкого</w:t>
      </w:r>
      <w:proofErr w:type="spellEnd"/>
      <w:r w:rsidR="00852C6E" w:rsidRPr="00EC7AEA">
        <w:rPr>
          <w:rFonts w:ascii="Times New Roman" w:hAnsi="Times New Roman"/>
          <w:sz w:val="28"/>
          <w:szCs w:val="28"/>
        </w:rPr>
        <w:t xml:space="preserve"> сельского поселения Новгородского муниципального района Новгородской области</w:t>
      </w:r>
      <w:r w:rsidRPr="00EC7AEA">
        <w:rPr>
          <w:rFonts w:ascii="Times New Roman" w:hAnsi="Times New Roman"/>
          <w:sz w:val="28"/>
          <w:szCs w:val="28"/>
        </w:rPr>
        <w:t>».</w:t>
      </w:r>
    </w:p>
    <w:p w:rsidR="00587631" w:rsidRPr="00EC7AEA" w:rsidRDefault="00587631" w:rsidP="009169ED">
      <w:pPr>
        <w:suppressAutoHyphens/>
        <w:autoSpaceDE w:val="0"/>
        <w:spacing w:after="0" w:line="240" w:lineRule="auto"/>
        <w:ind w:firstLine="709"/>
        <w:jc w:val="both"/>
        <w:rPr>
          <w:rFonts w:ascii="Times New Roman" w:eastAsia="Times New Roman" w:hAnsi="Times New Roman"/>
          <w:sz w:val="28"/>
          <w:szCs w:val="28"/>
          <w:lang w:eastAsia="ar-SA"/>
        </w:rPr>
      </w:pPr>
      <w:r w:rsidRPr="00EC7AEA">
        <w:rPr>
          <w:rStyle w:val="normaltextrun"/>
          <w:sz w:val="28"/>
          <w:szCs w:val="28"/>
        </w:rPr>
        <w:t xml:space="preserve">3. Настоящее решение </w:t>
      </w:r>
      <w:r w:rsidRPr="00EC7AEA">
        <w:rPr>
          <w:rFonts w:ascii="Times New Roman" w:hAnsi="Times New Roman"/>
          <w:sz w:val="28"/>
          <w:szCs w:val="28"/>
          <w:shd w:val="clear" w:color="auto" w:fill="FFFFFF"/>
        </w:rPr>
        <w:t>вступает с момента официального опубликования</w:t>
      </w:r>
      <w:r w:rsidRPr="00EC7AEA">
        <w:rPr>
          <w:rStyle w:val="normaltextrun"/>
          <w:sz w:val="28"/>
          <w:szCs w:val="28"/>
        </w:rPr>
        <w:t>.</w:t>
      </w:r>
    </w:p>
    <w:p w:rsidR="009169ED" w:rsidRPr="00EC7AEA" w:rsidRDefault="00852C6E" w:rsidP="009169ED">
      <w:pPr>
        <w:suppressAutoHyphens/>
        <w:autoSpaceDE w:val="0"/>
        <w:spacing w:after="0" w:line="240" w:lineRule="auto"/>
        <w:ind w:firstLine="709"/>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ar-SA"/>
        </w:rPr>
        <w:t>4</w:t>
      </w:r>
      <w:r w:rsidR="00513C80" w:rsidRPr="00EC7AEA">
        <w:rPr>
          <w:rFonts w:ascii="Times New Roman" w:eastAsia="Times New Roman" w:hAnsi="Times New Roman"/>
          <w:sz w:val="28"/>
          <w:szCs w:val="28"/>
          <w:lang w:eastAsia="ar-SA"/>
        </w:rPr>
        <w:t xml:space="preserve">. </w:t>
      </w:r>
      <w:r w:rsidR="00513C80" w:rsidRPr="00EC7AEA">
        <w:rPr>
          <w:rFonts w:ascii="Times New Roman" w:eastAsia="Times New Roman" w:hAnsi="Times New Roman"/>
          <w:sz w:val="28"/>
          <w:szCs w:val="28"/>
          <w:lang w:eastAsia="ru-RU"/>
        </w:rPr>
        <w:t xml:space="preserve">Опубликовать настоящее решение в периодическом печатном издании Новгородского муниципального района </w:t>
      </w:r>
      <w:r w:rsidR="00513C80" w:rsidRPr="00EC7AEA">
        <w:rPr>
          <w:rFonts w:ascii="Times New Roman" w:eastAsia="Times New Roman" w:hAnsi="Times New Roman"/>
          <w:color w:val="000000"/>
          <w:sz w:val="28"/>
          <w:szCs w:val="28"/>
          <w:lang w:eastAsia="ar-SA"/>
        </w:rPr>
        <w:t xml:space="preserve">«Официальный вестник Новгородского муниципального района» </w:t>
      </w:r>
      <w:r w:rsidR="00513C80" w:rsidRPr="00EC7AEA">
        <w:rPr>
          <w:rFonts w:ascii="Times New Roman" w:eastAsia="Times New Roman" w:hAnsi="Times New Roman"/>
          <w:sz w:val="28"/>
          <w:szCs w:val="28"/>
          <w:lang w:eastAsia="ru-RU"/>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9169ED" w:rsidRPr="00EC7AEA" w:rsidRDefault="009169ED" w:rsidP="009169ED">
      <w:pPr>
        <w:suppressAutoHyphens/>
        <w:autoSpaceDE w:val="0"/>
        <w:spacing w:after="0" w:line="240" w:lineRule="auto"/>
        <w:ind w:firstLine="709"/>
        <w:jc w:val="both"/>
        <w:rPr>
          <w:rFonts w:ascii="Times New Roman" w:eastAsia="Times New Roman" w:hAnsi="Times New Roman"/>
          <w:sz w:val="24"/>
          <w:szCs w:val="24"/>
          <w:lang w:eastAsia="ru-RU"/>
        </w:rPr>
      </w:pPr>
    </w:p>
    <w:tbl>
      <w:tblPr>
        <w:tblW w:w="9464" w:type="dxa"/>
        <w:tblLook w:val="00A0" w:firstRow="1" w:lastRow="0" w:firstColumn="1" w:lastColumn="0" w:noHBand="0" w:noVBand="0"/>
      </w:tblPr>
      <w:tblGrid>
        <w:gridCol w:w="4786"/>
        <w:gridCol w:w="4678"/>
      </w:tblGrid>
      <w:tr w:rsidR="009169ED" w:rsidRPr="00EC7AEA" w:rsidTr="008239C1">
        <w:trPr>
          <w:trHeight w:val="661"/>
        </w:trPr>
        <w:tc>
          <w:tcPr>
            <w:tcW w:w="4786" w:type="dxa"/>
            <w:hideMark/>
          </w:tcPr>
          <w:p w:rsidR="009169ED" w:rsidRPr="00EC7AEA" w:rsidRDefault="009169ED" w:rsidP="009169ED">
            <w:pPr>
              <w:keepNext/>
              <w:spacing w:after="0" w:line="240" w:lineRule="exact"/>
              <w:outlineLvl w:val="1"/>
              <w:rPr>
                <w:rFonts w:ascii="Times New Roman" w:eastAsia="Times New Roman" w:hAnsi="Times New Roman"/>
                <w:b/>
                <w:sz w:val="28"/>
                <w:szCs w:val="28"/>
                <w:lang w:eastAsia="ru-RU"/>
              </w:rPr>
            </w:pPr>
            <w:bookmarkStart w:id="0" w:name="_Toc100149336"/>
            <w:bookmarkStart w:id="1" w:name="_Toc103333042"/>
            <w:bookmarkStart w:id="2" w:name="_Toc167875406"/>
            <w:r w:rsidRPr="00EC7AEA">
              <w:rPr>
                <w:rFonts w:ascii="Times New Roman" w:eastAsia="Times New Roman" w:hAnsi="Times New Roman"/>
                <w:b/>
                <w:sz w:val="28"/>
                <w:szCs w:val="28"/>
                <w:lang w:eastAsia="ru-RU"/>
              </w:rPr>
              <w:t>Глав</w:t>
            </w:r>
            <w:bookmarkEnd w:id="0"/>
            <w:bookmarkEnd w:id="1"/>
            <w:r w:rsidRPr="00EC7AEA">
              <w:rPr>
                <w:rFonts w:ascii="Times New Roman" w:eastAsia="Times New Roman" w:hAnsi="Times New Roman"/>
                <w:b/>
                <w:sz w:val="28"/>
                <w:szCs w:val="28"/>
                <w:lang w:eastAsia="ru-RU"/>
              </w:rPr>
              <w:t>а</w:t>
            </w:r>
            <w:bookmarkEnd w:id="2"/>
            <w:r w:rsidRPr="00EC7AEA">
              <w:rPr>
                <w:rFonts w:ascii="Times New Roman" w:eastAsia="Times New Roman" w:hAnsi="Times New Roman"/>
                <w:b/>
                <w:sz w:val="28"/>
                <w:szCs w:val="28"/>
                <w:lang w:eastAsia="ru-RU"/>
              </w:rPr>
              <w:t xml:space="preserve"> </w:t>
            </w:r>
          </w:p>
          <w:p w:rsidR="009169ED" w:rsidRPr="00EC7AEA" w:rsidRDefault="009169ED" w:rsidP="009169ED">
            <w:pPr>
              <w:keepNext/>
              <w:spacing w:after="0" w:line="240" w:lineRule="exact"/>
              <w:outlineLvl w:val="1"/>
              <w:rPr>
                <w:rFonts w:ascii="Times New Roman" w:eastAsia="Times New Roman" w:hAnsi="Times New Roman"/>
                <w:b/>
                <w:sz w:val="28"/>
                <w:szCs w:val="28"/>
                <w:lang w:eastAsia="ru-RU"/>
              </w:rPr>
            </w:pPr>
            <w:bookmarkStart w:id="3" w:name="_Toc167875407"/>
            <w:r w:rsidRPr="00EC7AEA">
              <w:rPr>
                <w:rFonts w:ascii="Times New Roman" w:eastAsia="Times New Roman" w:hAnsi="Times New Roman"/>
                <w:b/>
                <w:sz w:val="28"/>
                <w:szCs w:val="28"/>
                <w:lang w:eastAsia="ru-RU"/>
              </w:rPr>
              <w:t>муниципального района</w:t>
            </w:r>
            <w:bookmarkEnd w:id="3"/>
          </w:p>
          <w:p w:rsidR="009169ED" w:rsidRPr="00EC7AEA" w:rsidRDefault="009169ED" w:rsidP="009169ED">
            <w:pPr>
              <w:spacing w:after="0" w:line="240" w:lineRule="auto"/>
              <w:rPr>
                <w:rFonts w:ascii="Times New Roman" w:eastAsia="Times New Roman" w:hAnsi="Times New Roman"/>
                <w:b/>
                <w:sz w:val="20"/>
                <w:szCs w:val="20"/>
                <w:lang w:eastAsia="ru-RU"/>
              </w:rPr>
            </w:pPr>
          </w:p>
        </w:tc>
        <w:tc>
          <w:tcPr>
            <w:tcW w:w="4678" w:type="dxa"/>
          </w:tcPr>
          <w:p w:rsidR="009169ED" w:rsidRPr="00EC7AEA" w:rsidRDefault="009169ED" w:rsidP="009169ED">
            <w:pPr>
              <w:spacing w:after="0" w:line="240" w:lineRule="exact"/>
              <w:rPr>
                <w:rFonts w:ascii="Times New Roman" w:eastAsia="Times New Roman" w:hAnsi="Times New Roman"/>
                <w:b/>
                <w:sz w:val="28"/>
                <w:szCs w:val="28"/>
                <w:lang w:eastAsia="ru-RU"/>
              </w:rPr>
            </w:pPr>
            <w:r w:rsidRPr="00EC7AEA">
              <w:rPr>
                <w:rFonts w:ascii="Times New Roman" w:eastAsia="Times New Roman" w:hAnsi="Times New Roman"/>
                <w:b/>
                <w:sz w:val="28"/>
                <w:szCs w:val="28"/>
                <w:lang w:eastAsia="ru-RU"/>
              </w:rPr>
              <w:t xml:space="preserve">Председатель Думы </w:t>
            </w:r>
          </w:p>
          <w:p w:rsidR="009169ED" w:rsidRPr="00EC7AEA" w:rsidRDefault="009169ED" w:rsidP="009169ED">
            <w:pPr>
              <w:spacing w:after="0" w:line="240" w:lineRule="exact"/>
              <w:rPr>
                <w:rFonts w:ascii="Times New Roman" w:eastAsia="Times New Roman" w:hAnsi="Times New Roman"/>
                <w:b/>
                <w:sz w:val="28"/>
                <w:szCs w:val="28"/>
                <w:lang w:eastAsia="ru-RU"/>
              </w:rPr>
            </w:pPr>
            <w:r w:rsidRPr="00EC7AEA">
              <w:rPr>
                <w:rFonts w:ascii="Times New Roman" w:eastAsia="Times New Roman" w:hAnsi="Times New Roman"/>
                <w:b/>
                <w:sz w:val="28"/>
                <w:szCs w:val="28"/>
                <w:lang w:eastAsia="ru-RU"/>
              </w:rPr>
              <w:t>муниципального района</w:t>
            </w:r>
          </w:p>
        </w:tc>
      </w:tr>
      <w:tr w:rsidR="009169ED" w:rsidRPr="00EC7AEA" w:rsidTr="008239C1">
        <w:trPr>
          <w:trHeight w:val="124"/>
        </w:trPr>
        <w:tc>
          <w:tcPr>
            <w:tcW w:w="4786" w:type="dxa"/>
          </w:tcPr>
          <w:p w:rsidR="009169ED" w:rsidRPr="00EC7AEA" w:rsidRDefault="009169ED" w:rsidP="009169ED">
            <w:pPr>
              <w:spacing w:after="0" w:line="240" w:lineRule="auto"/>
              <w:rPr>
                <w:rFonts w:ascii="Times New Roman" w:eastAsia="Times New Roman" w:hAnsi="Times New Roman"/>
                <w:b/>
                <w:sz w:val="28"/>
                <w:szCs w:val="28"/>
                <w:lang w:eastAsia="ru-RU"/>
              </w:rPr>
            </w:pPr>
            <w:r w:rsidRPr="00EC7AEA">
              <w:rPr>
                <w:rFonts w:ascii="Times New Roman" w:eastAsia="Times New Roman" w:hAnsi="Times New Roman"/>
                <w:b/>
                <w:sz w:val="28"/>
                <w:szCs w:val="28"/>
                <w:lang w:eastAsia="ru-RU"/>
              </w:rPr>
              <w:t xml:space="preserve">                                   А.А. Дементьев</w:t>
            </w:r>
          </w:p>
        </w:tc>
        <w:tc>
          <w:tcPr>
            <w:tcW w:w="4678" w:type="dxa"/>
          </w:tcPr>
          <w:p w:rsidR="009169ED" w:rsidRPr="00EC7AEA" w:rsidRDefault="009169ED" w:rsidP="009169ED">
            <w:pPr>
              <w:spacing w:after="0" w:line="240" w:lineRule="auto"/>
              <w:jc w:val="right"/>
              <w:rPr>
                <w:rFonts w:ascii="Times New Roman" w:eastAsia="Times New Roman" w:hAnsi="Times New Roman"/>
                <w:b/>
                <w:sz w:val="28"/>
                <w:szCs w:val="28"/>
                <w:highlight w:val="red"/>
                <w:lang w:eastAsia="ru-RU"/>
              </w:rPr>
            </w:pPr>
            <w:r w:rsidRPr="00EC7AEA">
              <w:rPr>
                <w:rFonts w:ascii="Times New Roman" w:eastAsia="Times New Roman" w:hAnsi="Times New Roman"/>
                <w:b/>
                <w:sz w:val="28"/>
                <w:szCs w:val="28"/>
                <w:lang w:eastAsia="ru-RU"/>
              </w:rPr>
              <w:t>К.Н. Харламов</w:t>
            </w:r>
          </w:p>
        </w:tc>
      </w:tr>
    </w:tbl>
    <w:p w:rsidR="008D090E" w:rsidRPr="00EC7AEA" w:rsidRDefault="008D090E" w:rsidP="008D090E">
      <w:pPr>
        <w:shd w:val="clear" w:color="auto" w:fill="FFFFFF"/>
        <w:tabs>
          <w:tab w:val="left" w:pos="7380"/>
        </w:tabs>
        <w:spacing w:after="120" w:line="240" w:lineRule="exact"/>
        <w:ind w:left="5103" w:hanging="283"/>
        <w:jc w:val="center"/>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lastRenderedPageBreak/>
        <w:t xml:space="preserve">Приложение </w:t>
      </w:r>
    </w:p>
    <w:p w:rsidR="008D090E" w:rsidRPr="00EC7AEA" w:rsidRDefault="008D090E" w:rsidP="008D090E">
      <w:pPr>
        <w:shd w:val="clear" w:color="auto" w:fill="FFFFFF"/>
        <w:tabs>
          <w:tab w:val="left" w:pos="7380"/>
        </w:tabs>
        <w:spacing w:after="0" w:line="240" w:lineRule="exact"/>
        <w:ind w:left="5103" w:hanging="283"/>
        <w:jc w:val="center"/>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 xml:space="preserve">к решению Думы Новгородского </w:t>
      </w:r>
    </w:p>
    <w:p w:rsidR="008D090E" w:rsidRPr="00EC7AEA" w:rsidRDefault="008D090E" w:rsidP="008D090E">
      <w:pPr>
        <w:shd w:val="clear" w:color="auto" w:fill="FFFFFF"/>
        <w:tabs>
          <w:tab w:val="left" w:pos="7380"/>
        </w:tabs>
        <w:spacing w:after="0" w:line="240" w:lineRule="exact"/>
        <w:ind w:left="5103" w:hanging="283"/>
        <w:jc w:val="center"/>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 xml:space="preserve">муниципального района от 27.05.2024 № 959 «Об утверждении местных нормативов </w:t>
      </w:r>
    </w:p>
    <w:p w:rsidR="008D090E" w:rsidRPr="00EC7AEA" w:rsidRDefault="008D090E" w:rsidP="008D090E">
      <w:pPr>
        <w:shd w:val="clear" w:color="auto" w:fill="FFFFFF"/>
        <w:tabs>
          <w:tab w:val="left" w:pos="7380"/>
        </w:tabs>
        <w:spacing w:after="0" w:line="240" w:lineRule="exact"/>
        <w:ind w:left="5103" w:hanging="283"/>
        <w:jc w:val="center"/>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 xml:space="preserve">градостроительного проектирования </w:t>
      </w:r>
    </w:p>
    <w:p w:rsidR="008D090E" w:rsidRPr="00EC7AEA" w:rsidRDefault="008D090E" w:rsidP="008D090E">
      <w:pPr>
        <w:shd w:val="clear" w:color="auto" w:fill="FFFFFF"/>
        <w:tabs>
          <w:tab w:val="left" w:pos="7380"/>
        </w:tabs>
        <w:spacing w:after="0" w:line="240" w:lineRule="exact"/>
        <w:ind w:left="5103" w:hanging="283"/>
        <w:jc w:val="center"/>
        <w:rPr>
          <w:rFonts w:ascii="Times New Roman" w:eastAsia="Times New Roman" w:hAnsi="Times New Roman"/>
          <w:sz w:val="28"/>
          <w:szCs w:val="28"/>
          <w:lang w:eastAsia="ru-RU"/>
        </w:rPr>
      </w:pPr>
      <w:proofErr w:type="spellStart"/>
      <w:r w:rsidRPr="00EC7AEA">
        <w:rPr>
          <w:rFonts w:ascii="Times New Roman" w:eastAsia="Times New Roman" w:hAnsi="Times New Roman"/>
          <w:sz w:val="28"/>
          <w:szCs w:val="28"/>
          <w:lang w:eastAsia="ru-RU"/>
        </w:rPr>
        <w:t>Бронницкого</w:t>
      </w:r>
      <w:proofErr w:type="spellEnd"/>
      <w:r w:rsidRPr="00EC7AEA">
        <w:rPr>
          <w:rFonts w:ascii="Times New Roman" w:eastAsia="Times New Roman" w:hAnsi="Times New Roman"/>
          <w:sz w:val="28"/>
          <w:szCs w:val="28"/>
          <w:lang w:eastAsia="ru-RU"/>
        </w:rPr>
        <w:t xml:space="preserve"> сельского поселения</w:t>
      </w:r>
    </w:p>
    <w:p w:rsidR="008D090E" w:rsidRPr="00EC7AEA" w:rsidRDefault="008D090E" w:rsidP="008D090E">
      <w:pPr>
        <w:shd w:val="clear" w:color="auto" w:fill="FFFFFF"/>
        <w:tabs>
          <w:tab w:val="left" w:pos="7380"/>
        </w:tabs>
        <w:spacing w:after="0" w:line="240" w:lineRule="exact"/>
        <w:ind w:left="5103" w:hanging="283"/>
        <w:jc w:val="center"/>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Новгородского муниципального района Новгородской области»</w:t>
      </w:r>
    </w:p>
    <w:p w:rsidR="00513C80" w:rsidRPr="00EC7AEA" w:rsidRDefault="00513C80" w:rsidP="00513C80">
      <w:pPr>
        <w:rPr>
          <w:rFonts w:ascii="Times New Roman" w:hAnsi="Times New Roman"/>
        </w:rPr>
      </w:pPr>
    </w:p>
    <w:p w:rsidR="00133CB8" w:rsidRPr="00EC7AEA" w:rsidRDefault="00133CB8" w:rsidP="00133CB8">
      <w:pPr>
        <w:pStyle w:val="Default"/>
        <w:rPr>
          <w:rFonts w:ascii="Times New Roman" w:hAnsi="Times New Roman" w:cs="Times New Roman"/>
          <w:sz w:val="28"/>
          <w:szCs w:val="40"/>
        </w:rPr>
      </w:pPr>
    </w:p>
    <w:p w:rsidR="00133CB8" w:rsidRPr="00EC7AEA" w:rsidRDefault="00133CB8" w:rsidP="00133CB8">
      <w:pPr>
        <w:pStyle w:val="Default"/>
        <w:jc w:val="right"/>
        <w:rPr>
          <w:rFonts w:ascii="Times New Roman" w:hAnsi="Times New Roman" w:cs="Times New Roman"/>
          <w:sz w:val="28"/>
          <w:szCs w:val="48"/>
        </w:rPr>
      </w:pPr>
    </w:p>
    <w:p w:rsidR="00133CB8" w:rsidRPr="00EC7AEA" w:rsidRDefault="00133CB8" w:rsidP="00133CB8">
      <w:pPr>
        <w:pStyle w:val="Default"/>
        <w:jc w:val="center"/>
        <w:rPr>
          <w:rFonts w:ascii="Times New Roman" w:hAnsi="Times New Roman" w:cs="Times New Roman"/>
          <w:b/>
          <w:color w:val="663300"/>
          <w:sz w:val="48"/>
          <w:szCs w:val="48"/>
        </w:rPr>
      </w:pPr>
    </w:p>
    <w:p w:rsidR="00133CB8" w:rsidRPr="00EC7AEA" w:rsidRDefault="00133CB8" w:rsidP="00133CB8">
      <w:pPr>
        <w:pStyle w:val="Default"/>
        <w:jc w:val="center"/>
        <w:rPr>
          <w:rFonts w:ascii="Times New Roman" w:hAnsi="Times New Roman" w:cs="Times New Roman"/>
          <w:b/>
          <w:color w:val="663300"/>
          <w:sz w:val="48"/>
          <w:szCs w:val="48"/>
        </w:rPr>
      </w:pPr>
    </w:p>
    <w:p w:rsidR="00133CB8" w:rsidRPr="00EC7AEA" w:rsidRDefault="00133CB8" w:rsidP="00133CB8">
      <w:pPr>
        <w:pStyle w:val="Default"/>
        <w:rPr>
          <w:rFonts w:ascii="Times New Roman" w:hAnsi="Times New Roman" w:cs="Times New Roman"/>
          <w:b/>
          <w:color w:val="663300"/>
          <w:sz w:val="48"/>
          <w:szCs w:val="48"/>
        </w:rPr>
      </w:pPr>
    </w:p>
    <w:p w:rsidR="00133CB8" w:rsidRPr="00EC7AEA" w:rsidRDefault="00133CB8" w:rsidP="008D090E">
      <w:pPr>
        <w:pStyle w:val="Default"/>
        <w:jc w:val="center"/>
        <w:rPr>
          <w:rFonts w:ascii="Times New Roman" w:hAnsi="Times New Roman" w:cs="Times New Roman"/>
          <w:b/>
          <w:color w:val="auto"/>
          <w:sz w:val="48"/>
          <w:szCs w:val="48"/>
        </w:rPr>
      </w:pPr>
      <w:r w:rsidRPr="00EC7AEA">
        <w:rPr>
          <w:rFonts w:ascii="Times New Roman" w:hAnsi="Times New Roman" w:cs="Times New Roman"/>
          <w:b/>
          <w:color w:val="auto"/>
          <w:sz w:val="48"/>
          <w:szCs w:val="48"/>
        </w:rPr>
        <w:t>Местные нормативы</w:t>
      </w:r>
    </w:p>
    <w:p w:rsidR="00133CB8" w:rsidRPr="00EC7AEA" w:rsidRDefault="00133CB8" w:rsidP="008D090E">
      <w:pPr>
        <w:pStyle w:val="Default"/>
        <w:jc w:val="center"/>
        <w:rPr>
          <w:rFonts w:ascii="Times New Roman" w:hAnsi="Times New Roman" w:cs="Times New Roman"/>
          <w:b/>
          <w:color w:val="auto"/>
          <w:sz w:val="48"/>
          <w:szCs w:val="48"/>
        </w:rPr>
      </w:pPr>
      <w:r w:rsidRPr="00EC7AEA">
        <w:rPr>
          <w:rFonts w:ascii="Times New Roman" w:hAnsi="Times New Roman" w:cs="Times New Roman"/>
          <w:b/>
          <w:color w:val="auto"/>
          <w:sz w:val="48"/>
          <w:szCs w:val="48"/>
        </w:rPr>
        <w:t xml:space="preserve"> градостроительного проектирования</w:t>
      </w:r>
    </w:p>
    <w:p w:rsidR="00133CB8" w:rsidRPr="00EC7AEA" w:rsidRDefault="00133CB8" w:rsidP="008D090E">
      <w:pPr>
        <w:pStyle w:val="Default"/>
        <w:jc w:val="center"/>
        <w:rPr>
          <w:rFonts w:ascii="Times New Roman" w:hAnsi="Times New Roman" w:cs="Times New Roman"/>
          <w:b/>
          <w:color w:val="auto"/>
          <w:sz w:val="48"/>
          <w:szCs w:val="48"/>
        </w:rPr>
      </w:pPr>
      <w:proofErr w:type="spellStart"/>
      <w:r w:rsidRPr="00EC7AEA">
        <w:rPr>
          <w:rFonts w:ascii="Times New Roman" w:hAnsi="Times New Roman" w:cs="Times New Roman"/>
          <w:b/>
          <w:color w:val="auto"/>
          <w:sz w:val="48"/>
          <w:szCs w:val="48"/>
        </w:rPr>
        <w:t>Бронницкого</w:t>
      </w:r>
      <w:proofErr w:type="spellEnd"/>
      <w:r w:rsidRPr="00EC7AEA">
        <w:rPr>
          <w:rFonts w:ascii="Times New Roman" w:hAnsi="Times New Roman" w:cs="Times New Roman"/>
          <w:b/>
          <w:color w:val="auto"/>
          <w:sz w:val="48"/>
          <w:szCs w:val="48"/>
        </w:rPr>
        <w:t xml:space="preserve"> сельского поселения Новгородского муниципального района Новгородской области</w:t>
      </w:r>
    </w:p>
    <w:p w:rsidR="00133CB8" w:rsidRPr="00EC7AEA" w:rsidRDefault="00133CB8" w:rsidP="00133CB8">
      <w:pPr>
        <w:spacing w:after="0" w:line="240" w:lineRule="auto"/>
        <w:jc w:val="center"/>
        <w:rPr>
          <w:rFonts w:ascii="Times New Roman" w:hAnsi="Times New Roman"/>
          <w:sz w:val="28"/>
          <w:szCs w:val="28"/>
        </w:rPr>
      </w:pPr>
    </w:p>
    <w:p w:rsidR="00133CB8" w:rsidRPr="00EC7AEA" w:rsidRDefault="00133CB8" w:rsidP="00133CB8">
      <w:pPr>
        <w:spacing w:after="0" w:line="240" w:lineRule="auto"/>
        <w:jc w:val="center"/>
        <w:rPr>
          <w:rFonts w:ascii="Times New Roman" w:hAnsi="Times New Roman"/>
          <w:sz w:val="28"/>
          <w:szCs w:val="28"/>
        </w:rPr>
      </w:pPr>
    </w:p>
    <w:p w:rsidR="00133CB8" w:rsidRPr="00EC7AEA" w:rsidRDefault="00133CB8" w:rsidP="00133CB8">
      <w:pPr>
        <w:spacing w:after="0" w:line="240" w:lineRule="auto"/>
        <w:jc w:val="center"/>
        <w:rPr>
          <w:rFonts w:ascii="Times New Roman" w:hAnsi="Times New Roman"/>
          <w:sz w:val="28"/>
          <w:szCs w:val="28"/>
        </w:rPr>
      </w:pPr>
    </w:p>
    <w:p w:rsidR="00133CB8" w:rsidRPr="00EC7AEA" w:rsidRDefault="00133CB8" w:rsidP="00133CB8">
      <w:pPr>
        <w:jc w:val="center"/>
        <w:rPr>
          <w:rFonts w:ascii="Times New Roman" w:hAnsi="Times New Roman"/>
          <w:sz w:val="24"/>
          <w:szCs w:val="24"/>
        </w:rPr>
      </w:pPr>
    </w:p>
    <w:p w:rsidR="00133CB8" w:rsidRPr="00EC7AEA" w:rsidRDefault="00133CB8" w:rsidP="00133CB8">
      <w:pPr>
        <w:jc w:val="center"/>
        <w:rPr>
          <w:rFonts w:ascii="Times New Roman" w:hAnsi="Times New Roman"/>
          <w:sz w:val="24"/>
          <w:szCs w:val="24"/>
        </w:rPr>
      </w:pPr>
    </w:p>
    <w:p w:rsidR="00133CB8" w:rsidRPr="00EC7AEA" w:rsidRDefault="00133CB8" w:rsidP="00133CB8">
      <w:pPr>
        <w:jc w:val="center"/>
        <w:rPr>
          <w:rFonts w:ascii="Times New Roman" w:hAnsi="Times New Roman"/>
          <w:sz w:val="24"/>
          <w:szCs w:val="24"/>
        </w:rPr>
      </w:pPr>
    </w:p>
    <w:p w:rsidR="00133CB8" w:rsidRPr="00EC7AEA" w:rsidRDefault="00133CB8" w:rsidP="00133CB8">
      <w:pPr>
        <w:jc w:val="center"/>
        <w:rPr>
          <w:rFonts w:ascii="Times New Roman" w:hAnsi="Times New Roman"/>
          <w:sz w:val="24"/>
          <w:szCs w:val="24"/>
        </w:rPr>
      </w:pPr>
    </w:p>
    <w:p w:rsidR="00133CB8" w:rsidRPr="00EC7AEA" w:rsidRDefault="00133CB8" w:rsidP="00133CB8">
      <w:pPr>
        <w:jc w:val="center"/>
        <w:rPr>
          <w:rFonts w:ascii="Times New Roman" w:hAnsi="Times New Roman"/>
          <w:sz w:val="24"/>
          <w:szCs w:val="24"/>
        </w:rPr>
      </w:pPr>
    </w:p>
    <w:p w:rsidR="00133CB8" w:rsidRPr="00EC7AEA" w:rsidRDefault="00133CB8" w:rsidP="00133CB8">
      <w:pPr>
        <w:jc w:val="center"/>
        <w:rPr>
          <w:rFonts w:ascii="Times New Roman" w:hAnsi="Times New Roman"/>
          <w:sz w:val="24"/>
          <w:szCs w:val="24"/>
        </w:rPr>
      </w:pPr>
    </w:p>
    <w:p w:rsidR="00133CB8" w:rsidRPr="00EC7AEA" w:rsidRDefault="00133CB8" w:rsidP="00133CB8">
      <w:pPr>
        <w:rPr>
          <w:rFonts w:ascii="Times New Roman" w:hAnsi="Times New Roman"/>
          <w:b/>
          <w:sz w:val="24"/>
          <w:szCs w:val="24"/>
        </w:rPr>
      </w:pPr>
    </w:p>
    <w:p w:rsidR="00133CB8" w:rsidRPr="00EC7AEA" w:rsidRDefault="00133CB8" w:rsidP="00133CB8">
      <w:pPr>
        <w:rPr>
          <w:rFonts w:ascii="Times New Roman" w:hAnsi="Times New Roman"/>
          <w:b/>
          <w:sz w:val="24"/>
          <w:szCs w:val="24"/>
        </w:rPr>
      </w:pPr>
    </w:p>
    <w:p w:rsidR="00133CB8" w:rsidRPr="00EC7AEA" w:rsidRDefault="00133CB8" w:rsidP="00133CB8">
      <w:pPr>
        <w:rPr>
          <w:rFonts w:ascii="Times New Roman" w:hAnsi="Times New Roman"/>
          <w:b/>
          <w:sz w:val="24"/>
          <w:szCs w:val="24"/>
        </w:rPr>
      </w:pPr>
    </w:p>
    <w:p w:rsidR="00133CB8" w:rsidRPr="00EC7AEA" w:rsidRDefault="00133CB8" w:rsidP="00133CB8">
      <w:pPr>
        <w:jc w:val="center"/>
        <w:rPr>
          <w:rFonts w:ascii="Times New Roman" w:hAnsi="Times New Roman"/>
          <w:sz w:val="28"/>
          <w:szCs w:val="28"/>
        </w:rPr>
      </w:pPr>
      <w:r w:rsidRPr="00EC7AEA">
        <w:rPr>
          <w:rFonts w:ascii="Times New Roman" w:hAnsi="Times New Roman"/>
          <w:sz w:val="28"/>
          <w:szCs w:val="28"/>
        </w:rPr>
        <w:t>г. Великий Новгород</w:t>
      </w:r>
    </w:p>
    <w:p w:rsidR="00133CB8" w:rsidRPr="00EC7AEA" w:rsidRDefault="00133CB8" w:rsidP="008D090E">
      <w:pPr>
        <w:tabs>
          <w:tab w:val="center" w:pos="4960"/>
          <w:tab w:val="right" w:pos="9921"/>
        </w:tabs>
        <w:jc w:val="center"/>
        <w:rPr>
          <w:rFonts w:ascii="Times New Roman" w:hAnsi="Times New Roman"/>
          <w:sz w:val="28"/>
          <w:szCs w:val="28"/>
        </w:rPr>
        <w:sectPr w:rsidR="00133CB8" w:rsidRPr="00EC7AEA" w:rsidSect="008D090E">
          <w:headerReference w:type="default" r:id="rId8"/>
          <w:headerReference w:type="first" r:id="rId9"/>
          <w:pgSz w:w="11906" w:h="16838"/>
          <w:pgMar w:top="1134" w:right="567" w:bottom="1134" w:left="1985" w:header="567" w:footer="567" w:gutter="0"/>
          <w:cols w:space="708"/>
          <w:titlePg/>
          <w:docGrid w:linePitch="360"/>
        </w:sectPr>
      </w:pPr>
      <w:r w:rsidRPr="00EC7AEA">
        <w:rPr>
          <w:rFonts w:ascii="Times New Roman" w:hAnsi="Times New Roman"/>
          <w:sz w:val="28"/>
          <w:szCs w:val="28"/>
        </w:rPr>
        <w:t>2024</w:t>
      </w:r>
    </w:p>
    <w:p w:rsidR="00133CB8" w:rsidRPr="00EC7AEA" w:rsidRDefault="00133CB8" w:rsidP="00133CB8">
      <w:pPr>
        <w:spacing w:after="0" w:line="240" w:lineRule="auto"/>
        <w:jc w:val="center"/>
        <w:rPr>
          <w:rFonts w:ascii="Times New Roman" w:hAnsi="Times New Roman"/>
          <w:b/>
          <w:bCs/>
          <w:sz w:val="28"/>
          <w:szCs w:val="28"/>
          <w:lang w:eastAsia="ru-RU"/>
        </w:rPr>
      </w:pPr>
      <w:r w:rsidRPr="00EC7AEA">
        <w:rPr>
          <w:rFonts w:ascii="Times New Roman" w:hAnsi="Times New Roman"/>
          <w:b/>
          <w:bCs/>
          <w:sz w:val="28"/>
          <w:szCs w:val="28"/>
          <w:lang w:eastAsia="ru-RU"/>
        </w:rPr>
        <w:lastRenderedPageBreak/>
        <w:t xml:space="preserve">Местные нормативы градостроительного проектирования </w:t>
      </w:r>
      <w:proofErr w:type="spellStart"/>
      <w:r w:rsidRPr="00EC7AEA">
        <w:rPr>
          <w:rFonts w:ascii="Times New Roman" w:hAnsi="Times New Roman"/>
          <w:b/>
          <w:bCs/>
          <w:sz w:val="28"/>
          <w:szCs w:val="28"/>
          <w:lang w:eastAsia="ru-RU"/>
        </w:rPr>
        <w:t>Бронницкого</w:t>
      </w:r>
      <w:proofErr w:type="spellEnd"/>
      <w:r w:rsidRPr="00EC7AEA">
        <w:rPr>
          <w:rFonts w:ascii="Times New Roman" w:hAnsi="Times New Roman"/>
          <w:b/>
          <w:bCs/>
          <w:sz w:val="28"/>
          <w:szCs w:val="28"/>
          <w:lang w:eastAsia="ru-RU"/>
        </w:rPr>
        <w:t xml:space="preserve"> сельского поселения </w:t>
      </w:r>
      <w:r w:rsidRPr="00EC7AEA">
        <w:rPr>
          <w:rFonts w:ascii="Times New Roman" w:hAnsi="Times New Roman"/>
          <w:b/>
          <w:sz w:val="28"/>
          <w:szCs w:val="28"/>
          <w:lang w:eastAsia="ru-RU"/>
        </w:rPr>
        <w:t>Новгородского муниципального района Новгородской области</w:t>
      </w:r>
    </w:p>
    <w:p w:rsidR="00133CB8" w:rsidRPr="00EC7AEA" w:rsidRDefault="00133CB8" w:rsidP="00133CB8">
      <w:pPr>
        <w:spacing w:after="0" w:line="240" w:lineRule="auto"/>
        <w:jc w:val="both"/>
        <w:rPr>
          <w:rFonts w:ascii="Times New Roman" w:hAnsi="Times New Roman"/>
          <w:sz w:val="28"/>
          <w:szCs w:val="28"/>
          <w:lang w:eastAsia="ru-RU"/>
        </w:rPr>
      </w:pPr>
    </w:p>
    <w:p w:rsidR="00133CB8" w:rsidRPr="00EC7AEA" w:rsidRDefault="00133CB8" w:rsidP="00133CB8">
      <w:pPr>
        <w:spacing w:after="0" w:line="240" w:lineRule="auto"/>
        <w:jc w:val="both"/>
        <w:rPr>
          <w:rFonts w:ascii="Times New Roman" w:hAnsi="Times New Roman"/>
          <w:sz w:val="28"/>
          <w:szCs w:val="28"/>
          <w:lang w:eastAsia="ru-RU"/>
        </w:rPr>
      </w:pPr>
    </w:p>
    <w:tbl>
      <w:tblPr>
        <w:tblW w:w="10008" w:type="dxa"/>
        <w:tblLook w:val="01E0" w:firstRow="1" w:lastRow="1" w:firstColumn="1" w:lastColumn="1" w:noHBand="0" w:noVBand="0"/>
      </w:tblPr>
      <w:tblGrid>
        <w:gridCol w:w="3168"/>
        <w:gridCol w:w="6840"/>
      </w:tblGrid>
      <w:tr w:rsidR="00133CB8" w:rsidRPr="00EC7AEA" w:rsidTr="00133CB8">
        <w:tc>
          <w:tcPr>
            <w:tcW w:w="3168" w:type="dxa"/>
          </w:tcPr>
          <w:p w:rsidR="00133CB8" w:rsidRPr="00EC7AEA" w:rsidRDefault="00133CB8" w:rsidP="00133CB8">
            <w:pPr>
              <w:spacing w:after="0" w:line="240" w:lineRule="auto"/>
              <w:jc w:val="both"/>
              <w:rPr>
                <w:rFonts w:ascii="Times New Roman" w:hAnsi="Times New Roman"/>
                <w:b/>
                <w:bCs/>
                <w:sz w:val="24"/>
                <w:szCs w:val="24"/>
                <w:lang w:eastAsia="ru-RU"/>
              </w:rPr>
            </w:pPr>
            <w:r w:rsidRPr="00EC7AEA">
              <w:rPr>
                <w:rFonts w:ascii="Times New Roman" w:hAnsi="Times New Roman"/>
                <w:b/>
                <w:bCs/>
                <w:sz w:val="24"/>
                <w:szCs w:val="24"/>
                <w:lang w:eastAsia="ru-RU"/>
              </w:rPr>
              <w:t>РАЗРАБОТАНЫ</w:t>
            </w:r>
          </w:p>
        </w:tc>
        <w:tc>
          <w:tcPr>
            <w:tcW w:w="6840" w:type="dxa"/>
          </w:tcPr>
          <w:p w:rsidR="00133CB8" w:rsidRPr="00EC7AEA" w:rsidRDefault="00133CB8" w:rsidP="00133CB8">
            <w:pPr>
              <w:spacing w:after="0" w:line="240" w:lineRule="auto"/>
              <w:jc w:val="center"/>
              <w:rPr>
                <w:rFonts w:ascii="Times New Roman" w:hAnsi="Times New Roman"/>
                <w:sz w:val="24"/>
                <w:szCs w:val="24"/>
                <w:lang w:eastAsia="ru-RU"/>
              </w:rPr>
            </w:pPr>
            <w:r w:rsidRPr="00EC7AEA">
              <w:rPr>
                <w:rFonts w:ascii="Times New Roman" w:hAnsi="Times New Roman"/>
                <w:sz w:val="24"/>
                <w:szCs w:val="24"/>
                <w:lang w:eastAsia="ru-RU"/>
              </w:rPr>
              <w:t>Администрацией Новгородского муниципального района</w:t>
            </w:r>
          </w:p>
          <w:p w:rsidR="00133CB8" w:rsidRPr="00EC7AEA" w:rsidRDefault="00133CB8" w:rsidP="00133CB8">
            <w:pPr>
              <w:spacing w:after="0" w:line="240" w:lineRule="auto"/>
              <w:jc w:val="both"/>
              <w:rPr>
                <w:rFonts w:ascii="Times New Roman" w:hAnsi="Times New Roman"/>
                <w:sz w:val="24"/>
                <w:szCs w:val="24"/>
                <w:lang w:eastAsia="ru-RU"/>
              </w:rPr>
            </w:pPr>
          </w:p>
          <w:p w:rsidR="00133CB8" w:rsidRPr="00EC7AEA" w:rsidRDefault="00133CB8" w:rsidP="00133CB8">
            <w:pPr>
              <w:spacing w:after="0" w:line="240" w:lineRule="auto"/>
              <w:jc w:val="both"/>
              <w:rPr>
                <w:rFonts w:ascii="Times New Roman" w:hAnsi="Times New Roman"/>
                <w:sz w:val="24"/>
                <w:szCs w:val="24"/>
                <w:lang w:eastAsia="ru-RU"/>
              </w:rPr>
            </w:pPr>
          </w:p>
          <w:p w:rsidR="00133CB8" w:rsidRPr="00EC7AEA" w:rsidRDefault="00133CB8" w:rsidP="00133CB8">
            <w:pPr>
              <w:spacing w:after="0" w:line="240" w:lineRule="auto"/>
              <w:jc w:val="both"/>
              <w:rPr>
                <w:rFonts w:ascii="Times New Roman" w:hAnsi="Times New Roman"/>
                <w:sz w:val="24"/>
                <w:szCs w:val="24"/>
                <w:lang w:eastAsia="ru-RU"/>
              </w:rPr>
            </w:pPr>
          </w:p>
        </w:tc>
      </w:tr>
      <w:tr w:rsidR="00133CB8" w:rsidRPr="00EC7AEA" w:rsidTr="00133CB8">
        <w:tc>
          <w:tcPr>
            <w:tcW w:w="3168" w:type="dxa"/>
          </w:tcPr>
          <w:p w:rsidR="00133CB8" w:rsidRPr="00EC7AEA" w:rsidRDefault="00133CB8" w:rsidP="00133CB8">
            <w:pPr>
              <w:spacing w:after="0" w:line="240" w:lineRule="auto"/>
              <w:jc w:val="both"/>
              <w:rPr>
                <w:rFonts w:ascii="Times New Roman" w:hAnsi="Times New Roman"/>
                <w:b/>
                <w:bCs/>
                <w:sz w:val="24"/>
                <w:szCs w:val="24"/>
                <w:lang w:eastAsia="ru-RU"/>
              </w:rPr>
            </w:pPr>
          </w:p>
        </w:tc>
        <w:tc>
          <w:tcPr>
            <w:tcW w:w="6840" w:type="dxa"/>
          </w:tcPr>
          <w:p w:rsidR="00133CB8" w:rsidRPr="00EC7AEA" w:rsidRDefault="00133CB8" w:rsidP="00133CB8">
            <w:pPr>
              <w:spacing w:after="0" w:line="240" w:lineRule="auto"/>
              <w:jc w:val="both"/>
              <w:rPr>
                <w:rFonts w:ascii="Times New Roman" w:hAnsi="Times New Roman"/>
                <w:sz w:val="24"/>
                <w:szCs w:val="24"/>
                <w:lang w:eastAsia="ru-RU"/>
              </w:rPr>
            </w:pPr>
          </w:p>
          <w:p w:rsidR="00133CB8" w:rsidRPr="00EC7AEA" w:rsidRDefault="00133CB8" w:rsidP="00133CB8">
            <w:pPr>
              <w:spacing w:after="0" w:line="240" w:lineRule="auto"/>
              <w:jc w:val="both"/>
              <w:rPr>
                <w:rFonts w:ascii="Times New Roman" w:hAnsi="Times New Roman"/>
                <w:sz w:val="24"/>
                <w:szCs w:val="24"/>
                <w:lang w:eastAsia="ru-RU"/>
              </w:rPr>
            </w:pPr>
          </w:p>
          <w:p w:rsidR="00133CB8" w:rsidRPr="00EC7AEA" w:rsidRDefault="00133CB8" w:rsidP="00133CB8">
            <w:pPr>
              <w:spacing w:after="0" w:line="240" w:lineRule="auto"/>
              <w:jc w:val="both"/>
              <w:rPr>
                <w:rFonts w:ascii="Times New Roman" w:hAnsi="Times New Roman"/>
                <w:sz w:val="24"/>
                <w:szCs w:val="24"/>
                <w:lang w:eastAsia="ru-RU"/>
              </w:rPr>
            </w:pPr>
          </w:p>
        </w:tc>
      </w:tr>
      <w:tr w:rsidR="00133CB8" w:rsidRPr="00EC7AEA" w:rsidTr="00133CB8">
        <w:tc>
          <w:tcPr>
            <w:tcW w:w="3168" w:type="dxa"/>
          </w:tcPr>
          <w:p w:rsidR="00133CB8" w:rsidRPr="00EC7AEA" w:rsidRDefault="00133CB8" w:rsidP="00133CB8">
            <w:pPr>
              <w:spacing w:after="0" w:line="240" w:lineRule="auto"/>
              <w:rPr>
                <w:rFonts w:ascii="Times New Roman" w:hAnsi="Times New Roman"/>
                <w:b/>
                <w:bCs/>
                <w:sz w:val="24"/>
                <w:szCs w:val="24"/>
                <w:lang w:eastAsia="ru-RU"/>
              </w:rPr>
            </w:pPr>
            <w:r w:rsidRPr="00EC7AEA">
              <w:rPr>
                <w:rFonts w:ascii="Times New Roman" w:hAnsi="Times New Roman"/>
                <w:b/>
                <w:bCs/>
                <w:sz w:val="24"/>
                <w:szCs w:val="24"/>
                <w:lang w:eastAsia="ru-RU"/>
              </w:rPr>
              <w:t>УТВЕРЖДЕНЫ И ВВЕДЕНЫ В ДЕЙСТВИЕ</w:t>
            </w:r>
          </w:p>
        </w:tc>
        <w:tc>
          <w:tcPr>
            <w:tcW w:w="6840" w:type="dxa"/>
          </w:tcPr>
          <w:p w:rsidR="00133CB8" w:rsidRPr="00EC7AEA" w:rsidRDefault="00133CB8" w:rsidP="00133CB8">
            <w:pPr>
              <w:spacing w:after="0" w:line="240" w:lineRule="auto"/>
              <w:jc w:val="center"/>
              <w:rPr>
                <w:rFonts w:ascii="Times New Roman" w:hAnsi="Times New Roman"/>
                <w:sz w:val="24"/>
                <w:szCs w:val="24"/>
                <w:lang w:eastAsia="ru-RU"/>
              </w:rPr>
            </w:pPr>
            <w:r w:rsidRPr="00EC7AEA">
              <w:rPr>
                <w:rFonts w:ascii="Times New Roman" w:hAnsi="Times New Roman"/>
                <w:sz w:val="24"/>
                <w:szCs w:val="24"/>
                <w:lang w:eastAsia="ru-RU"/>
              </w:rPr>
              <w:t xml:space="preserve">Решением Думы Новгородского муниципального района </w:t>
            </w:r>
          </w:p>
          <w:p w:rsidR="00133CB8" w:rsidRPr="00EC7AEA" w:rsidRDefault="00133CB8" w:rsidP="00133CB8">
            <w:pPr>
              <w:spacing w:after="0" w:line="240" w:lineRule="auto"/>
              <w:jc w:val="center"/>
              <w:rPr>
                <w:rFonts w:ascii="Times New Roman" w:hAnsi="Times New Roman"/>
                <w:sz w:val="24"/>
                <w:szCs w:val="24"/>
                <w:lang w:eastAsia="ru-RU"/>
              </w:rPr>
            </w:pPr>
            <w:r w:rsidRPr="00EC7AEA">
              <w:rPr>
                <w:rFonts w:ascii="Times New Roman" w:hAnsi="Times New Roman"/>
                <w:sz w:val="24"/>
                <w:szCs w:val="24"/>
                <w:lang w:eastAsia="ru-RU"/>
              </w:rPr>
              <w:t xml:space="preserve">от </w:t>
            </w:r>
            <w:r w:rsidR="008D090E" w:rsidRPr="00EC7AEA">
              <w:rPr>
                <w:rFonts w:ascii="Times New Roman" w:hAnsi="Times New Roman"/>
                <w:sz w:val="24"/>
                <w:szCs w:val="24"/>
                <w:lang w:eastAsia="ru-RU"/>
              </w:rPr>
              <w:t>27.05.2024</w:t>
            </w:r>
            <w:r w:rsidRPr="00EC7AEA">
              <w:rPr>
                <w:rFonts w:ascii="Times New Roman" w:hAnsi="Times New Roman"/>
                <w:sz w:val="24"/>
                <w:szCs w:val="24"/>
                <w:lang w:eastAsia="ru-RU"/>
              </w:rPr>
              <w:t xml:space="preserve"> № </w:t>
            </w:r>
            <w:r w:rsidR="008D090E" w:rsidRPr="00EC7AEA">
              <w:rPr>
                <w:rFonts w:ascii="Times New Roman" w:hAnsi="Times New Roman"/>
                <w:sz w:val="24"/>
                <w:szCs w:val="24"/>
                <w:lang w:eastAsia="ru-RU"/>
              </w:rPr>
              <w:t>959</w:t>
            </w:r>
          </w:p>
        </w:tc>
      </w:tr>
    </w:tbl>
    <w:p w:rsidR="00133CB8" w:rsidRPr="00EC7AEA" w:rsidRDefault="00133CB8" w:rsidP="00133CB8">
      <w:pPr>
        <w:jc w:val="center"/>
        <w:rPr>
          <w:rFonts w:ascii="Times New Roman" w:hAnsi="Times New Roman"/>
          <w:sz w:val="28"/>
          <w:szCs w:val="28"/>
        </w:rPr>
      </w:pPr>
    </w:p>
    <w:p w:rsidR="00133CB8" w:rsidRPr="00EC7AEA" w:rsidRDefault="00133CB8">
      <w:pPr>
        <w:spacing w:after="0" w:line="240" w:lineRule="auto"/>
        <w:rPr>
          <w:rFonts w:ascii="Times New Roman" w:hAnsi="Times New Roman"/>
          <w:b/>
          <w:sz w:val="28"/>
          <w:szCs w:val="28"/>
        </w:rPr>
      </w:pPr>
      <w:r w:rsidRPr="00EC7AEA">
        <w:rPr>
          <w:rFonts w:ascii="Times New Roman" w:hAnsi="Times New Roman"/>
          <w:b/>
          <w:sz w:val="28"/>
          <w:szCs w:val="28"/>
        </w:rPr>
        <w:br w:type="page"/>
      </w:r>
    </w:p>
    <w:p w:rsidR="00133CB8" w:rsidRPr="00EC7AEA" w:rsidRDefault="00133CB8" w:rsidP="00133CB8">
      <w:pPr>
        <w:spacing w:after="0" w:line="240" w:lineRule="auto"/>
        <w:jc w:val="center"/>
        <w:rPr>
          <w:rFonts w:ascii="Times New Roman" w:hAnsi="Times New Roman"/>
          <w:b/>
          <w:sz w:val="28"/>
          <w:szCs w:val="28"/>
          <w:lang w:eastAsia="ru-RU"/>
        </w:rPr>
      </w:pPr>
      <w:r w:rsidRPr="00EC7AEA">
        <w:rPr>
          <w:rFonts w:ascii="Times New Roman" w:hAnsi="Times New Roman"/>
          <w:b/>
          <w:bCs/>
          <w:sz w:val="28"/>
          <w:szCs w:val="28"/>
          <w:lang w:eastAsia="ru-RU"/>
        </w:rPr>
        <w:lastRenderedPageBreak/>
        <w:t xml:space="preserve">Местные нормативы градостроительного проектирования </w:t>
      </w:r>
      <w:proofErr w:type="spellStart"/>
      <w:r w:rsidRPr="00EC7AEA">
        <w:rPr>
          <w:rFonts w:ascii="Times New Roman" w:hAnsi="Times New Roman"/>
          <w:b/>
          <w:bCs/>
          <w:sz w:val="28"/>
          <w:szCs w:val="28"/>
          <w:lang w:eastAsia="ru-RU"/>
        </w:rPr>
        <w:t>Бронницкого</w:t>
      </w:r>
      <w:proofErr w:type="spellEnd"/>
      <w:r w:rsidRPr="00EC7AEA">
        <w:rPr>
          <w:rFonts w:ascii="Times New Roman" w:hAnsi="Times New Roman"/>
          <w:b/>
          <w:bCs/>
          <w:sz w:val="28"/>
          <w:szCs w:val="28"/>
          <w:lang w:eastAsia="ru-RU"/>
        </w:rPr>
        <w:t xml:space="preserve"> сельского поселения </w:t>
      </w:r>
      <w:r w:rsidRPr="00EC7AEA">
        <w:rPr>
          <w:rFonts w:ascii="Times New Roman" w:hAnsi="Times New Roman"/>
          <w:b/>
          <w:sz w:val="28"/>
          <w:szCs w:val="28"/>
          <w:lang w:eastAsia="ru-RU"/>
        </w:rPr>
        <w:t xml:space="preserve">Новгородского муниципального района </w:t>
      </w:r>
    </w:p>
    <w:p w:rsidR="00133CB8" w:rsidRPr="00EC7AEA" w:rsidRDefault="00133CB8" w:rsidP="00133CB8">
      <w:pPr>
        <w:spacing w:after="0" w:line="240" w:lineRule="auto"/>
        <w:jc w:val="center"/>
        <w:rPr>
          <w:rFonts w:ascii="Times New Roman" w:hAnsi="Times New Roman"/>
          <w:b/>
          <w:bCs/>
          <w:sz w:val="28"/>
          <w:szCs w:val="28"/>
          <w:lang w:eastAsia="ru-RU"/>
        </w:rPr>
      </w:pPr>
      <w:r w:rsidRPr="00EC7AEA">
        <w:rPr>
          <w:rFonts w:ascii="Times New Roman" w:hAnsi="Times New Roman"/>
          <w:b/>
          <w:sz w:val="28"/>
          <w:szCs w:val="28"/>
          <w:lang w:eastAsia="ru-RU"/>
        </w:rPr>
        <w:t>Новгородской области</w:t>
      </w:r>
    </w:p>
    <w:p w:rsidR="00133CB8" w:rsidRPr="00EC7AEA" w:rsidRDefault="00133CB8" w:rsidP="00133CB8">
      <w:pPr>
        <w:spacing w:after="0" w:line="240" w:lineRule="auto"/>
        <w:jc w:val="center"/>
        <w:rPr>
          <w:rFonts w:ascii="Times New Roman" w:hAnsi="Times New Roman"/>
          <w:b/>
          <w:bCs/>
          <w:sz w:val="28"/>
          <w:szCs w:val="28"/>
          <w:lang w:eastAsia="ru-RU"/>
        </w:rPr>
      </w:pPr>
    </w:p>
    <w:p w:rsidR="00133CB8" w:rsidRPr="00EC7AEA" w:rsidRDefault="00133CB8" w:rsidP="00133CB8">
      <w:pPr>
        <w:spacing w:after="0" w:line="240" w:lineRule="auto"/>
        <w:jc w:val="center"/>
        <w:rPr>
          <w:rFonts w:ascii="Times New Roman" w:hAnsi="Times New Roman"/>
          <w:b/>
          <w:bCs/>
          <w:sz w:val="24"/>
          <w:szCs w:val="24"/>
          <w:lang w:eastAsia="ru-RU"/>
        </w:rPr>
      </w:pPr>
      <w:r w:rsidRPr="00EC7AEA">
        <w:rPr>
          <w:rFonts w:ascii="Times New Roman" w:hAnsi="Times New Roman"/>
          <w:b/>
          <w:bCs/>
          <w:sz w:val="24"/>
          <w:szCs w:val="24"/>
          <w:lang w:eastAsia="ru-RU"/>
        </w:rPr>
        <w:t>СОДЕРЖАНИЕ</w:t>
      </w:r>
    </w:p>
    <w:p w:rsidR="00133CB8" w:rsidRPr="00EC7AEA" w:rsidRDefault="00133CB8" w:rsidP="00133CB8">
      <w:pPr>
        <w:spacing w:after="0" w:line="240" w:lineRule="auto"/>
        <w:jc w:val="both"/>
        <w:rPr>
          <w:rFonts w:ascii="Times New Roman" w:hAnsi="Times New Roman"/>
          <w:b/>
          <w:bCs/>
          <w:sz w:val="24"/>
          <w:szCs w:val="24"/>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2"/>
        <w:gridCol w:w="1599"/>
      </w:tblGrid>
      <w:tr w:rsidR="00133CB8" w:rsidRPr="00EC7AEA" w:rsidTr="00031A11">
        <w:trPr>
          <w:trHeight w:val="454"/>
        </w:trPr>
        <w:tc>
          <w:tcPr>
            <w:tcW w:w="7892" w:type="dxa"/>
            <w:vAlign w:val="center"/>
          </w:tcPr>
          <w:p w:rsidR="00133CB8" w:rsidRPr="00EC7AEA" w:rsidRDefault="00133CB8" w:rsidP="00133CB8">
            <w:pPr>
              <w:spacing w:after="0" w:line="240" w:lineRule="auto"/>
              <w:jc w:val="center"/>
              <w:rPr>
                <w:rFonts w:ascii="Times New Roman" w:hAnsi="Times New Roman"/>
                <w:b/>
                <w:bCs/>
                <w:sz w:val="24"/>
                <w:szCs w:val="24"/>
                <w:lang w:eastAsia="ru-RU"/>
              </w:rPr>
            </w:pPr>
            <w:r w:rsidRPr="00EC7AEA">
              <w:rPr>
                <w:rFonts w:ascii="Times New Roman" w:hAnsi="Times New Roman"/>
                <w:b/>
                <w:bCs/>
                <w:sz w:val="24"/>
                <w:szCs w:val="24"/>
                <w:lang w:eastAsia="ru-RU"/>
              </w:rPr>
              <w:t xml:space="preserve">Наименование </w:t>
            </w:r>
          </w:p>
        </w:tc>
        <w:tc>
          <w:tcPr>
            <w:tcW w:w="1599" w:type="dxa"/>
            <w:vAlign w:val="center"/>
          </w:tcPr>
          <w:p w:rsidR="00133CB8" w:rsidRPr="00EC7AEA" w:rsidRDefault="00133CB8" w:rsidP="00133CB8">
            <w:pPr>
              <w:spacing w:after="0" w:line="240" w:lineRule="auto"/>
              <w:jc w:val="center"/>
              <w:rPr>
                <w:rFonts w:ascii="Times New Roman" w:hAnsi="Times New Roman"/>
                <w:b/>
                <w:bCs/>
                <w:sz w:val="24"/>
                <w:szCs w:val="24"/>
                <w:lang w:eastAsia="ru-RU"/>
              </w:rPr>
            </w:pPr>
          </w:p>
        </w:tc>
      </w:tr>
      <w:tr w:rsidR="00031A11" w:rsidRPr="00EC7AEA" w:rsidTr="00031A11">
        <w:tc>
          <w:tcPr>
            <w:tcW w:w="7892" w:type="dxa"/>
          </w:tcPr>
          <w:p w:rsidR="00031A11" w:rsidRPr="00EC7AEA" w:rsidRDefault="00031A11" w:rsidP="00133CB8">
            <w:pPr>
              <w:spacing w:before="120" w:after="0" w:line="240" w:lineRule="auto"/>
              <w:jc w:val="both"/>
              <w:rPr>
                <w:rFonts w:ascii="Times New Roman" w:hAnsi="Times New Roman"/>
                <w:bCs/>
                <w:sz w:val="24"/>
                <w:szCs w:val="24"/>
                <w:lang w:eastAsia="ru-RU"/>
              </w:rPr>
            </w:pPr>
            <w:r w:rsidRPr="00EC7AEA">
              <w:rPr>
                <w:rFonts w:ascii="Times New Roman" w:hAnsi="Times New Roman"/>
                <w:bCs/>
                <w:sz w:val="24"/>
                <w:szCs w:val="24"/>
                <w:lang w:eastAsia="ru-RU"/>
              </w:rPr>
              <w:t>ВВЕДЕНИЕ</w:t>
            </w:r>
          </w:p>
        </w:tc>
        <w:tc>
          <w:tcPr>
            <w:tcW w:w="1599" w:type="dxa"/>
            <w:vAlign w:val="center"/>
          </w:tcPr>
          <w:p w:rsidR="00031A11" w:rsidRPr="00EC7AEA" w:rsidRDefault="00031A11" w:rsidP="00133CB8">
            <w:pPr>
              <w:spacing w:after="0" w:line="240" w:lineRule="auto"/>
              <w:jc w:val="center"/>
              <w:rPr>
                <w:rFonts w:ascii="Times New Roman" w:hAnsi="Times New Roman"/>
                <w:bCs/>
                <w:sz w:val="24"/>
                <w:szCs w:val="24"/>
                <w:lang w:eastAsia="ru-RU"/>
              </w:rPr>
            </w:pPr>
          </w:p>
        </w:tc>
      </w:tr>
      <w:tr w:rsidR="00133CB8" w:rsidRPr="00EC7AEA" w:rsidTr="00031A11">
        <w:tc>
          <w:tcPr>
            <w:tcW w:w="7892" w:type="dxa"/>
          </w:tcPr>
          <w:p w:rsidR="00133CB8" w:rsidRPr="00EC7AEA" w:rsidRDefault="00133CB8" w:rsidP="00133CB8">
            <w:pPr>
              <w:spacing w:before="120" w:after="0" w:line="240" w:lineRule="auto"/>
              <w:jc w:val="both"/>
              <w:rPr>
                <w:rFonts w:ascii="Times New Roman" w:hAnsi="Times New Roman"/>
                <w:bCs/>
                <w:sz w:val="24"/>
                <w:szCs w:val="24"/>
                <w:lang w:eastAsia="ru-RU"/>
              </w:rPr>
            </w:pPr>
            <w:r w:rsidRPr="00EC7AEA">
              <w:rPr>
                <w:rFonts w:ascii="Times New Roman" w:hAnsi="Times New Roman"/>
                <w:bCs/>
                <w:sz w:val="24"/>
                <w:szCs w:val="24"/>
                <w:lang w:eastAsia="ru-RU"/>
              </w:rPr>
              <w:t xml:space="preserve">ОСНОВНАЯ ЧАСТЬ </w:t>
            </w:r>
          </w:p>
          <w:p w:rsidR="00133CB8" w:rsidRPr="00EC7AEA" w:rsidRDefault="00133CB8" w:rsidP="00133CB8">
            <w:pPr>
              <w:spacing w:after="120" w:line="240" w:lineRule="auto"/>
              <w:jc w:val="both"/>
              <w:rPr>
                <w:rFonts w:ascii="Times New Roman" w:hAnsi="Times New Roman"/>
                <w:bCs/>
                <w:sz w:val="24"/>
                <w:szCs w:val="24"/>
                <w:lang w:eastAsia="ru-RU"/>
              </w:rPr>
            </w:pPr>
            <w:r w:rsidRPr="00EC7AEA">
              <w:rPr>
                <w:rFonts w:ascii="Times New Roman" w:hAnsi="Times New Roman"/>
                <w:bCs/>
                <w:sz w:val="24"/>
                <w:szCs w:val="24"/>
                <w:lang w:eastAsia="ru-RU"/>
              </w:rPr>
              <w:t>Расчетные показатели минимально допустимого уровня обеспеченности объектами местного значения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tc>
        <w:tc>
          <w:tcPr>
            <w:tcW w:w="1599" w:type="dxa"/>
            <w:vAlign w:val="center"/>
          </w:tcPr>
          <w:p w:rsidR="00133CB8" w:rsidRPr="00EC7AEA" w:rsidRDefault="00133CB8" w:rsidP="00133CB8">
            <w:pPr>
              <w:spacing w:after="0" w:line="240" w:lineRule="auto"/>
              <w:jc w:val="center"/>
              <w:rPr>
                <w:rFonts w:ascii="Times New Roman" w:hAnsi="Times New Roman"/>
                <w:bCs/>
                <w:sz w:val="24"/>
                <w:szCs w:val="24"/>
                <w:lang w:eastAsia="ru-RU"/>
              </w:rPr>
            </w:pPr>
            <w:r w:rsidRPr="00EC7AEA">
              <w:rPr>
                <w:rFonts w:ascii="Times New Roman" w:hAnsi="Times New Roman"/>
                <w:bCs/>
                <w:sz w:val="24"/>
                <w:szCs w:val="24"/>
                <w:lang w:eastAsia="ru-RU"/>
              </w:rPr>
              <w:t>Часть 1</w:t>
            </w:r>
          </w:p>
        </w:tc>
      </w:tr>
      <w:tr w:rsidR="00133CB8" w:rsidRPr="00EC7AEA" w:rsidTr="00031A11">
        <w:tc>
          <w:tcPr>
            <w:tcW w:w="7892" w:type="dxa"/>
          </w:tcPr>
          <w:p w:rsidR="00133CB8" w:rsidRPr="00EC7AEA" w:rsidRDefault="00133CB8" w:rsidP="00133CB8">
            <w:pPr>
              <w:spacing w:before="120" w:after="120" w:line="240" w:lineRule="auto"/>
              <w:jc w:val="both"/>
              <w:rPr>
                <w:rFonts w:ascii="Times New Roman" w:hAnsi="Times New Roman"/>
                <w:bCs/>
                <w:sz w:val="24"/>
                <w:szCs w:val="24"/>
                <w:lang w:eastAsia="ru-RU"/>
              </w:rPr>
            </w:pPr>
            <w:r w:rsidRPr="00EC7AEA">
              <w:rPr>
                <w:rFonts w:ascii="Times New Roman" w:hAnsi="Times New Roman"/>
                <w:bCs/>
                <w:sz w:val="24"/>
                <w:szCs w:val="24"/>
                <w:lang w:eastAsia="ru-RU"/>
              </w:rPr>
              <w:t>МАТЕРИАЛЫ ПО ОБОСНОВАНИЮ РАСЧЕТНЫХ ПОКАЗАТЕЛЕЙ</w:t>
            </w:r>
          </w:p>
        </w:tc>
        <w:tc>
          <w:tcPr>
            <w:tcW w:w="1599" w:type="dxa"/>
            <w:vAlign w:val="center"/>
          </w:tcPr>
          <w:p w:rsidR="00133CB8" w:rsidRPr="00EC7AEA" w:rsidRDefault="00133CB8" w:rsidP="00133CB8">
            <w:pPr>
              <w:spacing w:after="0" w:line="240" w:lineRule="auto"/>
              <w:jc w:val="center"/>
              <w:rPr>
                <w:rFonts w:ascii="Times New Roman" w:hAnsi="Times New Roman"/>
                <w:bCs/>
                <w:sz w:val="24"/>
                <w:szCs w:val="24"/>
                <w:lang w:eastAsia="ru-RU"/>
              </w:rPr>
            </w:pPr>
            <w:r w:rsidRPr="00EC7AEA">
              <w:rPr>
                <w:rFonts w:ascii="Times New Roman" w:hAnsi="Times New Roman"/>
                <w:bCs/>
                <w:sz w:val="24"/>
                <w:szCs w:val="24"/>
                <w:lang w:eastAsia="ru-RU"/>
              </w:rPr>
              <w:t>Часть 2</w:t>
            </w:r>
          </w:p>
        </w:tc>
      </w:tr>
      <w:tr w:rsidR="00133CB8" w:rsidRPr="00EC7AEA" w:rsidTr="00031A11">
        <w:tc>
          <w:tcPr>
            <w:tcW w:w="7892" w:type="dxa"/>
          </w:tcPr>
          <w:p w:rsidR="00133CB8" w:rsidRPr="00EC7AEA" w:rsidRDefault="00133CB8" w:rsidP="00133CB8">
            <w:pPr>
              <w:spacing w:before="120" w:after="120" w:line="240" w:lineRule="auto"/>
              <w:jc w:val="both"/>
              <w:rPr>
                <w:rFonts w:ascii="Times New Roman" w:hAnsi="Times New Roman"/>
                <w:bCs/>
                <w:sz w:val="24"/>
                <w:szCs w:val="24"/>
                <w:lang w:eastAsia="ru-RU"/>
              </w:rPr>
            </w:pPr>
            <w:r w:rsidRPr="00EC7AEA">
              <w:rPr>
                <w:rFonts w:ascii="Times New Roman" w:hAnsi="Times New Roman"/>
                <w:bCs/>
                <w:sz w:val="24"/>
                <w:szCs w:val="24"/>
                <w:lang w:eastAsia="ru-RU"/>
              </w:rPr>
              <w:t>ПРАВИЛА И ОБЛАСТЬ ПРИМЕНЕНИЯ РАСЧЕТНЫХ ПОКАЗАТЕЛЕЙ</w:t>
            </w:r>
          </w:p>
        </w:tc>
        <w:tc>
          <w:tcPr>
            <w:tcW w:w="1599" w:type="dxa"/>
            <w:vAlign w:val="center"/>
          </w:tcPr>
          <w:p w:rsidR="00133CB8" w:rsidRPr="00EC7AEA" w:rsidRDefault="00133CB8" w:rsidP="00133CB8">
            <w:pPr>
              <w:spacing w:after="0" w:line="240" w:lineRule="auto"/>
              <w:jc w:val="center"/>
              <w:rPr>
                <w:rFonts w:ascii="Times New Roman" w:hAnsi="Times New Roman"/>
                <w:bCs/>
                <w:sz w:val="24"/>
                <w:szCs w:val="24"/>
                <w:lang w:eastAsia="ru-RU"/>
              </w:rPr>
            </w:pPr>
            <w:r w:rsidRPr="00EC7AEA">
              <w:rPr>
                <w:rFonts w:ascii="Times New Roman" w:hAnsi="Times New Roman"/>
                <w:bCs/>
                <w:sz w:val="24"/>
                <w:szCs w:val="24"/>
                <w:lang w:eastAsia="ru-RU"/>
              </w:rPr>
              <w:t>Часть 3</w:t>
            </w:r>
          </w:p>
        </w:tc>
      </w:tr>
    </w:tbl>
    <w:p w:rsidR="00133CB8" w:rsidRPr="00EC7AEA" w:rsidRDefault="00133CB8" w:rsidP="00133CB8">
      <w:pPr>
        <w:jc w:val="both"/>
        <w:rPr>
          <w:rFonts w:ascii="Times New Roman" w:hAnsi="Times New Roman"/>
          <w:b/>
          <w:sz w:val="28"/>
          <w:szCs w:val="28"/>
        </w:rPr>
      </w:pPr>
    </w:p>
    <w:p w:rsidR="00133CB8" w:rsidRPr="00EC7AEA" w:rsidRDefault="00133CB8" w:rsidP="00133CB8">
      <w:pPr>
        <w:jc w:val="both"/>
        <w:rPr>
          <w:rFonts w:ascii="Times New Roman" w:hAnsi="Times New Roman"/>
          <w:b/>
          <w:sz w:val="28"/>
          <w:szCs w:val="28"/>
        </w:rPr>
      </w:pPr>
    </w:p>
    <w:p w:rsidR="00133CB8" w:rsidRPr="00EC7AEA" w:rsidRDefault="00133CB8" w:rsidP="00133CB8">
      <w:pPr>
        <w:jc w:val="both"/>
        <w:rPr>
          <w:rFonts w:ascii="Times New Roman" w:hAnsi="Times New Roman"/>
          <w:b/>
          <w:sz w:val="28"/>
          <w:szCs w:val="28"/>
        </w:rPr>
      </w:pPr>
    </w:p>
    <w:p w:rsidR="00133CB8" w:rsidRPr="00EC7AEA" w:rsidRDefault="00133CB8" w:rsidP="00133CB8">
      <w:pPr>
        <w:jc w:val="both"/>
        <w:rPr>
          <w:rFonts w:ascii="Times New Roman" w:hAnsi="Times New Roman"/>
          <w:b/>
          <w:sz w:val="28"/>
          <w:szCs w:val="28"/>
        </w:rPr>
      </w:pPr>
    </w:p>
    <w:p w:rsidR="00133CB8" w:rsidRPr="00EC7AEA" w:rsidRDefault="00133CB8" w:rsidP="00133CB8">
      <w:pPr>
        <w:jc w:val="both"/>
        <w:rPr>
          <w:rFonts w:ascii="Times New Roman" w:hAnsi="Times New Roman"/>
          <w:b/>
          <w:sz w:val="28"/>
          <w:szCs w:val="28"/>
        </w:rPr>
      </w:pPr>
    </w:p>
    <w:p w:rsidR="00133CB8" w:rsidRPr="00EC7AEA" w:rsidRDefault="00133CB8" w:rsidP="00133CB8">
      <w:pPr>
        <w:jc w:val="both"/>
        <w:rPr>
          <w:rFonts w:ascii="Times New Roman" w:hAnsi="Times New Roman"/>
          <w:b/>
          <w:sz w:val="28"/>
          <w:szCs w:val="28"/>
        </w:rPr>
      </w:pPr>
    </w:p>
    <w:p w:rsidR="00133CB8" w:rsidRPr="00EC7AEA" w:rsidRDefault="00133CB8" w:rsidP="00133CB8">
      <w:pPr>
        <w:jc w:val="both"/>
        <w:rPr>
          <w:rFonts w:ascii="Times New Roman" w:hAnsi="Times New Roman"/>
          <w:b/>
          <w:sz w:val="28"/>
          <w:szCs w:val="28"/>
        </w:rPr>
      </w:pPr>
    </w:p>
    <w:p w:rsidR="00133CB8" w:rsidRPr="00EC7AEA" w:rsidRDefault="00133CB8" w:rsidP="00133CB8">
      <w:pPr>
        <w:jc w:val="both"/>
        <w:rPr>
          <w:rFonts w:ascii="Times New Roman" w:hAnsi="Times New Roman"/>
          <w:b/>
          <w:sz w:val="28"/>
          <w:szCs w:val="28"/>
        </w:rPr>
      </w:pPr>
    </w:p>
    <w:p w:rsidR="00133CB8" w:rsidRPr="00EC7AEA" w:rsidRDefault="00133CB8" w:rsidP="00133CB8">
      <w:pPr>
        <w:jc w:val="both"/>
        <w:rPr>
          <w:rFonts w:ascii="Times New Roman" w:hAnsi="Times New Roman"/>
          <w:b/>
          <w:sz w:val="28"/>
          <w:szCs w:val="28"/>
        </w:rPr>
      </w:pPr>
    </w:p>
    <w:p w:rsidR="00133CB8" w:rsidRPr="00EC7AEA" w:rsidRDefault="00133CB8" w:rsidP="00133CB8">
      <w:pPr>
        <w:jc w:val="both"/>
        <w:rPr>
          <w:rFonts w:ascii="Times New Roman" w:hAnsi="Times New Roman"/>
          <w:b/>
          <w:sz w:val="28"/>
          <w:szCs w:val="28"/>
        </w:rPr>
      </w:pPr>
    </w:p>
    <w:p w:rsidR="00133CB8" w:rsidRPr="00EC7AEA" w:rsidRDefault="00133CB8" w:rsidP="00133CB8">
      <w:pPr>
        <w:jc w:val="both"/>
        <w:rPr>
          <w:rFonts w:ascii="Times New Roman" w:hAnsi="Times New Roman"/>
          <w:b/>
          <w:sz w:val="28"/>
          <w:szCs w:val="28"/>
        </w:rPr>
      </w:pPr>
    </w:p>
    <w:p w:rsidR="00133CB8" w:rsidRPr="00EC7AEA" w:rsidRDefault="00133CB8" w:rsidP="00133CB8">
      <w:pPr>
        <w:jc w:val="both"/>
        <w:rPr>
          <w:rFonts w:ascii="Times New Roman" w:hAnsi="Times New Roman"/>
          <w:b/>
          <w:sz w:val="28"/>
          <w:szCs w:val="28"/>
          <w:highlight w:val="yellow"/>
        </w:rPr>
      </w:pPr>
    </w:p>
    <w:p w:rsidR="00133CB8" w:rsidRPr="00EC7AEA" w:rsidRDefault="00133CB8" w:rsidP="00133CB8">
      <w:pPr>
        <w:jc w:val="both"/>
        <w:rPr>
          <w:rFonts w:ascii="Times New Roman" w:hAnsi="Times New Roman"/>
          <w:b/>
          <w:sz w:val="28"/>
          <w:szCs w:val="28"/>
          <w:highlight w:val="yellow"/>
        </w:rPr>
      </w:pPr>
    </w:p>
    <w:p w:rsidR="00133CB8" w:rsidRPr="00EC7AEA" w:rsidRDefault="00133CB8" w:rsidP="00133CB8">
      <w:pPr>
        <w:jc w:val="both"/>
        <w:rPr>
          <w:rFonts w:ascii="Times New Roman" w:hAnsi="Times New Roman"/>
          <w:b/>
          <w:sz w:val="28"/>
          <w:szCs w:val="28"/>
          <w:highlight w:val="yellow"/>
        </w:rPr>
      </w:pPr>
    </w:p>
    <w:p w:rsidR="00133CB8" w:rsidRPr="00EC7AEA" w:rsidRDefault="00133CB8" w:rsidP="00133CB8">
      <w:pPr>
        <w:jc w:val="both"/>
        <w:rPr>
          <w:rFonts w:ascii="Times New Roman" w:hAnsi="Times New Roman"/>
          <w:b/>
          <w:sz w:val="28"/>
          <w:szCs w:val="28"/>
          <w:highlight w:val="yellow"/>
        </w:rPr>
      </w:pPr>
    </w:p>
    <w:p w:rsidR="00133CB8" w:rsidRPr="00EC7AEA" w:rsidRDefault="00133CB8" w:rsidP="00133CB8">
      <w:pPr>
        <w:jc w:val="both"/>
        <w:rPr>
          <w:rFonts w:ascii="Times New Roman" w:hAnsi="Times New Roman"/>
          <w:b/>
          <w:sz w:val="28"/>
          <w:szCs w:val="28"/>
          <w:highlight w:val="yellow"/>
        </w:rPr>
      </w:pPr>
    </w:p>
    <w:p w:rsidR="00133CB8" w:rsidRPr="00EC7AEA" w:rsidRDefault="00133CB8" w:rsidP="00133CB8">
      <w:pPr>
        <w:spacing w:after="0" w:line="240" w:lineRule="auto"/>
        <w:jc w:val="center"/>
        <w:rPr>
          <w:rFonts w:ascii="Times New Roman" w:hAnsi="Times New Roman"/>
          <w:b/>
          <w:sz w:val="28"/>
          <w:szCs w:val="28"/>
        </w:rPr>
      </w:pPr>
      <w:bookmarkStart w:id="4" w:name="_Toc423197818"/>
      <w:r w:rsidRPr="00EC7AEA">
        <w:rPr>
          <w:rFonts w:ascii="Times New Roman" w:hAnsi="Times New Roman"/>
          <w:b/>
          <w:sz w:val="28"/>
          <w:szCs w:val="28"/>
        </w:rPr>
        <w:lastRenderedPageBreak/>
        <w:t>МЕСТНЫЕ НОРМАТИВЫ ГРАДОСТРОИТЕЛЬНОГО ПРОЕКТИРОВАНИЯ БРОННИЦКОГО СЕЛЬСКОГО ПОСЕЛЕНИЯ НОВГОРОДСКОГО МУНИЦИПАЛЬНОГО РАЙОНА</w:t>
      </w:r>
    </w:p>
    <w:p w:rsidR="00133CB8" w:rsidRPr="00EC7AEA" w:rsidRDefault="00133CB8" w:rsidP="00133CB8">
      <w:pPr>
        <w:spacing w:after="0" w:line="240" w:lineRule="auto"/>
        <w:jc w:val="center"/>
        <w:rPr>
          <w:rFonts w:ascii="Times New Roman" w:hAnsi="Times New Roman"/>
          <w:b/>
          <w:bCs/>
          <w:sz w:val="28"/>
          <w:szCs w:val="28"/>
          <w:lang w:eastAsia="ru-RU"/>
        </w:rPr>
      </w:pPr>
      <w:r w:rsidRPr="00EC7AEA">
        <w:rPr>
          <w:rFonts w:ascii="Times New Roman" w:hAnsi="Times New Roman"/>
          <w:b/>
          <w:sz w:val="28"/>
          <w:szCs w:val="28"/>
          <w:lang w:eastAsia="ru-RU"/>
        </w:rPr>
        <w:t xml:space="preserve"> </w:t>
      </w:r>
    </w:p>
    <w:p w:rsidR="00133CB8" w:rsidRPr="00EC7AEA" w:rsidRDefault="00133CB8" w:rsidP="00133CB8">
      <w:pPr>
        <w:spacing w:after="0" w:line="240" w:lineRule="auto"/>
        <w:ind w:left="360"/>
        <w:jc w:val="center"/>
        <w:outlineLvl w:val="0"/>
        <w:rPr>
          <w:rFonts w:ascii="Times New Roman" w:hAnsi="Times New Roman"/>
          <w:b/>
          <w:i/>
          <w:sz w:val="28"/>
          <w:szCs w:val="28"/>
        </w:rPr>
      </w:pPr>
      <w:r w:rsidRPr="00EC7AEA">
        <w:rPr>
          <w:rFonts w:ascii="Times New Roman" w:hAnsi="Times New Roman"/>
          <w:b/>
          <w:i/>
          <w:sz w:val="28"/>
          <w:szCs w:val="28"/>
        </w:rPr>
        <w:t>Введение</w:t>
      </w:r>
      <w:bookmarkEnd w:id="4"/>
    </w:p>
    <w:p w:rsidR="00133CB8" w:rsidRPr="00EC7AEA" w:rsidRDefault="00133CB8" w:rsidP="00133CB8">
      <w:pPr>
        <w:spacing w:after="0" w:line="240" w:lineRule="auto"/>
        <w:ind w:left="360"/>
        <w:jc w:val="center"/>
        <w:outlineLvl w:val="0"/>
        <w:rPr>
          <w:rFonts w:ascii="Times New Roman" w:hAnsi="Times New Roman"/>
          <w:b/>
          <w:i/>
          <w:sz w:val="28"/>
          <w:szCs w:val="28"/>
        </w:rPr>
      </w:pPr>
    </w:p>
    <w:p w:rsidR="00133CB8" w:rsidRPr="00EC7AEA" w:rsidRDefault="00133CB8" w:rsidP="00031A11">
      <w:pPr>
        <w:pStyle w:val="a9"/>
        <w:ind w:firstLine="709"/>
        <w:jc w:val="both"/>
        <w:rPr>
          <w:rFonts w:ascii="Times New Roman" w:hAnsi="Times New Roman"/>
          <w:sz w:val="28"/>
          <w:szCs w:val="28"/>
        </w:rPr>
      </w:pPr>
      <w:r w:rsidRPr="00EC7AEA">
        <w:rPr>
          <w:rFonts w:ascii="Times New Roman" w:hAnsi="Times New Roman"/>
          <w:sz w:val="28"/>
          <w:szCs w:val="28"/>
        </w:rPr>
        <w:t xml:space="preserve">Местные нормативы градостроительного проектирования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разработаны в соответствии с требованиями Градостроительного кодекса Российской Федерации, областного закона Новгородской области от 14.03.2007 № 57-ОЗ «О градостроительной деятельности на территории Новгородской области» и Постановления Администрации Новгородского муниципального района от 04.05.2016 № 227 «Об утверждении Порядка подготовки, утверждения местных нормативов градостроительного проектирования городских и сельских поселений, расположенных на территории Новгородского муниципального района».</w:t>
      </w:r>
    </w:p>
    <w:p w:rsidR="00133CB8" w:rsidRPr="00EC7AEA" w:rsidRDefault="00133CB8" w:rsidP="00031A11">
      <w:pPr>
        <w:pStyle w:val="a9"/>
        <w:ind w:firstLine="709"/>
        <w:jc w:val="both"/>
        <w:rPr>
          <w:rFonts w:ascii="Times New Roman" w:hAnsi="Times New Roman"/>
          <w:sz w:val="28"/>
          <w:szCs w:val="28"/>
        </w:rPr>
      </w:pPr>
      <w:r w:rsidRPr="00EC7AEA">
        <w:rPr>
          <w:rFonts w:ascii="Times New Roman" w:hAnsi="Times New Roman"/>
          <w:sz w:val="28"/>
          <w:szCs w:val="28"/>
        </w:rPr>
        <w:t xml:space="preserve">Разработка местных нормативов градостроительного проектирования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осуществлена в соответствии со статьей 8 Градостроительного кодекса Российской Федерации в целях реализации полномочий органов местного самоуправления поселения и включения нормативов в систему нормативных документов, регламентирующих градостроительную деятельность на территории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Новгородского муниципального района.</w:t>
      </w:r>
    </w:p>
    <w:p w:rsidR="00133CB8" w:rsidRPr="00EC7AEA" w:rsidRDefault="00133CB8" w:rsidP="00031A11">
      <w:pPr>
        <w:pStyle w:val="a9"/>
        <w:ind w:firstLine="709"/>
        <w:jc w:val="both"/>
        <w:rPr>
          <w:rFonts w:ascii="Times New Roman" w:hAnsi="Times New Roman"/>
          <w:sz w:val="28"/>
          <w:szCs w:val="28"/>
        </w:rPr>
      </w:pPr>
      <w:r w:rsidRPr="00EC7AEA">
        <w:rPr>
          <w:rFonts w:ascii="Times New Roman" w:hAnsi="Times New Roman"/>
          <w:sz w:val="28"/>
          <w:szCs w:val="28"/>
        </w:rPr>
        <w:t>Местные нормативы входят в систему нормативных правовых актов, регламентирующих градостроительную деятельность в границах поселения в части установления стандартов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133CB8" w:rsidRPr="00EC7AEA" w:rsidRDefault="00133CB8" w:rsidP="00031A11">
      <w:pPr>
        <w:pStyle w:val="a9"/>
        <w:ind w:firstLine="709"/>
        <w:jc w:val="both"/>
        <w:rPr>
          <w:rFonts w:ascii="Times New Roman" w:hAnsi="Times New Roman"/>
          <w:sz w:val="28"/>
          <w:szCs w:val="28"/>
        </w:rPr>
      </w:pPr>
      <w:r w:rsidRPr="00EC7AEA">
        <w:rPr>
          <w:rFonts w:ascii="Times New Roman" w:hAnsi="Times New Roman"/>
          <w:sz w:val="28"/>
          <w:szCs w:val="28"/>
        </w:rPr>
        <w:t xml:space="preserve">Нормативы градостроительного проектирования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(далее – 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следующим областям (пункт 1 части 5 статьи 23 Градостроительного кодекса Российской Федерации):</w:t>
      </w:r>
    </w:p>
    <w:p w:rsidR="00133CB8" w:rsidRPr="00EC7AEA" w:rsidRDefault="00133CB8" w:rsidP="00031A11">
      <w:pPr>
        <w:spacing w:after="0" w:line="240" w:lineRule="auto"/>
        <w:ind w:firstLine="709"/>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а) электро-, тепло-, газо- и водоснабжение населения, водоотведение;</w:t>
      </w:r>
    </w:p>
    <w:p w:rsidR="00133CB8" w:rsidRPr="00EC7AEA" w:rsidRDefault="00133CB8" w:rsidP="00031A11">
      <w:pPr>
        <w:spacing w:after="0" w:line="240" w:lineRule="auto"/>
        <w:ind w:firstLine="709"/>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б) автомобильные дороги местного значения;</w:t>
      </w:r>
    </w:p>
    <w:p w:rsidR="00133CB8" w:rsidRPr="00EC7AEA" w:rsidRDefault="00133CB8" w:rsidP="00031A11">
      <w:pPr>
        <w:spacing w:after="0" w:line="240" w:lineRule="auto"/>
        <w:ind w:firstLine="709"/>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поселения;</w:t>
      </w:r>
    </w:p>
    <w:p w:rsidR="00133CB8" w:rsidRPr="00EC7AEA" w:rsidRDefault="00133CB8" w:rsidP="00031A11">
      <w:pPr>
        <w:spacing w:after="0" w:line="240" w:lineRule="auto"/>
        <w:ind w:firstLine="709"/>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г) иные области в связи с решением вопросов местного значения поселения</w:t>
      </w:r>
    </w:p>
    <w:p w:rsidR="00133CB8" w:rsidRPr="00EC7AEA" w:rsidRDefault="00133CB8" w:rsidP="00031A11">
      <w:pPr>
        <w:autoSpaceDE w:val="0"/>
        <w:autoSpaceDN w:val="0"/>
        <w:adjustRightInd w:val="0"/>
        <w:spacing w:after="0" w:line="240" w:lineRule="auto"/>
        <w:ind w:firstLine="709"/>
        <w:jc w:val="both"/>
        <w:rPr>
          <w:rFonts w:ascii="Times New Roman" w:hAnsi="Times New Roman"/>
          <w:sz w:val="28"/>
          <w:szCs w:val="28"/>
          <w:lang w:eastAsia="ru-RU"/>
        </w:rPr>
      </w:pPr>
      <w:r w:rsidRPr="00EC7AEA">
        <w:rPr>
          <w:rFonts w:ascii="Times New Roman" w:hAnsi="Times New Roman"/>
          <w:sz w:val="28"/>
          <w:szCs w:val="28"/>
          <w:lang w:eastAsia="ru-RU"/>
        </w:rPr>
        <w:lastRenderedPageBreak/>
        <w:t>и расчетных показателей максимально допустимого уровня территориальной доступности таких объектов для населения поселения.</w:t>
      </w:r>
    </w:p>
    <w:p w:rsidR="00133CB8" w:rsidRPr="00EC7AEA" w:rsidRDefault="00133CB8" w:rsidP="00031A11">
      <w:pPr>
        <w:spacing w:after="0" w:line="240" w:lineRule="auto"/>
        <w:ind w:firstLine="709"/>
        <w:jc w:val="both"/>
        <w:rPr>
          <w:rFonts w:ascii="Times New Roman" w:eastAsia="Times New Roman" w:hAnsi="Times New Roman"/>
          <w:sz w:val="28"/>
          <w:szCs w:val="28"/>
          <w:lang w:eastAsia="ru-RU"/>
        </w:rPr>
      </w:pPr>
    </w:p>
    <w:p w:rsidR="00133CB8" w:rsidRPr="00EC7AEA" w:rsidRDefault="00133CB8" w:rsidP="00031A11">
      <w:pPr>
        <w:pStyle w:val="a9"/>
        <w:ind w:firstLine="709"/>
        <w:jc w:val="both"/>
        <w:rPr>
          <w:rFonts w:ascii="Times New Roman" w:hAnsi="Times New Roman"/>
          <w:sz w:val="28"/>
          <w:szCs w:val="28"/>
        </w:rPr>
      </w:pPr>
      <w:r w:rsidRPr="00EC7AEA">
        <w:rPr>
          <w:rFonts w:ascii="Times New Roman" w:hAnsi="Times New Roman"/>
          <w:sz w:val="28"/>
          <w:szCs w:val="28"/>
        </w:rPr>
        <w:t>Местные нормативы включают в себя:</w:t>
      </w:r>
    </w:p>
    <w:p w:rsidR="00133CB8" w:rsidRPr="00EC7AEA" w:rsidRDefault="00133CB8" w:rsidP="00031A11">
      <w:pPr>
        <w:pStyle w:val="a9"/>
        <w:ind w:firstLine="709"/>
        <w:jc w:val="both"/>
        <w:rPr>
          <w:rFonts w:ascii="Times New Roman" w:hAnsi="Times New Roman"/>
          <w:sz w:val="28"/>
          <w:szCs w:val="28"/>
        </w:rPr>
      </w:pPr>
      <w:r w:rsidRPr="00EC7AEA">
        <w:rPr>
          <w:rFonts w:ascii="Times New Roman" w:hAnsi="Times New Roman"/>
          <w:sz w:val="28"/>
          <w:szCs w:val="28"/>
        </w:rPr>
        <w:t>-</w:t>
      </w:r>
      <w:r w:rsidRPr="00EC7AEA">
        <w:rPr>
          <w:rFonts w:ascii="Times New Roman" w:hAnsi="Times New Roman"/>
          <w:sz w:val="28"/>
          <w:szCs w:val="28"/>
        </w:rPr>
        <w:tab/>
        <w:t>основную часть (расчетные показатели минимально допустимого уровня обеспеченности объектами местного значения населения поселения и расчетные показатели максимально допустимого уровня территориальной доступности таких объектов для населения поселения);</w:t>
      </w:r>
    </w:p>
    <w:p w:rsidR="00133CB8" w:rsidRPr="00EC7AEA" w:rsidRDefault="00133CB8" w:rsidP="00031A11">
      <w:pPr>
        <w:pStyle w:val="a9"/>
        <w:ind w:firstLine="709"/>
        <w:jc w:val="both"/>
        <w:rPr>
          <w:rFonts w:ascii="Times New Roman" w:hAnsi="Times New Roman"/>
          <w:sz w:val="28"/>
          <w:szCs w:val="28"/>
        </w:rPr>
      </w:pPr>
      <w:r w:rsidRPr="00EC7AEA">
        <w:rPr>
          <w:rFonts w:ascii="Times New Roman" w:hAnsi="Times New Roman"/>
          <w:sz w:val="28"/>
          <w:szCs w:val="28"/>
        </w:rPr>
        <w:t>-</w:t>
      </w:r>
      <w:r w:rsidRPr="00EC7AEA">
        <w:rPr>
          <w:rFonts w:ascii="Times New Roman" w:hAnsi="Times New Roman"/>
          <w:sz w:val="28"/>
          <w:szCs w:val="28"/>
        </w:rPr>
        <w:tab/>
        <w:t>материалы по обоснованию расчетных показателей, содержащихся в основной части нормативов градостроительного проектирования;</w:t>
      </w:r>
    </w:p>
    <w:p w:rsidR="00133CB8" w:rsidRPr="00EC7AEA" w:rsidRDefault="00133CB8" w:rsidP="00031A11">
      <w:pPr>
        <w:pStyle w:val="a9"/>
        <w:ind w:firstLine="709"/>
        <w:jc w:val="both"/>
        <w:rPr>
          <w:rFonts w:ascii="Times New Roman" w:hAnsi="Times New Roman"/>
          <w:sz w:val="28"/>
          <w:szCs w:val="28"/>
        </w:rPr>
      </w:pPr>
      <w:r w:rsidRPr="00EC7AEA">
        <w:rPr>
          <w:rFonts w:ascii="Times New Roman" w:hAnsi="Times New Roman"/>
          <w:sz w:val="28"/>
          <w:szCs w:val="28"/>
        </w:rPr>
        <w:t>-</w:t>
      </w:r>
      <w:r w:rsidRPr="00EC7AEA">
        <w:rPr>
          <w:rFonts w:ascii="Times New Roman" w:hAnsi="Times New Roman"/>
          <w:sz w:val="28"/>
          <w:szCs w:val="28"/>
        </w:rPr>
        <w:tab/>
        <w:t>правила и область применения расчетных показателей, содержащихся в основной части нормативов градостроительного проектирования.</w:t>
      </w:r>
    </w:p>
    <w:p w:rsidR="00133CB8" w:rsidRPr="00EC7AEA" w:rsidRDefault="00133CB8" w:rsidP="00031A11">
      <w:pPr>
        <w:pStyle w:val="a9"/>
        <w:ind w:firstLine="709"/>
        <w:jc w:val="both"/>
        <w:rPr>
          <w:rFonts w:ascii="Times New Roman" w:hAnsi="Times New Roman"/>
          <w:sz w:val="28"/>
          <w:szCs w:val="28"/>
        </w:rPr>
      </w:pPr>
      <w:r w:rsidRPr="00EC7AEA">
        <w:rPr>
          <w:rFonts w:ascii="Times New Roman" w:hAnsi="Times New Roman"/>
          <w:sz w:val="28"/>
          <w:szCs w:val="28"/>
        </w:rPr>
        <w:t>Местные нормативы направлены:</w:t>
      </w:r>
    </w:p>
    <w:p w:rsidR="00133CB8" w:rsidRPr="00EC7AEA" w:rsidRDefault="00133CB8" w:rsidP="00031A11">
      <w:pPr>
        <w:pStyle w:val="a9"/>
        <w:ind w:firstLine="709"/>
        <w:jc w:val="both"/>
        <w:rPr>
          <w:rFonts w:ascii="Times New Roman" w:hAnsi="Times New Roman"/>
          <w:sz w:val="28"/>
          <w:szCs w:val="28"/>
        </w:rPr>
      </w:pPr>
      <w:r w:rsidRPr="00EC7AEA">
        <w:rPr>
          <w:rFonts w:ascii="Times New Roman" w:hAnsi="Times New Roman"/>
          <w:sz w:val="28"/>
          <w:szCs w:val="28"/>
        </w:rPr>
        <w:t>-</w:t>
      </w:r>
      <w:r w:rsidRPr="00EC7AEA">
        <w:rPr>
          <w:rFonts w:ascii="Times New Roman" w:hAnsi="Times New Roman"/>
          <w:sz w:val="28"/>
          <w:szCs w:val="28"/>
        </w:rPr>
        <w:tab/>
        <w:t xml:space="preserve">на обеспечение повышения качества жизни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и создание градостроительными средствами условий для обеспечения социальных гарантий, установленных законодательством Российской Федерации, законодательством Новгородской области и нормативно-правовыми актами Новгородского муниципального района, гражданам, включая инвалидов и другие маломобильные группы населения;</w:t>
      </w:r>
    </w:p>
    <w:p w:rsidR="00133CB8" w:rsidRPr="00EC7AEA" w:rsidRDefault="00133CB8" w:rsidP="00031A11">
      <w:pPr>
        <w:pStyle w:val="a9"/>
        <w:ind w:firstLine="709"/>
        <w:jc w:val="both"/>
        <w:rPr>
          <w:rFonts w:ascii="Times New Roman" w:hAnsi="Times New Roman"/>
          <w:sz w:val="28"/>
          <w:szCs w:val="28"/>
        </w:rPr>
      </w:pPr>
      <w:r w:rsidRPr="00EC7AEA">
        <w:rPr>
          <w:rFonts w:ascii="Times New Roman" w:hAnsi="Times New Roman"/>
          <w:sz w:val="28"/>
          <w:szCs w:val="28"/>
        </w:rPr>
        <w:t>-</w:t>
      </w:r>
      <w:r w:rsidRPr="00EC7AEA">
        <w:rPr>
          <w:rFonts w:ascii="Times New Roman" w:hAnsi="Times New Roman"/>
          <w:sz w:val="28"/>
          <w:szCs w:val="28"/>
        </w:rPr>
        <w:tab/>
        <w:t xml:space="preserve">на повышения эффективности использования территорий в границах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на основе рационального зонирования, исторически преемственной планировочной организации и застройки;</w:t>
      </w:r>
    </w:p>
    <w:p w:rsidR="00133CB8" w:rsidRPr="00EC7AEA" w:rsidRDefault="00133CB8" w:rsidP="00031A11">
      <w:pPr>
        <w:pStyle w:val="a9"/>
        <w:ind w:firstLine="709"/>
        <w:jc w:val="both"/>
        <w:rPr>
          <w:rFonts w:ascii="Times New Roman" w:hAnsi="Times New Roman"/>
          <w:sz w:val="28"/>
          <w:szCs w:val="28"/>
        </w:rPr>
      </w:pPr>
      <w:r w:rsidRPr="00EC7AEA">
        <w:rPr>
          <w:rFonts w:ascii="Times New Roman" w:hAnsi="Times New Roman"/>
          <w:sz w:val="28"/>
          <w:szCs w:val="28"/>
        </w:rPr>
        <w:t>-</w:t>
      </w:r>
      <w:r w:rsidRPr="00EC7AEA">
        <w:rPr>
          <w:rFonts w:ascii="Times New Roman" w:hAnsi="Times New Roman"/>
          <w:sz w:val="28"/>
          <w:szCs w:val="28"/>
        </w:rPr>
        <w:tab/>
        <w:t>на ограничения негативного воздействия хозяйственной и иной деятельности на окружающую среду в интересах настоящего и будущего поколения.</w:t>
      </w:r>
    </w:p>
    <w:p w:rsidR="00133CB8" w:rsidRPr="00EC7AEA" w:rsidRDefault="00133CB8" w:rsidP="00031A11">
      <w:pPr>
        <w:pStyle w:val="a9"/>
        <w:ind w:firstLine="709"/>
        <w:jc w:val="both"/>
        <w:rPr>
          <w:rFonts w:ascii="Times New Roman" w:hAnsi="Times New Roman"/>
          <w:sz w:val="28"/>
          <w:szCs w:val="28"/>
        </w:rPr>
      </w:pPr>
      <w:r w:rsidRPr="00EC7AEA">
        <w:rPr>
          <w:rFonts w:ascii="Times New Roman" w:hAnsi="Times New Roman"/>
          <w:sz w:val="28"/>
          <w:szCs w:val="28"/>
        </w:rPr>
        <w:t xml:space="preserve">Местные нормативы градостроительного проектирования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разработаны с учетом административно-территориального устройства поселения, социально-демографического состава и плотности населения муниципального образования на территориях, расположенных в границах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природно-климатических условий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программ социально-экономического развития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прогноза социально-экономического развития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p>
    <w:p w:rsidR="00133CB8" w:rsidRPr="00EC7AEA" w:rsidRDefault="00133CB8" w:rsidP="00031A11">
      <w:pPr>
        <w:pStyle w:val="a9"/>
        <w:ind w:firstLine="709"/>
        <w:jc w:val="both"/>
        <w:rPr>
          <w:rFonts w:ascii="Times New Roman" w:hAnsi="Times New Roman"/>
          <w:sz w:val="28"/>
          <w:szCs w:val="28"/>
        </w:rPr>
      </w:pPr>
      <w:r w:rsidRPr="00EC7AEA">
        <w:rPr>
          <w:rFonts w:ascii="Times New Roman" w:hAnsi="Times New Roman"/>
          <w:sz w:val="28"/>
          <w:szCs w:val="28"/>
        </w:rPr>
        <w:t xml:space="preserve">Местные нормативы устанавливают требования, обязательные для всех субъектов градостроительных отношений, осуществляющих свою деятельность на территории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независимо от их организационно-правовой формы.</w:t>
      </w:r>
    </w:p>
    <w:p w:rsidR="00133CB8" w:rsidRPr="00EC7AEA" w:rsidRDefault="00133CB8" w:rsidP="00031A11">
      <w:pPr>
        <w:pStyle w:val="a9"/>
        <w:ind w:firstLine="709"/>
        <w:jc w:val="both"/>
        <w:rPr>
          <w:rFonts w:ascii="Times New Roman" w:hAnsi="Times New Roman"/>
          <w:sz w:val="28"/>
          <w:szCs w:val="28"/>
        </w:rPr>
      </w:pPr>
      <w:r w:rsidRPr="00EC7AEA">
        <w:rPr>
          <w:rFonts w:ascii="Times New Roman" w:hAnsi="Times New Roman"/>
          <w:sz w:val="28"/>
          <w:szCs w:val="28"/>
        </w:rPr>
        <w:t xml:space="preserve">По вопросам, не рассматриваемым в настоящих нормативах, следует руководствоваться законами и нормативно-техническими документами, </w:t>
      </w:r>
      <w:r w:rsidRPr="00EC7AEA">
        <w:rPr>
          <w:rFonts w:ascii="Times New Roman" w:hAnsi="Times New Roman"/>
          <w:sz w:val="28"/>
          <w:szCs w:val="28"/>
        </w:rPr>
        <w:lastRenderedPageBreak/>
        <w:t xml:space="preserve">действующими на территории Новгородской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 </w:t>
      </w:r>
    </w:p>
    <w:p w:rsidR="00133CB8" w:rsidRPr="00EC7AEA" w:rsidRDefault="00133CB8" w:rsidP="00031A11">
      <w:pPr>
        <w:pStyle w:val="a9"/>
        <w:ind w:firstLine="709"/>
        <w:jc w:val="center"/>
        <w:outlineLvl w:val="0"/>
        <w:rPr>
          <w:rFonts w:ascii="Times New Roman" w:hAnsi="Times New Roman"/>
          <w:b/>
          <w:i/>
          <w:sz w:val="28"/>
          <w:szCs w:val="28"/>
        </w:rPr>
      </w:pPr>
      <w:bookmarkStart w:id="5" w:name="_Toc423197819"/>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8239C1" w:rsidRPr="00EC7AEA" w:rsidRDefault="008239C1" w:rsidP="00031A11">
      <w:pPr>
        <w:pStyle w:val="a9"/>
        <w:ind w:firstLine="709"/>
        <w:jc w:val="center"/>
        <w:outlineLvl w:val="0"/>
        <w:rPr>
          <w:rFonts w:ascii="Times New Roman" w:hAnsi="Times New Roman"/>
          <w:b/>
          <w:i/>
          <w:sz w:val="28"/>
          <w:szCs w:val="28"/>
        </w:rPr>
      </w:pPr>
    </w:p>
    <w:p w:rsidR="00133CB8" w:rsidRPr="00EC7AEA" w:rsidRDefault="008239C1" w:rsidP="00133CB8">
      <w:pPr>
        <w:pStyle w:val="a9"/>
        <w:ind w:left="360"/>
        <w:jc w:val="center"/>
        <w:outlineLvl w:val="0"/>
        <w:rPr>
          <w:rFonts w:ascii="Times New Roman" w:hAnsi="Times New Roman"/>
          <w:b/>
          <w:sz w:val="28"/>
          <w:szCs w:val="28"/>
        </w:rPr>
      </w:pPr>
      <w:r w:rsidRPr="00EC7AEA">
        <w:rPr>
          <w:rFonts w:ascii="Times New Roman" w:hAnsi="Times New Roman"/>
          <w:b/>
          <w:sz w:val="28"/>
          <w:szCs w:val="28"/>
        </w:rPr>
        <w:lastRenderedPageBreak/>
        <w:t>ЧАСТЬ 1. ОСНОВНАЯ ЧАСТЬ (РАСЧЕТНЫЕ ПОКАЗАТЕЛИ)</w:t>
      </w:r>
      <w:bookmarkEnd w:id="5"/>
    </w:p>
    <w:p w:rsidR="00133CB8" w:rsidRPr="00EC7AEA" w:rsidRDefault="00133CB8" w:rsidP="00133CB8">
      <w:pPr>
        <w:pStyle w:val="a9"/>
        <w:ind w:left="360"/>
        <w:jc w:val="center"/>
        <w:outlineLvl w:val="0"/>
        <w:rPr>
          <w:rFonts w:ascii="Times New Roman" w:hAnsi="Times New Roman"/>
          <w:b/>
          <w:i/>
          <w:sz w:val="28"/>
          <w:szCs w:val="28"/>
        </w:rPr>
      </w:pPr>
    </w:p>
    <w:p w:rsidR="00133CB8" w:rsidRPr="00EC7AEA" w:rsidRDefault="00133CB8" w:rsidP="00AE454F">
      <w:pPr>
        <w:pStyle w:val="a9"/>
        <w:numPr>
          <w:ilvl w:val="0"/>
          <w:numId w:val="5"/>
        </w:numPr>
        <w:jc w:val="center"/>
        <w:outlineLvl w:val="0"/>
        <w:rPr>
          <w:rFonts w:ascii="Times New Roman" w:hAnsi="Times New Roman"/>
          <w:b/>
          <w:sz w:val="28"/>
          <w:szCs w:val="28"/>
        </w:rPr>
      </w:pPr>
      <w:bookmarkStart w:id="6" w:name="_Toc423197820"/>
      <w:r w:rsidRPr="00EC7AEA">
        <w:rPr>
          <w:rFonts w:ascii="Times New Roman" w:hAnsi="Times New Roman"/>
          <w:b/>
          <w:sz w:val="28"/>
          <w:szCs w:val="28"/>
        </w:rPr>
        <w:t>Термины и определения</w:t>
      </w:r>
      <w:bookmarkEnd w:id="6"/>
    </w:p>
    <w:p w:rsidR="00133CB8" w:rsidRPr="00EC7AEA" w:rsidRDefault="00133CB8" w:rsidP="00133CB8">
      <w:pPr>
        <w:overflowPunct w:val="0"/>
        <w:autoSpaceDE w:val="0"/>
        <w:spacing w:after="0" w:line="240" w:lineRule="auto"/>
        <w:ind w:firstLine="714"/>
        <w:jc w:val="both"/>
        <w:rPr>
          <w:rFonts w:ascii="Times New Roman" w:hAnsi="Times New Roman"/>
          <w:color w:val="000000"/>
          <w:sz w:val="28"/>
          <w:szCs w:val="28"/>
          <w:lang w:eastAsia="ru-RU"/>
        </w:rPr>
      </w:pPr>
    </w:p>
    <w:p w:rsidR="00133CB8" w:rsidRPr="00EC7AEA" w:rsidRDefault="00133CB8" w:rsidP="008239C1">
      <w:pPr>
        <w:overflowPunct w:val="0"/>
        <w:autoSpaceDE w:val="0"/>
        <w:spacing w:after="0" w:line="240" w:lineRule="auto"/>
        <w:ind w:firstLine="709"/>
        <w:jc w:val="both"/>
        <w:rPr>
          <w:rFonts w:ascii="Times New Roman" w:hAnsi="Times New Roman"/>
          <w:color w:val="000000"/>
          <w:sz w:val="28"/>
          <w:szCs w:val="28"/>
          <w:lang w:eastAsia="ru-RU"/>
        </w:rPr>
      </w:pPr>
      <w:r w:rsidRPr="00EC7AEA">
        <w:rPr>
          <w:rFonts w:ascii="Times New Roman" w:hAnsi="Times New Roman"/>
          <w:color w:val="000000"/>
          <w:sz w:val="28"/>
          <w:szCs w:val="28"/>
          <w:lang w:eastAsia="ru-RU"/>
        </w:rPr>
        <w:t>В настоящих Нормативах приведенные понятия применяются в следующем значении:</w:t>
      </w:r>
    </w:p>
    <w:p w:rsidR="00133CB8" w:rsidRPr="00EC7AEA" w:rsidRDefault="00133CB8" w:rsidP="008239C1">
      <w:pPr>
        <w:pStyle w:val="af7"/>
        <w:spacing w:after="0"/>
        <w:ind w:firstLine="709"/>
        <w:jc w:val="both"/>
        <w:rPr>
          <w:rFonts w:cs="Times New Roman"/>
          <w:sz w:val="28"/>
          <w:szCs w:val="28"/>
        </w:rPr>
      </w:pPr>
      <w:r w:rsidRPr="00EC7AEA">
        <w:rPr>
          <w:rFonts w:cs="Times New Roman"/>
          <w:b/>
          <w:sz w:val="28"/>
          <w:szCs w:val="28"/>
        </w:rPr>
        <w:t>градостроительная деятельность</w:t>
      </w:r>
      <w:r w:rsidRPr="00EC7AEA">
        <w:rPr>
          <w:rFonts w:cs="Times New Roman"/>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133CB8" w:rsidRPr="00EC7AEA" w:rsidRDefault="00133CB8" w:rsidP="008239C1">
      <w:pPr>
        <w:pStyle w:val="af7"/>
        <w:spacing w:after="0"/>
        <w:ind w:firstLine="709"/>
        <w:jc w:val="both"/>
        <w:rPr>
          <w:rFonts w:cs="Times New Roman"/>
          <w:bCs/>
          <w:color w:val="000000"/>
          <w:sz w:val="28"/>
          <w:szCs w:val="28"/>
        </w:rPr>
      </w:pPr>
      <w:r w:rsidRPr="00EC7AEA">
        <w:rPr>
          <w:rFonts w:cs="Times New Roman"/>
          <w:b/>
          <w:bCs/>
          <w:color w:val="000000"/>
          <w:sz w:val="28"/>
          <w:szCs w:val="28"/>
        </w:rPr>
        <w:t xml:space="preserve">градостроительная документация </w:t>
      </w:r>
      <w:r w:rsidRPr="00EC7AEA">
        <w:rPr>
          <w:rFonts w:cs="Times New Roman"/>
          <w:bCs/>
          <w:color w:val="000000"/>
          <w:sz w:val="28"/>
          <w:szCs w:val="28"/>
        </w:rPr>
        <w:t>- документы территориального планирования, документы градостроительного зонирования, документация по планировке территории;</w:t>
      </w:r>
    </w:p>
    <w:p w:rsidR="00133CB8" w:rsidRPr="00EC7AEA" w:rsidRDefault="00133CB8" w:rsidP="008239C1">
      <w:pPr>
        <w:pStyle w:val="af7"/>
        <w:spacing w:after="0"/>
        <w:ind w:firstLine="709"/>
        <w:jc w:val="both"/>
        <w:rPr>
          <w:rFonts w:cs="Times New Roman"/>
          <w:bCs/>
          <w:color w:val="000000"/>
          <w:sz w:val="28"/>
          <w:szCs w:val="28"/>
        </w:rPr>
      </w:pPr>
      <w:r w:rsidRPr="00EC7AEA">
        <w:rPr>
          <w:rFonts w:cs="Times New Roman"/>
          <w:b/>
          <w:bCs/>
          <w:color w:val="000000"/>
          <w:sz w:val="28"/>
          <w:szCs w:val="28"/>
        </w:rPr>
        <w:t>дошкольная образовательная организация</w:t>
      </w:r>
      <w:r w:rsidRPr="00EC7AEA">
        <w:rPr>
          <w:rFonts w:cs="Times New Roman"/>
          <w:bCs/>
          <w:color w:val="000000"/>
          <w:sz w:val="28"/>
          <w:szCs w:val="28"/>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w:t>
      </w:r>
    </w:p>
    <w:p w:rsidR="00133CB8" w:rsidRPr="00EC7AEA" w:rsidRDefault="00133CB8" w:rsidP="008239C1">
      <w:pPr>
        <w:pStyle w:val="af7"/>
        <w:spacing w:after="0"/>
        <w:ind w:firstLine="709"/>
        <w:jc w:val="both"/>
        <w:rPr>
          <w:rFonts w:cs="Times New Roman"/>
          <w:bCs/>
          <w:color w:val="000000"/>
          <w:sz w:val="28"/>
          <w:szCs w:val="28"/>
        </w:rPr>
      </w:pPr>
      <w:r w:rsidRPr="00EC7AEA">
        <w:rPr>
          <w:rFonts w:cs="Times New Roman"/>
          <w:b/>
          <w:bCs/>
          <w:color w:val="000000"/>
          <w:sz w:val="28"/>
          <w:szCs w:val="28"/>
        </w:rPr>
        <w:t>общеобразовательная организация</w:t>
      </w:r>
      <w:r w:rsidRPr="00EC7AEA">
        <w:rPr>
          <w:rFonts w:cs="Times New Roman"/>
          <w:bCs/>
          <w:color w:val="000000"/>
          <w:sz w:val="28"/>
          <w:szCs w:val="28"/>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  </w:t>
      </w:r>
    </w:p>
    <w:p w:rsidR="00133CB8" w:rsidRPr="00EC7AEA" w:rsidRDefault="00133CB8" w:rsidP="008239C1">
      <w:pPr>
        <w:pStyle w:val="af7"/>
        <w:spacing w:after="0"/>
        <w:ind w:firstLine="709"/>
        <w:jc w:val="both"/>
        <w:rPr>
          <w:rFonts w:cs="Times New Roman"/>
          <w:bCs/>
          <w:color w:val="000000"/>
          <w:sz w:val="28"/>
          <w:szCs w:val="28"/>
        </w:rPr>
      </w:pPr>
      <w:r w:rsidRPr="00EC7AEA">
        <w:rPr>
          <w:rFonts w:cs="Times New Roman"/>
          <w:b/>
          <w:bCs/>
          <w:color w:val="000000"/>
          <w:sz w:val="28"/>
          <w:szCs w:val="28"/>
        </w:rPr>
        <w:t xml:space="preserve">общеобразовательная организация </w:t>
      </w:r>
      <w:r w:rsidRPr="00EC7AEA">
        <w:rPr>
          <w:rFonts w:cs="Times New Roman"/>
          <w:b/>
          <w:bCs/>
          <w:color w:val="000000"/>
          <w:sz w:val="28"/>
          <w:szCs w:val="28"/>
          <w:lang w:val="en-US"/>
        </w:rPr>
        <w:t>I</w:t>
      </w:r>
      <w:r w:rsidRPr="00EC7AEA">
        <w:rPr>
          <w:rFonts w:cs="Times New Roman"/>
          <w:b/>
          <w:bCs/>
          <w:color w:val="000000"/>
          <w:sz w:val="28"/>
          <w:szCs w:val="28"/>
        </w:rPr>
        <w:t xml:space="preserve"> ступени обучения</w:t>
      </w:r>
      <w:r w:rsidRPr="00EC7AEA">
        <w:rPr>
          <w:rFonts w:cs="Times New Roman"/>
          <w:bCs/>
          <w:color w:val="000000"/>
          <w:sz w:val="28"/>
          <w:szCs w:val="28"/>
        </w:rPr>
        <w:t xml:space="preserve"> – образовательная организация начального образования;  </w:t>
      </w:r>
    </w:p>
    <w:p w:rsidR="00133CB8" w:rsidRPr="00EC7AEA" w:rsidRDefault="00133CB8" w:rsidP="008239C1">
      <w:pPr>
        <w:pStyle w:val="af7"/>
        <w:spacing w:after="0"/>
        <w:ind w:firstLine="709"/>
        <w:jc w:val="both"/>
        <w:rPr>
          <w:rFonts w:cs="Times New Roman"/>
          <w:bCs/>
          <w:color w:val="000000"/>
          <w:sz w:val="28"/>
          <w:szCs w:val="28"/>
        </w:rPr>
      </w:pPr>
      <w:r w:rsidRPr="00EC7AEA">
        <w:rPr>
          <w:rFonts w:cs="Times New Roman"/>
          <w:b/>
          <w:bCs/>
          <w:color w:val="000000"/>
          <w:sz w:val="28"/>
          <w:szCs w:val="28"/>
        </w:rPr>
        <w:t xml:space="preserve">общеобразовательная организация </w:t>
      </w:r>
      <w:r w:rsidRPr="00EC7AEA">
        <w:rPr>
          <w:rFonts w:cs="Times New Roman"/>
          <w:b/>
          <w:bCs/>
          <w:color w:val="000000"/>
          <w:sz w:val="28"/>
          <w:szCs w:val="28"/>
          <w:lang w:val="en-US"/>
        </w:rPr>
        <w:t>II</w:t>
      </w:r>
      <w:r w:rsidRPr="00EC7AEA">
        <w:rPr>
          <w:rFonts w:cs="Times New Roman"/>
          <w:b/>
          <w:bCs/>
          <w:color w:val="000000"/>
          <w:sz w:val="28"/>
          <w:szCs w:val="28"/>
        </w:rPr>
        <w:t xml:space="preserve"> ступени обучения </w:t>
      </w:r>
      <w:r w:rsidRPr="00EC7AEA">
        <w:rPr>
          <w:rFonts w:cs="Times New Roman"/>
          <w:bCs/>
          <w:color w:val="000000"/>
          <w:sz w:val="28"/>
          <w:szCs w:val="28"/>
        </w:rPr>
        <w:t xml:space="preserve">– образовательная организация основного образования;  </w:t>
      </w:r>
    </w:p>
    <w:p w:rsidR="00133CB8" w:rsidRPr="00EC7AEA" w:rsidRDefault="00133CB8" w:rsidP="008239C1">
      <w:pPr>
        <w:pStyle w:val="af7"/>
        <w:spacing w:after="0"/>
        <w:ind w:firstLine="709"/>
        <w:jc w:val="both"/>
        <w:rPr>
          <w:rFonts w:cs="Times New Roman"/>
          <w:bCs/>
          <w:color w:val="000000"/>
          <w:sz w:val="28"/>
          <w:szCs w:val="28"/>
        </w:rPr>
      </w:pPr>
      <w:r w:rsidRPr="00EC7AEA">
        <w:rPr>
          <w:rFonts w:cs="Times New Roman"/>
          <w:b/>
          <w:bCs/>
          <w:color w:val="000000"/>
          <w:sz w:val="28"/>
          <w:szCs w:val="28"/>
        </w:rPr>
        <w:t xml:space="preserve">общеобразовательная организация </w:t>
      </w:r>
      <w:r w:rsidRPr="00EC7AEA">
        <w:rPr>
          <w:rFonts w:cs="Times New Roman"/>
          <w:b/>
          <w:bCs/>
          <w:color w:val="000000"/>
          <w:sz w:val="28"/>
          <w:szCs w:val="28"/>
          <w:lang w:val="en-US"/>
        </w:rPr>
        <w:t>III</w:t>
      </w:r>
      <w:r w:rsidRPr="00EC7AEA">
        <w:rPr>
          <w:rFonts w:cs="Times New Roman"/>
          <w:b/>
          <w:bCs/>
          <w:color w:val="000000"/>
          <w:sz w:val="28"/>
          <w:szCs w:val="28"/>
        </w:rPr>
        <w:t xml:space="preserve"> ступени обучения </w:t>
      </w:r>
      <w:r w:rsidRPr="00EC7AEA">
        <w:rPr>
          <w:rFonts w:cs="Times New Roman"/>
          <w:bCs/>
          <w:color w:val="000000"/>
          <w:sz w:val="28"/>
          <w:szCs w:val="28"/>
        </w:rPr>
        <w:t xml:space="preserve">– образовательная организация среднего образования;  </w:t>
      </w:r>
    </w:p>
    <w:p w:rsidR="00133CB8" w:rsidRPr="00EC7AEA" w:rsidRDefault="00133CB8" w:rsidP="008239C1">
      <w:pPr>
        <w:pStyle w:val="af7"/>
        <w:spacing w:after="0"/>
        <w:ind w:firstLine="709"/>
        <w:jc w:val="both"/>
        <w:rPr>
          <w:rFonts w:cs="Times New Roman"/>
          <w:bCs/>
          <w:color w:val="000000"/>
          <w:sz w:val="28"/>
          <w:szCs w:val="28"/>
        </w:rPr>
      </w:pPr>
      <w:r w:rsidRPr="00EC7AEA">
        <w:rPr>
          <w:rFonts w:cs="Times New Roman"/>
          <w:b/>
          <w:bCs/>
          <w:color w:val="000000"/>
          <w:sz w:val="28"/>
          <w:szCs w:val="28"/>
        </w:rPr>
        <w:t>медицинская организация</w:t>
      </w:r>
      <w:r w:rsidRPr="00EC7AEA">
        <w:rPr>
          <w:rFonts w:cs="Times New Roman"/>
          <w:bCs/>
          <w:color w:val="000000"/>
          <w:sz w:val="28"/>
          <w:szCs w:val="28"/>
        </w:rPr>
        <w:t xml:space="preserve">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w:t>
      </w:r>
    </w:p>
    <w:p w:rsidR="00133CB8" w:rsidRPr="00EC7AEA" w:rsidRDefault="00133CB8" w:rsidP="008239C1">
      <w:pPr>
        <w:pStyle w:val="af7"/>
        <w:spacing w:after="0"/>
        <w:ind w:firstLine="709"/>
        <w:jc w:val="both"/>
        <w:rPr>
          <w:rFonts w:cs="Times New Roman"/>
          <w:color w:val="000000"/>
          <w:sz w:val="28"/>
          <w:szCs w:val="28"/>
        </w:rPr>
      </w:pPr>
      <w:r w:rsidRPr="00EC7AEA">
        <w:rPr>
          <w:rFonts w:cs="Times New Roman"/>
          <w:b/>
          <w:bCs/>
          <w:color w:val="000000"/>
          <w:sz w:val="28"/>
          <w:szCs w:val="28"/>
        </w:rPr>
        <w:t xml:space="preserve"> </w:t>
      </w:r>
      <w:r w:rsidRPr="00EC7AEA">
        <w:rPr>
          <w:rFonts w:cs="Times New Roman"/>
          <w:sz w:val="28"/>
          <w:szCs w:val="28"/>
        </w:rPr>
        <w:t>Помимо понятий, перечисленных выше, в местных нормативах используются понятия, содержащиеся в федеральных законах и законах Новгородской области, в национальных стандартах и сводах правил.</w:t>
      </w:r>
    </w:p>
    <w:p w:rsidR="00133CB8" w:rsidRPr="00EC7AEA" w:rsidRDefault="00133CB8" w:rsidP="00133CB8">
      <w:pPr>
        <w:pStyle w:val="af7"/>
        <w:spacing w:after="0" w:line="100" w:lineRule="atLeast"/>
        <w:ind w:firstLine="714"/>
        <w:jc w:val="both"/>
        <w:rPr>
          <w:rFonts w:cs="Times New Roman"/>
          <w:color w:val="000000"/>
          <w:sz w:val="28"/>
          <w:szCs w:val="28"/>
          <w:highlight w:val="yellow"/>
        </w:rPr>
      </w:pPr>
    </w:p>
    <w:p w:rsidR="00133CB8" w:rsidRPr="00EC7AEA" w:rsidRDefault="00133CB8" w:rsidP="00AE454F">
      <w:pPr>
        <w:pStyle w:val="ab"/>
        <w:numPr>
          <w:ilvl w:val="0"/>
          <w:numId w:val="5"/>
        </w:numPr>
        <w:spacing w:after="0" w:line="240" w:lineRule="auto"/>
        <w:jc w:val="center"/>
        <w:outlineLvl w:val="0"/>
        <w:rPr>
          <w:rFonts w:ascii="Times New Roman" w:hAnsi="Times New Roman"/>
          <w:b/>
          <w:sz w:val="28"/>
          <w:szCs w:val="28"/>
        </w:rPr>
      </w:pPr>
      <w:bookmarkStart w:id="7" w:name="_Toc423197821"/>
      <w:r w:rsidRPr="00EC7AEA">
        <w:rPr>
          <w:rFonts w:ascii="Times New Roman" w:hAnsi="Times New Roman"/>
          <w:b/>
          <w:sz w:val="28"/>
          <w:szCs w:val="28"/>
        </w:rPr>
        <w:t>Нормативная база</w:t>
      </w:r>
      <w:bookmarkEnd w:id="7"/>
    </w:p>
    <w:p w:rsidR="00133CB8" w:rsidRPr="00EC7AEA" w:rsidRDefault="00133CB8" w:rsidP="00133CB8">
      <w:pPr>
        <w:pStyle w:val="ab"/>
        <w:spacing w:after="0" w:line="240" w:lineRule="auto"/>
        <w:jc w:val="both"/>
        <w:rPr>
          <w:rFonts w:ascii="Times New Roman" w:hAnsi="Times New Roman"/>
          <w:sz w:val="28"/>
          <w:szCs w:val="28"/>
        </w:rPr>
      </w:pPr>
    </w:p>
    <w:p w:rsidR="00133CB8" w:rsidRPr="00EC7AEA" w:rsidRDefault="00133CB8" w:rsidP="008239C1">
      <w:pPr>
        <w:spacing w:after="0" w:line="240" w:lineRule="auto"/>
        <w:ind w:right="-1"/>
        <w:jc w:val="center"/>
        <w:rPr>
          <w:rFonts w:ascii="Times New Roman" w:hAnsi="Times New Roman"/>
          <w:b/>
          <w:i/>
          <w:sz w:val="28"/>
          <w:szCs w:val="28"/>
        </w:rPr>
      </w:pPr>
      <w:r w:rsidRPr="00EC7AEA">
        <w:rPr>
          <w:rFonts w:ascii="Times New Roman" w:hAnsi="Times New Roman"/>
          <w:b/>
          <w:i/>
          <w:sz w:val="28"/>
          <w:szCs w:val="28"/>
        </w:rPr>
        <w:t>Перечень законодательных и нормативных документов, использованных при подготовке местных нормативов градостроительного проектирования</w:t>
      </w:r>
    </w:p>
    <w:p w:rsidR="00133CB8" w:rsidRPr="00EC7AEA" w:rsidRDefault="00133CB8" w:rsidP="00133CB8">
      <w:pPr>
        <w:spacing w:after="0" w:line="240" w:lineRule="auto"/>
        <w:ind w:right="-1"/>
        <w:jc w:val="right"/>
        <w:rPr>
          <w:rFonts w:ascii="Times New Roman" w:hAnsi="Times New Roman"/>
          <w:b/>
          <w:i/>
          <w:sz w:val="28"/>
          <w:szCs w:val="28"/>
        </w:rPr>
      </w:pPr>
    </w:p>
    <w:p w:rsidR="00133CB8" w:rsidRPr="00EC7AEA" w:rsidRDefault="00133CB8" w:rsidP="00133CB8">
      <w:pPr>
        <w:spacing w:after="0" w:line="240" w:lineRule="auto"/>
        <w:ind w:right="-1" w:firstLine="709"/>
        <w:jc w:val="center"/>
        <w:rPr>
          <w:rFonts w:ascii="Times New Roman" w:hAnsi="Times New Roman"/>
          <w:i/>
          <w:sz w:val="28"/>
          <w:szCs w:val="28"/>
        </w:rPr>
      </w:pPr>
      <w:r w:rsidRPr="00EC7AEA">
        <w:rPr>
          <w:rFonts w:ascii="Times New Roman" w:hAnsi="Times New Roman"/>
          <w:i/>
          <w:sz w:val="28"/>
          <w:szCs w:val="28"/>
        </w:rPr>
        <w:t>Перечень законодательных актов Российской Федерации</w:t>
      </w:r>
    </w:p>
    <w:p w:rsidR="00133CB8" w:rsidRPr="00EC7AEA" w:rsidRDefault="00133CB8" w:rsidP="00133CB8">
      <w:pPr>
        <w:spacing w:after="0" w:line="240" w:lineRule="auto"/>
        <w:ind w:right="-1" w:firstLine="709"/>
        <w:jc w:val="center"/>
        <w:rPr>
          <w:rFonts w:ascii="Times New Roman" w:hAnsi="Times New Roman"/>
          <w:i/>
          <w:sz w:val="28"/>
          <w:szCs w:val="28"/>
        </w:rPr>
      </w:pPr>
    </w:p>
    <w:p w:rsidR="00133CB8" w:rsidRPr="00EC7AEA" w:rsidRDefault="00133CB8" w:rsidP="008239C1">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Земельный кодекс Российской Федерации от 25.10.2001 № 136-ФЗ; </w:t>
      </w:r>
    </w:p>
    <w:p w:rsidR="00133CB8" w:rsidRPr="00EC7AEA" w:rsidRDefault="00133CB8" w:rsidP="008239C1">
      <w:pPr>
        <w:spacing w:after="0" w:line="240" w:lineRule="auto"/>
        <w:ind w:firstLine="709"/>
        <w:jc w:val="both"/>
        <w:rPr>
          <w:rFonts w:ascii="Times New Roman" w:hAnsi="Times New Roman"/>
          <w:sz w:val="28"/>
          <w:szCs w:val="28"/>
        </w:rPr>
      </w:pPr>
      <w:r w:rsidRPr="00EC7AEA">
        <w:rPr>
          <w:rFonts w:ascii="Times New Roman" w:hAnsi="Times New Roman"/>
          <w:sz w:val="28"/>
          <w:szCs w:val="28"/>
        </w:rPr>
        <w:t>Жилищный кодекс Российской Федерации от 29.12.2004 № 188-ФЗ;</w:t>
      </w:r>
    </w:p>
    <w:p w:rsidR="00133CB8" w:rsidRPr="00EC7AEA" w:rsidRDefault="00133CB8" w:rsidP="008239C1">
      <w:pPr>
        <w:spacing w:after="0" w:line="240" w:lineRule="auto"/>
        <w:ind w:firstLine="709"/>
        <w:jc w:val="both"/>
        <w:rPr>
          <w:rFonts w:ascii="Times New Roman" w:hAnsi="Times New Roman"/>
          <w:sz w:val="28"/>
          <w:szCs w:val="28"/>
        </w:rPr>
      </w:pPr>
      <w:r w:rsidRPr="00EC7AEA">
        <w:rPr>
          <w:rFonts w:ascii="Times New Roman" w:hAnsi="Times New Roman"/>
          <w:sz w:val="28"/>
          <w:szCs w:val="28"/>
        </w:rPr>
        <w:t>Градостроительный кодекс Российской Федерации от 29.12.2004 № 190-ФЗ;</w:t>
      </w:r>
    </w:p>
    <w:p w:rsidR="00133CB8" w:rsidRPr="00EC7AEA" w:rsidRDefault="00133CB8" w:rsidP="008239C1">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Федеральный закон от 21.12.1994 № 68-ФЗ «О защите населения и территорий от чрезвычайных ситуаций природного и техногенного характера»; </w:t>
      </w:r>
    </w:p>
    <w:p w:rsidR="00133CB8" w:rsidRPr="00EC7AEA" w:rsidRDefault="00133CB8" w:rsidP="008239C1">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Федеральный закон от 14.03.1995 № 33-ФЗ «Об особо охраняемых природных территориях»; </w:t>
      </w:r>
    </w:p>
    <w:p w:rsidR="00133CB8" w:rsidRPr="00EC7AEA" w:rsidRDefault="00133CB8" w:rsidP="008239C1">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Федеральный закон от 24.11.1995 № 181-ФЗ «О социальной защите инвалидов в Российской Федерации»; </w:t>
      </w:r>
    </w:p>
    <w:p w:rsidR="00133CB8" w:rsidRPr="00EC7AEA" w:rsidRDefault="00133CB8" w:rsidP="008239C1">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Федеральный закон от 10.12.1995 № 196-ФЗ «О безопасности дорожного движения»; </w:t>
      </w:r>
    </w:p>
    <w:p w:rsidR="00133CB8" w:rsidRPr="00EC7AEA" w:rsidRDefault="00133CB8" w:rsidP="008239C1">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Федеральный закон от 30.03.1999 № 52-Ф3 «О санитарно-эпидемиологическом благополучии населения»; </w:t>
      </w:r>
    </w:p>
    <w:p w:rsidR="00133CB8" w:rsidRPr="00EC7AEA" w:rsidRDefault="00133CB8" w:rsidP="008239C1">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Федеральный закон от 10.01.2002 № 7-ФЗ «Об охране окружающей среды»; </w:t>
      </w:r>
    </w:p>
    <w:p w:rsidR="00133CB8" w:rsidRPr="00EC7AEA" w:rsidRDefault="00133CB8" w:rsidP="008239C1">
      <w:pPr>
        <w:spacing w:after="0" w:line="240" w:lineRule="auto"/>
        <w:ind w:firstLine="709"/>
        <w:jc w:val="both"/>
        <w:rPr>
          <w:rFonts w:ascii="Times New Roman" w:hAnsi="Times New Roman"/>
          <w:sz w:val="28"/>
          <w:szCs w:val="28"/>
        </w:rPr>
      </w:pPr>
      <w:r w:rsidRPr="00EC7AEA">
        <w:rPr>
          <w:rFonts w:ascii="Times New Roman" w:hAnsi="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133CB8" w:rsidRPr="00EC7AEA" w:rsidRDefault="00133CB8" w:rsidP="008239C1">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Федеральный закон от 27.12.2002 № 184-ФЗ «О техническом регулировании»; </w:t>
      </w:r>
    </w:p>
    <w:p w:rsidR="00133CB8" w:rsidRPr="00EC7AEA" w:rsidRDefault="00133CB8" w:rsidP="008239C1">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w:t>
      </w:r>
    </w:p>
    <w:p w:rsidR="00133CB8" w:rsidRPr="00EC7AEA" w:rsidRDefault="00133CB8" w:rsidP="008239C1">
      <w:pPr>
        <w:spacing w:after="0" w:line="240" w:lineRule="auto"/>
        <w:ind w:firstLine="709"/>
        <w:jc w:val="both"/>
        <w:rPr>
          <w:rFonts w:ascii="Times New Roman" w:hAnsi="Times New Roman"/>
          <w:sz w:val="28"/>
          <w:szCs w:val="28"/>
        </w:rPr>
      </w:pPr>
      <w:r w:rsidRPr="00EC7AEA">
        <w:rPr>
          <w:rFonts w:ascii="Times New Roman" w:hAnsi="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33CB8" w:rsidRPr="00EC7AEA" w:rsidRDefault="00133CB8" w:rsidP="008239C1">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Федеральный закон от 22.07.2008 № 123-ФЗ «Технический регламент о требованиях пожарной безопасности»; </w:t>
      </w:r>
    </w:p>
    <w:p w:rsidR="00133CB8" w:rsidRPr="00EC7AEA" w:rsidRDefault="00133CB8" w:rsidP="008239C1">
      <w:pPr>
        <w:spacing w:after="0" w:line="240" w:lineRule="auto"/>
        <w:ind w:firstLine="709"/>
        <w:jc w:val="both"/>
        <w:rPr>
          <w:rFonts w:ascii="Times New Roman" w:hAnsi="Times New Roman"/>
          <w:sz w:val="28"/>
          <w:szCs w:val="28"/>
        </w:rPr>
      </w:pPr>
      <w:r w:rsidRPr="00EC7AEA">
        <w:rPr>
          <w:rFonts w:ascii="Times New Roman" w:hAnsi="Times New Roman"/>
          <w:sz w:val="28"/>
          <w:szCs w:val="28"/>
        </w:rPr>
        <w:t>Федеральный закон от 30.12.2009 № 384-ФЗ «Технический регламент о безопасности зданий и сооружений».</w:t>
      </w:r>
    </w:p>
    <w:p w:rsidR="00133CB8" w:rsidRPr="00EC7AEA" w:rsidRDefault="00133CB8" w:rsidP="00133CB8">
      <w:pPr>
        <w:spacing w:after="0" w:line="240" w:lineRule="auto"/>
        <w:ind w:firstLine="709"/>
        <w:jc w:val="both"/>
        <w:rPr>
          <w:rFonts w:ascii="Times New Roman" w:hAnsi="Times New Roman"/>
          <w:sz w:val="28"/>
          <w:szCs w:val="28"/>
        </w:rPr>
      </w:pPr>
    </w:p>
    <w:p w:rsidR="00133CB8" w:rsidRPr="00EC7AEA" w:rsidRDefault="00133CB8" w:rsidP="00133CB8">
      <w:pPr>
        <w:spacing w:after="0" w:line="240" w:lineRule="auto"/>
        <w:ind w:right="-1" w:firstLine="709"/>
        <w:jc w:val="center"/>
        <w:rPr>
          <w:rFonts w:ascii="Times New Roman" w:hAnsi="Times New Roman"/>
          <w:i/>
          <w:sz w:val="28"/>
          <w:szCs w:val="28"/>
        </w:rPr>
      </w:pPr>
      <w:r w:rsidRPr="00EC7AEA">
        <w:rPr>
          <w:rFonts w:ascii="Times New Roman" w:hAnsi="Times New Roman"/>
          <w:i/>
          <w:sz w:val="28"/>
          <w:szCs w:val="28"/>
        </w:rPr>
        <w:t>Подзаконные правовые акты Российской Федерации</w:t>
      </w:r>
    </w:p>
    <w:p w:rsidR="00133CB8" w:rsidRPr="00EC7AEA" w:rsidRDefault="00133CB8" w:rsidP="00133CB8">
      <w:pPr>
        <w:spacing w:after="0" w:line="240" w:lineRule="auto"/>
        <w:ind w:right="-1" w:firstLine="709"/>
        <w:jc w:val="center"/>
        <w:rPr>
          <w:rFonts w:ascii="Times New Roman" w:hAnsi="Times New Roman"/>
          <w:i/>
          <w:sz w:val="28"/>
          <w:szCs w:val="28"/>
        </w:rPr>
      </w:pPr>
    </w:p>
    <w:p w:rsidR="00133CB8" w:rsidRPr="00EC7AEA" w:rsidRDefault="00133CB8" w:rsidP="00133CB8">
      <w:pPr>
        <w:spacing w:after="0" w:line="240" w:lineRule="auto"/>
        <w:ind w:right="-1" w:firstLine="709"/>
        <w:jc w:val="both"/>
        <w:rPr>
          <w:rFonts w:ascii="Times New Roman" w:hAnsi="Times New Roman"/>
          <w:sz w:val="28"/>
          <w:szCs w:val="28"/>
        </w:rPr>
      </w:pPr>
      <w:r w:rsidRPr="00EC7AEA">
        <w:rPr>
          <w:rFonts w:ascii="Times New Roman" w:hAnsi="Times New Roman"/>
          <w:sz w:val="28"/>
          <w:szCs w:val="28"/>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133CB8" w:rsidRPr="00EC7AEA" w:rsidRDefault="00133CB8" w:rsidP="00133CB8">
      <w:pPr>
        <w:spacing w:after="0" w:line="240" w:lineRule="auto"/>
        <w:ind w:right="-1" w:firstLine="709"/>
        <w:jc w:val="both"/>
        <w:rPr>
          <w:rFonts w:ascii="Times New Roman" w:hAnsi="Times New Roman"/>
          <w:sz w:val="28"/>
          <w:szCs w:val="28"/>
        </w:rPr>
      </w:pPr>
    </w:p>
    <w:p w:rsidR="00133CB8" w:rsidRPr="00EC7AEA" w:rsidRDefault="00133CB8" w:rsidP="00133CB8">
      <w:pPr>
        <w:spacing w:after="0" w:line="240" w:lineRule="auto"/>
        <w:ind w:right="-1" w:firstLine="709"/>
        <w:jc w:val="center"/>
        <w:rPr>
          <w:rFonts w:ascii="Times New Roman" w:hAnsi="Times New Roman"/>
          <w:i/>
          <w:sz w:val="28"/>
          <w:szCs w:val="28"/>
        </w:rPr>
      </w:pPr>
      <w:r w:rsidRPr="00EC7AEA">
        <w:rPr>
          <w:rFonts w:ascii="Times New Roman" w:hAnsi="Times New Roman"/>
          <w:i/>
          <w:sz w:val="28"/>
          <w:szCs w:val="28"/>
        </w:rPr>
        <w:t>Законы и иные нормативные правовые акты Новгородской области</w:t>
      </w:r>
    </w:p>
    <w:p w:rsidR="00133CB8" w:rsidRPr="00EC7AEA" w:rsidRDefault="00133CB8" w:rsidP="00133CB8">
      <w:pPr>
        <w:spacing w:after="0" w:line="240" w:lineRule="auto"/>
        <w:ind w:right="-1" w:firstLine="709"/>
        <w:jc w:val="center"/>
        <w:rPr>
          <w:rFonts w:ascii="Times New Roman" w:hAnsi="Times New Roman"/>
          <w:i/>
          <w:sz w:val="28"/>
          <w:szCs w:val="28"/>
        </w:rPr>
      </w:pPr>
    </w:p>
    <w:p w:rsidR="00133CB8" w:rsidRPr="00EC7AEA" w:rsidRDefault="00133CB8" w:rsidP="00133CB8">
      <w:pPr>
        <w:spacing w:after="0" w:line="240" w:lineRule="auto"/>
        <w:ind w:right="-1" w:firstLine="709"/>
        <w:jc w:val="both"/>
        <w:rPr>
          <w:rFonts w:ascii="Times New Roman" w:hAnsi="Times New Roman"/>
          <w:sz w:val="28"/>
          <w:szCs w:val="28"/>
        </w:rPr>
      </w:pPr>
      <w:r w:rsidRPr="00EC7AEA">
        <w:rPr>
          <w:rFonts w:ascii="Times New Roman" w:hAnsi="Times New Roman"/>
          <w:sz w:val="28"/>
          <w:szCs w:val="28"/>
        </w:rPr>
        <w:t>Закон Новгородской области от 14.03.2007 № 57-ОЗ «О градостроительной деятельности на территории Новгородской области»;</w:t>
      </w:r>
    </w:p>
    <w:p w:rsidR="00133CB8" w:rsidRPr="00EC7AEA" w:rsidRDefault="00133CB8" w:rsidP="00133CB8">
      <w:pPr>
        <w:spacing w:after="0" w:line="240" w:lineRule="auto"/>
        <w:ind w:right="-1" w:firstLine="709"/>
        <w:jc w:val="both"/>
        <w:rPr>
          <w:rFonts w:ascii="Times New Roman" w:hAnsi="Times New Roman"/>
          <w:sz w:val="28"/>
          <w:szCs w:val="28"/>
        </w:rPr>
      </w:pPr>
      <w:r w:rsidRPr="00EC7AEA">
        <w:rPr>
          <w:rFonts w:ascii="Times New Roman" w:hAnsi="Times New Roman"/>
          <w:sz w:val="28"/>
          <w:szCs w:val="28"/>
        </w:rPr>
        <w:lastRenderedPageBreak/>
        <w:t>Региональные нормативы градостроительного проектирования Новгородской области, утвержденные постановлением министерства строительства, архитектуры и имущественных отношений Новгородской области от 24.08.2020 № 8;</w:t>
      </w:r>
    </w:p>
    <w:p w:rsidR="00133CB8" w:rsidRPr="00EC7AEA" w:rsidRDefault="00133CB8" w:rsidP="00133CB8">
      <w:pPr>
        <w:spacing w:after="0" w:line="240" w:lineRule="auto"/>
        <w:ind w:right="-1" w:firstLine="709"/>
        <w:jc w:val="both"/>
        <w:rPr>
          <w:rFonts w:ascii="Times New Roman" w:hAnsi="Times New Roman"/>
          <w:sz w:val="28"/>
          <w:szCs w:val="28"/>
          <w:lang w:eastAsia="ru-RU"/>
        </w:rPr>
      </w:pPr>
      <w:r w:rsidRPr="00EC7AEA">
        <w:rPr>
          <w:rFonts w:ascii="Times New Roman" w:hAnsi="Times New Roman"/>
          <w:sz w:val="28"/>
          <w:szCs w:val="28"/>
          <w:lang w:eastAsia="ru-RU"/>
        </w:rPr>
        <w:t>Местные нормативы градостроительного проектирования Новгородского муниципального района Новгородской области, утвержденные Решением Думы Новгородского муниципального района от 21.12.2016 № 169.</w:t>
      </w:r>
    </w:p>
    <w:p w:rsidR="00133CB8" w:rsidRPr="00EC7AEA" w:rsidRDefault="00133CB8" w:rsidP="00133CB8">
      <w:pPr>
        <w:spacing w:after="0" w:line="240" w:lineRule="auto"/>
        <w:ind w:right="-1" w:firstLine="709"/>
        <w:jc w:val="both"/>
        <w:rPr>
          <w:rFonts w:ascii="Times New Roman" w:hAnsi="Times New Roman"/>
          <w:sz w:val="28"/>
          <w:szCs w:val="28"/>
        </w:rPr>
      </w:pPr>
    </w:p>
    <w:p w:rsidR="00133CB8" w:rsidRPr="00EC7AEA" w:rsidRDefault="00133CB8" w:rsidP="00133CB8">
      <w:pPr>
        <w:spacing w:after="0" w:line="240" w:lineRule="auto"/>
        <w:ind w:right="-1" w:firstLine="709"/>
        <w:jc w:val="center"/>
        <w:rPr>
          <w:rFonts w:ascii="Times New Roman" w:hAnsi="Times New Roman"/>
          <w:i/>
          <w:sz w:val="28"/>
          <w:szCs w:val="28"/>
        </w:rPr>
      </w:pPr>
      <w:r w:rsidRPr="00EC7AEA">
        <w:rPr>
          <w:rFonts w:ascii="Times New Roman" w:hAnsi="Times New Roman"/>
          <w:i/>
          <w:sz w:val="28"/>
          <w:szCs w:val="28"/>
        </w:rPr>
        <w:t>Нормативные документы</w:t>
      </w:r>
    </w:p>
    <w:p w:rsidR="00133CB8" w:rsidRPr="00EC7AEA" w:rsidRDefault="00133CB8" w:rsidP="00133CB8">
      <w:pPr>
        <w:spacing w:after="0" w:line="240" w:lineRule="auto"/>
        <w:ind w:right="-1" w:firstLine="709"/>
        <w:jc w:val="center"/>
        <w:rPr>
          <w:rFonts w:ascii="Times New Roman" w:hAnsi="Times New Roman"/>
          <w:i/>
          <w:sz w:val="28"/>
          <w:szCs w:val="28"/>
        </w:rPr>
      </w:pPr>
    </w:p>
    <w:p w:rsidR="00133CB8" w:rsidRPr="00EC7AEA" w:rsidRDefault="00133CB8" w:rsidP="00133CB8">
      <w:pPr>
        <w:spacing w:after="0" w:line="240" w:lineRule="auto"/>
        <w:ind w:right="-1" w:firstLine="709"/>
        <w:jc w:val="both"/>
        <w:rPr>
          <w:rFonts w:ascii="Times New Roman" w:hAnsi="Times New Roman"/>
          <w:sz w:val="28"/>
          <w:szCs w:val="28"/>
        </w:rPr>
      </w:pPr>
      <w:r w:rsidRPr="00EC7AEA">
        <w:rPr>
          <w:rFonts w:ascii="Times New Roman" w:hAnsi="Times New Roman"/>
          <w:sz w:val="28"/>
          <w:szCs w:val="28"/>
        </w:rPr>
        <w:t>СП 34.13330.2012 «СНиП 2.05.02-85* «Автомобильные дороги»;</w:t>
      </w:r>
    </w:p>
    <w:p w:rsidR="00133CB8" w:rsidRPr="00EC7AEA" w:rsidRDefault="00133CB8" w:rsidP="00133CB8">
      <w:pPr>
        <w:spacing w:after="0" w:line="240" w:lineRule="auto"/>
        <w:ind w:right="-1" w:firstLine="709"/>
        <w:jc w:val="both"/>
        <w:rPr>
          <w:rFonts w:ascii="Times New Roman" w:hAnsi="Times New Roman"/>
          <w:sz w:val="28"/>
          <w:szCs w:val="28"/>
        </w:rPr>
      </w:pPr>
      <w:r w:rsidRPr="00EC7AEA">
        <w:rPr>
          <w:rFonts w:ascii="Times New Roman" w:hAnsi="Times New Roman"/>
          <w:sz w:val="28"/>
          <w:szCs w:val="28"/>
        </w:rPr>
        <w:t>СП 42.13330.2011 «СНиП 2.07.01-89* «Градостроительство. Планировка и застройка городских и сельских поселений»;</w:t>
      </w:r>
    </w:p>
    <w:p w:rsidR="00133CB8" w:rsidRPr="00EC7AEA" w:rsidRDefault="00133CB8" w:rsidP="00133CB8">
      <w:pPr>
        <w:spacing w:after="0" w:line="240" w:lineRule="auto"/>
        <w:ind w:right="-1" w:firstLine="709"/>
        <w:jc w:val="both"/>
        <w:rPr>
          <w:rFonts w:ascii="Times New Roman" w:hAnsi="Times New Roman"/>
          <w:sz w:val="28"/>
          <w:szCs w:val="28"/>
        </w:rPr>
      </w:pPr>
      <w:r w:rsidRPr="00EC7AEA">
        <w:rPr>
          <w:rFonts w:ascii="Times New Roman" w:hAnsi="Times New Roman"/>
          <w:sz w:val="28"/>
          <w:szCs w:val="28"/>
        </w:rPr>
        <w:t>СП 62.13330.2011 "СНиП 42-01-2002 Газораспределительные системы";</w:t>
      </w:r>
    </w:p>
    <w:p w:rsidR="00133CB8" w:rsidRPr="00EC7AEA" w:rsidRDefault="00133CB8" w:rsidP="00133CB8">
      <w:pPr>
        <w:spacing w:after="0" w:line="240" w:lineRule="auto"/>
        <w:ind w:right="-1" w:firstLine="709"/>
        <w:jc w:val="both"/>
        <w:rPr>
          <w:rFonts w:ascii="Times New Roman" w:hAnsi="Times New Roman"/>
          <w:sz w:val="28"/>
          <w:szCs w:val="28"/>
        </w:rPr>
      </w:pPr>
      <w:r w:rsidRPr="00EC7AEA">
        <w:rPr>
          <w:rFonts w:ascii="Times New Roman" w:hAnsi="Times New Roman"/>
          <w:sz w:val="28"/>
          <w:szCs w:val="28"/>
        </w:rPr>
        <w:t>СП 131.13330.2012 «СНиП 23-01-99* «Строительная климатология»;</w:t>
      </w:r>
    </w:p>
    <w:p w:rsidR="00133CB8" w:rsidRPr="00EC7AEA" w:rsidRDefault="00133CB8" w:rsidP="00133CB8">
      <w:pPr>
        <w:spacing w:after="0" w:line="240" w:lineRule="auto"/>
        <w:ind w:firstLine="709"/>
        <w:jc w:val="both"/>
        <w:rPr>
          <w:rFonts w:ascii="Times New Roman" w:hAnsi="Times New Roman"/>
          <w:sz w:val="28"/>
          <w:szCs w:val="28"/>
        </w:rPr>
      </w:pPr>
      <w:r w:rsidRPr="00EC7AEA">
        <w:rPr>
          <w:rFonts w:ascii="Times New Roman" w:hAnsi="Times New Roman"/>
          <w:sz w:val="28"/>
          <w:szCs w:val="28"/>
        </w:rPr>
        <w:t>СП 2.1.7.1038-01 Гигиенические требования к устройству и содержанию полигонов для твердых бытовых отходов;</w:t>
      </w:r>
    </w:p>
    <w:p w:rsidR="00133CB8" w:rsidRPr="00EC7AEA" w:rsidRDefault="00133CB8" w:rsidP="00133CB8">
      <w:pPr>
        <w:spacing w:after="0" w:line="240" w:lineRule="auto"/>
        <w:ind w:right="-1" w:firstLine="709"/>
        <w:jc w:val="both"/>
        <w:rPr>
          <w:rFonts w:ascii="Times New Roman" w:hAnsi="Times New Roman"/>
          <w:sz w:val="28"/>
          <w:szCs w:val="28"/>
        </w:rPr>
      </w:pPr>
      <w:r w:rsidRPr="00EC7AEA">
        <w:rPr>
          <w:rFonts w:ascii="Times New Roman" w:hAnsi="Times New Roman"/>
          <w:sz w:val="28"/>
          <w:szCs w:val="28"/>
        </w:rPr>
        <w:t>ОСТ 218.1.002-2003 «Автобусные остановки на автомобильных дорогах. Общие технические требования»;</w:t>
      </w:r>
    </w:p>
    <w:p w:rsidR="00133CB8" w:rsidRPr="00EC7AEA" w:rsidRDefault="00133CB8" w:rsidP="00133CB8">
      <w:pPr>
        <w:spacing w:after="0" w:line="240" w:lineRule="auto"/>
        <w:ind w:right="-1" w:firstLine="709"/>
        <w:jc w:val="both"/>
        <w:rPr>
          <w:rFonts w:ascii="Times New Roman" w:hAnsi="Times New Roman"/>
          <w:sz w:val="28"/>
          <w:szCs w:val="28"/>
        </w:rPr>
      </w:pPr>
      <w:r w:rsidRPr="00EC7AEA">
        <w:rPr>
          <w:rFonts w:ascii="Times New Roman" w:hAnsi="Times New Roman"/>
          <w:sz w:val="28"/>
          <w:szCs w:val="28"/>
        </w:rPr>
        <w:t>ОДМ 218.4.005-2010 «Отраслевой дорожный методический документ. Рекомендации по обеспечению безопасности движения на автомобильных дорогах».</w:t>
      </w:r>
    </w:p>
    <w:p w:rsidR="00133CB8" w:rsidRPr="00EC7AEA" w:rsidRDefault="00133CB8" w:rsidP="00133CB8">
      <w:pPr>
        <w:shd w:val="clear" w:color="auto" w:fill="FFFFFF"/>
        <w:spacing w:after="0" w:line="240" w:lineRule="auto"/>
        <w:jc w:val="both"/>
        <w:rPr>
          <w:rFonts w:ascii="Times New Roman" w:hAnsi="Times New Roman"/>
          <w:sz w:val="28"/>
          <w:szCs w:val="28"/>
        </w:rPr>
      </w:pPr>
    </w:p>
    <w:p w:rsidR="00133CB8" w:rsidRPr="00EC7AEA" w:rsidRDefault="00133CB8" w:rsidP="00133CB8">
      <w:pPr>
        <w:shd w:val="clear" w:color="auto" w:fill="FFFFFF"/>
        <w:spacing w:after="0" w:line="240" w:lineRule="auto"/>
        <w:jc w:val="both"/>
        <w:rPr>
          <w:rFonts w:ascii="Times New Roman" w:hAnsi="Times New Roman"/>
          <w:sz w:val="28"/>
          <w:szCs w:val="28"/>
        </w:rPr>
        <w:sectPr w:rsidR="00133CB8" w:rsidRPr="00EC7AEA" w:rsidSect="00031A11">
          <w:pgSz w:w="11906" w:h="16838" w:code="9"/>
          <w:pgMar w:top="1134" w:right="567" w:bottom="1134" w:left="1985" w:header="709" w:footer="709" w:gutter="0"/>
          <w:cols w:space="708"/>
          <w:titlePg/>
          <w:docGrid w:linePitch="360"/>
        </w:sectPr>
      </w:pPr>
    </w:p>
    <w:p w:rsidR="00133CB8" w:rsidRPr="00EC7AEA" w:rsidRDefault="00133CB8" w:rsidP="00AE454F">
      <w:pPr>
        <w:pStyle w:val="ab"/>
        <w:numPr>
          <w:ilvl w:val="0"/>
          <w:numId w:val="5"/>
        </w:numPr>
        <w:spacing w:after="0" w:line="240" w:lineRule="auto"/>
        <w:jc w:val="center"/>
        <w:outlineLvl w:val="0"/>
        <w:rPr>
          <w:rFonts w:ascii="Times New Roman" w:hAnsi="Times New Roman"/>
          <w:b/>
          <w:sz w:val="28"/>
          <w:szCs w:val="28"/>
        </w:rPr>
      </w:pPr>
      <w:r w:rsidRPr="00EC7AEA">
        <w:rPr>
          <w:rFonts w:ascii="Times New Roman" w:hAnsi="Times New Roman"/>
          <w:b/>
          <w:sz w:val="28"/>
          <w:szCs w:val="28"/>
        </w:rPr>
        <w:lastRenderedPageBreak/>
        <w:t>Расчетные показатели</w:t>
      </w:r>
    </w:p>
    <w:p w:rsidR="00133CB8" w:rsidRPr="00EC7AEA" w:rsidRDefault="00133CB8" w:rsidP="00AE454F">
      <w:pPr>
        <w:pStyle w:val="2"/>
        <w:rPr>
          <w:rFonts w:ascii="Times New Roman" w:hAnsi="Times New Roman"/>
          <w:b w:val="0"/>
          <w:i/>
          <w:color w:val="auto"/>
          <w:sz w:val="28"/>
          <w:szCs w:val="28"/>
        </w:rPr>
      </w:pPr>
      <w:r w:rsidRPr="00EC7AEA">
        <w:rPr>
          <w:rFonts w:ascii="Times New Roman" w:hAnsi="Times New Roman"/>
          <w:b w:val="0"/>
          <w:i/>
          <w:color w:val="auto"/>
          <w:sz w:val="28"/>
          <w:szCs w:val="28"/>
        </w:rPr>
        <w:t xml:space="preserve">3.1. </w:t>
      </w:r>
      <w:bookmarkStart w:id="8" w:name="_Toc393660483"/>
      <w:r w:rsidRPr="00EC7AEA">
        <w:rPr>
          <w:rFonts w:ascii="Times New Roman" w:hAnsi="Times New Roman"/>
          <w:b w:val="0"/>
          <w:i/>
          <w:color w:val="auto"/>
          <w:sz w:val="28"/>
          <w:szCs w:val="28"/>
        </w:rPr>
        <w:t xml:space="preserve">Расчетные показатели в области </w:t>
      </w:r>
      <w:bookmarkEnd w:id="8"/>
      <w:r w:rsidRPr="00EC7AEA">
        <w:rPr>
          <w:rFonts w:ascii="Times New Roman" w:hAnsi="Times New Roman"/>
          <w:b w:val="0"/>
          <w:i/>
          <w:color w:val="auto"/>
          <w:sz w:val="28"/>
          <w:szCs w:val="28"/>
        </w:rPr>
        <w:t>электро- и газоснабжения поселения</w:t>
      </w:r>
    </w:p>
    <w:p w:rsidR="00133CB8" w:rsidRPr="00EC7AEA" w:rsidRDefault="00133CB8" w:rsidP="00133CB8">
      <w:pPr>
        <w:pStyle w:val="a9"/>
        <w:rPr>
          <w:rFonts w:ascii="Times New Roman" w:hAnsi="Times New Roman"/>
          <w:sz w:val="28"/>
          <w:szCs w:val="28"/>
        </w:rPr>
      </w:pP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xml:space="preserve">Для территории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устанавливаются следующие расчетные показатели минимально допустимого уровня обеспеченности объектами в области электро- и газоснабжения поселения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p>
    <w:tbl>
      <w:tblPr>
        <w:tblStyle w:val="ac"/>
        <w:tblW w:w="14709" w:type="dxa"/>
        <w:tblLayout w:type="fixed"/>
        <w:tblLook w:val="04A0" w:firstRow="1" w:lastRow="0" w:firstColumn="1" w:lastColumn="0" w:noHBand="0" w:noVBand="1"/>
      </w:tblPr>
      <w:tblGrid>
        <w:gridCol w:w="4077"/>
        <w:gridCol w:w="3686"/>
        <w:gridCol w:w="3260"/>
        <w:gridCol w:w="3686"/>
      </w:tblGrid>
      <w:tr w:rsidR="00133CB8" w:rsidRPr="00EC7AEA" w:rsidTr="00133CB8">
        <w:trPr>
          <w:tblHeader/>
        </w:trPr>
        <w:tc>
          <w:tcPr>
            <w:tcW w:w="4077" w:type="dxa"/>
            <w:shd w:val="clear" w:color="auto" w:fill="auto"/>
            <w:vAlign w:val="center"/>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Наименование одного или нескольких видов объектов местного значения поселения</w:t>
            </w:r>
          </w:p>
        </w:tc>
        <w:tc>
          <w:tcPr>
            <w:tcW w:w="3686" w:type="dxa"/>
            <w:shd w:val="clear" w:color="auto" w:fill="auto"/>
            <w:vAlign w:val="center"/>
          </w:tcPr>
          <w:p w:rsidR="00133CB8" w:rsidRPr="00EC7AEA" w:rsidRDefault="00133CB8" w:rsidP="00133CB8">
            <w:pPr>
              <w:pStyle w:val="a9"/>
              <w:spacing w:before="100" w:after="100"/>
              <w:jc w:val="center"/>
              <w:rPr>
                <w:rFonts w:ascii="Times New Roman" w:hAnsi="Times New Roman"/>
                <w:b/>
                <w:sz w:val="24"/>
                <w:szCs w:val="24"/>
              </w:rPr>
            </w:pPr>
            <w:r w:rsidRPr="00EC7AEA">
              <w:rPr>
                <w:rFonts w:ascii="Times New Roman" w:hAnsi="Times New Roman"/>
                <w:b/>
                <w:sz w:val="24"/>
                <w:szCs w:val="24"/>
              </w:rPr>
              <w:t>Расчетные показатели минимально допустимого уровня обеспеченности объектами</w:t>
            </w:r>
          </w:p>
        </w:tc>
        <w:tc>
          <w:tcPr>
            <w:tcW w:w="3260" w:type="dxa"/>
            <w:shd w:val="clear" w:color="auto" w:fill="auto"/>
            <w:vAlign w:val="center"/>
          </w:tcPr>
          <w:p w:rsidR="00133CB8" w:rsidRPr="00EC7AEA" w:rsidRDefault="00133CB8" w:rsidP="00133CB8">
            <w:pPr>
              <w:pStyle w:val="a9"/>
              <w:spacing w:before="100" w:after="100"/>
              <w:jc w:val="center"/>
              <w:rPr>
                <w:rFonts w:ascii="Times New Roman" w:hAnsi="Times New Roman"/>
                <w:b/>
                <w:sz w:val="24"/>
                <w:szCs w:val="24"/>
              </w:rPr>
            </w:pPr>
            <w:r w:rsidRPr="00EC7AEA">
              <w:rPr>
                <w:rFonts w:ascii="Times New Roman" w:hAnsi="Times New Roman"/>
                <w:b/>
                <w:sz w:val="24"/>
                <w:szCs w:val="24"/>
              </w:rPr>
              <w:t>Расчетные показатели максимально допустимого уровня территориальной доступности объектов</w:t>
            </w:r>
          </w:p>
        </w:tc>
        <w:tc>
          <w:tcPr>
            <w:tcW w:w="3686" w:type="dxa"/>
            <w:shd w:val="clear" w:color="auto" w:fill="auto"/>
          </w:tcPr>
          <w:p w:rsidR="00133CB8" w:rsidRPr="00EC7AEA" w:rsidRDefault="00133CB8" w:rsidP="00133CB8">
            <w:pPr>
              <w:pStyle w:val="a9"/>
              <w:spacing w:before="100" w:after="100"/>
              <w:jc w:val="center"/>
              <w:rPr>
                <w:rFonts w:ascii="Times New Roman" w:hAnsi="Times New Roman"/>
                <w:b/>
                <w:sz w:val="24"/>
                <w:szCs w:val="24"/>
              </w:rPr>
            </w:pPr>
            <w:r w:rsidRPr="00EC7AEA">
              <w:rPr>
                <w:rFonts w:ascii="Times New Roman" w:hAnsi="Times New Roman"/>
                <w:b/>
                <w:sz w:val="24"/>
                <w:szCs w:val="24"/>
              </w:rPr>
              <w:t>Территория применения расчетных показателей</w:t>
            </w:r>
          </w:p>
        </w:tc>
      </w:tr>
      <w:tr w:rsidR="00133CB8" w:rsidRPr="00EC7AEA" w:rsidTr="00133CB8">
        <w:tc>
          <w:tcPr>
            <w:tcW w:w="4077" w:type="dxa"/>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 xml:space="preserve">Объекты электроснабжения (трансформаторные подстанции, линии электропередач и т.д.) до 35 </w:t>
            </w:r>
            <w:proofErr w:type="spellStart"/>
            <w:r w:rsidRPr="00EC7AEA">
              <w:rPr>
                <w:rFonts w:ascii="Times New Roman" w:hAnsi="Times New Roman"/>
                <w:b/>
                <w:sz w:val="24"/>
                <w:szCs w:val="24"/>
              </w:rPr>
              <w:t>кВ</w:t>
            </w:r>
            <w:proofErr w:type="spellEnd"/>
            <w:r w:rsidRPr="00EC7AEA">
              <w:rPr>
                <w:rFonts w:ascii="Times New Roman" w:hAnsi="Times New Roman"/>
                <w:b/>
                <w:sz w:val="24"/>
                <w:szCs w:val="24"/>
              </w:rPr>
              <w:t xml:space="preserve"> включительно</w:t>
            </w:r>
          </w:p>
        </w:tc>
        <w:tc>
          <w:tcPr>
            <w:tcW w:w="3686" w:type="dxa"/>
            <w:vAlign w:val="center"/>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95% территории населенных пунктов поселения</w:t>
            </w:r>
          </w:p>
        </w:tc>
        <w:tc>
          <w:tcPr>
            <w:tcW w:w="3260" w:type="dxa"/>
          </w:tcPr>
          <w:p w:rsidR="00133CB8" w:rsidRPr="00EC7AEA" w:rsidRDefault="00133CB8" w:rsidP="00133CB8">
            <w:pPr>
              <w:pStyle w:val="a9"/>
              <w:spacing w:before="100" w:after="100"/>
              <w:jc w:val="center"/>
              <w:rPr>
                <w:rFonts w:ascii="Times New Roman" w:hAnsi="Times New Roman"/>
                <w:sz w:val="24"/>
                <w:szCs w:val="24"/>
              </w:rPr>
            </w:pPr>
            <w:r w:rsidRPr="00EC7AEA">
              <w:rPr>
                <w:rFonts w:ascii="Times New Roman" w:hAnsi="Times New Roman"/>
                <w:sz w:val="24"/>
                <w:szCs w:val="24"/>
              </w:rPr>
              <w:t>Согласно техническим условиям снабжающей организации</w:t>
            </w:r>
          </w:p>
        </w:tc>
        <w:tc>
          <w:tcPr>
            <w:tcW w:w="3686"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Бронницкое сельское поселение</w:t>
            </w:r>
          </w:p>
        </w:tc>
      </w:tr>
      <w:tr w:rsidR="00133CB8" w:rsidRPr="00EC7AEA" w:rsidTr="00133CB8">
        <w:tc>
          <w:tcPr>
            <w:tcW w:w="4077" w:type="dxa"/>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Объекты газоснабжения поселений (межпоселковые сети газоснабжения (газопроводы), ГРПБ, ГРПШ)</w:t>
            </w:r>
          </w:p>
        </w:tc>
        <w:tc>
          <w:tcPr>
            <w:tcW w:w="3686" w:type="dxa"/>
            <w:vAlign w:val="center"/>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95% территории населенных пунктов поселения</w:t>
            </w:r>
          </w:p>
        </w:tc>
        <w:tc>
          <w:tcPr>
            <w:tcW w:w="3260"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Согласно техническим условиям снабжающей организации</w:t>
            </w:r>
          </w:p>
        </w:tc>
        <w:tc>
          <w:tcPr>
            <w:tcW w:w="3686" w:type="dxa"/>
          </w:tcPr>
          <w:p w:rsidR="00133CB8" w:rsidRPr="00EC7AEA" w:rsidRDefault="00133CB8" w:rsidP="00133CB8">
            <w:pPr>
              <w:pStyle w:val="a9"/>
              <w:spacing w:before="100" w:after="100"/>
              <w:jc w:val="center"/>
              <w:rPr>
                <w:rFonts w:ascii="Times New Roman" w:hAnsi="Times New Roman"/>
                <w:sz w:val="24"/>
                <w:szCs w:val="24"/>
              </w:rPr>
            </w:pPr>
            <w:r w:rsidRPr="00EC7AEA">
              <w:rPr>
                <w:rFonts w:ascii="Times New Roman" w:hAnsi="Times New Roman"/>
                <w:sz w:val="24"/>
                <w:szCs w:val="24"/>
              </w:rPr>
              <w:t>Бронницкое сельское поселение</w:t>
            </w:r>
          </w:p>
        </w:tc>
      </w:tr>
    </w:tbl>
    <w:p w:rsidR="00133CB8" w:rsidRPr="00EC7AEA" w:rsidRDefault="00133CB8" w:rsidP="00133CB8">
      <w:pPr>
        <w:pStyle w:val="a9"/>
        <w:rPr>
          <w:rFonts w:ascii="Times New Roman" w:hAnsi="Times New Roman"/>
          <w:highlight w:val="yellow"/>
        </w:rPr>
      </w:pPr>
    </w:p>
    <w:p w:rsidR="00133CB8" w:rsidRPr="00EC7AEA" w:rsidRDefault="00133CB8" w:rsidP="00AE454F">
      <w:pPr>
        <w:pStyle w:val="2"/>
        <w:spacing w:before="0" w:line="240" w:lineRule="auto"/>
        <w:ind w:firstLine="709"/>
        <w:rPr>
          <w:rFonts w:ascii="Times New Roman" w:hAnsi="Times New Roman"/>
          <w:b w:val="0"/>
          <w:i/>
          <w:color w:val="auto"/>
        </w:rPr>
      </w:pPr>
      <w:r w:rsidRPr="00EC7AEA">
        <w:rPr>
          <w:rFonts w:ascii="Times New Roman" w:hAnsi="Times New Roman"/>
          <w:b w:val="0"/>
          <w:i/>
          <w:color w:val="auto"/>
        </w:rPr>
        <w:t>3.2. Расчётные показатели в области автомобильных дорог местного значения, улично- дорожной сети, объектов дорожного сервиса.</w:t>
      </w:r>
    </w:p>
    <w:p w:rsidR="00133CB8" w:rsidRPr="00EC7AEA" w:rsidRDefault="00133CB8" w:rsidP="00133CB8">
      <w:pPr>
        <w:pStyle w:val="a9"/>
        <w:ind w:firstLine="709"/>
        <w:jc w:val="both"/>
        <w:rPr>
          <w:rFonts w:ascii="Times New Roman" w:hAnsi="Times New Roman"/>
          <w:sz w:val="26"/>
          <w:szCs w:val="26"/>
        </w:rPr>
      </w:pPr>
    </w:p>
    <w:p w:rsidR="00133CB8" w:rsidRPr="00EC7AEA" w:rsidRDefault="00133CB8" w:rsidP="00133CB8">
      <w:pPr>
        <w:pStyle w:val="a9"/>
        <w:ind w:firstLine="709"/>
        <w:jc w:val="both"/>
        <w:rPr>
          <w:rFonts w:ascii="Times New Roman" w:hAnsi="Times New Roman"/>
          <w:sz w:val="28"/>
          <w:szCs w:val="28"/>
        </w:rPr>
      </w:pPr>
      <w:r w:rsidRPr="00EC7AEA">
        <w:rPr>
          <w:rFonts w:ascii="Times New Roman" w:hAnsi="Times New Roman"/>
          <w:sz w:val="28"/>
          <w:szCs w:val="28"/>
        </w:rPr>
        <w:t xml:space="preserve">Для территории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устанавливаются следующие расчетные показатели минимально допустимого уровня обеспеченности объектами в области автомобильных дорог местного значения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p>
    <w:p w:rsidR="00133CB8" w:rsidRPr="00EC7AEA" w:rsidRDefault="00133CB8" w:rsidP="00133CB8">
      <w:pPr>
        <w:pStyle w:val="a9"/>
        <w:ind w:firstLine="708"/>
        <w:jc w:val="both"/>
        <w:rPr>
          <w:rFonts w:ascii="Times New Roman" w:hAnsi="Times New Roman"/>
          <w:sz w:val="28"/>
          <w:szCs w:val="28"/>
        </w:rPr>
      </w:pPr>
    </w:p>
    <w:tbl>
      <w:tblPr>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2840"/>
        <w:gridCol w:w="2694"/>
        <w:gridCol w:w="2127"/>
      </w:tblGrid>
      <w:tr w:rsidR="00133CB8" w:rsidRPr="00EC7AEA" w:rsidTr="00133CB8">
        <w:trPr>
          <w:tblHeader/>
          <w:jc w:val="center"/>
        </w:trPr>
        <w:tc>
          <w:tcPr>
            <w:tcW w:w="2689" w:type="dxa"/>
            <w:shd w:val="clear" w:color="auto" w:fill="auto"/>
            <w:vAlign w:val="center"/>
          </w:tcPr>
          <w:p w:rsidR="00133CB8" w:rsidRPr="00EC7AEA" w:rsidRDefault="00133CB8" w:rsidP="00133CB8">
            <w:pPr>
              <w:pStyle w:val="a9"/>
              <w:spacing w:beforeAutospacing="1" w:afterAutospacing="1"/>
              <w:jc w:val="center"/>
              <w:rPr>
                <w:rFonts w:ascii="Times New Roman" w:hAnsi="Times New Roman"/>
                <w:b/>
                <w:sz w:val="24"/>
                <w:szCs w:val="24"/>
              </w:rPr>
            </w:pPr>
            <w:r w:rsidRPr="00EC7AEA">
              <w:rPr>
                <w:rFonts w:ascii="Times New Roman" w:hAnsi="Times New Roman"/>
                <w:b/>
                <w:sz w:val="24"/>
                <w:szCs w:val="24"/>
              </w:rPr>
              <w:lastRenderedPageBreak/>
              <w:t>Наименование одного или нескольких видов объектов местного значения поселения</w:t>
            </w:r>
          </w:p>
        </w:tc>
        <w:tc>
          <w:tcPr>
            <w:tcW w:w="2840" w:type="dxa"/>
            <w:shd w:val="clear" w:color="auto" w:fill="auto"/>
            <w:vAlign w:val="center"/>
          </w:tcPr>
          <w:p w:rsidR="00133CB8" w:rsidRPr="00EC7AEA" w:rsidRDefault="00133CB8" w:rsidP="00133CB8">
            <w:pPr>
              <w:pStyle w:val="a9"/>
              <w:spacing w:before="100" w:beforeAutospacing="1" w:after="100" w:afterAutospacing="1"/>
              <w:jc w:val="center"/>
              <w:rPr>
                <w:rFonts w:ascii="Times New Roman" w:hAnsi="Times New Roman"/>
                <w:b/>
                <w:sz w:val="24"/>
                <w:szCs w:val="24"/>
              </w:rPr>
            </w:pPr>
            <w:r w:rsidRPr="00EC7AEA">
              <w:rPr>
                <w:rFonts w:ascii="Times New Roman" w:hAnsi="Times New Roman"/>
                <w:b/>
                <w:sz w:val="24"/>
                <w:szCs w:val="24"/>
              </w:rPr>
              <w:t>Расчетные показатели минимально допустимого уровня обеспеченности объектами</w:t>
            </w:r>
          </w:p>
        </w:tc>
        <w:tc>
          <w:tcPr>
            <w:tcW w:w="2694" w:type="dxa"/>
            <w:shd w:val="clear" w:color="auto" w:fill="auto"/>
            <w:vAlign w:val="center"/>
          </w:tcPr>
          <w:p w:rsidR="00133CB8" w:rsidRPr="00EC7AEA" w:rsidRDefault="00133CB8" w:rsidP="00AE454F">
            <w:pPr>
              <w:pStyle w:val="a9"/>
              <w:spacing w:before="100" w:beforeAutospacing="1" w:after="120"/>
              <w:jc w:val="center"/>
              <w:rPr>
                <w:rFonts w:ascii="Times New Roman" w:hAnsi="Times New Roman"/>
                <w:b/>
                <w:sz w:val="24"/>
                <w:szCs w:val="24"/>
              </w:rPr>
            </w:pPr>
            <w:r w:rsidRPr="00EC7AEA">
              <w:rPr>
                <w:rFonts w:ascii="Times New Roman" w:hAnsi="Times New Roman"/>
                <w:b/>
                <w:sz w:val="24"/>
                <w:szCs w:val="24"/>
              </w:rPr>
              <w:t>Расчетные показатели максимально допустимого уровня территориальной доступности объектов</w:t>
            </w:r>
          </w:p>
        </w:tc>
        <w:tc>
          <w:tcPr>
            <w:tcW w:w="2127" w:type="dxa"/>
            <w:shd w:val="clear" w:color="auto" w:fill="auto"/>
          </w:tcPr>
          <w:p w:rsidR="00133CB8" w:rsidRPr="00EC7AEA" w:rsidRDefault="00133CB8" w:rsidP="00133CB8">
            <w:pPr>
              <w:pStyle w:val="a9"/>
              <w:spacing w:beforeAutospacing="1" w:afterAutospacing="1"/>
              <w:jc w:val="center"/>
              <w:rPr>
                <w:rFonts w:ascii="Times New Roman" w:hAnsi="Times New Roman"/>
                <w:b/>
                <w:sz w:val="24"/>
                <w:szCs w:val="24"/>
              </w:rPr>
            </w:pPr>
            <w:r w:rsidRPr="00EC7AEA">
              <w:rPr>
                <w:rFonts w:ascii="Times New Roman" w:hAnsi="Times New Roman"/>
                <w:b/>
                <w:sz w:val="24"/>
                <w:szCs w:val="24"/>
              </w:rPr>
              <w:t>Территория применения расчетных показателей</w:t>
            </w:r>
          </w:p>
        </w:tc>
      </w:tr>
      <w:tr w:rsidR="00133CB8" w:rsidRPr="00EC7AEA" w:rsidTr="00133CB8">
        <w:trPr>
          <w:jc w:val="center"/>
        </w:trPr>
        <w:tc>
          <w:tcPr>
            <w:tcW w:w="2689" w:type="dxa"/>
            <w:shd w:val="clear" w:color="auto" w:fill="auto"/>
          </w:tcPr>
          <w:p w:rsidR="00133CB8" w:rsidRPr="00EC7AEA" w:rsidRDefault="00133CB8" w:rsidP="00133CB8">
            <w:pPr>
              <w:pStyle w:val="a9"/>
              <w:spacing w:beforeAutospacing="1" w:afterAutospacing="1"/>
              <w:jc w:val="center"/>
              <w:rPr>
                <w:rFonts w:ascii="Times New Roman" w:hAnsi="Times New Roman"/>
                <w:b/>
                <w:sz w:val="24"/>
                <w:szCs w:val="24"/>
              </w:rPr>
            </w:pPr>
            <w:r w:rsidRPr="00EC7AEA">
              <w:rPr>
                <w:rFonts w:ascii="Times New Roman" w:hAnsi="Times New Roman"/>
                <w:b/>
                <w:sz w:val="24"/>
                <w:szCs w:val="24"/>
              </w:rPr>
              <w:t>Автомобильные дороги местного значения в границах поселения с твердым покрытием</w:t>
            </w:r>
          </w:p>
        </w:tc>
        <w:tc>
          <w:tcPr>
            <w:tcW w:w="2840" w:type="dxa"/>
            <w:shd w:val="clear" w:color="auto" w:fill="auto"/>
          </w:tcPr>
          <w:p w:rsidR="00133CB8" w:rsidRPr="00EC7AEA" w:rsidRDefault="00133CB8" w:rsidP="00AE454F">
            <w:pPr>
              <w:pStyle w:val="a9"/>
              <w:spacing w:before="100" w:beforeAutospacing="1" w:after="120"/>
              <w:jc w:val="center"/>
              <w:rPr>
                <w:rFonts w:ascii="Times New Roman" w:hAnsi="Times New Roman"/>
                <w:sz w:val="24"/>
                <w:szCs w:val="24"/>
              </w:rPr>
            </w:pPr>
            <w:r w:rsidRPr="00EC7AEA">
              <w:rPr>
                <w:rFonts w:ascii="Times New Roman" w:hAnsi="Times New Roman"/>
                <w:sz w:val="24"/>
                <w:szCs w:val="24"/>
              </w:rPr>
              <w:t>80% общей протяженности автомобильных дорог местного значения с твердым покрытием, находящимся на балансе муниципального образования</w:t>
            </w:r>
          </w:p>
        </w:tc>
        <w:tc>
          <w:tcPr>
            <w:tcW w:w="2694" w:type="dxa"/>
            <w:shd w:val="clear" w:color="auto" w:fill="auto"/>
          </w:tcPr>
          <w:p w:rsidR="00133CB8" w:rsidRPr="00EC7AEA" w:rsidRDefault="00133CB8" w:rsidP="00133CB8">
            <w:pPr>
              <w:pStyle w:val="a9"/>
              <w:spacing w:beforeAutospacing="1" w:afterAutospacing="1"/>
              <w:jc w:val="center"/>
              <w:rPr>
                <w:rFonts w:ascii="Times New Roman" w:hAnsi="Times New Roman"/>
                <w:sz w:val="24"/>
                <w:szCs w:val="24"/>
              </w:rPr>
            </w:pPr>
            <w:r w:rsidRPr="00EC7AEA">
              <w:rPr>
                <w:rFonts w:ascii="Times New Roman" w:hAnsi="Times New Roman"/>
                <w:sz w:val="24"/>
                <w:szCs w:val="24"/>
              </w:rPr>
              <w:t>Не устанавливается</w:t>
            </w:r>
          </w:p>
        </w:tc>
        <w:tc>
          <w:tcPr>
            <w:tcW w:w="2127" w:type="dxa"/>
            <w:shd w:val="clear" w:color="auto" w:fill="auto"/>
          </w:tcPr>
          <w:p w:rsidR="00133CB8" w:rsidRPr="00EC7AEA" w:rsidRDefault="00133CB8" w:rsidP="00133CB8">
            <w:pPr>
              <w:pStyle w:val="a9"/>
              <w:spacing w:beforeAutospacing="1" w:afterAutospacing="1"/>
              <w:jc w:val="center"/>
              <w:rPr>
                <w:rFonts w:ascii="Times New Roman" w:hAnsi="Times New Roman"/>
                <w:sz w:val="24"/>
                <w:szCs w:val="24"/>
              </w:rPr>
            </w:pPr>
            <w:r w:rsidRPr="00EC7AEA">
              <w:rPr>
                <w:rFonts w:ascii="Times New Roman" w:hAnsi="Times New Roman"/>
                <w:sz w:val="24"/>
                <w:szCs w:val="24"/>
              </w:rPr>
              <w:t>Бронницкое сельское поселение</w:t>
            </w:r>
          </w:p>
        </w:tc>
      </w:tr>
      <w:tr w:rsidR="00133CB8" w:rsidRPr="00EC7AEA" w:rsidTr="00133CB8">
        <w:trPr>
          <w:jc w:val="center"/>
        </w:trPr>
        <w:tc>
          <w:tcPr>
            <w:tcW w:w="2689" w:type="dxa"/>
            <w:shd w:val="clear" w:color="auto" w:fill="auto"/>
          </w:tcPr>
          <w:p w:rsidR="00133CB8" w:rsidRPr="00EC7AEA" w:rsidRDefault="00133CB8" w:rsidP="00133CB8">
            <w:pPr>
              <w:pStyle w:val="a9"/>
              <w:spacing w:beforeAutospacing="1" w:afterAutospacing="1"/>
              <w:jc w:val="center"/>
              <w:rPr>
                <w:rFonts w:ascii="Times New Roman" w:hAnsi="Times New Roman"/>
                <w:b/>
                <w:sz w:val="24"/>
                <w:szCs w:val="24"/>
              </w:rPr>
            </w:pPr>
            <w:r w:rsidRPr="00EC7AEA">
              <w:rPr>
                <w:rFonts w:ascii="Times New Roman" w:hAnsi="Times New Roman"/>
                <w:b/>
                <w:sz w:val="24"/>
                <w:szCs w:val="24"/>
              </w:rPr>
              <w:t>Пешеходный переход (наземный, надземный, подземный)</w:t>
            </w:r>
          </w:p>
          <w:p w:rsidR="00133CB8" w:rsidRPr="00EC7AEA" w:rsidRDefault="00133CB8" w:rsidP="00AE454F">
            <w:pPr>
              <w:pStyle w:val="a9"/>
              <w:spacing w:before="100" w:beforeAutospacing="1" w:after="120"/>
              <w:jc w:val="center"/>
              <w:rPr>
                <w:rFonts w:ascii="Times New Roman" w:hAnsi="Times New Roman"/>
                <w:b/>
                <w:sz w:val="24"/>
                <w:szCs w:val="24"/>
              </w:rPr>
            </w:pPr>
            <w:r w:rsidRPr="00EC7AEA">
              <w:rPr>
                <w:rFonts w:ascii="Times New Roman" w:hAnsi="Times New Roman"/>
                <w:b/>
                <w:sz w:val="24"/>
                <w:szCs w:val="24"/>
              </w:rPr>
              <w:t>Разделительное ограждение</w:t>
            </w:r>
          </w:p>
        </w:tc>
        <w:tc>
          <w:tcPr>
            <w:tcW w:w="2840" w:type="dxa"/>
            <w:shd w:val="clear" w:color="auto" w:fill="auto"/>
          </w:tcPr>
          <w:p w:rsidR="00133CB8" w:rsidRPr="00EC7AEA" w:rsidRDefault="00133CB8" w:rsidP="00133CB8">
            <w:pPr>
              <w:pStyle w:val="a9"/>
              <w:spacing w:beforeAutospacing="1" w:afterAutospacing="1"/>
              <w:jc w:val="center"/>
              <w:rPr>
                <w:rFonts w:ascii="Times New Roman" w:hAnsi="Times New Roman"/>
                <w:sz w:val="24"/>
                <w:szCs w:val="24"/>
              </w:rPr>
            </w:pPr>
            <w:r w:rsidRPr="00EC7AEA">
              <w:rPr>
                <w:rFonts w:ascii="Times New Roman" w:hAnsi="Times New Roman"/>
                <w:sz w:val="24"/>
                <w:szCs w:val="24"/>
              </w:rPr>
              <w:t>Определяется проектом</w:t>
            </w:r>
          </w:p>
        </w:tc>
        <w:tc>
          <w:tcPr>
            <w:tcW w:w="2694" w:type="dxa"/>
            <w:shd w:val="clear" w:color="auto" w:fill="auto"/>
          </w:tcPr>
          <w:p w:rsidR="00133CB8" w:rsidRPr="00EC7AEA" w:rsidRDefault="00133CB8" w:rsidP="00133CB8">
            <w:pPr>
              <w:pStyle w:val="a9"/>
              <w:spacing w:beforeAutospacing="1" w:afterAutospacing="1"/>
              <w:jc w:val="center"/>
              <w:rPr>
                <w:rFonts w:ascii="Times New Roman" w:hAnsi="Times New Roman"/>
                <w:sz w:val="24"/>
                <w:szCs w:val="24"/>
              </w:rPr>
            </w:pPr>
            <w:r w:rsidRPr="00EC7AEA">
              <w:rPr>
                <w:rFonts w:ascii="Times New Roman" w:hAnsi="Times New Roman"/>
                <w:sz w:val="24"/>
                <w:szCs w:val="24"/>
              </w:rPr>
              <w:t>Определяется проектом</w:t>
            </w:r>
          </w:p>
        </w:tc>
        <w:tc>
          <w:tcPr>
            <w:tcW w:w="2127" w:type="dxa"/>
            <w:shd w:val="clear" w:color="auto" w:fill="auto"/>
          </w:tcPr>
          <w:p w:rsidR="00133CB8" w:rsidRPr="00EC7AEA" w:rsidRDefault="00133CB8" w:rsidP="00133CB8">
            <w:pPr>
              <w:pStyle w:val="a9"/>
              <w:spacing w:beforeAutospacing="1" w:afterAutospacing="1"/>
              <w:jc w:val="center"/>
              <w:rPr>
                <w:rFonts w:ascii="Times New Roman" w:hAnsi="Times New Roman"/>
                <w:sz w:val="24"/>
                <w:szCs w:val="24"/>
              </w:rPr>
            </w:pPr>
            <w:r w:rsidRPr="00EC7AEA">
              <w:rPr>
                <w:rFonts w:ascii="Times New Roman" w:hAnsi="Times New Roman"/>
                <w:sz w:val="24"/>
                <w:szCs w:val="24"/>
              </w:rPr>
              <w:t>Бронницкое сельское поселение</w:t>
            </w:r>
          </w:p>
        </w:tc>
      </w:tr>
      <w:tr w:rsidR="00133CB8" w:rsidRPr="00EC7AEA" w:rsidTr="00133CB8">
        <w:trPr>
          <w:jc w:val="center"/>
        </w:trPr>
        <w:tc>
          <w:tcPr>
            <w:tcW w:w="2689" w:type="dxa"/>
            <w:shd w:val="clear" w:color="auto" w:fill="auto"/>
          </w:tcPr>
          <w:p w:rsidR="00133CB8" w:rsidRPr="00EC7AEA" w:rsidRDefault="00133CB8" w:rsidP="00133CB8">
            <w:pPr>
              <w:pStyle w:val="a9"/>
              <w:spacing w:after="200" w:line="276" w:lineRule="auto"/>
              <w:jc w:val="center"/>
              <w:rPr>
                <w:rFonts w:ascii="Times New Roman" w:hAnsi="Times New Roman"/>
                <w:b/>
                <w:sz w:val="24"/>
                <w:szCs w:val="24"/>
              </w:rPr>
            </w:pPr>
            <w:r w:rsidRPr="00EC7AEA">
              <w:rPr>
                <w:rFonts w:ascii="Times New Roman" w:hAnsi="Times New Roman"/>
                <w:b/>
                <w:sz w:val="24"/>
                <w:szCs w:val="24"/>
              </w:rPr>
              <w:t>Велосипедные дорожки</w:t>
            </w:r>
          </w:p>
        </w:tc>
        <w:tc>
          <w:tcPr>
            <w:tcW w:w="2840" w:type="dxa"/>
            <w:shd w:val="clear" w:color="auto" w:fill="auto"/>
          </w:tcPr>
          <w:p w:rsidR="00133CB8" w:rsidRPr="00EC7AEA" w:rsidRDefault="00133CB8" w:rsidP="00133CB8">
            <w:pPr>
              <w:pStyle w:val="a9"/>
              <w:spacing w:after="200" w:line="276" w:lineRule="auto"/>
              <w:jc w:val="center"/>
              <w:rPr>
                <w:rFonts w:ascii="Times New Roman" w:hAnsi="Times New Roman"/>
                <w:sz w:val="24"/>
                <w:szCs w:val="24"/>
              </w:rPr>
            </w:pPr>
            <w:r w:rsidRPr="00EC7AEA">
              <w:rPr>
                <w:rFonts w:ascii="Times New Roman" w:hAnsi="Times New Roman"/>
                <w:sz w:val="24"/>
                <w:szCs w:val="24"/>
              </w:rPr>
              <w:t>5 %</w:t>
            </w:r>
          </w:p>
        </w:tc>
        <w:tc>
          <w:tcPr>
            <w:tcW w:w="2694" w:type="dxa"/>
            <w:shd w:val="clear" w:color="auto" w:fill="auto"/>
          </w:tcPr>
          <w:p w:rsidR="00133CB8" w:rsidRPr="00EC7AEA" w:rsidRDefault="00133CB8" w:rsidP="00133CB8">
            <w:pPr>
              <w:pStyle w:val="a9"/>
              <w:spacing w:after="200" w:line="276" w:lineRule="auto"/>
              <w:jc w:val="center"/>
              <w:rPr>
                <w:rFonts w:ascii="Times New Roman" w:hAnsi="Times New Roman"/>
                <w:sz w:val="24"/>
                <w:szCs w:val="24"/>
              </w:rPr>
            </w:pPr>
            <w:r w:rsidRPr="00EC7AEA">
              <w:rPr>
                <w:rFonts w:ascii="Times New Roman" w:hAnsi="Times New Roman"/>
                <w:sz w:val="24"/>
                <w:szCs w:val="24"/>
              </w:rPr>
              <w:t>Не устанавливается</w:t>
            </w:r>
          </w:p>
        </w:tc>
        <w:tc>
          <w:tcPr>
            <w:tcW w:w="2127" w:type="dxa"/>
            <w:shd w:val="clear" w:color="auto" w:fill="auto"/>
          </w:tcPr>
          <w:p w:rsidR="00133CB8" w:rsidRPr="00EC7AEA" w:rsidRDefault="00133CB8" w:rsidP="00AE454F">
            <w:pPr>
              <w:pStyle w:val="a9"/>
              <w:spacing w:before="100" w:beforeAutospacing="1" w:after="120"/>
              <w:jc w:val="center"/>
              <w:rPr>
                <w:rFonts w:ascii="Times New Roman" w:hAnsi="Times New Roman"/>
                <w:sz w:val="24"/>
                <w:szCs w:val="24"/>
              </w:rPr>
            </w:pPr>
            <w:r w:rsidRPr="00EC7AEA">
              <w:rPr>
                <w:rFonts w:ascii="Times New Roman" w:hAnsi="Times New Roman"/>
                <w:sz w:val="24"/>
                <w:szCs w:val="24"/>
              </w:rPr>
              <w:t>Бронницкое сельское поселение</w:t>
            </w:r>
          </w:p>
        </w:tc>
      </w:tr>
    </w:tbl>
    <w:p w:rsidR="00AE454F" w:rsidRPr="00EC7AEA" w:rsidRDefault="00AE454F" w:rsidP="00133CB8">
      <w:pPr>
        <w:spacing w:after="0" w:line="240" w:lineRule="auto"/>
        <w:ind w:firstLine="709"/>
        <w:jc w:val="both"/>
        <w:rPr>
          <w:rFonts w:ascii="Times New Roman" w:hAnsi="Times New Roman"/>
          <w:sz w:val="26"/>
          <w:szCs w:val="26"/>
        </w:rPr>
      </w:pPr>
    </w:p>
    <w:p w:rsidR="00133CB8" w:rsidRPr="00EC7AEA" w:rsidRDefault="00133CB8" w:rsidP="00133CB8">
      <w:pPr>
        <w:spacing w:after="0" w:line="240" w:lineRule="auto"/>
        <w:ind w:firstLine="709"/>
        <w:jc w:val="both"/>
        <w:rPr>
          <w:rFonts w:ascii="Times New Roman" w:hAnsi="Times New Roman"/>
          <w:sz w:val="28"/>
          <w:szCs w:val="28"/>
        </w:rPr>
      </w:pPr>
      <w:r w:rsidRPr="00EC7AEA">
        <w:rPr>
          <w:rFonts w:ascii="Times New Roman" w:hAnsi="Times New Roman"/>
          <w:sz w:val="28"/>
          <w:szCs w:val="28"/>
        </w:rPr>
        <w:t>Велосипедные дорожки рекомендуется предусматривать в соответствии с СП 42.13330.2016 «</w:t>
      </w:r>
      <w:r w:rsidRPr="00EC7AEA">
        <w:rPr>
          <w:rFonts w:ascii="Times New Roman" w:hAnsi="Times New Roman"/>
          <w:bCs/>
          <w:sz w:val="28"/>
          <w:szCs w:val="28"/>
        </w:rPr>
        <w:t xml:space="preserve">СНиП 2.07.01-89* Градостроительство. Планировка и застройка городских и сельских поселений» </w:t>
      </w:r>
      <w:r w:rsidRPr="00EC7AEA">
        <w:rPr>
          <w:rFonts w:ascii="Times New Roman" w:hAnsi="Times New Roman"/>
          <w:sz w:val="28"/>
          <w:szCs w:val="28"/>
        </w:rPr>
        <w:t>на территории жилых и промышленных районов, в парках и лесопарках, а также на магистральных улицах регулируемого движения, улицах и дорогах местного значения, обеспечивающих подъезд к торговым центрам, стадионам, пляжам, выстав</w:t>
      </w:r>
      <w:r w:rsidRPr="00EC7AEA">
        <w:rPr>
          <w:rFonts w:ascii="Times New Roman" w:hAnsi="Times New Roman"/>
          <w:sz w:val="28"/>
          <w:szCs w:val="28"/>
        </w:rPr>
        <w:softHyphen/>
        <w:t>кам, рынкам, автостоянкам и гаражам.</w:t>
      </w:r>
    </w:p>
    <w:p w:rsidR="00133CB8" w:rsidRPr="00EC7AEA" w:rsidRDefault="00133CB8" w:rsidP="00133CB8">
      <w:pPr>
        <w:spacing w:after="0" w:line="240" w:lineRule="auto"/>
        <w:ind w:firstLine="709"/>
        <w:jc w:val="both"/>
        <w:rPr>
          <w:rFonts w:ascii="Times New Roman" w:hAnsi="Times New Roman"/>
          <w:sz w:val="28"/>
          <w:szCs w:val="28"/>
          <w:lang w:eastAsia="ru-RU"/>
        </w:rPr>
      </w:pPr>
      <w:r w:rsidRPr="00EC7AEA">
        <w:rPr>
          <w:rFonts w:ascii="Times New Roman" w:hAnsi="Times New Roman"/>
          <w:sz w:val="28"/>
          <w:szCs w:val="28"/>
          <w:lang w:eastAsia="ru-RU"/>
        </w:rPr>
        <w:t>Проектирование парковых дорог, проездов, велосипедных дорожек следует осуществлять в соответствии с характеристиками, приведенными в таблицах ниже.</w:t>
      </w:r>
    </w:p>
    <w:p w:rsidR="00AE454F" w:rsidRPr="00EC7AEA" w:rsidRDefault="00AE454F" w:rsidP="00133CB8">
      <w:pPr>
        <w:spacing w:after="0" w:line="240" w:lineRule="auto"/>
        <w:ind w:firstLine="709"/>
        <w:jc w:val="both"/>
        <w:rPr>
          <w:rFonts w:ascii="Times New Roman" w:hAnsi="Times New Roman"/>
          <w:sz w:val="26"/>
          <w:szCs w:val="26"/>
        </w:rPr>
      </w:pPr>
    </w:p>
    <w:tbl>
      <w:tblPr>
        <w:tblW w:w="13462" w:type="dxa"/>
        <w:jc w:val="center"/>
        <w:tblLayout w:type="fixed"/>
        <w:tblCellMar>
          <w:top w:w="102" w:type="dxa"/>
          <w:left w:w="62" w:type="dxa"/>
          <w:bottom w:w="102" w:type="dxa"/>
          <w:right w:w="62" w:type="dxa"/>
        </w:tblCellMar>
        <w:tblLook w:val="0000" w:firstRow="0" w:lastRow="0" w:firstColumn="0" w:lastColumn="0" w:noHBand="0" w:noVBand="0"/>
      </w:tblPr>
      <w:tblGrid>
        <w:gridCol w:w="2688"/>
        <w:gridCol w:w="10774"/>
      </w:tblGrid>
      <w:tr w:rsidR="00133CB8" w:rsidRPr="00EC7AEA" w:rsidTr="00AE454F">
        <w:trPr>
          <w:jc w:val="center"/>
        </w:trPr>
        <w:tc>
          <w:tcPr>
            <w:tcW w:w="2688" w:type="dxa"/>
            <w:tcBorders>
              <w:top w:val="single" w:sz="4" w:space="0" w:color="auto"/>
              <w:left w:val="single" w:sz="4" w:space="0" w:color="auto"/>
              <w:bottom w:val="single" w:sz="4" w:space="0" w:color="auto"/>
              <w:right w:val="single" w:sz="4" w:space="0" w:color="auto"/>
            </w:tcBorders>
            <w:vAlign w:val="center"/>
          </w:tcPr>
          <w:p w:rsidR="00133CB8" w:rsidRPr="00EC7AEA" w:rsidRDefault="00133CB8" w:rsidP="00133CB8">
            <w:pPr>
              <w:pStyle w:val="ConsPlusNormal"/>
              <w:ind w:firstLine="0"/>
              <w:jc w:val="center"/>
              <w:rPr>
                <w:rFonts w:ascii="Times New Roman" w:hAnsi="Times New Roman"/>
              </w:rPr>
            </w:pPr>
            <w:r w:rsidRPr="00EC7AEA">
              <w:rPr>
                <w:rFonts w:ascii="Times New Roman" w:hAnsi="Times New Roman"/>
              </w:rPr>
              <w:lastRenderedPageBreak/>
              <w:t>Категория дорог и улиц</w:t>
            </w:r>
          </w:p>
        </w:tc>
        <w:tc>
          <w:tcPr>
            <w:tcW w:w="10774" w:type="dxa"/>
            <w:tcBorders>
              <w:top w:val="single" w:sz="4" w:space="0" w:color="auto"/>
              <w:left w:val="single" w:sz="4" w:space="0" w:color="auto"/>
              <w:bottom w:val="single" w:sz="4" w:space="0" w:color="auto"/>
              <w:right w:val="single" w:sz="4" w:space="0" w:color="auto"/>
            </w:tcBorders>
            <w:vAlign w:val="center"/>
          </w:tcPr>
          <w:p w:rsidR="00133CB8" w:rsidRPr="00EC7AEA" w:rsidRDefault="00133CB8" w:rsidP="00133CB8">
            <w:pPr>
              <w:pStyle w:val="ConsPlusNormal"/>
              <w:ind w:firstLine="0"/>
              <w:jc w:val="center"/>
              <w:rPr>
                <w:rFonts w:ascii="Times New Roman" w:hAnsi="Times New Roman"/>
              </w:rPr>
            </w:pPr>
            <w:r w:rsidRPr="00EC7AEA">
              <w:rPr>
                <w:rFonts w:ascii="Times New Roman" w:hAnsi="Times New Roman"/>
              </w:rPr>
              <w:t>Основное назначение дорог и улиц</w:t>
            </w:r>
          </w:p>
        </w:tc>
      </w:tr>
      <w:tr w:rsidR="00133CB8" w:rsidRPr="00EC7AEA" w:rsidTr="00AE454F">
        <w:trPr>
          <w:jc w:val="center"/>
        </w:trPr>
        <w:tc>
          <w:tcPr>
            <w:tcW w:w="2688" w:type="dxa"/>
            <w:tcBorders>
              <w:top w:val="single" w:sz="4" w:space="0" w:color="auto"/>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Проезды</w:t>
            </w:r>
          </w:p>
        </w:tc>
        <w:tc>
          <w:tcPr>
            <w:tcW w:w="10774" w:type="dxa"/>
            <w:tcBorders>
              <w:top w:val="single" w:sz="4" w:space="0" w:color="auto"/>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133CB8" w:rsidRPr="00EC7AEA" w:rsidTr="00AE454F">
        <w:trPr>
          <w:jc w:val="center"/>
        </w:trPr>
        <w:tc>
          <w:tcPr>
            <w:tcW w:w="2688"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Велосипедные дорожки:</w:t>
            </w:r>
          </w:p>
        </w:tc>
        <w:tc>
          <w:tcPr>
            <w:tcW w:w="10774"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r>
      <w:tr w:rsidR="00133CB8" w:rsidRPr="00EC7AEA" w:rsidTr="00AE454F">
        <w:trPr>
          <w:jc w:val="center"/>
        </w:trPr>
        <w:tc>
          <w:tcPr>
            <w:tcW w:w="2688"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 в составе поперечного профиля УДС</w:t>
            </w:r>
          </w:p>
        </w:tc>
        <w:tc>
          <w:tcPr>
            <w:tcW w:w="10774"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133CB8" w:rsidRPr="00EC7AEA" w:rsidTr="00AE454F">
        <w:trPr>
          <w:jc w:val="center"/>
        </w:trPr>
        <w:tc>
          <w:tcPr>
            <w:tcW w:w="2688"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 на рекреационных территориях, в жилых зонах и т.п.</w:t>
            </w:r>
          </w:p>
        </w:tc>
        <w:tc>
          <w:tcPr>
            <w:tcW w:w="10774"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Специально выделенная полоса для проезда на велосипедах</w:t>
            </w:r>
          </w:p>
        </w:tc>
      </w:tr>
    </w:tbl>
    <w:p w:rsidR="00133CB8" w:rsidRPr="00EC7AEA" w:rsidRDefault="00133CB8" w:rsidP="00133CB8">
      <w:pPr>
        <w:suppressAutoHyphens/>
        <w:autoSpaceDE w:val="0"/>
        <w:spacing w:after="0" w:line="240" w:lineRule="auto"/>
        <w:ind w:firstLine="709"/>
        <w:jc w:val="both"/>
        <w:rPr>
          <w:rFonts w:ascii="Times New Roman" w:hAnsi="Times New Roman"/>
          <w:sz w:val="24"/>
          <w:szCs w:val="24"/>
          <w:lang w:eastAsia="ru-RU"/>
        </w:rPr>
      </w:pPr>
    </w:p>
    <w:tbl>
      <w:tblPr>
        <w:tblW w:w="13462" w:type="dxa"/>
        <w:jc w:val="center"/>
        <w:tblLayout w:type="fixed"/>
        <w:tblCellMar>
          <w:top w:w="102" w:type="dxa"/>
          <w:left w:w="62" w:type="dxa"/>
          <w:bottom w:w="102" w:type="dxa"/>
          <w:right w:w="62" w:type="dxa"/>
        </w:tblCellMar>
        <w:tblLook w:val="0000" w:firstRow="0" w:lastRow="0" w:firstColumn="0" w:lastColumn="0" w:noHBand="0" w:noVBand="0"/>
      </w:tblPr>
      <w:tblGrid>
        <w:gridCol w:w="2343"/>
        <w:gridCol w:w="1196"/>
        <w:gridCol w:w="1276"/>
        <w:gridCol w:w="1559"/>
        <w:gridCol w:w="1418"/>
        <w:gridCol w:w="1417"/>
        <w:gridCol w:w="1418"/>
        <w:gridCol w:w="1417"/>
        <w:gridCol w:w="1418"/>
      </w:tblGrid>
      <w:tr w:rsidR="00133CB8" w:rsidRPr="00EC7AEA" w:rsidTr="00AE454F">
        <w:trPr>
          <w:jc w:val="center"/>
        </w:trPr>
        <w:tc>
          <w:tcPr>
            <w:tcW w:w="2343" w:type="dxa"/>
            <w:tcBorders>
              <w:top w:val="single" w:sz="4" w:space="0" w:color="auto"/>
              <w:left w:val="single" w:sz="4" w:space="0" w:color="auto"/>
              <w:bottom w:val="single" w:sz="4" w:space="0" w:color="auto"/>
              <w:right w:val="single" w:sz="4" w:space="0" w:color="auto"/>
            </w:tcBorders>
            <w:vAlign w:val="center"/>
          </w:tcPr>
          <w:p w:rsidR="00133CB8" w:rsidRPr="00EC7AEA" w:rsidRDefault="00133CB8" w:rsidP="00133CB8">
            <w:pPr>
              <w:pStyle w:val="ConsPlusNormal"/>
              <w:ind w:firstLine="0"/>
              <w:rPr>
                <w:rFonts w:ascii="Times New Roman" w:hAnsi="Times New Roman"/>
              </w:rPr>
            </w:pPr>
            <w:r w:rsidRPr="00EC7AEA">
              <w:rPr>
                <w:rFonts w:ascii="Times New Roman" w:hAnsi="Times New Roman"/>
              </w:rPr>
              <w:t>Категория дорог и улиц</w:t>
            </w:r>
          </w:p>
        </w:tc>
        <w:tc>
          <w:tcPr>
            <w:tcW w:w="1196" w:type="dxa"/>
            <w:tcBorders>
              <w:top w:val="single" w:sz="4" w:space="0" w:color="auto"/>
              <w:left w:val="single" w:sz="4" w:space="0" w:color="auto"/>
              <w:bottom w:val="single" w:sz="4" w:space="0" w:color="auto"/>
              <w:right w:val="single" w:sz="4" w:space="0" w:color="auto"/>
            </w:tcBorders>
            <w:vAlign w:val="center"/>
          </w:tcPr>
          <w:p w:rsidR="00133CB8" w:rsidRPr="00EC7AEA" w:rsidRDefault="00133CB8" w:rsidP="00133CB8">
            <w:pPr>
              <w:pStyle w:val="ConsPlusNormal"/>
              <w:ind w:firstLine="0"/>
              <w:rPr>
                <w:rFonts w:ascii="Times New Roman" w:hAnsi="Times New Roman"/>
              </w:rPr>
            </w:pPr>
            <w:r w:rsidRPr="00EC7AEA">
              <w:rPr>
                <w:rFonts w:ascii="Times New Roman" w:hAnsi="Times New Roman"/>
              </w:rPr>
              <w:t>Расчетная скорость движения, км/ч</w:t>
            </w:r>
          </w:p>
        </w:tc>
        <w:tc>
          <w:tcPr>
            <w:tcW w:w="1276" w:type="dxa"/>
            <w:tcBorders>
              <w:top w:val="single" w:sz="4" w:space="0" w:color="auto"/>
              <w:left w:val="single" w:sz="4" w:space="0" w:color="auto"/>
              <w:bottom w:val="single" w:sz="4" w:space="0" w:color="auto"/>
              <w:right w:val="single" w:sz="4" w:space="0" w:color="auto"/>
            </w:tcBorders>
            <w:vAlign w:val="center"/>
          </w:tcPr>
          <w:p w:rsidR="00133CB8" w:rsidRPr="00EC7AEA" w:rsidRDefault="00133CB8" w:rsidP="00133CB8">
            <w:pPr>
              <w:pStyle w:val="ConsPlusNormal"/>
              <w:ind w:firstLine="0"/>
              <w:rPr>
                <w:rFonts w:ascii="Times New Roman" w:hAnsi="Times New Roman"/>
              </w:rPr>
            </w:pPr>
            <w:r w:rsidRPr="00EC7AEA">
              <w:rPr>
                <w:rFonts w:ascii="Times New Roman" w:hAnsi="Times New Roman"/>
              </w:rPr>
              <w:t>Ширина полосы движения, м</w:t>
            </w:r>
          </w:p>
        </w:tc>
        <w:tc>
          <w:tcPr>
            <w:tcW w:w="1559" w:type="dxa"/>
            <w:tcBorders>
              <w:top w:val="single" w:sz="4" w:space="0" w:color="auto"/>
              <w:left w:val="single" w:sz="4" w:space="0" w:color="auto"/>
              <w:bottom w:val="single" w:sz="4" w:space="0" w:color="auto"/>
              <w:right w:val="single" w:sz="4" w:space="0" w:color="auto"/>
            </w:tcBorders>
            <w:vAlign w:val="center"/>
          </w:tcPr>
          <w:p w:rsidR="00133CB8" w:rsidRPr="00EC7AEA" w:rsidRDefault="00133CB8" w:rsidP="00133CB8">
            <w:pPr>
              <w:pStyle w:val="ConsPlusNormal"/>
              <w:ind w:firstLine="0"/>
              <w:rPr>
                <w:rFonts w:ascii="Times New Roman" w:hAnsi="Times New Roman"/>
              </w:rPr>
            </w:pPr>
            <w:r w:rsidRPr="00EC7AEA">
              <w:rPr>
                <w:rFonts w:ascii="Times New Roman" w:hAnsi="Times New Roman"/>
              </w:rPr>
              <w:t>Число полос движения (суммарно в двух направлениях)</w:t>
            </w:r>
          </w:p>
        </w:tc>
        <w:tc>
          <w:tcPr>
            <w:tcW w:w="1418" w:type="dxa"/>
            <w:tcBorders>
              <w:top w:val="single" w:sz="4" w:space="0" w:color="auto"/>
              <w:left w:val="single" w:sz="4" w:space="0" w:color="auto"/>
              <w:bottom w:val="single" w:sz="4" w:space="0" w:color="auto"/>
              <w:right w:val="single" w:sz="4" w:space="0" w:color="auto"/>
            </w:tcBorders>
            <w:vAlign w:val="center"/>
          </w:tcPr>
          <w:p w:rsidR="00133CB8" w:rsidRPr="00EC7AEA" w:rsidRDefault="00133CB8" w:rsidP="00133CB8">
            <w:pPr>
              <w:pStyle w:val="ConsPlusNormal"/>
              <w:ind w:firstLine="0"/>
              <w:rPr>
                <w:rFonts w:ascii="Times New Roman" w:hAnsi="Times New Roman"/>
              </w:rPr>
            </w:pPr>
            <w:r w:rsidRPr="00EC7AEA">
              <w:rPr>
                <w:rFonts w:ascii="Times New Roman" w:hAnsi="Times New Roman"/>
              </w:rPr>
              <w:t>Наименьший радиус кривых в плане, м</w:t>
            </w:r>
          </w:p>
        </w:tc>
        <w:tc>
          <w:tcPr>
            <w:tcW w:w="1417" w:type="dxa"/>
            <w:tcBorders>
              <w:top w:val="single" w:sz="4" w:space="0" w:color="auto"/>
              <w:left w:val="single" w:sz="4" w:space="0" w:color="auto"/>
              <w:bottom w:val="single" w:sz="4" w:space="0" w:color="auto"/>
              <w:right w:val="single" w:sz="4" w:space="0" w:color="auto"/>
            </w:tcBorders>
            <w:vAlign w:val="center"/>
          </w:tcPr>
          <w:p w:rsidR="00133CB8" w:rsidRPr="00EC7AEA" w:rsidRDefault="00133CB8" w:rsidP="00133CB8">
            <w:pPr>
              <w:pStyle w:val="ConsPlusNormal"/>
              <w:ind w:firstLine="0"/>
              <w:rPr>
                <w:rFonts w:ascii="Times New Roman" w:hAnsi="Times New Roman"/>
              </w:rPr>
            </w:pPr>
            <w:r w:rsidRPr="00EC7AEA">
              <w:rPr>
                <w:rFonts w:ascii="Times New Roman" w:hAnsi="Times New Roman"/>
              </w:rPr>
              <w:t>Наибольший продольный уклон, </w:t>
            </w:r>
            <w:r w:rsidRPr="00EC7AEA">
              <w:rPr>
                <w:rFonts w:ascii="Times New Roman" w:hAnsi="Times New Roman"/>
                <w:noProof/>
                <w:position w:val="-4"/>
                <w:lang w:eastAsia="ru-RU"/>
              </w:rPr>
              <w:drawing>
                <wp:inline distT="0" distB="0" distL="0" distR="0">
                  <wp:extent cx="238760" cy="222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 cy="222885"/>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tcPr>
          <w:p w:rsidR="00133CB8" w:rsidRPr="00EC7AEA" w:rsidRDefault="00133CB8" w:rsidP="00133CB8">
            <w:pPr>
              <w:pStyle w:val="ConsPlusNormal"/>
              <w:ind w:firstLine="0"/>
              <w:rPr>
                <w:rFonts w:ascii="Times New Roman" w:hAnsi="Times New Roman"/>
              </w:rPr>
            </w:pPr>
            <w:r w:rsidRPr="00EC7AEA">
              <w:rPr>
                <w:rFonts w:ascii="Times New Roman" w:hAnsi="Times New Roman"/>
              </w:rPr>
              <w:t>Наименьший радиус вертикальной выпуклой кривой, м</w:t>
            </w:r>
          </w:p>
        </w:tc>
        <w:tc>
          <w:tcPr>
            <w:tcW w:w="1417" w:type="dxa"/>
            <w:tcBorders>
              <w:top w:val="single" w:sz="4" w:space="0" w:color="auto"/>
              <w:left w:val="single" w:sz="4" w:space="0" w:color="auto"/>
              <w:bottom w:val="single" w:sz="4" w:space="0" w:color="auto"/>
              <w:right w:val="single" w:sz="4" w:space="0" w:color="auto"/>
            </w:tcBorders>
            <w:vAlign w:val="center"/>
          </w:tcPr>
          <w:p w:rsidR="00133CB8" w:rsidRPr="00EC7AEA" w:rsidRDefault="00133CB8" w:rsidP="00133CB8">
            <w:pPr>
              <w:pStyle w:val="ConsPlusNormal"/>
              <w:ind w:firstLine="0"/>
              <w:rPr>
                <w:rFonts w:ascii="Times New Roman" w:hAnsi="Times New Roman"/>
              </w:rPr>
            </w:pPr>
            <w:r w:rsidRPr="00EC7AEA">
              <w:rPr>
                <w:rFonts w:ascii="Times New Roman" w:hAnsi="Times New Roman"/>
              </w:rPr>
              <w:t>Наименьший радиус вертикальной вогнутой кривой, м</w:t>
            </w:r>
          </w:p>
        </w:tc>
        <w:tc>
          <w:tcPr>
            <w:tcW w:w="1418" w:type="dxa"/>
            <w:tcBorders>
              <w:top w:val="single" w:sz="4" w:space="0" w:color="auto"/>
              <w:left w:val="single" w:sz="4" w:space="0" w:color="auto"/>
              <w:bottom w:val="single" w:sz="4" w:space="0" w:color="auto"/>
              <w:right w:val="single" w:sz="4" w:space="0" w:color="auto"/>
            </w:tcBorders>
            <w:vAlign w:val="center"/>
          </w:tcPr>
          <w:p w:rsidR="00133CB8" w:rsidRPr="00EC7AEA" w:rsidRDefault="00133CB8" w:rsidP="00133CB8">
            <w:pPr>
              <w:pStyle w:val="ConsPlusNormal"/>
              <w:ind w:firstLine="0"/>
              <w:rPr>
                <w:rFonts w:ascii="Times New Roman" w:hAnsi="Times New Roman"/>
              </w:rPr>
            </w:pPr>
            <w:r w:rsidRPr="00EC7AEA">
              <w:rPr>
                <w:rFonts w:ascii="Times New Roman" w:hAnsi="Times New Roman"/>
              </w:rPr>
              <w:t>Ширина пешеходной части тротуара, м</w:t>
            </w:r>
          </w:p>
        </w:tc>
      </w:tr>
      <w:tr w:rsidR="00133CB8" w:rsidRPr="00EC7AEA" w:rsidTr="00AE454F">
        <w:trPr>
          <w:jc w:val="center"/>
        </w:trPr>
        <w:tc>
          <w:tcPr>
            <w:tcW w:w="2343"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Проезды:</w:t>
            </w:r>
          </w:p>
        </w:tc>
        <w:tc>
          <w:tcPr>
            <w:tcW w:w="1196"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276"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559"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8"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7"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8"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7"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8"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r>
      <w:tr w:rsidR="00133CB8" w:rsidRPr="00EC7AEA" w:rsidTr="00AE454F">
        <w:trPr>
          <w:jc w:val="center"/>
        </w:trPr>
        <w:tc>
          <w:tcPr>
            <w:tcW w:w="2343"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 основные</w:t>
            </w:r>
          </w:p>
        </w:tc>
        <w:tc>
          <w:tcPr>
            <w:tcW w:w="1196"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40</w:t>
            </w:r>
          </w:p>
        </w:tc>
        <w:tc>
          <w:tcPr>
            <w:tcW w:w="1276"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3,0</w:t>
            </w:r>
          </w:p>
        </w:tc>
        <w:tc>
          <w:tcPr>
            <w:tcW w:w="1559"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2</w:t>
            </w:r>
          </w:p>
        </w:tc>
        <w:tc>
          <w:tcPr>
            <w:tcW w:w="1418"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50</w:t>
            </w:r>
          </w:p>
        </w:tc>
        <w:tc>
          <w:tcPr>
            <w:tcW w:w="1417"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70</w:t>
            </w:r>
          </w:p>
        </w:tc>
        <w:tc>
          <w:tcPr>
            <w:tcW w:w="1418"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600</w:t>
            </w:r>
          </w:p>
        </w:tc>
        <w:tc>
          <w:tcPr>
            <w:tcW w:w="1417"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250</w:t>
            </w:r>
          </w:p>
        </w:tc>
        <w:tc>
          <w:tcPr>
            <w:tcW w:w="1418"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1,0</w:t>
            </w:r>
          </w:p>
        </w:tc>
      </w:tr>
      <w:tr w:rsidR="00133CB8" w:rsidRPr="00EC7AEA" w:rsidTr="00AE454F">
        <w:trPr>
          <w:jc w:val="center"/>
        </w:trPr>
        <w:tc>
          <w:tcPr>
            <w:tcW w:w="2343"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 второстепенные</w:t>
            </w:r>
          </w:p>
        </w:tc>
        <w:tc>
          <w:tcPr>
            <w:tcW w:w="1196"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30</w:t>
            </w:r>
          </w:p>
        </w:tc>
        <w:tc>
          <w:tcPr>
            <w:tcW w:w="1276"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3,5</w:t>
            </w:r>
          </w:p>
        </w:tc>
        <w:tc>
          <w:tcPr>
            <w:tcW w:w="1559"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1</w:t>
            </w:r>
          </w:p>
        </w:tc>
        <w:tc>
          <w:tcPr>
            <w:tcW w:w="1418"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25</w:t>
            </w:r>
          </w:p>
        </w:tc>
        <w:tc>
          <w:tcPr>
            <w:tcW w:w="1417"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80</w:t>
            </w:r>
          </w:p>
        </w:tc>
        <w:tc>
          <w:tcPr>
            <w:tcW w:w="1418"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600</w:t>
            </w:r>
          </w:p>
        </w:tc>
        <w:tc>
          <w:tcPr>
            <w:tcW w:w="1417"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200</w:t>
            </w:r>
          </w:p>
        </w:tc>
        <w:tc>
          <w:tcPr>
            <w:tcW w:w="1418"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0,75</w:t>
            </w:r>
          </w:p>
        </w:tc>
      </w:tr>
      <w:tr w:rsidR="00133CB8" w:rsidRPr="00EC7AEA" w:rsidTr="00AE454F">
        <w:trPr>
          <w:trHeight w:val="521"/>
          <w:jc w:val="center"/>
        </w:trPr>
        <w:tc>
          <w:tcPr>
            <w:tcW w:w="2343"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Велосипедные дорожки:</w:t>
            </w:r>
          </w:p>
        </w:tc>
        <w:tc>
          <w:tcPr>
            <w:tcW w:w="1196"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276"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559"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8"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7"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8"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7"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8" w:type="dxa"/>
            <w:tcBorders>
              <w:top w:val="single" w:sz="4" w:space="0" w:color="auto"/>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r>
      <w:tr w:rsidR="00133CB8" w:rsidRPr="00EC7AEA" w:rsidTr="00AE454F">
        <w:trPr>
          <w:jc w:val="center"/>
        </w:trPr>
        <w:tc>
          <w:tcPr>
            <w:tcW w:w="2343" w:type="dxa"/>
            <w:vMerge w:val="restart"/>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 в составе поперечного профиля УДС</w:t>
            </w:r>
          </w:p>
        </w:tc>
        <w:tc>
          <w:tcPr>
            <w:tcW w:w="1196"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w:t>
            </w:r>
          </w:p>
        </w:tc>
        <w:tc>
          <w:tcPr>
            <w:tcW w:w="1276"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 xml:space="preserve">1,50 </w:t>
            </w:r>
            <w:hyperlink w:anchor="Par1561" w:tooltip="&lt;*&gt; При движении в одном направлении." w:history="1">
              <w:r w:rsidRPr="00EC7AEA">
                <w:rPr>
                  <w:rFonts w:ascii="Times New Roman" w:hAnsi="Times New Roman"/>
                </w:rPr>
                <w:t>&lt;*&gt;</w:t>
              </w:r>
            </w:hyperlink>
          </w:p>
        </w:tc>
        <w:tc>
          <w:tcPr>
            <w:tcW w:w="1559"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1 - 2</w:t>
            </w:r>
          </w:p>
        </w:tc>
        <w:tc>
          <w:tcPr>
            <w:tcW w:w="1418"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7"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8"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w:t>
            </w:r>
          </w:p>
        </w:tc>
        <w:tc>
          <w:tcPr>
            <w:tcW w:w="1417"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w:t>
            </w:r>
          </w:p>
        </w:tc>
        <w:tc>
          <w:tcPr>
            <w:tcW w:w="1418"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w:t>
            </w:r>
          </w:p>
        </w:tc>
      </w:tr>
      <w:tr w:rsidR="00133CB8" w:rsidRPr="00EC7AEA" w:rsidTr="00AE454F">
        <w:trPr>
          <w:jc w:val="center"/>
        </w:trPr>
        <w:tc>
          <w:tcPr>
            <w:tcW w:w="2343" w:type="dxa"/>
            <w:vMerge/>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196"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276"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 xml:space="preserve">1,00 </w:t>
            </w:r>
            <w:hyperlink w:anchor="Par1562" w:tooltip="&lt;**&gt; При движении в двух направлениях." w:history="1">
              <w:r w:rsidRPr="00EC7AEA">
                <w:rPr>
                  <w:rFonts w:ascii="Times New Roman" w:hAnsi="Times New Roman"/>
                </w:rPr>
                <w:t>&lt;**&gt;</w:t>
              </w:r>
            </w:hyperlink>
          </w:p>
        </w:tc>
        <w:tc>
          <w:tcPr>
            <w:tcW w:w="1559"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2</w:t>
            </w:r>
          </w:p>
        </w:tc>
        <w:tc>
          <w:tcPr>
            <w:tcW w:w="1418"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25</w:t>
            </w:r>
          </w:p>
        </w:tc>
        <w:tc>
          <w:tcPr>
            <w:tcW w:w="1417"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70</w:t>
            </w:r>
          </w:p>
        </w:tc>
        <w:tc>
          <w:tcPr>
            <w:tcW w:w="1418"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7"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8"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r>
      <w:tr w:rsidR="00133CB8" w:rsidRPr="00EC7AEA" w:rsidTr="00AE454F">
        <w:trPr>
          <w:jc w:val="center"/>
        </w:trPr>
        <w:tc>
          <w:tcPr>
            <w:tcW w:w="2343" w:type="dxa"/>
            <w:vMerge w:val="restart"/>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 на рекреационных территориях в жилых зонах и т.п.</w:t>
            </w:r>
          </w:p>
        </w:tc>
        <w:tc>
          <w:tcPr>
            <w:tcW w:w="1196"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20</w:t>
            </w:r>
          </w:p>
        </w:tc>
        <w:tc>
          <w:tcPr>
            <w:tcW w:w="1276"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 xml:space="preserve">1,50 </w:t>
            </w:r>
            <w:hyperlink w:anchor="Par1561" w:tooltip="&lt;*&gt; При движении в одном направлении." w:history="1">
              <w:r w:rsidRPr="00EC7AEA">
                <w:rPr>
                  <w:rFonts w:ascii="Times New Roman" w:hAnsi="Times New Roman"/>
                </w:rPr>
                <w:t>&lt;*&gt;</w:t>
              </w:r>
            </w:hyperlink>
          </w:p>
        </w:tc>
        <w:tc>
          <w:tcPr>
            <w:tcW w:w="1559"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1 - 2</w:t>
            </w:r>
          </w:p>
        </w:tc>
        <w:tc>
          <w:tcPr>
            <w:tcW w:w="1418"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25</w:t>
            </w:r>
          </w:p>
        </w:tc>
        <w:tc>
          <w:tcPr>
            <w:tcW w:w="1417"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70</w:t>
            </w:r>
          </w:p>
        </w:tc>
        <w:tc>
          <w:tcPr>
            <w:tcW w:w="1418"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w:t>
            </w:r>
          </w:p>
        </w:tc>
        <w:tc>
          <w:tcPr>
            <w:tcW w:w="1417"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w:t>
            </w:r>
          </w:p>
        </w:tc>
        <w:tc>
          <w:tcPr>
            <w:tcW w:w="1418" w:type="dxa"/>
            <w:tcBorders>
              <w:left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w:t>
            </w:r>
          </w:p>
        </w:tc>
      </w:tr>
      <w:tr w:rsidR="00133CB8" w:rsidRPr="00EC7AEA" w:rsidTr="00AE454F">
        <w:trPr>
          <w:jc w:val="center"/>
        </w:trPr>
        <w:tc>
          <w:tcPr>
            <w:tcW w:w="2343" w:type="dxa"/>
            <w:vMerge/>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196"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276"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 xml:space="preserve">1,00 </w:t>
            </w:r>
            <w:hyperlink w:anchor="Par1562" w:tooltip="&lt;**&gt; При движении в двух направлениях." w:history="1">
              <w:r w:rsidRPr="00EC7AEA">
                <w:rPr>
                  <w:rFonts w:ascii="Times New Roman" w:hAnsi="Times New Roman"/>
                </w:rPr>
                <w:t>&lt;**&gt;</w:t>
              </w:r>
            </w:hyperlink>
          </w:p>
        </w:tc>
        <w:tc>
          <w:tcPr>
            <w:tcW w:w="1559"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r w:rsidRPr="00EC7AEA">
              <w:rPr>
                <w:rFonts w:ascii="Times New Roman" w:hAnsi="Times New Roman"/>
              </w:rPr>
              <w:t>2</w:t>
            </w:r>
          </w:p>
        </w:tc>
        <w:tc>
          <w:tcPr>
            <w:tcW w:w="1418"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7"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8"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7"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c>
          <w:tcPr>
            <w:tcW w:w="1418" w:type="dxa"/>
            <w:tcBorders>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p>
        </w:tc>
      </w:tr>
      <w:tr w:rsidR="00133CB8" w:rsidRPr="00EC7AEA" w:rsidTr="00AE454F">
        <w:trPr>
          <w:trHeight w:val="300"/>
          <w:jc w:val="center"/>
        </w:trPr>
        <w:tc>
          <w:tcPr>
            <w:tcW w:w="13462" w:type="dxa"/>
            <w:gridSpan w:val="9"/>
            <w:tcBorders>
              <w:top w:val="single" w:sz="4" w:space="0" w:color="auto"/>
              <w:left w:val="single" w:sz="4" w:space="0" w:color="auto"/>
              <w:bottom w:val="single" w:sz="4" w:space="0" w:color="auto"/>
              <w:right w:val="single" w:sz="4" w:space="0" w:color="auto"/>
            </w:tcBorders>
          </w:tcPr>
          <w:p w:rsidR="00133CB8" w:rsidRPr="00EC7AEA" w:rsidRDefault="00133CB8" w:rsidP="00133CB8">
            <w:pPr>
              <w:pStyle w:val="ConsPlusNormal"/>
              <w:ind w:firstLine="0"/>
              <w:rPr>
                <w:rFonts w:ascii="Times New Roman" w:hAnsi="Times New Roman"/>
              </w:rPr>
            </w:pPr>
            <w:bookmarkStart w:id="9" w:name="Par1561"/>
            <w:bookmarkEnd w:id="9"/>
            <w:r w:rsidRPr="00EC7AEA">
              <w:rPr>
                <w:rFonts w:ascii="Times New Roman" w:hAnsi="Times New Roman"/>
              </w:rPr>
              <w:t>&lt;*&gt; При движении в одном направлении.</w:t>
            </w:r>
          </w:p>
          <w:p w:rsidR="00133CB8" w:rsidRPr="00EC7AEA" w:rsidRDefault="00133CB8" w:rsidP="00133CB8">
            <w:pPr>
              <w:pStyle w:val="ConsPlusNormal"/>
              <w:ind w:firstLine="0"/>
              <w:rPr>
                <w:rFonts w:ascii="Times New Roman" w:hAnsi="Times New Roman"/>
              </w:rPr>
            </w:pPr>
            <w:bookmarkStart w:id="10" w:name="Par1562"/>
            <w:bookmarkEnd w:id="10"/>
            <w:r w:rsidRPr="00EC7AEA">
              <w:rPr>
                <w:rFonts w:ascii="Times New Roman" w:hAnsi="Times New Roman"/>
              </w:rPr>
              <w:t>&lt;**&gt; При движении в двух направлениях.</w:t>
            </w:r>
          </w:p>
        </w:tc>
      </w:tr>
    </w:tbl>
    <w:p w:rsidR="00133CB8" w:rsidRPr="00EC7AEA" w:rsidRDefault="00133CB8" w:rsidP="00AE454F">
      <w:pPr>
        <w:pStyle w:val="2"/>
        <w:rPr>
          <w:rFonts w:ascii="Times New Roman" w:eastAsia="Calibri" w:hAnsi="Times New Roman"/>
          <w:b w:val="0"/>
          <w:i/>
          <w:color w:val="auto"/>
          <w:sz w:val="28"/>
          <w:szCs w:val="28"/>
        </w:rPr>
      </w:pPr>
      <w:r w:rsidRPr="00EC7AEA">
        <w:rPr>
          <w:rFonts w:ascii="Times New Roman" w:hAnsi="Times New Roman"/>
          <w:b w:val="0"/>
          <w:i/>
          <w:color w:val="auto"/>
          <w:sz w:val="28"/>
          <w:szCs w:val="28"/>
        </w:rPr>
        <w:lastRenderedPageBreak/>
        <w:t>3.3. Расчетные показатели</w:t>
      </w:r>
      <w:r w:rsidRPr="00EC7AEA">
        <w:rPr>
          <w:rFonts w:ascii="Times New Roman" w:eastAsia="Calibri" w:hAnsi="Times New Roman"/>
          <w:b w:val="0"/>
          <w:i/>
          <w:color w:val="auto"/>
          <w:sz w:val="28"/>
          <w:szCs w:val="28"/>
        </w:rPr>
        <w:t xml:space="preserve"> в области образования</w:t>
      </w:r>
    </w:p>
    <w:p w:rsidR="00133CB8" w:rsidRPr="00EC7AEA" w:rsidRDefault="00133CB8" w:rsidP="00133CB8">
      <w:pPr>
        <w:pStyle w:val="a9"/>
        <w:jc w:val="both"/>
        <w:rPr>
          <w:rFonts w:ascii="Times New Roman" w:hAnsi="Times New Roman"/>
          <w:sz w:val="28"/>
          <w:szCs w:val="28"/>
        </w:rPr>
      </w:pP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xml:space="preserve">Для территории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устанавливаются следующие расчетные показатели минимально допустимого уровня обеспеченности объектами в области образования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p>
    <w:p w:rsidR="00AE454F" w:rsidRPr="00EC7AEA" w:rsidRDefault="00AE454F" w:rsidP="00133CB8">
      <w:pPr>
        <w:pStyle w:val="a9"/>
        <w:ind w:firstLine="708"/>
        <w:jc w:val="both"/>
        <w:rPr>
          <w:rFonts w:ascii="Times New Roman" w:hAnsi="Times New Roman"/>
          <w:sz w:val="28"/>
          <w:szCs w:val="28"/>
        </w:rPr>
      </w:pPr>
    </w:p>
    <w:tbl>
      <w:tblPr>
        <w:tblStyle w:val="ac"/>
        <w:tblW w:w="14992" w:type="dxa"/>
        <w:tblLayout w:type="fixed"/>
        <w:tblLook w:val="04A0" w:firstRow="1" w:lastRow="0" w:firstColumn="1" w:lastColumn="0" w:noHBand="0" w:noVBand="1"/>
      </w:tblPr>
      <w:tblGrid>
        <w:gridCol w:w="4077"/>
        <w:gridCol w:w="3686"/>
        <w:gridCol w:w="4394"/>
        <w:gridCol w:w="2835"/>
      </w:tblGrid>
      <w:tr w:rsidR="00133CB8" w:rsidRPr="00EC7AEA" w:rsidTr="00133CB8">
        <w:trPr>
          <w:tblHeader/>
        </w:trPr>
        <w:tc>
          <w:tcPr>
            <w:tcW w:w="4077" w:type="dxa"/>
            <w:shd w:val="clear" w:color="auto" w:fill="auto"/>
            <w:vAlign w:val="center"/>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Наименование одного или нескольких видов объектов местного значения поселения</w:t>
            </w:r>
          </w:p>
        </w:tc>
        <w:tc>
          <w:tcPr>
            <w:tcW w:w="3686" w:type="dxa"/>
            <w:shd w:val="clear" w:color="auto" w:fill="auto"/>
            <w:vAlign w:val="center"/>
          </w:tcPr>
          <w:p w:rsidR="00133CB8" w:rsidRPr="00EC7AEA" w:rsidRDefault="00133CB8" w:rsidP="00133CB8">
            <w:pPr>
              <w:pStyle w:val="a9"/>
              <w:spacing w:before="100" w:after="100"/>
              <w:jc w:val="center"/>
              <w:rPr>
                <w:rFonts w:ascii="Times New Roman" w:hAnsi="Times New Roman"/>
                <w:b/>
                <w:sz w:val="24"/>
                <w:szCs w:val="24"/>
              </w:rPr>
            </w:pPr>
            <w:r w:rsidRPr="00EC7AEA">
              <w:rPr>
                <w:rFonts w:ascii="Times New Roman" w:hAnsi="Times New Roman"/>
                <w:b/>
                <w:sz w:val="24"/>
                <w:szCs w:val="24"/>
              </w:rPr>
              <w:t>Расчетные показатели минимально допустимого уровня обеспеченности объектами</w:t>
            </w:r>
          </w:p>
        </w:tc>
        <w:tc>
          <w:tcPr>
            <w:tcW w:w="4394" w:type="dxa"/>
            <w:shd w:val="clear" w:color="auto" w:fill="auto"/>
            <w:vAlign w:val="center"/>
          </w:tcPr>
          <w:p w:rsidR="00133CB8" w:rsidRPr="00EC7AEA" w:rsidRDefault="00133CB8" w:rsidP="00133CB8">
            <w:pPr>
              <w:pStyle w:val="a9"/>
              <w:spacing w:before="100" w:after="100"/>
              <w:jc w:val="center"/>
              <w:rPr>
                <w:rFonts w:ascii="Times New Roman" w:hAnsi="Times New Roman"/>
                <w:b/>
                <w:sz w:val="24"/>
                <w:szCs w:val="24"/>
              </w:rPr>
            </w:pPr>
            <w:r w:rsidRPr="00EC7AEA">
              <w:rPr>
                <w:rFonts w:ascii="Times New Roman" w:hAnsi="Times New Roman"/>
                <w:b/>
                <w:sz w:val="24"/>
                <w:szCs w:val="24"/>
              </w:rPr>
              <w:t>Расчетные показатели максимально допустимого уровня территориальной доступности объектов</w:t>
            </w:r>
          </w:p>
        </w:tc>
        <w:tc>
          <w:tcPr>
            <w:tcW w:w="2835"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Территория применения расчетных показателей</w:t>
            </w:r>
          </w:p>
        </w:tc>
      </w:tr>
      <w:tr w:rsidR="00133CB8" w:rsidRPr="00EC7AEA" w:rsidTr="00133CB8">
        <w:tc>
          <w:tcPr>
            <w:tcW w:w="4077" w:type="dxa"/>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Дошкольные образовательные организации</w:t>
            </w:r>
          </w:p>
        </w:tc>
        <w:tc>
          <w:tcPr>
            <w:tcW w:w="3686" w:type="dxa"/>
          </w:tcPr>
          <w:p w:rsidR="00133CB8" w:rsidRPr="00EC7AEA" w:rsidRDefault="00133CB8" w:rsidP="00133CB8">
            <w:pPr>
              <w:pStyle w:val="a9"/>
              <w:numPr>
                <w:ilvl w:val="0"/>
                <w:numId w:val="7"/>
              </w:numPr>
              <w:jc w:val="center"/>
              <w:rPr>
                <w:rFonts w:ascii="Times New Roman" w:hAnsi="Times New Roman"/>
                <w:sz w:val="24"/>
                <w:szCs w:val="24"/>
              </w:rPr>
            </w:pPr>
            <w:r w:rsidRPr="00EC7AEA">
              <w:rPr>
                <w:rFonts w:ascii="Times New Roman" w:hAnsi="Times New Roman"/>
                <w:sz w:val="24"/>
                <w:szCs w:val="24"/>
              </w:rPr>
              <w:t xml:space="preserve"> мест на 1 тыс. детей</w:t>
            </w:r>
          </w:p>
        </w:tc>
        <w:tc>
          <w:tcPr>
            <w:tcW w:w="4394" w:type="dxa"/>
          </w:tcPr>
          <w:p w:rsidR="00133CB8" w:rsidRPr="00EC7AEA" w:rsidRDefault="00133CB8" w:rsidP="00133CB8">
            <w:pPr>
              <w:pStyle w:val="a9"/>
              <w:jc w:val="both"/>
              <w:rPr>
                <w:rFonts w:ascii="Times New Roman" w:hAnsi="Times New Roman"/>
                <w:sz w:val="24"/>
                <w:szCs w:val="24"/>
              </w:rPr>
            </w:pPr>
            <w:r w:rsidRPr="00EC7AEA">
              <w:rPr>
                <w:rFonts w:ascii="Times New Roman" w:hAnsi="Times New Roman"/>
                <w:sz w:val="24"/>
                <w:szCs w:val="24"/>
              </w:rPr>
              <w:t>В сельских населенных пунктах не более 500 метров</w:t>
            </w:r>
          </w:p>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Примечание: указанные значения не распространяются на специализированные и оздоровительные дошкольные образовательные организации, а также на специальные детские ясли-сады общего типа</w:t>
            </w:r>
          </w:p>
        </w:tc>
        <w:tc>
          <w:tcPr>
            <w:tcW w:w="2835"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Бронницкое сельское поселение</w:t>
            </w:r>
          </w:p>
        </w:tc>
      </w:tr>
      <w:tr w:rsidR="00133CB8" w:rsidRPr="00EC7AEA" w:rsidTr="00133CB8">
        <w:tc>
          <w:tcPr>
            <w:tcW w:w="4077" w:type="dxa"/>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Общеобразовательные организации</w:t>
            </w:r>
          </w:p>
        </w:tc>
        <w:tc>
          <w:tcPr>
            <w:tcW w:w="3686"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40 мест на 100 детей в сельских населенных пунктах, при условии, что вторая смена составляет 10 %</w:t>
            </w:r>
          </w:p>
        </w:tc>
        <w:tc>
          <w:tcPr>
            <w:tcW w:w="4394" w:type="dxa"/>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Предельные значения расчетных показателей максимально допустимого уровня территориальной доступности образовательных организаций:</w:t>
            </w:r>
          </w:p>
          <w:p w:rsidR="00133CB8" w:rsidRPr="00EC7AEA" w:rsidRDefault="00133CB8" w:rsidP="00133CB8">
            <w:pPr>
              <w:pStyle w:val="a9"/>
              <w:jc w:val="both"/>
              <w:rPr>
                <w:rFonts w:ascii="Times New Roman" w:hAnsi="Times New Roman"/>
                <w:sz w:val="24"/>
                <w:szCs w:val="24"/>
              </w:rPr>
            </w:pPr>
            <w:r w:rsidRPr="00EC7AEA">
              <w:rPr>
                <w:rFonts w:ascii="Times New Roman" w:hAnsi="Times New Roman"/>
                <w:sz w:val="24"/>
                <w:szCs w:val="24"/>
              </w:rPr>
              <w:t xml:space="preserve">в сельских населенных пунктах: для учащихся </w:t>
            </w:r>
            <w:r w:rsidRPr="00EC7AEA">
              <w:rPr>
                <w:rFonts w:ascii="Times New Roman" w:hAnsi="Times New Roman"/>
                <w:sz w:val="24"/>
                <w:szCs w:val="24"/>
                <w:lang w:val="en-US"/>
              </w:rPr>
              <w:t>I</w:t>
            </w:r>
            <w:r w:rsidRPr="00EC7AEA">
              <w:rPr>
                <w:rFonts w:ascii="Times New Roman" w:hAnsi="Times New Roman"/>
                <w:sz w:val="24"/>
                <w:szCs w:val="24"/>
              </w:rPr>
              <w:t xml:space="preserve"> ступени обучения равны расстоянию, соответствующему времени транспортной доступности; для учащихся </w:t>
            </w:r>
            <w:r w:rsidRPr="00EC7AEA">
              <w:rPr>
                <w:rFonts w:ascii="Times New Roman" w:hAnsi="Times New Roman"/>
                <w:sz w:val="24"/>
                <w:szCs w:val="24"/>
                <w:lang w:val="en-US"/>
              </w:rPr>
              <w:t>II</w:t>
            </w:r>
            <w:r w:rsidRPr="00EC7AEA">
              <w:rPr>
                <w:rFonts w:ascii="Times New Roman" w:hAnsi="Times New Roman"/>
                <w:sz w:val="24"/>
                <w:szCs w:val="24"/>
              </w:rPr>
              <w:t xml:space="preserve"> и </w:t>
            </w:r>
            <w:r w:rsidRPr="00EC7AEA">
              <w:rPr>
                <w:rFonts w:ascii="Times New Roman" w:hAnsi="Times New Roman"/>
                <w:sz w:val="24"/>
                <w:szCs w:val="24"/>
                <w:lang w:val="en-US"/>
              </w:rPr>
              <w:t>III</w:t>
            </w:r>
            <w:r w:rsidRPr="00EC7AEA">
              <w:rPr>
                <w:rFonts w:ascii="Times New Roman" w:hAnsi="Times New Roman"/>
                <w:sz w:val="24"/>
                <w:szCs w:val="24"/>
              </w:rPr>
              <w:t xml:space="preserve"> степеней обучения – не более 15 км.</w:t>
            </w:r>
          </w:p>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lastRenderedPageBreak/>
              <w:t>Максимальное время транспортной доступности общеобразовательных организаций (в одну сторону) составляет:</w:t>
            </w:r>
          </w:p>
          <w:p w:rsidR="00133CB8" w:rsidRPr="00EC7AEA" w:rsidRDefault="00133CB8" w:rsidP="00133CB8">
            <w:pPr>
              <w:pStyle w:val="a9"/>
              <w:jc w:val="both"/>
              <w:rPr>
                <w:rFonts w:ascii="Times New Roman" w:hAnsi="Times New Roman"/>
                <w:i/>
                <w:sz w:val="24"/>
                <w:szCs w:val="24"/>
              </w:rPr>
            </w:pPr>
            <w:r w:rsidRPr="00EC7AEA">
              <w:rPr>
                <w:rFonts w:ascii="Times New Roman" w:hAnsi="Times New Roman"/>
                <w:i/>
                <w:sz w:val="24"/>
                <w:szCs w:val="24"/>
              </w:rPr>
              <w:t>в сельских населенных пунктах:</w:t>
            </w:r>
          </w:p>
          <w:p w:rsidR="00133CB8" w:rsidRPr="00EC7AEA" w:rsidRDefault="00133CB8" w:rsidP="00133CB8">
            <w:pPr>
              <w:pStyle w:val="a9"/>
              <w:jc w:val="both"/>
              <w:rPr>
                <w:rFonts w:ascii="Times New Roman" w:hAnsi="Times New Roman"/>
                <w:sz w:val="24"/>
                <w:szCs w:val="24"/>
              </w:rPr>
            </w:pPr>
            <w:r w:rsidRPr="00EC7AEA">
              <w:rPr>
                <w:rFonts w:ascii="Times New Roman" w:hAnsi="Times New Roman"/>
                <w:sz w:val="24"/>
                <w:szCs w:val="24"/>
              </w:rPr>
              <w:t xml:space="preserve">- для учащихся </w:t>
            </w:r>
            <w:r w:rsidRPr="00EC7AEA">
              <w:rPr>
                <w:rFonts w:ascii="Times New Roman" w:hAnsi="Times New Roman"/>
                <w:sz w:val="24"/>
                <w:szCs w:val="24"/>
                <w:lang w:val="en-US"/>
              </w:rPr>
              <w:t>I</w:t>
            </w:r>
            <w:r w:rsidRPr="00EC7AEA">
              <w:rPr>
                <w:rFonts w:ascii="Times New Roman" w:hAnsi="Times New Roman"/>
                <w:sz w:val="24"/>
                <w:szCs w:val="24"/>
              </w:rPr>
              <w:t xml:space="preserve"> ступени обучения – 15 мин.;</w:t>
            </w:r>
          </w:p>
          <w:p w:rsidR="00133CB8" w:rsidRPr="00EC7AEA" w:rsidRDefault="00133CB8" w:rsidP="00133CB8">
            <w:pPr>
              <w:pStyle w:val="a9"/>
              <w:jc w:val="both"/>
              <w:rPr>
                <w:rFonts w:ascii="Times New Roman" w:hAnsi="Times New Roman"/>
                <w:sz w:val="24"/>
                <w:szCs w:val="24"/>
              </w:rPr>
            </w:pPr>
            <w:r w:rsidRPr="00EC7AEA">
              <w:rPr>
                <w:rFonts w:ascii="Times New Roman" w:hAnsi="Times New Roman"/>
                <w:sz w:val="24"/>
                <w:szCs w:val="24"/>
              </w:rPr>
              <w:t xml:space="preserve">- для учащихся </w:t>
            </w:r>
            <w:r w:rsidRPr="00EC7AEA">
              <w:rPr>
                <w:rFonts w:ascii="Times New Roman" w:hAnsi="Times New Roman"/>
                <w:sz w:val="24"/>
                <w:szCs w:val="24"/>
                <w:lang w:val="en-US"/>
              </w:rPr>
              <w:t>II</w:t>
            </w:r>
            <w:r w:rsidRPr="00EC7AEA">
              <w:rPr>
                <w:rFonts w:ascii="Times New Roman" w:hAnsi="Times New Roman"/>
                <w:sz w:val="24"/>
                <w:szCs w:val="24"/>
              </w:rPr>
              <w:t xml:space="preserve"> и </w:t>
            </w:r>
            <w:r w:rsidRPr="00EC7AEA">
              <w:rPr>
                <w:rFonts w:ascii="Times New Roman" w:hAnsi="Times New Roman"/>
                <w:sz w:val="24"/>
                <w:szCs w:val="24"/>
                <w:lang w:val="en-US"/>
              </w:rPr>
              <w:t>III</w:t>
            </w:r>
            <w:r w:rsidRPr="00EC7AEA">
              <w:rPr>
                <w:rFonts w:ascii="Times New Roman" w:hAnsi="Times New Roman"/>
                <w:sz w:val="24"/>
                <w:szCs w:val="24"/>
              </w:rPr>
              <w:t xml:space="preserve"> степеней обучения – 30 мин.</w:t>
            </w:r>
          </w:p>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Максимальное расстояние пешеходной доступности общеобразовательных организаций составляет:</w:t>
            </w:r>
          </w:p>
          <w:p w:rsidR="00133CB8" w:rsidRPr="00EC7AEA" w:rsidRDefault="00133CB8" w:rsidP="00133CB8">
            <w:pPr>
              <w:pStyle w:val="a9"/>
              <w:jc w:val="both"/>
              <w:rPr>
                <w:rFonts w:ascii="Times New Roman" w:hAnsi="Times New Roman"/>
                <w:i/>
                <w:sz w:val="24"/>
                <w:szCs w:val="24"/>
              </w:rPr>
            </w:pPr>
            <w:r w:rsidRPr="00EC7AEA">
              <w:rPr>
                <w:rFonts w:ascii="Times New Roman" w:hAnsi="Times New Roman"/>
                <w:i/>
                <w:sz w:val="24"/>
                <w:szCs w:val="24"/>
              </w:rPr>
              <w:t>в сельских населенных пунктах:</w:t>
            </w:r>
          </w:p>
          <w:p w:rsidR="00133CB8" w:rsidRPr="00EC7AEA" w:rsidRDefault="00133CB8" w:rsidP="00133CB8">
            <w:pPr>
              <w:pStyle w:val="a9"/>
              <w:jc w:val="both"/>
              <w:rPr>
                <w:rFonts w:ascii="Times New Roman" w:hAnsi="Times New Roman"/>
                <w:sz w:val="24"/>
                <w:szCs w:val="24"/>
              </w:rPr>
            </w:pPr>
            <w:r w:rsidRPr="00EC7AEA">
              <w:rPr>
                <w:rFonts w:ascii="Times New Roman" w:hAnsi="Times New Roman"/>
                <w:sz w:val="24"/>
                <w:szCs w:val="24"/>
              </w:rPr>
              <w:t xml:space="preserve">- для учащихся </w:t>
            </w:r>
            <w:r w:rsidRPr="00EC7AEA">
              <w:rPr>
                <w:rFonts w:ascii="Times New Roman" w:hAnsi="Times New Roman"/>
                <w:sz w:val="24"/>
                <w:szCs w:val="24"/>
                <w:lang w:val="en-US"/>
              </w:rPr>
              <w:t>I</w:t>
            </w:r>
            <w:r w:rsidRPr="00EC7AEA">
              <w:rPr>
                <w:rFonts w:ascii="Times New Roman" w:hAnsi="Times New Roman"/>
                <w:sz w:val="24"/>
                <w:szCs w:val="24"/>
              </w:rPr>
              <w:t xml:space="preserve"> ступени обучения – не более 2 км;</w:t>
            </w:r>
          </w:p>
          <w:p w:rsidR="00133CB8" w:rsidRPr="00EC7AEA" w:rsidRDefault="00133CB8" w:rsidP="00133CB8">
            <w:pPr>
              <w:pStyle w:val="a9"/>
              <w:jc w:val="both"/>
              <w:rPr>
                <w:rFonts w:ascii="Times New Roman" w:hAnsi="Times New Roman"/>
                <w:sz w:val="24"/>
                <w:szCs w:val="24"/>
                <w:highlight w:val="yellow"/>
              </w:rPr>
            </w:pPr>
            <w:r w:rsidRPr="00EC7AEA">
              <w:rPr>
                <w:rFonts w:ascii="Times New Roman" w:hAnsi="Times New Roman"/>
                <w:sz w:val="24"/>
                <w:szCs w:val="24"/>
              </w:rPr>
              <w:t xml:space="preserve">- для учащихся </w:t>
            </w:r>
            <w:r w:rsidRPr="00EC7AEA">
              <w:rPr>
                <w:rFonts w:ascii="Times New Roman" w:hAnsi="Times New Roman"/>
                <w:sz w:val="24"/>
                <w:szCs w:val="24"/>
                <w:lang w:val="en-US"/>
              </w:rPr>
              <w:t>II</w:t>
            </w:r>
            <w:r w:rsidRPr="00EC7AEA">
              <w:rPr>
                <w:rFonts w:ascii="Times New Roman" w:hAnsi="Times New Roman"/>
                <w:sz w:val="24"/>
                <w:szCs w:val="24"/>
              </w:rPr>
              <w:t xml:space="preserve"> и </w:t>
            </w:r>
            <w:r w:rsidRPr="00EC7AEA">
              <w:rPr>
                <w:rFonts w:ascii="Times New Roman" w:hAnsi="Times New Roman"/>
                <w:sz w:val="24"/>
                <w:szCs w:val="24"/>
                <w:lang w:val="en-US"/>
              </w:rPr>
              <w:t>III</w:t>
            </w:r>
            <w:r w:rsidRPr="00EC7AEA">
              <w:rPr>
                <w:rFonts w:ascii="Times New Roman" w:hAnsi="Times New Roman"/>
                <w:sz w:val="24"/>
                <w:szCs w:val="24"/>
              </w:rPr>
              <w:t xml:space="preserve"> степеней обучения – не более 4 км.</w:t>
            </w:r>
            <w:r w:rsidRPr="00EC7AEA">
              <w:rPr>
                <w:rFonts w:ascii="Times New Roman" w:hAnsi="Times New Roman"/>
                <w:sz w:val="24"/>
                <w:szCs w:val="24"/>
                <w:highlight w:val="yellow"/>
              </w:rPr>
              <w:t xml:space="preserve"> </w:t>
            </w:r>
          </w:p>
        </w:tc>
        <w:tc>
          <w:tcPr>
            <w:tcW w:w="2835"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lastRenderedPageBreak/>
              <w:t>Бронницкое сельское поселение</w:t>
            </w:r>
          </w:p>
        </w:tc>
      </w:tr>
    </w:tbl>
    <w:p w:rsidR="00133CB8" w:rsidRPr="00EC7AEA" w:rsidRDefault="00133CB8" w:rsidP="00133CB8">
      <w:pPr>
        <w:rPr>
          <w:rFonts w:ascii="Times New Roman" w:hAnsi="Times New Roman"/>
          <w:highlight w:val="yellow"/>
        </w:rPr>
      </w:pPr>
    </w:p>
    <w:p w:rsidR="00AE454F" w:rsidRPr="00EC7AEA" w:rsidRDefault="00AE454F" w:rsidP="00133CB8">
      <w:pPr>
        <w:pStyle w:val="afff3"/>
        <w:jc w:val="center"/>
        <w:rPr>
          <w:i/>
          <w:sz w:val="28"/>
          <w:szCs w:val="28"/>
        </w:rPr>
      </w:pPr>
      <w:bookmarkStart w:id="11" w:name="_Toc393660485"/>
    </w:p>
    <w:p w:rsidR="00AE454F" w:rsidRPr="00EC7AEA" w:rsidRDefault="00AE454F" w:rsidP="00133CB8">
      <w:pPr>
        <w:pStyle w:val="afff3"/>
        <w:jc w:val="center"/>
        <w:rPr>
          <w:i/>
          <w:sz w:val="28"/>
          <w:szCs w:val="28"/>
        </w:rPr>
      </w:pPr>
    </w:p>
    <w:p w:rsidR="00AE454F" w:rsidRPr="00EC7AEA" w:rsidRDefault="00AE454F" w:rsidP="00133CB8">
      <w:pPr>
        <w:pStyle w:val="afff3"/>
        <w:jc w:val="center"/>
        <w:rPr>
          <w:i/>
          <w:sz w:val="28"/>
          <w:szCs w:val="28"/>
        </w:rPr>
      </w:pPr>
    </w:p>
    <w:p w:rsidR="00133CB8" w:rsidRPr="00EC7AEA" w:rsidRDefault="00133CB8" w:rsidP="00AE454F">
      <w:pPr>
        <w:pStyle w:val="afff3"/>
        <w:jc w:val="left"/>
        <w:rPr>
          <w:rFonts w:eastAsia="Calibri"/>
          <w:i/>
          <w:sz w:val="28"/>
          <w:szCs w:val="28"/>
        </w:rPr>
      </w:pPr>
      <w:r w:rsidRPr="00EC7AEA">
        <w:rPr>
          <w:i/>
          <w:sz w:val="28"/>
          <w:szCs w:val="28"/>
        </w:rPr>
        <w:t>3.4. Расчетные показатели</w:t>
      </w:r>
      <w:r w:rsidRPr="00EC7AEA">
        <w:rPr>
          <w:rFonts w:eastAsia="Calibri"/>
          <w:i/>
          <w:sz w:val="28"/>
          <w:szCs w:val="28"/>
        </w:rPr>
        <w:t xml:space="preserve"> в области здравоохранения</w:t>
      </w:r>
    </w:p>
    <w:p w:rsidR="00133CB8" w:rsidRPr="00EC7AEA" w:rsidRDefault="00133CB8" w:rsidP="00133CB8">
      <w:pPr>
        <w:pStyle w:val="afff3"/>
        <w:jc w:val="center"/>
        <w:rPr>
          <w:rFonts w:eastAsia="Calibri"/>
          <w:b/>
          <w:i/>
          <w:sz w:val="26"/>
          <w:szCs w:val="26"/>
        </w:rPr>
      </w:pPr>
    </w:p>
    <w:p w:rsidR="00133CB8" w:rsidRPr="00EC7AEA" w:rsidRDefault="00133CB8" w:rsidP="00133CB8">
      <w:pPr>
        <w:pStyle w:val="a9"/>
        <w:ind w:firstLine="708"/>
        <w:jc w:val="both"/>
        <w:rPr>
          <w:rFonts w:ascii="Times New Roman" w:hAnsi="Times New Roman"/>
          <w:sz w:val="26"/>
          <w:szCs w:val="26"/>
        </w:rPr>
      </w:pPr>
      <w:r w:rsidRPr="00EC7AEA">
        <w:rPr>
          <w:rFonts w:ascii="Times New Roman" w:hAnsi="Times New Roman"/>
          <w:sz w:val="26"/>
          <w:szCs w:val="26"/>
        </w:rPr>
        <w:t xml:space="preserve">Для территории </w:t>
      </w:r>
      <w:proofErr w:type="spellStart"/>
      <w:r w:rsidRPr="00EC7AEA">
        <w:rPr>
          <w:rFonts w:ascii="Times New Roman" w:hAnsi="Times New Roman"/>
          <w:sz w:val="26"/>
          <w:szCs w:val="26"/>
        </w:rPr>
        <w:t>Бронницкого</w:t>
      </w:r>
      <w:proofErr w:type="spellEnd"/>
      <w:r w:rsidRPr="00EC7AEA">
        <w:rPr>
          <w:rFonts w:ascii="Times New Roman" w:hAnsi="Times New Roman"/>
          <w:sz w:val="26"/>
          <w:szCs w:val="26"/>
        </w:rPr>
        <w:t xml:space="preserve"> сельского поселения устанавливаются следующие расчетные показатели минимально допустимого уровня обеспеченности объектами в области здравоохранения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6"/>
          <w:szCs w:val="26"/>
        </w:rPr>
        <w:t>Бронницкого</w:t>
      </w:r>
      <w:proofErr w:type="spellEnd"/>
      <w:r w:rsidRPr="00EC7AEA">
        <w:rPr>
          <w:rFonts w:ascii="Times New Roman" w:hAnsi="Times New Roman"/>
          <w:sz w:val="26"/>
          <w:szCs w:val="26"/>
        </w:rPr>
        <w:t xml:space="preserve"> сельского поселения.</w:t>
      </w:r>
    </w:p>
    <w:p w:rsidR="00AE454F" w:rsidRPr="00EC7AEA" w:rsidRDefault="00AE454F" w:rsidP="00133CB8">
      <w:pPr>
        <w:pStyle w:val="a9"/>
        <w:ind w:firstLine="708"/>
        <w:jc w:val="both"/>
        <w:rPr>
          <w:rFonts w:ascii="Times New Roman" w:hAnsi="Times New Roman"/>
          <w:sz w:val="26"/>
          <w:szCs w:val="2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835"/>
        <w:gridCol w:w="2297"/>
        <w:gridCol w:w="2268"/>
      </w:tblGrid>
      <w:tr w:rsidR="00133CB8" w:rsidRPr="00EC7AEA" w:rsidTr="00AE454F">
        <w:trPr>
          <w:tblHeader/>
          <w:jc w:val="center"/>
        </w:trPr>
        <w:tc>
          <w:tcPr>
            <w:tcW w:w="2660" w:type="dxa"/>
            <w:shd w:val="clear" w:color="auto" w:fill="auto"/>
            <w:vAlign w:val="center"/>
          </w:tcPr>
          <w:p w:rsidR="00133CB8" w:rsidRPr="00EC7AEA" w:rsidRDefault="00133CB8" w:rsidP="00133CB8">
            <w:pPr>
              <w:pStyle w:val="a9"/>
              <w:spacing w:after="200" w:line="276" w:lineRule="auto"/>
              <w:jc w:val="center"/>
              <w:rPr>
                <w:rFonts w:ascii="Times New Roman" w:hAnsi="Times New Roman"/>
                <w:b/>
                <w:sz w:val="24"/>
                <w:szCs w:val="24"/>
              </w:rPr>
            </w:pPr>
            <w:r w:rsidRPr="00EC7AEA">
              <w:rPr>
                <w:rFonts w:ascii="Times New Roman" w:hAnsi="Times New Roman"/>
                <w:b/>
                <w:sz w:val="24"/>
                <w:szCs w:val="24"/>
              </w:rPr>
              <w:t>Наименование одного или нескольких видов объектов местного значения поселения</w:t>
            </w:r>
          </w:p>
        </w:tc>
        <w:tc>
          <w:tcPr>
            <w:tcW w:w="2835" w:type="dxa"/>
            <w:shd w:val="clear" w:color="auto" w:fill="auto"/>
            <w:vAlign w:val="center"/>
          </w:tcPr>
          <w:p w:rsidR="00133CB8" w:rsidRPr="00EC7AEA" w:rsidRDefault="00133CB8" w:rsidP="00133CB8">
            <w:pPr>
              <w:pStyle w:val="a9"/>
              <w:spacing w:before="100" w:after="100" w:line="276" w:lineRule="auto"/>
              <w:jc w:val="center"/>
              <w:rPr>
                <w:rFonts w:ascii="Times New Roman" w:hAnsi="Times New Roman"/>
                <w:b/>
                <w:sz w:val="24"/>
                <w:szCs w:val="24"/>
              </w:rPr>
            </w:pPr>
            <w:r w:rsidRPr="00EC7AEA">
              <w:rPr>
                <w:rFonts w:ascii="Times New Roman" w:hAnsi="Times New Roman"/>
                <w:b/>
                <w:sz w:val="24"/>
                <w:szCs w:val="24"/>
              </w:rPr>
              <w:t>Расчетные показатели минимально допустимого уровня обеспеченности объектами</w:t>
            </w:r>
          </w:p>
        </w:tc>
        <w:tc>
          <w:tcPr>
            <w:tcW w:w="2297" w:type="dxa"/>
            <w:shd w:val="clear" w:color="auto" w:fill="auto"/>
            <w:vAlign w:val="center"/>
          </w:tcPr>
          <w:p w:rsidR="00133CB8" w:rsidRPr="00EC7AEA" w:rsidRDefault="00133CB8" w:rsidP="00133CB8">
            <w:pPr>
              <w:pStyle w:val="a9"/>
              <w:spacing w:before="100" w:after="100" w:line="276" w:lineRule="auto"/>
              <w:jc w:val="center"/>
              <w:rPr>
                <w:rFonts w:ascii="Times New Roman" w:hAnsi="Times New Roman"/>
                <w:b/>
                <w:sz w:val="24"/>
                <w:szCs w:val="24"/>
              </w:rPr>
            </w:pPr>
            <w:r w:rsidRPr="00EC7AEA">
              <w:rPr>
                <w:rFonts w:ascii="Times New Roman" w:hAnsi="Times New Roman"/>
                <w:b/>
                <w:sz w:val="24"/>
                <w:szCs w:val="24"/>
              </w:rPr>
              <w:t>Расчетные показатели максимально допустимого уровня территориальной доступности объектов</w:t>
            </w:r>
          </w:p>
        </w:tc>
        <w:tc>
          <w:tcPr>
            <w:tcW w:w="2268" w:type="dxa"/>
            <w:shd w:val="clear" w:color="auto" w:fill="auto"/>
          </w:tcPr>
          <w:p w:rsidR="00133CB8" w:rsidRPr="00EC7AEA" w:rsidRDefault="00133CB8" w:rsidP="00133CB8">
            <w:pPr>
              <w:pStyle w:val="a9"/>
              <w:spacing w:after="200" w:line="276" w:lineRule="auto"/>
              <w:jc w:val="center"/>
              <w:rPr>
                <w:rFonts w:ascii="Times New Roman" w:hAnsi="Times New Roman"/>
                <w:b/>
                <w:sz w:val="24"/>
                <w:szCs w:val="24"/>
              </w:rPr>
            </w:pPr>
            <w:r w:rsidRPr="00EC7AEA">
              <w:rPr>
                <w:rFonts w:ascii="Times New Roman" w:hAnsi="Times New Roman"/>
                <w:b/>
                <w:sz w:val="24"/>
                <w:szCs w:val="24"/>
              </w:rPr>
              <w:t>Территория применения расчетных показателей</w:t>
            </w:r>
          </w:p>
        </w:tc>
      </w:tr>
      <w:tr w:rsidR="00133CB8" w:rsidRPr="00EC7AEA" w:rsidTr="00AE454F">
        <w:trPr>
          <w:jc w:val="center"/>
        </w:trPr>
        <w:tc>
          <w:tcPr>
            <w:tcW w:w="10060" w:type="dxa"/>
            <w:gridSpan w:val="4"/>
            <w:shd w:val="clear" w:color="auto" w:fill="auto"/>
          </w:tcPr>
          <w:p w:rsidR="00133CB8" w:rsidRPr="00EC7AEA" w:rsidRDefault="00133CB8" w:rsidP="00133CB8">
            <w:pPr>
              <w:pStyle w:val="a9"/>
              <w:spacing w:after="200" w:line="276" w:lineRule="auto"/>
              <w:jc w:val="center"/>
              <w:rPr>
                <w:rFonts w:ascii="Times New Roman" w:hAnsi="Times New Roman"/>
                <w:sz w:val="24"/>
                <w:szCs w:val="24"/>
              </w:rPr>
            </w:pPr>
            <w:r w:rsidRPr="00EC7AEA">
              <w:rPr>
                <w:rFonts w:ascii="Times New Roman" w:hAnsi="Times New Roman"/>
                <w:sz w:val="24"/>
                <w:szCs w:val="24"/>
              </w:rPr>
              <w:t>Медицинские организации, оказывающие медицинскую помощь в стационарных условиях, в условиях дневного стационара</w:t>
            </w:r>
          </w:p>
        </w:tc>
      </w:tr>
      <w:tr w:rsidR="00133CB8" w:rsidRPr="00EC7AEA" w:rsidTr="00AE454F">
        <w:trPr>
          <w:jc w:val="center"/>
        </w:trPr>
        <w:tc>
          <w:tcPr>
            <w:tcW w:w="2660" w:type="dxa"/>
            <w:shd w:val="clear" w:color="auto" w:fill="auto"/>
          </w:tcPr>
          <w:p w:rsidR="00133CB8" w:rsidRPr="00EC7AEA" w:rsidRDefault="00133CB8" w:rsidP="00133CB8">
            <w:pPr>
              <w:pStyle w:val="a9"/>
              <w:spacing w:after="200" w:line="276" w:lineRule="auto"/>
              <w:jc w:val="center"/>
              <w:rPr>
                <w:rFonts w:ascii="Times New Roman" w:hAnsi="Times New Roman"/>
                <w:b/>
                <w:sz w:val="24"/>
                <w:szCs w:val="24"/>
              </w:rPr>
            </w:pPr>
            <w:r w:rsidRPr="00EC7AEA">
              <w:rPr>
                <w:rFonts w:ascii="Times New Roman" w:hAnsi="Times New Roman"/>
                <w:b/>
                <w:sz w:val="24"/>
                <w:szCs w:val="24"/>
              </w:rPr>
              <w:t>Участковая больница</w:t>
            </w:r>
          </w:p>
        </w:tc>
        <w:tc>
          <w:tcPr>
            <w:tcW w:w="2835" w:type="dxa"/>
            <w:shd w:val="clear" w:color="auto" w:fill="auto"/>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Одна на 5 тыс. человек</w:t>
            </w:r>
          </w:p>
        </w:tc>
        <w:tc>
          <w:tcPr>
            <w:tcW w:w="2297" w:type="dxa"/>
            <w:shd w:val="clear" w:color="auto" w:fill="auto"/>
          </w:tcPr>
          <w:p w:rsidR="00133CB8" w:rsidRPr="00EC7AEA" w:rsidRDefault="00133CB8" w:rsidP="00133CB8">
            <w:pPr>
              <w:pStyle w:val="a9"/>
              <w:spacing w:after="200" w:line="276" w:lineRule="auto"/>
              <w:jc w:val="center"/>
              <w:rPr>
                <w:rFonts w:ascii="Times New Roman" w:hAnsi="Times New Roman"/>
                <w:sz w:val="24"/>
                <w:szCs w:val="24"/>
              </w:rPr>
            </w:pPr>
            <w:r w:rsidRPr="00EC7AEA">
              <w:rPr>
                <w:rFonts w:ascii="Times New Roman" w:hAnsi="Times New Roman"/>
                <w:sz w:val="24"/>
                <w:szCs w:val="24"/>
              </w:rPr>
              <w:t>не более 60 минут транспортной доступности</w:t>
            </w:r>
          </w:p>
        </w:tc>
        <w:tc>
          <w:tcPr>
            <w:tcW w:w="2268" w:type="dxa"/>
            <w:shd w:val="clear" w:color="auto" w:fill="auto"/>
          </w:tcPr>
          <w:p w:rsidR="00133CB8" w:rsidRPr="00EC7AEA" w:rsidRDefault="00133CB8" w:rsidP="00133CB8">
            <w:pPr>
              <w:pStyle w:val="a9"/>
              <w:spacing w:after="200" w:line="276" w:lineRule="auto"/>
              <w:jc w:val="center"/>
              <w:rPr>
                <w:rFonts w:ascii="Times New Roman" w:hAnsi="Times New Roman"/>
                <w:sz w:val="24"/>
                <w:szCs w:val="24"/>
              </w:rPr>
            </w:pPr>
            <w:r w:rsidRPr="00EC7AEA">
              <w:rPr>
                <w:rFonts w:ascii="Times New Roman" w:hAnsi="Times New Roman"/>
                <w:sz w:val="24"/>
                <w:szCs w:val="24"/>
              </w:rPr>
              <w:t>Бронницкое сельское поселение</w:t>
            </w:r>
          </w:p>
        </w:tc>
      </w:tr>
      <w:tr w:rsidR="00133CB8" w:rsidRPr="00EC7AEA" w:rsidTr="00AE454F">
        <w:trPr>
          <w:jc w:val="center"/>
        </w:trPr>
        <w:tc>
          <w:tcPr>
            <w:tcW w:w="10060" w:type="dxa"/>
            <w:gridSpan w:val="4"/>
            <w:shd w:val="clear" w:color="auto" w:fill="auto"/>
          </w:tcPr>
          <w:p w:rsidR="00133CB8" w:rsidRPr="00EC7AEA" w:rsidRDefault="00133CB8" w:rsidP="00133CB8">
            <w:pPr>
              <w:pStyle w:val="a9"/>
              <w:spacing w:after="200" w:line="276" w:lineRule="auto"/>
              <w:jc w:val="center"/>
              <w:rPr>
                <w:rFonts w:ascii="Times New Roman" w:hAnsi="Times New Roman"/>
                <w:sz w:val="24"/>
                <w:szCs w:val="24"/>
              </w:rPr>
            </w:pPr>
            <w:r w:rsidRPr="00EC7AEA">
              <w:rPr>
                <w:rFonts w:ascii="Times New Roman" w:hAnsi="Times New Roman"/>
                <w:sz w:val="24"/>
                <w:szCs w:val="24"/>
              </w:rPr>
              <w:t>Медицинские организации, оказывающие медицинскую помощь в амбулаторных условиях, в условиях дневного стационара</w:t>
            </w:r>
          </w:p>
        </w:tc>
      </w:tr>
      <w:tr w:rsidR="00133CB8" w:rsidRPr="00EC7AEA" w:rsidTr="00AE454F">
        <w:trPr>
          <w:jc w:val="center"/>
        </w:trPr>
        <w:tc>
          <w:tcPr>
            <w:tcW w:w="2660" w:type="dxa"/>
            <w:shd w:val="clear" w:color="auto" w:fill="auto"/>
          </w:tcPr>
          <w:p w:rsidR="00133CB8" w:rsidRPr="00EC7AEA" w:rsidRDefault="00133CB8" w:rsidP="00133CB8">
            <w:pPr>
              <w:pStyle w:val="a9"/>
              <w:spacing w:after="200" w:line="276" w:lineRule="auto"/>
              <w:jc w:val="center"/>
              <w:rPr>
                <w:rFonts w:ascii="Times New Roman" w:hAnsi="Times New Roman"/>
                <w:b/>
                <w:sz w:val="24"/>
                <w:szCs w:val="24"/>
              </w:rPr>
            </w:pPr>
            <w:r w:rsidRPr="00EC7AEA">
              <w:rPr>
                <w:rFonts w:ascii="Times New Roman" w:hAnsi="Times New Roman"/>
                <w:b/>
                <w:sz w:val="24"/>
                <w:szCs w:val="24"/>
              </w:rPr>
              <w:t>Фельдшерские и фельдшерско-акушерские пункты</w:t>
            </w:r>
          </w:p>
        </w:tc>
        <w:tc>
          <w:tcPr>
            <w:tcW w:w="2835" w:type="dxa"/>
            <w:shd w:val="clear" w:color="auto" w:fill="auto"/>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Один пункт на 1000 человек</w:t>
            </w:r>
          </w:p>
        </w:tc>
        <w:tc>
          <w:tcPr>
            <w:tcW w:w="2297" w:type="dxa"/>
            <w:shd w:val="clear" w:color="auto" w:fill="auto"/>
          </w:tcPr>
          <w:p w:rsidR="00133CB8" w:rsidRPr="00EC7AEA" w:rsidRDefault="00133CB8" w:rsidP="00133CB8">
            <w:pPr>
              <w:pStyle w:val="a9"/>
              <w:spacing w:after="200" w:line="276" w:lineRule="auto"/>
              <w:jc w:val="center"/>
              <w:rPr>
                <w:rFonts w:ascii="Times New Roman" w:hAnsi="Times New Roman"/>
                <w:sz w:val="24"/>
                <w:szCs w:val="24"/>
              </w:rPr>
            </w:pPr>
            <w:r w:rsidRPr="00EC7AEA">
              <w:rPr>
                <w:rFonts w:ascii="Times New Roman" w:hAnsi="Times New Roman"/>
                <w:sz w:val="24"/>
                <w:szCs w:val="24"/>
              </w:rPr>
              <w:t>не более 15 км.</w:t>
            </w:r>
          </w:p>
        </w:tc>
        <w:tc>
          <w:tcPr>
            <w:tcW w:w="2268" w:type="dxa"/>
            <w:shd w:val="clear" w:color="auto" w:fill="auto"/>
          </w:tcPr>
          <w:p w:rsidR="00133CB8" w:rsidRPr="00EC7AEA" w:rsidRDefault="00133CB8" w:rsidP="00133CB8">
            <w:pPr>
              <w:pStyle w:val="a9"/>
              <w:spacing w:after="200" w:line="276" w:lineRule="auto"/>
              <w:jc w:val="center"/>
              <w:rPr>
                <w:rFonts w:ascii="Times New Roman" w:hAnsi="Times New Roman"/>
                <w:sz w:val="24"/>
                <w:szCs w:val="24"/>
              </w:rPr>
            </w:pPr>
            <w:r w:rsidRPr="00EC7AEA">
              <w:rPr>
                <w:rFonts w:ascii="Times New Roman" w:hAnsi="Times New Roman"/>
                <w:sz w:val="24"/>
                <w:szCs w:val="24"/>
              </w:rPr>
              <w:t>Бронницкое сельское поселение</w:t>
            </w:r>
          </w:p>
        </w:tc>
      </w:tr>
      <w:tr w:rsidR="00133CB8" w:rsidRPr="00EC7AEA" w:rsidTr="00AE454F">
        <w:trPr>
          <w:jc w:val="center"/>
        </w:trPr>
        <w:tc>
          <w:tcPr>
            <w:tcW w:w="2660" w:type="dxa"/>
            <w:shd w:val="clear" w:color="auto" w:fill="auto"/>
          </w:tcPr>
          <w:p w:rsidR="00133CB8" w:rsidRPr="00EC7AEA" w:rsidRDefault="00133CB8" w:rsidP="00133CB8">
            <w:pPr>
              <w:pStyle w:val="a9"/>
              <w:spacing w:after="200" w:line="276" w:lineRule="auto"/>
              <w:jc w:val="center"/>
              <w:rPr>
                <w:rFonts w:ascii="Times New Roman" w:hAnsi="Times New Roman"/>
                <w:b/>
                <w:sz w:val="24"/>
                <w:szCs w:val="24"/>
              </w:rPr>
            </w:pPr>
            <w:r w:rsidRPr="00EC7AEA">
              <w:rPr>
                <w:rFonts w:ascii="Times New Roman" w:hAnsi="Times New Roman"/>
                <w:b/>
                <w:sz w:val="24"/>
                <w:szCs w:val="24"/>
              </w:rPr>
              <w:t xml:space="preserve">Амбулатория, в том числе врачебная или центр (отделение) общей врачебной </w:t>
            </w:r>
            <w:r w:rsidRPr="00EC7AEA">
              <w:rPr>
                <w:rFonts w:ascii="Times New Roman" w:hAnsi="Times New Roman"/>
                <w:b/>
                <w:sz w:val="24"/>
                <w:szCs w:val="24"/>
              </w:rPr>
              <w:lastRenderedPageBreak/>
              <w:t>практики (семейной медицины)</w:t>
            </w:r>
          </w:p>
        </w:tc>
        <w:tc>
          <w:tcPr>
            <w:tcW w:w="2835" w:type="dxa"/>
            <w:shd w:val="clear" w:color="auto" w:fill="auto"/>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lastRenderedPageBreak/>
              <w:t>1 на 2 тыс. человек</w:t>
            </w:r>
          </w:p>
        </w:tc>
        <w:tc>
          <w:tcPr>
            <w:tcW w:w="2297" w:type="dxa"/>
            <w:shd w:val="clear" w:color="auto" w:fill="auto"/>
          </w:tcPr>
          <w:p w:rsidR="00133CB8" w:rsidRPr="00EC7AEA" w:rsidRDefault="00133CB8" w:rsidP="00133CB8">
            <w:pPr>
              <w:pStyle w:val="a9"/>
              <w:spacing w:after="200" w:line="276" w:lineRule="auto"/>
              <w:jc w:val="center"/>
              <w:rPr>
                <w:rFonts w:ascii="Times New Roman" w:hAnsi="Times New Roman"/>
                <w:sz w:val="24"/>
                <w:szCs w:val="24"/>
              </w:rPr>
            </w:pPr>
            <w:r w:rsidRPr="00EC7AEA">
              <w:rPr>
                <w:rFonts w:ascii="Times New Roman" w:hAnsi="Times New Roman"/>
                <w:sz w:val="24"/>
                <w:szCs w:val="24"/>
              </w:rPr>
              <w:t>не более 60 минут транспортной доступности</w:t>
            </w:r>
          </w:p>
        </w:tc>
        <w:tc>
          <w:tcPr>
            <w:tcW w:w="2268" w:type="dxa"/>
            <w:shd w:val="clear" w:color="auto" w:fill="auto"/>
          </w:tcPr>
          <w:p w:rsidR="00133CB8" w:rsidRPr="00EC7AEA" w:rsidRDefault="00133CB8" w:rsidP="00133CB8">
            <w:pPr>
              <w:pStyle w:val="a9"/>
              <w:spacing w:after="200" w:line="276" w:lineRule="auto"/>
              <w:jc w:val="center"/>
              <w:rPr>
                <w:rFonts w:ascii="Times New Roman" w:hAnsi="Times New Roman"/>
                <w:sz w:val="24"/>
                <w:szCs w:val="24"/>
              </w:rPr>
            </w:pPr>
            <w:r w:rsidRPr="00EC7AEA">
              <w:rPr>
                <w:rFonts w:ascii="Times New Roman" w:hAnsi="Times New Roman"/>
                <w:sz w:val="24"/>
                <w:szCs w:val="24"/>
              </w:rPr>
              <w:t>Бронницкое сельское поселение</w:t>
            </w:r>
          </w:p>
        </w:tc>
      </w:tr>
      <w:tr w:rsidR="00133CB8" w:rsidRPr="00EC7AEA" w:rsidTr="00AE454F">
        <w:trPr>
          <w:jc w:val="center"/>
        </w:trPr>
        <w:tc>
          <w:tcPr>
            <w:tcW w:w="2660" w:type="dxa"/>
            <w:shd w:val="clear" w:color="auto" w:fill="auto"/>
          </w:tcPr>
          <w:p w:rsidR="00133CB8" w:rsidRPr="00EC7AEA" w:rsidRDefault="00133CB8" w:rsidP="00133CB8">
            <w:pPr>
              <w:pStyle w:val="a9"/>
              <w:spacing w:after="200" w:line="276" w:lineRule="auto"/>
              <w:jc w:val="center"/>
              <w:rPr>
                <w:rFonts w:ascii="Times New Roman" w:hAnsi="Times New Roman"/>
                <w:b/>
                <w:sz w:val="24"/>
                <w:szCs w:val="24"/>
              </w:rPr>
            </w:pPr>
            <w:r w:rsidRPr="00EC7AEA">
              <w:rPr>
                <w:rFonts w:ascii="Times New Roman" w:hAnsi="Times New Roman"/>
                <w:b/>
                <w:sz w:val="24"/>
                <w:szCs w:val="24"/>
              </w:rPr>
              <w:t>Станция скорой помощи</w:t>
            </w:r>
          </w:p>
        </w:tc>
        <w:tc>
          <w:tcPr>
            <w:tcW w:w="2835" w:type="dxa"/>
            <w:shd w:val="clear" w:color="auto" w:fill="auto"/>
          </w:tcPr>
          <w:p w:rsidR="00133CB8" w:rsidRPr="00EC7AEA" w:rsidRDefault="00133CB8" w:rsidP="00133CB8">
            <w:pPr>
              <w:pStyle w:val="a9"/>
              <w:spacing w:after="200" w:line="276" w:lineRule="auto"/>
              <w:jc w:val="center"/>
              <w:rPr>
                <w:rFonts w:ascii="Times New Roman" w:hAnsi="Times New Roman"/>
                <w:sz w:val="24"/>
                <w:szCs w:val="24"/>
              </w:rPr>
            </w:pPr>
            <w:r w:rsidRPr="00EC7AEA">
              <w:rPr>
                <w:rFonts w:ascii="Times New Roman" w:hAnsi="Times New Roman"/>
                <w:sz w:val="24"/>
                <w:szCs w:val="24"/>
              </w:rPr>
              <w:t>Устанавливается для каждого населенного пункта с учетом численности и плотности населения, особенностей застройки, состояния дорог, интенсивности транспортного движения, протяженности населенного пункта</w:t>
            </w:r>
          </w:p>
        </w:tc>
        <w:tc>
          <w:tcPr>
            <w:tcW w:w="2297" w:type="dxa"/>
            <w:shd w:val="clear" w:color="auto" w:fill="auto"/>
          </w:tcPr>
          <w:p w:rsidR="00133CB8" w:rsidRPr="00EC7AEA" w:rsidRDefault="00133CB8" w:rsidP="00133CB8">
            <w:pPr>
              <w:pStyle w:val="a9"/>
              <w:spacing w:after="200" w:line="276" w:lineRule="auto"/>
              <w:jc w:val="center"/>
              <w:rPr>
                <w:rFonts w:ascii="Times New Roman" w:hAnsi="Times New Roman"/>
                <w:sz w:val="24"/>
                <w:szCs w:val="24"/>
              </w:rPr>
            </w:pPr>
            <w:r w:rsidRPr="00EC7AEA">
              <w:rPr>
                <w:rFonts w:ascii="Times New Roman" w:hAnsi="Times New Roman"/>
                <w:sz w:val="24"/>
                <w:szCs w:val="24"/>
              </w:rPr>
              <w:t xml:space="preserve">не более 20 минут транспортной доступности </w:t>
            </w:r>
          </w:p>
        </w:tc>
        <w:tc>
          <w:tcPr>
            <w:tcW w:w="2268" w:type="dxa"/>
            <w:shd w:val="clear" w:color="auto" w:fill="auto"/>
          </w:tcPr>
          <w:p w:rsidR="00133CB8" w:rsidRPr="00EC7AEA" w:rsidRDefault="00133CB8" w:rsidP="00133CB8">
            <w:pPr>
              <w:pStyle w:val="a9"/>
              <w:spacing w:after="200" w:line="276" w:lineRule="auto"/>
              <w:jc w:val="center"/>
              <w:rPr>
                <w:rFonts w:ascii="Times New Roman" w:hAnsi="Times New Roman"/>
                <w:sz w:val="24"/>
                <w:szCs w:val="24"/>
              </w:rPr>
            </w:pPr>
            <w:r w:rsidRPr="00EC7AEA">
              <w:rPr>
                <w:rFonts w:ascii="Times New Roman" w:hAnsi="Times New Roman"/>
                <w:sz w:val="24"/>
                <w:szCs w:val="24"/>
              </w:rPr>
              <w:t>Бронницкое сельское поселение</w:t>
            </w:r>
          </w:p>
        </w:tc>
      </w:tr>
    </w:tbl>
    <w:p w:rsidR="00AE454F" w:rsidRPr="00EC7AEA" w:rsidRDefault="00AE454F" w:rsidP="00133CB8">
      <w:pPr>
        <w:pStyle w:val="2"/>
        <w:jc w:val="center"/>
        <w:rPr>
          <w:rFonts w:ascii="Times New Roman" w:hAnsi="Times New Roman"/>
          <w:b w:val="0"/>
          <w:i/>
          <w:color w:val="auto"/>
          <w:sz w:val="28"/>
          <w:szCs w:val="28"/>
        </w:rPr>
      </w:pPr>
    </w:p>
    <w:p w:rsidR="00133CB8" w:rsidRPr="00EC7AEA" w:rsidRDefault="00133CB8" w:rsidP="00AE454F">
      <w:pPr>
        <w:pStyle w:val="2"/>
        <w:rPr>
          <w:rFonts w:ascii="Times New Roman" w:hAnsi="Times New Roman"/>
          <w:b w:val="0"/>
          <w:i/>
          <w:color w:val="auto"/>
          <w:sz w:val="28"/>
          <w:szCs w:val="28"/>
        </w:rPr>
      </w:pPr>
      <w:r w:rsidRPr="00EC7AEA">
        <w:rPr>
          <w:rFonts w:ascii="Times New Roman" w:hAnsi="Times New Roman"/>
          <w:b w:val="0"/>
          <w:i/>
          <w:color w:val="auto"/>
          <w:sz w:val="28"/>
          <w:szCs w:val="28"/>
        </w:rPr>
        <w:t>3.5. Расчетные показатели</w:t>
      </w:r>
      <w:r w:rsidRPr="00EC7AEA">
        <w:rPr>
          <w:rFonts w:ascii="Times New Roman" w:eastAsia="Calibri" w:hAnsi="Times New Roman"/>
          <w:b w:val="0"/>
          <w:i/>
          <w:color w:val="auto"/>
          <w:sz w:val="28"/>
          <w:szCs w:val="28"/>
        </w:rPr>
        <w:t xml:space="preserve"> в области физической культуры и массового спорта</w:t>
      </w:r>
      <w:bookmarkEnd w:id="11"/>
    </w:p>
    <w:p w:rsidR="00133CB8" w:rsidRPr="00EC7AEA" w:rsidRDefault="00133CB8" w:rsidP="00133CB8">
      <w:pPr>
        <w:pStyle w:val="a9"/>
        <w:jc w:val="both"/>
        <w:rPr>
          <w:rFonts w:ascii="Times New Roman" w:hAnsi="Times New Roman"/>
          <w:sz w:val="20"/>
          <w:szCs w:val="20"/>
        </w:rPr>
      </w:pPr>
    </w:p>
    <w:p w:rsidR="00133CB8" w:rsidRPr="00EC7AEA" w:rsidRDefault="00133CB8" w:rsidP="00133CB8">
      <w:pPr>
        <w:pStyle w:val="a9"/>
        <w:tabs>
          <w:tab w:val="left" w:pos="14317"/>
        </w:tabs>
        <w:ind w:firstLine="708"/>
        <w:jc w:val="both"/>
        <w:rPr>
          <w:rFonts w:ascii="Times New Roman" w:hAnsi="Times New Roman"/>
          <w:sz w:val="28"/>
          <w:szCs w:val="28"/>
        </w:rPr>
      </w:pPr>
      <w:r w:rsidRPr="00EC7AEA">
        <w:rPr>
          <w:rFonts w:ascii="Times New Roman" w:hAnsi="Times New Roman"/>
          <w:sz w:val="28"/>
          <w:szCs w:val="28"/>
        </w:rPr>
        <w:t xml:space="preserve">Для территории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устанавливаются следующие расчетные показатели минимально допустимого уровня обеспеченности объектами в области физической культуры и массового спорта, и расчетных </w:t>
      </w:r>
      <w:r w:rsidRPr="00EC7AEA">
        <w:rPr>
          <w:rFonts w:ascii="Times New Roman" w:hAnsi="Times New Roman"/>
          <w:sz w:val="28"/>
          <w:szCs w:val="28"/>
        </w:rPr>
        <w:lastRenderedPageBreak/>
        <w:t xml:space="preserve">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p>
    <w:p w:rsidR="00AE454F" w:rsidRPr="00EC7AEA" w:rsidRDefault="00AE454F" w:rsidP="00133CB8">
      <w:pPr>
        <w:pStyle w:val="a9"/>
        <w:tabs>
          <w:tab w:val="left" w:pos="14317"/>
        </w:tabs>
        <w:ind w:firstLine="708"/>
        <w:jc w:val="both"/>
        <w:rPr>
          <w:rFonts w:ascii="Times New Roman" w:hAnsi="Times New Roman"/>
          <w:sz w:val="28"/>
          <w:szCs w:val="28"/>
        </w:rPr>
      </w:pPr>
    </w:p>
    <w:tbl>
      <w:tblPr>
        <w:tblStyle w:val="ac"/>
        <w:tblW w:w="14709" w:type="dxa"/>
        <w:tblLayout w:type="fixed"/>
        <w:tblLook w:val="04A0" w:firstRow="1" w:lastRow="0" w:firstColumn="1" w:lastColumn="0" w:noHBand="0" w:noVBand="1"/>
      </w:tblPr>
      <w:tblGrid>
        <w:gridCol w:w="4077"/>
        <w:gridCol w:w="3686"/>
        <w:gridCol w:w="3260"/>
        <w:gridCol w:w="3686"/>
      </w:tblGrid>
      <w:tr w:rsidR="00133CB8" w:rsidRPr="00EC7AEA" w:rsidTr="00133CB8">
        <w:trPr>
          <w:tblHeader/>
        </w:trPr>
        <w:tc>
          <w:tcPr>
            <w:tcW w:w="4077" w:type="dxa"/>
            <w:shd w:val="clear" w:color="auto" w:fill="auto"/>
            <w:vAlign w:val="center"/>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Наименование одного или нескольких видов объектов местного значения поселения</w:t>
            </w:r>
          </w:p>
        </w:tc>
        <w:tc>
          <w:tcPr>
            <w:tcW w:w="3686" w:type="dxa"/>
            <w:shd w:val="clear" w:color="auto" w:fill="auto"/>
            <w:vAlign w:val="center"/>
          </w:tcPr>
          <w:p w:rsidR="00133CB8" w:rsidRPr="00EC7AEA" w:rsidRDefault="00133CB8" w:rsidP="00133CB8">
            <w:pPr>
              <w:pStyle w:val="a9"/>
              <w:spacing w:before="100" w:after="100"/>
              <w:jc w:val="center"/>
              <w:rPr>
                <w:rFonts w:ascii="Times New Roman" w:hAnsi="Times New Roman"/>
                <w:b/>
                <w:sz w:val="24"/>
                <w:szCs w:val="24"/>
              </w:rPr>
            </w:pPr>
            <w:r w:rsidRPr="00EC7AEA">
              <w:rPr>
                <w:rFonts w:ascii="Times New Roman" w:hAnsi="Times New Roman"/>
                <w:b/>
                <w:sz w:val="24"/>
                <w:szCs w:val="24"/>
              </w:rPr>
              <w:t>Расчетные показатели минимально допустимого уровня обеспеченности объектами</w:t>
            </w:r>
          </w:p>
        </w:tc>
        <w:tc>
          <w:tcPr>
            <w:tcW w:w="3260" w:type="dxa"/>
            <w:shd w:val="clear" w:color="auto" w:fill="auto"/>
            <w:vAlign w:val="center"/>
          </w:tcPr>
          <w:p w:rsidR="00133CB8" w:rsidRPr="00EC7AEA" w:rsidRDefault="00133CB8" w:rsidP="00133CB8">
            <w:pPr>
              <w:pStyle w:val="a9"/>
              <w:spacing w:before="100" w:after="100"/>
              <w:jc w:val="center"/>
              <w:rPr>
                <w:rFonts w:ascii="Times New Roman" w:hAnsi="Times New Roman"/>
                <w:b/>
                <w:sz w:val="24"/>
                <w:szCs w:val="24"/>
              </w:rPr>
            </w:pPr>
            <w:r w:rsidRPr="00EC7AEA">
              <w:rPr>
                <w:rFonts w:ascii="Times New Roman" w:hAnsi="Times New Roman"/>
                <w:b/>
                <w:sz w:val="24"/>
                <w:szCs w:val="24"/>
              </w:rPr>
              <w:t>Расчетные показатели максимально допустимого уровня территориальной доступности объектов</w:t>
            </w:r>
          </w:p>
        </w:tc>
        <w:tc>
          <w:tcPr>
            <w:tcW w:w="3686"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Территория применения расчетных показателей</w:t>
            </w:r>
          </w:p>
        </w:tc>
      </w:tr>
      <w:tr w:rsidR="00133CB8" w:rsidRPr="00EC7AEA" w:rsidTr="00133CB8">
        <w:tc>
          <w:tcPr>
            <w:tcW w:w="4077" w:type="dxa"/>
          </w:tcPr>
          <w:p w:rsidR="00133CB8" w:rsidRPr="00EC7AEA" w:rsidRDefault="00133CB8" w:rsidP="00133CB8">
            <w:pPr>
              <w:pStyle w:val="a9"/>
              <w:spacing w:before="100" w:after="100"/>
              <w:jc w:val="center"/>
              <w:rPr>
                <w:rFonts w:ascii="Times New Roman" w:hAnsi="Times New Roman"/>
                <w:b/>
                <w:sz w:val="24"/>
                <w:szCs w:val="24"/>
              </w:rPr>
            </w:pPr>
            <w:r w:rsidRPr="00EC7AEA">
              <w:rPr>
                <w:rFonts w:ascii="Times New Roman" w:hAnsi="Times New Roman"/>
                <w:b/>
                <w:sz w:val="24"/>
                <w:szCs w:val="24"/>
              </w:rPr>
              <w:t>Объекты физической культуры и массового спорта</w:t>
            </w:r>
          </w:p>
        </w:tc>
        <w:tc>
          <w:tcPr>
            <w:tcW w:w="3686"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Единовременная пропускная способность – 0,19 тыс. человек на 1 тыс. человек</w:t>
            </w:r>
          </w:p>
        </w:tc>
        <w:tc>
          <w:tcPr>
            <w:tcW w:w="3260"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Не более 1,5 км</w:t>
            </w:r>
          </w:p>
        </w:tc>
        <w:tc>
          <w:tcPr>
            <w:tcW w:w="3686"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Бронницкое сельское поселение</w:t>
            </w:r>
          </w:p>
        </w:tc>
      </w:tr>
      <w:tr w:rsidR="00133CB8" w:rsidRPr="00EC7AEA" w:rsidTr="00133CB8">
        <w:tc>
          <w:tcPr>
            <w:tcW w:w="4077" w:type="dxa"/>
          </w:tcPr>
          <w:p w:rsidR="00133CB8" w:rsidRPr="00EC7AEA" w:rsidRDefault="00133CB8" w:rsidP="00133CB8">
            <w:pPr>
              <w:pStyle w:val="a9"/>
              <w:spacing w:before="100" w:after="100"/>
              <w:jc w:val="center"/>
              <w:rPr>
                <w:rFonts w:ascii="Times New Roman" w:hAnsi="Times New Roman"/>
                <w:b/>
                <w:sz w:val="24"/>
                <w:szCs w:val="24"/>
              </w:rPr>
            </w:pPr>
            <w:r w:rsidRPr="00EC7AEA">
              <w:rPr>
                <w:rFonts w:ascii="Times New Roman" w:hAnsi="Times New Roman"/>
                <w:b/>
                <w:sz w:val="24"/>
                <w:szCs w:val="24"/>
              </w:rPr>
              <w:t>Физкультурно-спортивные залы</w:t>
            </w:r>
          </w:p>
        </w:tc>
        <w:tc>
          <w:tcPr>
            <w:tcW w:w="3686"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 xml:space="preserve">350 </w:t>
            </w:r>
            <w:proofErr w:type="spellStart"/>
            <w:r w:rsidRPr="00EC7AEA">
              <w:rPr>
                <w:rFonts w:ascii="Times New Roman" w:hAnsi="Times New Roman"/>
                <w:sz w:val="24"/>
                <w:szCs w:val="24"/>
              </w:rPr>
              <w:t>кв.м</w:t>
            </w:r>
            <w:proofErr w:type="spellEnd"/>
            <w:r w:rsidRPr="00EC7AEA">
              <w:rPr>
                <w:rFonts w:ascii="Times New Roman" w:hAnsi="Times New Roman"/>
                <w:sz w:val="24"/>
                <w:szCs w:val="24"/>
              </w:rPr>
              <w:t>. на 1 тыс. человек</w:t>
            </w:r>
          </w:p>
        </w:tc>
        <w:tc>
          <w:tcPr>
            <w:tcW w:w="3260"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Не более 1,5 км</w:t>
            </w:r>
          </w:p>
        </w:tc>
        <w:tc>
          <w:tcPr>
            <w:tcW w:w="3686" w:type="dxa"/>
          </w:tcPr>
          <w:p w:rsidR="00133CB8" w:rsidRPr="00EC7AEA" w:rsidRDefault="00133CB8" w:rsidP="00133CB8">
            <w:pPr>
              <w:rPr>
                <w:rFonts w:ascii="Times New Roman" w:hAnsi="Times New Roman"/>
              </w:rPr>
            </w:pPr>
            <w:r w:rsidRPr="00EC7AEA">
              <w:rPr>
                <w:rFonts w:ascii="Times New Roman" w:hAnsi="Times New Roman"/>
                <w:sz w:val="24"/>
                <w:szCs w:val="24"/>
              </w:rPr>
              <w:t>Бронницкое сельское поселение</w:t>
            </w:r>
          </w:p>
        </w:tc>
      </w:tr>
      <w:tr w:rsidR="00133CB8" w:rsidRPr="00EC7AEA" w:rsidTr="00133CB8">
        <w:tc>
          <w:tcPr>
            <w:tcW w:w="4077" w:type="dxa"/>
          </w:tcPr>
          <w:p w:rsidR="00133CB8" w:rsidRPr="00EC7AEA" w:rsidRDefault="00133CB8" w:rsidP="00133CB8">
            <w:pPr>
              <w:pStyle w:val="a9"/>
              <w:spacing w:before="100" w:after="100"/>
              <w:jc w:val="center"/>
              <w:rPr>
                <w:rFonts w:ascii="Times New Roman" w:hAnsi="Times New Roman"/>
                <w:b/>
                <w:sz w:val="24"/>
                <w:szCs w:val="24"/>
              </w:rPr>
            </w:pPr>
            <w:r w:rsidRPr="00EC7AEA">
              <w:rPr>
                <w:rFonts w:ascii="Times New Roman" w:hAnsi="Times New Roman"/>
                <w:b/>
                <w:sz w:val="24"/>
                <w:szCs w:val="24"/>
              </w:rPr>
              <w:t>Плоскостные сооружения</w:t>
            </w:r>
          </w:p>
        </w:tc>
        <w:tc>
          <w:tcPr>
            <w:tcW w:w="3686"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 xml:space="preserve">1950 </w:t>
            </w:r>
            <w:proofErr w:type="spellStart"/>
            <w:r w:rsidRPr="00EC7AEA">
              <w:rPr>
                <w:rFonts w:ascii="Times New Roman" w:hAnsi="Times New Roman"/>
                <w:sz w:val="24"/>
                <w:szCs w:val="24"/>
              </w:rPr>
              <w:t>кв.м</w:t>
            </w:r>
            <w:proofErr w:type="spellEnd"/>
            <w:r w:rsidRPr="00EC7AEA">
              <w:rPr>
                <w:rFonts w:ascii="Times New Roman" w:hAnsi="Times New Roman"/>
                <w:sz w:val="24"/>
                <w:szCs w:val="24"/>
              </w:rPr>
              <w:t>. на 1 тыс. человек, в том числе по типу: крытые плоскостные сооружения – 30%, открытые плоскостные сооружения – 70 %.</w:t>
            </w:r>
          </w:p>
        </w:tc>
        <w:tc>
          <w:tcPr>
            <w:tcW w:w="3260"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Не более 1,5 км</w:t>
            </w:r>
          </w:p>
        </w:tc>
        <w:tc>
          <w:tcPr>
            <w:tcW w:w="3686" w:type="dxa"/>
          </w:tcPr>
          <w:p w:rsidR="00133CB8" w:rsidRPr="00EC7AEA" w:rsidRDefault="00133CB8" w:rsidP="00133CB8">
            <w:pPr>
              <w:rPr>
                <w:rFonts w:ascii="Times New Roman" w:hAnsi="Times New Roman"/>
              </w:rPr>
            </w:pPr>
            <w:r w:rsidRPr="00EC7AEA">
              <w:rPr>
                <w:rFonts w:ascii="Times New Roman" w:hAnsi="Times New Roman"/>
                <w:sz w:val="24"/>
                <w:szCs w:val="24"/>
              </w:rPr>
              <w:t>Бронницкое сельское поселение</w:t>
            </w:r>
          </w:p>
        </w:tc>
      </w:tr>
    </w:tbl>
    <w:p w:rsidR="00133CB8" w:rsidRPr="00EC7AEA" w:rsidRDefault="00133CB8" w:rsidP="00133CB8">
      <w:pPr>
        <w:pStyle w:val="a9"/>
        <w:rPr>
          <w:rFonts w:ascii="Times New Roman" w:hAnsi="Times New Roman"/>
        </w:rPr>
      </w:pPr>
    </w:p>
    <w:p w:rsidR="00133CB8" w:rsidRPr="00EC7AEA" w:rsidRDefault="00133CB8" w:rsidP="00AE454F">
      <w:pPr>
        <w:pStyle w:val="2"/>
        <w:rPr>
          <w:rFonts w:ascii="Times New Roman" w:hAnsi="Times New Roman"/>
          <w:sz w:val="28"/>
          <w:szCs w:val="28"/>
        </w:rPr>
      </w:pPr>
      <w:bookmarkStart w:id="12" w:name="_Toc393660486"/>
      <w:r w:rsidRPr="00EC7AEA">
        <w:rPr>
          <w:rFonts w:ascii="Times New Roman" w:hAnsi="Times New Roman"/>
          <w:b w:val="0"/>
          <w:i/>
          <w:color w:val="auto"/>
          <w:sz w:val="28"/>
          <w:szCs w:val="28"/>
        </w:rPr>
        <w:t>3.6. Расчетные показатели в области обработки, утилизации, обезвреживании, размещении твердых коммунальных отходов</w:t>
      </w:r>
      <w:r w:rsidRPr="00EC7AEA">
        <w:rPr>
          <w:rFonts w:ascii="Times New Roman" w:hAnsi="Times New Roman"/>
          <w:sz w:val="28"/>
          <w:szCs w:val="28"/>
        </w:rPr>
        <w:t xml:space="preserve"> </w:t>
      </w:r>
    </w:p>
    <w:p w:rsidR="00133CB8" w:rsidRPr="00EC7AEA" w:rsidRDefault="00133CB8" w:rsidP="00133CB8">
      <w:pPr>
        <w:pStyle w:val="a9"/>
        <w:ind w:firstLine="708"/>
        <w:jc w:val="both"/>
        <w:rPr>
          <w:rFonts w:ascii="Times New Roman" w:hAnsi="Times New Roman"/>
          <w:sz w:val="20"/>
          <w:szCs w:val="20"/>
        </w:rPr>
      </w:pP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xml:space="preserve">Для территории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устанавливаются следующие расчетные показатели минимально допустимого уровня обеспеченности объектами в области</w:t>
      </w:r>
      <w:r w:rsidRPr="00EC7AEA">
        <w:rPr>
          <w:rFonts w:ascii="Times New Roman" w:hAnsi="Times New Roman"/>
        </w:rPr>
        <w:t xml:space="preserve"> </w:t>
      </w:r>
      <w:r w:rsidRPr="00EC7AEA">
        <w:rPr>
          <w:rFonts w:ascii="Times New Roman" w:hAnsi="Times New Roman"/>
          <w:sz w:val="28"/>
          <w:szCs w:val="28"/>
        </w:rPr>
        <w:t xml:space="preserve">организации деятельности по сбору (в том числе раздельному сбору) и транспортированию твердых коммунальных отходов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p>
    <w:p w:rsidR="00133CB8" w:rsidRPr="00EC7AEA" w:rsidRDefault="00133CB8" w:rsidP="00133CB8">
      <w:pPr>
        <w:pStyle w:val="a9"/>
        <w:ind w:firstLine="708"/>
        <w:jc w:val="both"/>
        <w:rPr>
          <w:rFonts w:ascii="Times New Roman" w:hAnsi="Times New Roman"/>
        </w:rPr>
      </w:pPr>
    </w:p>
    <w:tbl>
      <w:tblPr>
        <w:tblStyle w:val="ac"/>
        <w:tblW w:w="14709" w:type="dxa"/>
        <w:tblLayout w:type="fixed"/>
        <w:tblLook w:val="04A0" w:firstRow="1" w:lastRow="0" w:firstColumn="1" w:lastColumn="0" w:noHBand="0" w:noVBand="1"/>
      </w:tblPr>
      <w:tblGrid>
        <w:gridCol w:w="4077"/>
        <w:gridCol w:w="3686"/>
        <w:gridCol w:w="3260"/>
        <w:gridCol w:w="3686"/>
      </w:tblGrid>
      <w:tr w:rsidR="00133CB8" w:rsidRPr="00EC7AEA" w:rsidTr="00133CB8">
        <w:trPr>
          <w:tblHeader/>
        </w:trPr>
        <w:tc>
          <w:tcPr>
            <w:tcW w:w="4077" w:type="dxa"/>
            <w:shd w:val="clear" w:color="auto" w:fill="auto"/>
            <w:vAlign w:val="center"/>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Наименование одного или нескольких видов объектов местного значения поселения</w:t>
            </w:r>
          </w:p>
        </w:tc>
        <w:tc>
          <w:tcPr>
            <w:tcW w:w="3686" w:type="dxa"/>
            <w:shd w:val="clear" w:color="auto" w:fill="auto"/>
            <w:vAlign w:val="center"/>
          </w:tcPr>
          <w:p w:rsidR="00133CB8" w:rsidRPr="00EC7AEA" w:rsidRDefault="00133CB8" w:rsidP="00133CB8">
            <w:pPr>
              <w:pStyle w:val="a9"/>
              <w:spacing w:before="100" w:after="100"/>
              <w:jc w:val="center"/>
              <w:rPr>
                <w:rFonts w:ascii="Times New Roman" w:hAnsi="Times New Roman"/>
                <w:b/>
                <w:sz w:val="24"/>
                <w:szCs w:val="24"/>
              </w:rPr>
            </w:pPr>
            <w:r w:rsidRPr="00EC7AEA">
              <w:rPr>
                <w:rFonts w:ascii="Times New Roman" w:hAnsi="Times New Roman"/>
                <w:b/>
                <w:sz w:val="24"/>
                <w:szCs w:val="24"/>
              </w:rPr>
              <w:t>Расчетные показатели минимально допустимого уровня обеспеченности объектами</w:t>
            </w:r>
          </w:p>
        </w:tc>
        <w:tc>
          <w:tcPr>
            <w:tcW w:w="3260" w:type="dxa"/>
            <w:shd w:val="clear" w:color="auto" w:fill="auto"/>
            <w:vAlign w:val="center"/>
          </w:tcPr>
          <w:p w:rsidR="00133CB8" w:rsidRPr="00EC7AEA" w:rsidRDefault="00133CB8" w:rsidP="00133CB8">
            <w:pPr>
              <w:pStyle w:val="a9"/>
              <w:spacing w:before="100" w:after="100"/>
              <w:jc w:val="center"/>
              <w:rPr>
                <w:rFonts w:ascii="Times New Roman" w:hAnsi="Times New Roman"/>
                <w:b/>
                <w:sz w:val="24"/>
                <w:szCs w:val="24"/>
              </w:rPr>
            </w:pPr>
            <w:r w:rsidRPr="00EC7AEA">
              <w:rPr>
                <w:rFonts w:ascii="Times New Roman" w:hAnsi="Times New Roman"/>
                <w:b/>
                <w:sz w:val="24"/>
                <w:szCs w:val="24"/>
              </w:rPr>
              <w:t>Расчетные показатели максимально допустимого уровня территориальной доступности объектов</w:t>
            </w:r>
          </w:p>
        </w:tc>
        <w:tc>
          <w:tcPr>
            <w:tcW w:w="3686"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Территория применения расчетных показателей</w:t>
            </w:r>
          </w:p>
        </w:tc>
      </w:tr>
      <w:tr w:rsidR="00133CB8" w:rsidRPr="00EC7AEA" w:rsidTr="00133CB8">
        <w:tc>
          <w:tcPr>
            <w:tcW w:w="4077" w:type="dxa"/>
          </w:tcPr>
          <w:p w:rsidR="00133CB8" w:rsidRPr="00EC7AEA" w:rsidRDefault="00133CB8" w:rsidP="00133CB8">
            <w:pPr>
              <w:pStyle w:val="a9"/>
              <w:spacing w:before="100" w:after="100"/>
              <w:jc w:val="center"/>
              <w:rPr>
                <w:rFonts w:ascii="Times New Roman" w:hAnsi="Times New Roman"/>
                <w:b/>
                <w:sz w:val="24"/>
                <w:szCs w:val="24"/>
              </w:rPr>
            </w:pPr>
            <w:r w:rsidRPr="00EC7AEA">
              <w:rPr>
                <w:rFonts w:ascii="Times New Roman" w:hAnsi="Times New Roman"/>
                <w:b/>
                <w:sz w:val="24"/>
                <w:szCs w:val="24"/>
              </w:rPr>
              <w:t>Здания и сооружения (комплексы) по утилизации и переработке бытовых и промышленных отходов или аналогичные объекты</w:t>
            </w:r>
          </w:p>
        </w:tc>
        <w:tc>
          <w:tcPr>
            <w:tcW w:w="3686"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Не менее 1 объекта на муниципальный район</w:t>
            </w:r>
          </w:p>
          <w:p w:rsidR="00133CB8" w:rsidRPr="00EC7AEA" w:rsidRDefault="00133CB8" w:rsidP="00133CB8">
            <w:pPr>
              <w:pStyle w:val="a9"/>
              <w:jc w:val="center"/>
              <w:rPr>
                <w:rFonts w:ascii="Times New Roman" w:hAnsi="Times New Roman"/>
                <w:sz w:val="24"/>
                <w:szCs w:val="24"/>
              </w:rPr>
            </w:pPr>
          </w:p>
        </w:tc>
        <w:tc>
          <w:tcPr>
            <w:tcW w:w="3260"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Транспортная доступность для жителей поселения не более 90 мин.</w:t>
            </w:r>
          </w:p>
        </w:tc>
        <w:tc>
          <w:tcPr>
            <w:tcW w:w="3686" w:type="dxa"/>
          </w:tcPr>
          <w:p w:rsidR="00133CB8" w:rsidRPr="00EC7AEA" w:rsidRDefault="00133CB8" w:rsidP="00133CB8">
            <w:pPr>
              <w:pStyle w:val="a9"/>
              <w:spacing w:before="100" w:after="100"/>
              <w:jc w:val="center"/>
              <w:rPr>
                <w:rFonts w:ascii="Times New Roman" w:hAnsi="Times New Roman"/>
                <w:sz w:val="24"/>
                <w:szCs w:val="24"/>
              </w:rPr>
            </w:pPr>
            <w:r w:rsidRPr="00EC7AEA">
              <w:rPr>
                <w:rFonts w:ascii="Times New Roman" w:hAnsi="Times New Roman"/>
                <w:sz w:val="24"/>
                <w:szCs w:val="24"/>
              </w:rPr>
              <w:t>Бронницкое сельское поселение Новгородский муниципальный район</w:t>
            </w:r>
          </w:p>
        </w:tc>
      </w:tr>
    </w:tbl>
    <w:p w:rsidR="00133CB8" w:rsidRPr="00EC7AEA" w:rsidRDefault="00133CB8" w:rsidP="00AE454F">
      <w:pPr>
        <w:pStyle w:val="2"/>
        <w:rPr>
          <w:rFonts w:ascii="Times New Roman" w:hAnsi="Times New Roman"/>
          <w:b w:val="0"/>
          <w:i/>
          <w:color w:val="auto"/>
          <w:sz w:val="28"/>
          <w:szCs w:val="28"/>
        </w:rPr>
      </w:pPr>
      <w:r w:rsidRPr="00EC7AEA">
        <w:rPr>
          <w:rFonts w:ascii="Times New Roman" w:hAnsi="Times New Roman"/>
          <w:b w:val="0"/>
          <w:i/>
          <w:color w:val="auto"/>
          <w:sz w:val="28"/>
          <w:szCs w:val="28"/>
        </w:rPr>
        <w:lastRenderedPageBreak/>
        <w:t>3.7. Расчетные показатели</w:t>
      </w:r>
      <w:r w:rsidRPr="00EC7AEA">
        <w:rPr>
          <w:rFonts w:ascii="Times New Roman" w:eastAsia="Calibri" w:hAnsi="Times New Roman"/>
          <w:b w:val="0"/>
          <w:i/>
          <w:color w:val="auto"/>
          <w:sz w:val="28"/>
          <w:szCs w:val="28"/>
        </w:rPr>
        <w:t xml:space="preserve"> в иных областях в связи с решением вопросов местного значения </w:t>
      </w:r>
      <w:bookmarkEnd w:id="12"/>
      <w:r w:rsidRPr="00EC7AEA">
        <w:rPr>
          <w:rFonts w:ascii="Times New Roman" w:eastAsia="Calibri" w:hAnsi="Times New Roman"/>
          <w:b w:val="0"/>
          <w:i/>
          <w:color w:val="auto"/>
          <w:sz w:val="28"/>
          <w:szCs w:val="28"/>
        </w:rPr>
        <w:t>поселения</w:t>
      </w:r>
    </w:p>
    <w:p w:rsidR="00133CB8" w:rsidRPr="00EC7AEA" w:rsidRDefault="00133CB8" w:rsidP="00133CB8">
      <w:pPr>
        <w:pStyle w:val="a9"/>
        <w:jc w:val="both"/>
        <w:rPr>
          <w:rFonts w:ascii="Times New Roman" w:hAnsi="Times New Roman"/>
          <w:sz w:val="28"/>
          <w:szCs w:val="28"/>
        </w:rPr>
      </w:pP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xml:space="preserve">Для территории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устанавливаются следующие расчетные показатели минимально допустимого уровня обеспеченности объектами в иных областях в связи с решением вопросов местного значения поселения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p>
    <w:p w:rsidR="00133CB8" w:rsidRPr="00EC7AEA" w:rsidRDefault="00133CB8" w:rsidP="00133CB8">
      <w:pPr>
        <w:pStyle w:val="a9"/>
        <w:rPr>
          <w:rFonts w:ascii="Times New Roman" w:hAnsi="Times New Roman"/>
        </w:rPr>
      </w:pPr>
    </w:p>
    <w:tbl>
      <w:tblPr>
        <w:tblStyle w:val="ac"/>
        <w:tblW w:w="14709" w:type="dxa"/>
        <w:tblLayout w:type="fixed"/>
        <w:tblLook w:val="04A0" w:firstRow="1" w:lastRow="0" w:firstColumn="1" w:lastColumn="0" w:noHBand="0" w:noVBand="1"/>
      </w:tblPr>
      <w:tblGrid>
        <w:gridCol w:w="4077"/>
        <w:gridCol w:w="3686"/>
        <w:gridCol w:w="3260"/>
        <w:gridCol w:w="3686"/>
      </w:tblGrid>
      <w:tr w:rsidR="00133CB8" w:rsidRPr="00EC7AEA" w:rsidTr="00133CB8">
        <w:trPr>
          <w:tblHeader/>
        </w:trPr>
        <w:tc>
          <w:tcPr>
            <w:tcW w:w="4077" w:type="dxa"/>
            <w:shd w:val="clear" w:color="auto" w:fill="auto"/>
            <w:vAlign w:val="center"/>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Наименование одного или нескольких видов объектов местного значения поселения</w:t>
            </w:r>
          </w:p>
        </w:tc>
        <w:tc>
          <w:tcPr>
            <w:tcW w:w="3686" w:type="dxa"/>
            <w:shd w:val="clear" w:color="auto" w:fill="auto"/>
            <w:vAlign w:val="center"/>
          </w:tcPr>
          <w:p w:rsidR="00133CB8" w:rsidRPr="00EC7AEA" w:rsidRDefault="00133CB8" w:rsidP="00133CB8">
            <w:pPr>
              <w:pStyle w:val="a9"/>
              <w:spacing w:before="100" w:after="100"/>
              <w:jc w:val="center"/>
              <w:rPr>
                <w:rFonts w:ascii="Times New Roman" w:hAnsi="Times New Roman"/>
                <w:b/>
                <w:sz w:val="24"/>
                <w:szCs w:val="24"/>
              </w:rPr>
            </w:pPr>
            <w:r w:rsidRPr="00EC7AEA">
              <w:rPr>
                <w:rFonts w:ascii="Times New Roman" w:hAnsi="Times New Roman"/>
                <w:b/>
                <w:sz w:val="24"/>
                <w:szCs w:val="24"/>
              </w:rPr>
              <w:t>Расчетные показатели минимально допустимого уровня обеспеченности объектами</w:t>
            </w:r>
          </w:p>
        </w:tc>
        <w:tc>
          <w:tcPr>
            <w:tcW w:w="3260" w:type="dxa"/>
            <w:shd w:val="clear" w:color="auto" w:fill="auto"/>
            <w:vAlign w:val="center"/>
          </w:tcPr>
          <w:p w:rsidR="00133CB8" w:rsidRPr="00EC7AEA" w:rsidRDefault="00133CB8" w:rsidP="00133CB8">
            <w:pPr>
              <w:pStyle w:val="a9"/>
              <w:spacing w:before="100" w:after="100"/>
              <w:jc w:val="center"/>
              <w:rPr>
                <w:rFonts w:ascii="Times New Roman" w:hAnsi="Times New Roman"/>
                <w:b/>
                <w:sz w:val="24"/>
                <w:szCs w:val="24"/>
              </w:rPr>
            </w:pPr>
            <w:r w:rsidRPr="00EC7AEA">
              <w:rPr>
                <w:rFonts w:ascii="Times New Roman" w:hAnsi="Times New Roman"/>
                <w:b/>
                <w:sz w:val="24"/>
                <w:szCs w:val="24"/>
              </w:rPr>
              <w:t>Расчетные показатели максимально допустимого уровня территориальной доступности объектов</w:t>
            </w:r>
          </w:p>
        </w:tc>
        <w:tc>
          <w:tcPr>
            <w:tcW w:w="3686"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Территория применения расчетных показателей</w:t>
            </w:r>
          </w:p>
        </w:tc>
      </w:tr>
      <w:tr w:rsidR="00133CB8" w:rsidRPr="00EC7AEA" w:rsidTr="00133CB8">
        <w:tc>
          <w:tcPr>
            <w:tcW w:w="4077" w:type="dxa"/>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Дом культуры и творчества, включая библиотеку или объект аналогичный таким функциональным назначениям</w:t>
            </w:r>
          </w:p>
        </w:tc>
        <w:tc>
          <w:tcPr>
            <w:tcW w:w="3686" w:type="dxa"/>
          </w:tcPr>
          <w:p w:rsidR="00133CB8" w:rsidRPr="00EC7AEA" w:rsidRDefault="00133CB8" w:rsidP="00133CB8">
            <w:pPr>
              <w:jc w:val="center"/>
              <w:rPr>
                <w:rFonts w:ascii="Times New Roman" w:hAnsi="Times New Roman"/>
                <w:sz w:val="24"/>
                <w:szCs w:val="24"/>
              </w:rPr>
            </w:pPr>
            <w:r w:rsidRPr="00EC7AEA">
              <w:rPr>
                <w:rFonts w:ascii="Times New Roman" w:hAnsi="Times New Roman"/>
                <w:sz w:val="24"/>
                <w:szCs w:val="24"/>
              </w:rPr>
              <w:t>Не менее 1 объекта на поселение</w:t>
            </w:r>
          </w:p>
        </w:tc>
        <w:tc>
          <w:tcPr>
            <w:tcW w:w="3260" w:type="dxa"/>
          </w:tcPr>
          <w:p w:rsidR="00133CB8" w:rsidRPr="00EC7AEA" w:rsidRDefault="00133CB8" w:rsidP="00133CB8">
            <w:pPr>
              <w:jc w:val="center"/>
              <w:rPr>
                <w:rFonts w:ascii="Times New Roman" w:hAnsi="Times New Roman"/>
                <w:sz w:val="24"/>
                <w:szCs w:val="24"/>
              </w:rPr>
            </w:pPr>
            <w:r w:rsidRPr="00EC7AEA">
              <w:rPr>
                <w:rFonts w:ascii="Times New Roman" w:hAnsi="Times New Roman"/>
                <w:sz w:val="24"/>
                <w:szCs w:val="24"/>
              </w:rPr>
              <w:t>Транспортная доступность – не более 45 мин.</w:t>
            </w:r>
          </w:p>
        </w:tc>
        <w:tc>
          <w:tcPr>
            <w:tcW w:w="3686" w:type="dxa"/>
          </w:tcPr>
          <w:p w:rsidR="00133CB8" w:rsidRPr="00EC7AEA" w:rsidRDefault="00133CB8" w:rsidP="00133CB8">
            <w:pPr>
              <w:jc w:val="center"/>
              <w:rPr>
                <w:rFonts w:ascii="Times New Roman" w:hAnsi="Times New Roman"/>
                <w:sz w:val="24"/>
                <w:szCs w:val="24"/>
              </w:rPr>
            </w:pPr>
            <w:r w:rsidRPr="00EC7AEA">
              <w:rPr>
                <w:rFonts w:ascii="Times New Roman" w:hAnsi="Times New Roman"/>
                <w:sz w:val="24"/>
                <w:szCs w:val="24"/>
              </w:rPr>
              <w:t>Бронницкое сельское поселение</w:t>
            </w:r>
          </w:p>
        </w:tc>
      </w:tr>
      <w:tr w:rsidR="00133CB8" w:rsidRPr="00EC7AEA" w:rsidTr="00133CB8">
        <w:tc>
          <w:tcPr>
            <w:tcW w:w="4077" w:type="dxa"/>
          </w:tcPr>
          <w:p w:rsidR="00133CB8" w:rsidRPr="00EC7AEA" w:rsidRDefault="00133CB8" w:rsidP="00133CB8">
            <w:pPr>
              <w:jc w:val="center"/>
              <w:rPr>
                <w:rFonts w:ascii="Times New Roman" w:hAnsi="Times New Roman"/>
                <w:b/>
                <w:sz w:val="24"/>
                <w:szCs w:val="24"/>
              </w:rPr>
            </w:pPr>
            <w:r w:rsidRPr="00EC7AEA">
              <w:rPr>
                <w:rFonts w:ascii="Times New Roman" w:hAnsi="Times New Roman"/>
                <w:b/>
                <w:sz w:val="24"/>
                <w:szCs w:val="24"/>
              </w:rPr>
              <w:t>Объекты связи,</w:t>
            </w:r>
          </w:p>
          <w:p w:rsidR="00133CB8" w:rsidRPr="00EC7AEA" w:rsidRDefault="00133CB8" w:rsidP="00133CB8">
            <w:pPr>
              <w:jc w:val="center"/>
              <w:rPr>
                <w:rFonts w:ascii="Times New Roman" w:hAnsi="Times New Roman"/>
                <w:b/>
                <w:sz w:val="24"/>
                <w:szCs w:val="24"/>
              </w:rPr>
            </w:pPr>
            <w:r w:rsidRPr="00EC7AEA">
              <w:rPr>
                <w:rFonts w:ascii="Times New Roman" w:hAnsi="Times New Roman"/>
                <w:b/>
                <w:sz w:val="24"/>
                <w:szCs w:val="24"/>
              </w:rPr>
              <w:t>Объекты общественного питания,</w:t>
            </w:r>
          </w:p>
          <w:p w:rsidR="00133CB8" w:rsidRPr="00EC7AEA" w:rsidRDefault="00133CB8" w:rsidP="00133CB8">
            <w:pPr>
              <w:jc w:val="center"/>
              <w:rPr>
                <w:rFonts w:ascii="Times New Roman" w:hAnsi="Times New Roman"/>
                <w:b/>
                <w:sz w:val="24"/>
                <w:szCs w:val="24"/>
              </w:rPr>
            </w:pPr>
            <w:r w:rsidRPr="00EC7AEA">
              <w:rPr>
                <w:rFonts w:ascii="Times New Roman" w:hAnsi="Times New Roman"/>
                <w:b/>
                <w:sz w:val="24"/>
                <w:szCs w:val="24"/>
              </w:rPr>
              <w:t>Объекты торговли,</w:t>
            </w:r>
          </w:p>
          <w:p w:rsidR="00133CB8" w:rsidRPr="00EC7AEA" w:rsidRDefault="00133CB8" w:rsidP="00133CB8">
            <w:pPr>
              <w:jc w:val="center"/>
              <w:rPr>
                <w:rFonts w:ascii="Times New Roman" w:hAnsi="Times New Roman"/>
                <w:b/>
                <w:sz w:val="24"/>
                <w:szCs w:val="24"/>
              </w:rPr>
            </w:pPr>
            <w:r w:rsidRPr="00EC7AEA">
              <w:rPr>
                <w:rFonts w:ascii="Times New Roman" w:hAnsi="Times New Roman"/>
                <w:b/>
                <w:sz w:val="24"/>
                <w:szCs w:val="24"/>
              </w:rPr>
              <w:t>Объекты бытового обслуживания</w:t>
            </w:r>
          </w:p>
        </w:tc>
        <w:tc>
          <w:tcPr>
            <w:tcW w:w="3686" w:type="dxa"/>
          </w:tcPr>
          <w:p w:rsidR="00133CB8" w:rsidRPr="00EC7AEA" w:rsidRDefault="00133CB8" w:rsidP="00133CB8">
            <w:pPr>
              <w:jc w:val="center"/>
              <w:rPr>
                <w:rFonts w:ascii="Times New Roman" w:hAnsi="Times New Roman"/>
                <w:sz w:val="24"/>
                <w:szCs w:val="24"/>
              </w:rPr>
            </w:pPr>
            <w:r w:rsidRPr="00EC7AEA">
              <w:rPr>
                <w:rFonts w:ascii="Times New Roman" w:hAnsi="Times New Roman"/>
                <w:sz w:val="24"/>
                <w:szCs w:val="24"/>
              </w:rPr>
              <w:t>В совокупности, не менее 1 объекта каждого вида на поселение</w:t>
            </w:r>
          </w:p>
          <w:p w:rsidR="00133CB8" w:rsidRPr="00EC7AEA" w:rsidRDefault="00133CB8" w:rsidP="00133CB8">
            <w:pPr>
              <w:spacing w:before="100" w:after="100"/>
              <w:jc w:val="center"/>
              <w:rPr>
                <w:rFonts w:ascii="Times New Roman" w:hAnsi="Times New Roman"/>
                <w:sz w:val="24"/>
                <w:szCs w:val="24"/>
              </w:rPr>
            </w:pPr>
          </w:p>
        </w:tc>
        <w:tc>
          <w:tcPr>
            <w:tcW w:w="3260" w:type="dxa"/>
          </w:tcPr>
          <w:p w:rsidR="00133CB8" w:rsidRPr="00EC7AEA" w:rsidRDefault="00133CB8" w:rsidP="00133CB8">
            <w:pPr>
              <w:pStyle w:val="a9"/>
              <w:spacing w:before="100" w:after="100"/>
              <w:jc w:val="center"/>
              <w:rPr>
                <w:rFonts w:ascii="Times New Roman" w:hAnsi="Times New Roman"/>
                <w:sz w:val="24"/>
                <w:szCs w:val="24"/>
              </w:rPr>
            </w:pPr>
            <w:r w:rsidRPr="00EC7AEA">
              <w:rPr>
                <w:rFonts w:ascii="Times New Roman" w:hAnsi="Times New Roman"/>
                <w:sz w:val="24"/>
                <w:szCs w:val="24"/>
              </w:rPr>
              <w:t>Транспортная доступность от административного центра поселений – не более 35 мин</w:t>
            </w:r>
          </w:p>
        </w:tc>
        <w:tc>
          <w:tcPr>
            <w:tcW w:w="3686"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Бронницкое сельское поселение</w:t>
            </w:r>
          </w:p>
        </w:tc>
      </w:tr>
    </w:tbl>
    <w:p w:rsidR="00133CB8" w:rsidRPr="00EC7AEA" w:rsidRDefault="00133CB8" w:rsidP="00133CB8">
      <w:pPr>
        <w:pStyle w:val="a9"/>
        <w:rPr>
          <w:rFonts w:ascii="Times New Roman" w:hAnsi="Times New Roman"/>
          <w:highlight w:val="yellow"/>
        </w:rPr>
      </w:pPr>
    </w:p>
    <w:p w:rsidR="00133CB8" w:rsidRPr="00EC7AEA" w:rsidRDefault="00133CB8" w:rsidP="00133CB8">
      <w:pPr>
        <w:pStyle w:val="a9"/>
        <w:rPr>
          <w:rFonts w:ascii="Times New Roman" w:hAnsi="Times New Roman"/>
          <w:highlight w:val="yellow"/>
        </w:rPr>
      </w:pPr>
    </w:p>
    <w:p w:rsidR="00133CB8" w:rsidRPr="00EC7AEA" w:rsidRDefault="00133CB8" w:rsidP="00AE454F">
      <w:pPr>
        <w:spacing w:after="0" w:line="240" w:lineRule="auto"/>
        <w:ind w:firstLine="708"/>
        <w:rPr>
          <w:rFonts w:ascii="Times New Roman" w:hAnsi="Times New Roman"/>
          <w:sz w:val="28"/>
          <w:szCs w:val="28"/>
          <w:highlight w:val="yellow"/>
        </w:rPr>
      </w:pPr>
      <w:r w:rsidRPr="00EC7AEA">
        <w:rPr>
          <w:rFonts w:ascii="Times New Roman" w:hAnsi="Times New Roman"/>
          <w:i/>
          <w:sz w:val="28"/>
          <w:szCs w:val="28"/>
        </w:rPr>
        <w:t xml:space="preserve">3.8. Расчетные показатели минимально допустимого количества </w:t>
      </w:r>
      <w:proofErr w:type="spellStart"/>
      <w:r w:rsidRPr="00EC7AEA">
        <w:rPr>
          <w:rFonts w:ascii="Times New Roman" w:hAnsi="Times New Roman"/>
          <w:i/>
          <w:sz w:val="28"/>
          <w:szCs w:val="28"/>
        </w:rPr>
        <w:t>машино</w:t>
      </w:r>
      <w:proofErr w:type="spellEnd"/>
      <w:r w:rsidRPr="00EC7AEA">
        <w:rPr>
          <w:rFonts w:ascii="Times New Roman" w:hAnsi="Times New Roman"/>
          <w:i/>
          <w:sz w:val="28"/>
          <w:szCs w:val="28"/>
        </w:rPr>
        <w:t xml:space="preserve">-мест для парковки легковых автомобилей на стоянках автомобилей, размещаемых в непосредственной близости от </w:t>
      </w:r>
      <w:proofErr w:type="spellStart"/>
      <w:r w:rsidRPr="00EC7AEA">
        <w:rPr>
          <w:rFonts w:ascii="Times New Roman" w:hAnsi="Times New Roman"/>
          <w:i/>
          <w:sz w:val="28"/>
          <w:szCs w:val="28"/>
        </w:rPr>
        <w:t>отдельностоящих</w:t>
      </w:r>
      <w:proofErr w:type="spellEnd"/>
      <w:r w:rsidRPr="00EC7AEA">
        <w:rPr>
          <w:rFonts w:ascii="Times New Roman" w:hAnsi="Times New Roman"/>
          <w:i/>
          <w:sz w:val="28"/>
          <w:szCs w:val="28"/>
        </w:rPr>
        <w:t xml:space="preserve"> объектов капитального строительства в границах жилых и общественно-деловых зон</w:t>
      </w:r>
    </w:p>
    <w:p w:rsidR="00133CB8" w:rsidRPr="00EC7AEA" w:rsidRDefault="00133CB8" w:rsidP="00133CB8">
      <w:pPr>
        <w:pStyle w:val="a9"/>
        <w:ind w:firstLine="708"/>
        <w:jc w:val="both"/>
        <w:rPr>
          <w:rFonts w:ascii="Times New Roman" w:hAnsi="Times New Roman"/>
          <w:sz w:val="28"/>
          <w:szCs w:val="28"/>
          <w:highlight w:val="yellow"/>
        </w:rPr>
      </w:pPr>
    </w:p>
    <w:p w:rsidR="00133CB8" w:rsidRPr="00EC7AEA" w:rsidRDefault="00133CB8" w:rsidP="00133CB8">
      <w:pPr>
        <w:spacing w:after="0" w:line="240" w:lineRule="auto"/>
        <w:ind w:firstLine="709"/>
        <w:jc w:val="both"/>
        <w:rPr>
          <w:rFonts w:ascii="Times New Roman" w:hAnsi="Times New Roman"/>
          <w:sz w:val="28"/>
          <w:szCs w:val="28"/>
        </w:rPr>
      </w:pPr>
      <w:r w:rsidRPr="00EC7AEA">
        <w:rPr>
          <w:rFonts w:ascii="Times New Roman" w:hAnsi="Times New Roman"/>
          <w:sz w:val="28"/>
          <w:szCs w:val="28"/>
        </w:rPr>
        <w:br w:type="page"/>
      </w:r>
      <w:r w:rsidRPr="00EC7AEA">
        <w:rPr>
          <w:rFonts w:ascii="Times New Roman" w:hAnsi="Times New Roman"/>
          <w:sz w:val="28"/>
          <w:szCs w:val="28"/>
        </w:rPr>
        <w:lastRenderedPageBreak/>
        <w:t xml:space="preserve">Для территории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устанавливаются следующие расчетные показатели минимально допустимого количества </w:t>
      </w:r>
      <w:proofErr w:type="spellStart"/>
      <w:r w:rsidRPr="00EC7AEA">
        <w:rPr>
          <w:rFonts w:ascii="Times New Roman" w:hAnsi="Times New Roman"/>
          <w:sz w:val="28"/>
          <w:szCs w:val="28"/>
        </w:rPr>
        <w:t>машино</w:t>
      </w:r>
      <w:proofErr w:type="spellEnd"/>
      <w:r w:rsidRPr="00EC7AEA">
        <w:rPr>
          <w:rFonts w:ascii="Times New Roman" w:hAnsi="Times New Roman"/>
          <w:sz w:val="28"/>
          <w:szCs w:val="28"/>
        </w:rPr>
        <w:t xml:space="preserve">-мест для парковки легковых автомобилей на стоянках автомобилей, размещаемых в непосредственной близости от </w:t>
      </w:r>
      <w:proofErr w:type="spellStart"/>
      <w:r w:rsidRPr="00EC7AEA">
        <w:rPr>
          <w:rFonts w:ascii="Times New Roman" w:hAnsi="Times New Roman"/>
          <w:sz w:val="28"/>
          <w:szCs w:val="28"/>
        </w:rPr>
        <w:t>отдельностоящих</w:t>
      </w:r>
      <w:proofErr w:type="spellEnd"/>
      <w:r w:rsidRPr="00EC7AEA">
        <w:rPr>
          <w:rFonts w:ascii="Times New Roman" w:hAnsi="Times New Roman"/>
          <w:sz w:val="28"/>
          <w:szCs w:val="28"/>
        </w:rPr>
        <w:t xml:space="preserve"> объектов капитального строительства в границах жилых и общественно-деловых зон.</w:t>
      </w:r>
    </w:p>
    <w:p w:rsidR="00133CB8" w:rsidRPr="00EC7AEA" w:rsidRDefault="00133CB8" w:rsidP="00133CB8">
      <w:pPr>
        <w:spacing w:after="0" w:line="240" w:lineRule="auto"/>
        <w:ind w:firstLine="709"/>
        <w:jc w:val="both"/>
        <w:rPr>
          <w:rFonts w:ascii="Times New Roman" w:hAnsi="Times New Roman"/>
          <w:sz w:val="28"/>
          <w:szCs w:val="28"/>
        </w:rPr>
      </w:pPr>
    </w:p>
    <w:tbl>
      <w:tblPr>
        <w:tblW w:w="0" w:type="auto"/>
        <w:tblInd w:w="2969" w:type="dxa"/>
        <w:tblCellMar>
          <w:left w:w="0" w:type="dxa"/>
          <w:right w:w="0" w:type="dxa"/>
        </w:tblCellMar>
        <w:tblLook w:val="04A0" w:firstRow="1" w:lastRow="0" w:firstColumn="1" w:lastColumn="0" w:noHBand="0" w:noVBand="1"/>
      </w:tblPr>
      <w:tblGrid>
        <w:gridCol w:w="3969"/>
        <w:gridCol w:w="2638"/>
        <w:gridCol w:w="2732"/>
      </w:tblGrid>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Здания и сооружения</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Расчетная единица</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 xml:space="preserve">Число </w:t>
            </w:r>
            <w:proofErr w:type="spellStart"/>
            <w:r w:rsidRPr="00EC7AEA">
              <w:rPr>
                <w:rFonts w:ascii="Times New Roman" w:eastAsia="Times New Roman" w:hAnsi="Times New Roman"/>
                <w:b/>
                <w:sz w:val="24"/>
                <w:szCs w:val="24"/>
              </w:rPr>
              <w:t>машино</w:t>
            </w:r>
            <w:proofErr w:type="spellEnd"/>
            <w:r w:rsidRPr="00EC7AEA">
              <w:rPr>
                <w:rFonts w:ascii="Times New Roman" w:eastAsia="Times New Roman" w:hAnsi="Times New Roman"/>
                <w:b/>
                <w:sz w:val="24"/>
                <w:szCs w:val="24"/>
              </w:rPr>
              <w:t>-место на расчетную единицу</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Учреждения органов государственной власти, органы местного самоуправления</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200-220 м общей площади</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Административно-управленческие учреждения, здания и помещения общественных организаций</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100-120 м общей площади</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Коммерческо-деловые центры, офисные здания и помещения, страховые компании</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50-60 м общей площади</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Банки и банковские учреждения, кредитно-финансовые учреждения:</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line="240" w:lineRule="auto"/>
              <w:jc w:val="center"/>
              <w:rPr>
                <w:rFonts w:ascii="Times New Roman" w:eastAsia="Times New Roman" w:hAnsi="Times New Roman"/>
                <w:sz w:val="24"/>
                <w:szCs w:val="24"/>
              </w:rPr>
            </w:pP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rPr>
                <w:rFonts w:ascii="Times New Roman" w:hAnsi="Times New Roman"/>
                <w:sz w:val="24"/>
                <w:szCs w:val="24"/>
                <w:lang w:eastAsia="ru-RU"/>
              </w:rPr>
            </w:pP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 с операционными залами</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30-35 м общей площади</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 без операционных залов</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55-60 м общей площади</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vMerge w:val="restar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Образовательные организации, реализующие программы высшего образования</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2-4 преподавателя, сотрудника</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3CB8" w:rsidRPr="00EC7AEA" w:rsidRDefault="00133CB8" w:rsidP="00133CB8">
            <w:pPr>
              <w:spacing w:after="0"/>
              <w:jc w:val="center"/>
              <w:rPr>
                <w:rFonts w:ascii="Times New Roman" w:eastAsia="Times New Roman" w:hAnsi="Times New Roman"/>
                <w:b/>
                <w:sz w:val="24"/>
                <w:szCs w:val="24"/>
              </w:rPr>
            </w:pP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 студентов</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Профессиональные образовательные организации</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2-3 преподавателя, занятых в одну смену</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Центры обучения, самодеятельного творчества, клубы по интересам для взрослых</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20-25 м общей площади</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lastRenderedPageBreak/>
              <w:t>Научно-исследовательские и проектные институты</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140-170 м общей площади</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Производственные здания, коммунально-складские объекты, допускаемые к размещению в границах жилых и общественно-деловых зон</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6-8 человек, работающих в двух смежных сменах</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Магазины-склады (мелкооптовой и розничной торговли, гипермаркеты)</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30-35 м общей площади</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40-50 м общей площади</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60-70 м общей площади</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Рынки постоянные:</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 универсальные и непродовольственные</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30-40 м общей площади</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lastRenderedPageBreak/>
              <w:t>- продовольственные и сельскохозяйственные</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40-50 м общей площади</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Предприятия общественного питания периодического спроса (рестораны, кафе)</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4-5 посадочных мест</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Объекты коммунально-бытового обслуживания:</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33CB8" w:rsidRPr="00EC7AEA" w:rsidRDefault="00133CB8" w:rsidP="00133CB8">
            <w:pPr>
              <w:spacing w:after="0"/>
              <w:jc w:val="center"/>
              <w:textAlignment w:val="baseline"/>
              <w:rPr>
                <w:rFonts w:ascii="Times New Roman" w:eastAsia="Times New Roman" w:hAnsi="Times New Roman"/>
                <w:sz w:val="24"/>
                <w:szCs w:val="24"/>
              </w:rPr>
            </w:pP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33CB8" w:rsidRPr="00EC7AEA" w:rsidRDefault="00133CB8" w:rsidP="00133CB8">
            <w:pPr>
              <w:spacing w:after="0"/>
              <w:jc w:val="center"/>
              <w:textAlignment w:val="baseline"/>
              <w:rPr>
                <w:rFonts w:ascii="Times New Roman" w:eastAsia="Times New Roman" w:hAnsi="Times New Roman"/>
                <w:sz w:val="24"/>
                <w:szCs w:val="24"/>
              </w:rPr>
            </w:pPr>
          </w:p>
        </w:tc>
      </w:tr>
      <w:tr w:rsidR="00133CB8" w:rsidRPr="00EC7AEA" w:rsidTr="00133CB8">
        <w:tc>
          <w:tcPr>
            <w:tcW w:w="396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33CB8" w:rsidRPr="00EC7AEA" w:rsidRDefault="00133CB8" w:rsidP="00133CB8">
            <w:pPr>
              <w:spacing w:after="0" w:line="240" w:lineRule="auto"/>
              <w:jc w:val="center"/>
              <w:rPr>
                <w:rFonts w:ascii="Times New Roman" w:eastAsia="Times New Roman" w:hAnsi="Times New Roman"/>
                <w:b/>
                <w:sz w:val="24"/>
                <w:szCs w:val="24"/>
              </w:rPr>
            </w:pPr>
          </w:p>
        </w:tc>
        <w:tc>
          <w:tcPr>
            <w:tcW w:w="263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33CB8" w:rsidRPr="00EC7AEA" w:rsidRDefault="00133CB8" w:rsidP="00133CB8">
            <w:pPr>
              <w:spacing w:after="0"/>
              <w:jc w:val="center"/>
              <w:rPr>
                <w:rFonts w:ascii="Times New Roman" w:hAnsi="Times New Roman"/>
                <w:sz w:val="24"/>
                <w:szCs w:val="24"/>
                <w:lang w:eastAsia="ru-RU"/>
              </w:rPr>
            </w:pPr>
          </w:p>
        </w:tc>
        <w:tc>
          <w:tcPr>
            <w:tcW w:w="273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33CB8" w:rsidRPr="00EC7AEA" w:rsidRDefault="00133CB8" w:rsidP="00133CB8">
            <w:pPr>
              <w:spacing w:after="0"/>
              <w:jc w:val="center"/>
              <w:rPr>
                <w:rFonts w:ascii="Times New Roman" w:hAnsi="Times New Roman"/>
                <w:sz w:val="24"/>
                <w:szCs w:val="24"/>
                <w:lang w:eastAsia="ru-RU"/>
              </w:rPr>
            </w:pPr>
          </w:p>
        </w:tc>
      </w:tr>
      <w:tr w:rsidR="00133CB8" w:rsidRPr="00EC7AEA" w:rsidTr="00133CB8">
        <w:tc>
          <w:tcPr>
            <w:tcW w:w="396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 бани</w:t>
            </w:r>
          </w:p>
        </w:tc>
        <w:tc>
          <w:tcPr>
            <w:tcW w:w="263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5-6 единовременных посетителей</w:t>
            </w:r>
          </w:p>
        </w:tc>
        <w:tc>
          <w:tcPr>
            <w:tcW w:w="273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 ателье, фотосалоны городского значения, салоны-парикмахерские, салоны красоты, солярии, салоны моды, свадебные салоны</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10-15 м общей площади</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 салоны ритуальных услуг</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20-25 м общей площади</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 химчистки, прачечные, ремонтные мастерские, специализированные центры по обслуживанию сложной бытовой техники и др.</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1-2 рабочее место приемщика</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proofErr w:type="spellStart"/>
            <w:r w:rsidRPr="00EC7AEA">
              <w:rPr>
                <w:rFonts w:ascii="Times New Roman" w:eastAsia="Times New Roman" w:hAnsi="Times New Roman"/>
                <w:b/>
                <w:sz w:val="24"/>
                <w:szCs w:val="24"/>
              </w:rPr>
              <w:t>Выставочно</w:t>
            </w:r>
            <w:proofErr w:type="spellEnd"/>
            <w:r w:rsidRPr="00EC7AEA">
              <w:rPr>
                <w:rFonts w:ascii="Times New Roman" w:eastAsia="Times New Roman" w:hAnsi="Times New Roman"/>
                <w:b/>
                <w:sz w:val="24"/>
                <w:szCs w:val="24"/>
              </w:rPr>
              <w:t>-музейные комплексы, музеи-заповедники, музеи, галереи, выставочные залы</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 единовременных посетителей</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13-18</w:t>
            </w:r>
          </w:p>
        </w:tc>
      </w:tr>
      <w:tr w:rsidR="00133CB8" w:rsidRPr="00EC7AEA" w:rsidTr="00133CB8">
        <w:tc>
          <w:tcPr>
            <w:tcW w:w="396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Здания театрально-зрелищные:</w:t>
            </w:r>
          </w:p>
        </w:tc>
        <w:tc>
          <w:tcPr>
            <w:tcW w:w="2638" w:type="dxa"/>
            <w:tcBorders>
              <w:top w:val="single" w:sz="6" w:space="0" w:color="000000"/>
              <w:left w:val="single" w:sz="6" w:space="0" w:color="000000"/>
              <w:bottom w:val="nil"/>
              <w:right w:val="single" w:sz="4" w:space="0" w:color="auto"/>
            </w:tcBorders>
            <w:tcMar>
              <w:top w:w="0" w:type="dxa"/>
              <w:left w:w="74" w:type="dxa"/>
              <w:bottom w:w="0" w:type="dxa"/>
              <w:right w:w="74" w:type="dxa"/>
            </w:tcMar>
            <w:hideMark/>
          </w:tcPr>
          <w:p w:rsidR="00133CB8" w:rsidRPr="00EC7AEA" w:rsidRDefault="00133CB8" w:rsidP="00133CB8">
            <w:pPr>
              <w:spacing w:after="0" w:line="240" w:lineRule="auto"/>
              <w:jc w:val="center"/>
              <w:rPr>
                <w:rFonts w:ascii="Times New Roman" w:eastAsia="Times New Roman" w:hAnsi="Times New Roman"/>
                <w:sz w:val="24"/>
                <w:szCs w:val="24"/>
              </w:rPr>
            </w:pPr>
          </w:p>
        </w:tc>
        <w:tc>
          <w:tcPr>
            <w:tcW w:w="2732" w:type="dxa"/>
            <w:tcBorders>
              <w:top w:val="single" w:sz="6" w:space="0" w:color="000000"/>
              <w:left w:val="single" w:sz="4" w:space="0" w:color="auto"/>
              <w:bottom w:val="nil"/>
              <w:right w:val="single" w:sz="6" w:space="0" w:color="000000"/>
            </w:tcBorders>
          </w:tcPr>
          <w:p w:rsidR="00133CB8" w:rsidRPr="00EC7AEA" w:rsidRDefault="00133CB8" w:rsidP="00133CB8">
            <w:pPr>
              <w:spacing w:after="0"/>
              <w:jc w:val="center"/>
              <w:textAlignment w:val="baseline"/>
              <w:rPr>
                <w:rFonts w:ascii="Times New Roman" w:eastAsia="Times New Roman" w:hAnsi="Times New Roman"/>
                <w:sz w:val="24"/>
                <w:szCs w:val="24"/>
              </w:rPr>
            </w:pPr>
          </w:p>
        </w:tc>
      </w:tr>
      <w:tr w:rsidR="00133CB8" w:rsidRPr="00EC7AEA" w:rsidTr="00133CB8">
        <w:tc>
          <w:tcPr>
            <w:tcW w:w="3969" w:type="dxa"/>
            <w:vMerge w:val="restart"/>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 здания 1 уровня комфорта</w:t>
            </w:r>
          </w:p>
        </w:tc>
        <w:tc>
          <w:tcPr>
            <w:tcW w:w="2638" w:type="dxa"/>
            <w:tcBorders>
              <w:top w:val="single" w:sz="6" w:space="0" w:color="000000"/>
              <w:left w:val="single" w:sz="6" w:space="0" w:color="000000"/>
              <w:bottom w:val="nil"/>
              <w:right w:val="single" w:sz="4" w:space="0" w:color="auto"/>
            </w:tcBorders>
            <w:tcMar>
              <w:top w:w="0" w:type="dxa"/>
              <w:left w:w="74" w:type="dxa"/>
              <w:bottom w:w="0" w:type="dxa"/>
              <w:right w:w="74" w:type="dxa"/>
            </w:tcMar>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 зрительских мест и</w:t>
            </w:r>
          </w:p>
          <w:p w:rsidR="00133CB8" w:rsidRPr="00EC7AEA" w:rsidRDefault="00133CB8" w:rsidP="00133CB8">
            <w:pPr>
              <w:spacing w:after="0"/>
              <w:jc w:val="center"/>
              <w:textAlignment w:val="baseline"/>
              <w:rPr>
                <w:rFonts w:ascii="Times New Roman" w:eastAsia="Times New Roman" w:hAnsi="Times New Roman"/>
                <w:sz w:val="24"/>
                <w:szCs w:val="24"/>
              </w:rPr>
            </w:pPr>
          </w:p>
        </w:tc>
        <w:tc>
          <w:tcPr>
            <w:tcW w:w="2732" w:type="dxa"/>
            <w:tcBorders>
              <w:top w:val="single" w:sz="6" w:space="0" w:color="000000"/>
              <w:left w:val="single" w:sz="4" w:space="0" w:color="auto"/>
              <w:bottom w:val="nil"/>
              <w:right w:val="single" w:sz="6" w:space="0" w:color="000000"/>
            </w:tcBorders>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15</w:t>
            </w:r>
          </w:p>
        </w:tc>
      </w:tr>
      <w:tr w:rsidR="00133CB8" w:rsidRPr="00EC7AEA" w:rsidTr="00133CB8">
        <w:tc>
          <w:tcPr>
            <w:tcW w:w="0" w:type="auto"/>
            <w:vMerge/>
            <w:tcBorders>
              <w:top w:val="single" w:sz="6" w:space="0" w:color="000000"/>
              <w:left w:val="single" w:sz="6" w:space="0" w:color="000000"/>
              <w:bottom w:val="nil"/>
              <w:right w:val="single" w:sz="6" w:space="0" w:color="000000"/>
            </w:tcBorders>
            <w:vAlign w:val="center"/>
            <w:hideMark/>
          </w:tcPr>
          <w:p w:rsidR="00133CB8" w:rsidRPr="00EC7AEA" w:rsidRDefault="00133CB8" w:rsidP="00133CB8">
            <w:pPr>
              <w:spacing w:after="0"/>
              <w:jc w:val="center"/>
              <w:rPr>
                <w:rFonts w:ascii="Times New Roman" w:eastAsia="Times New Roman" w:hAnsi="Times New Roman"/>
                <w:b/>
                <w:sz w:val="24"/>
                <w:szCs w:val="24"/>
              </w:rPr>
            </w:pPr>
          </w:p>
        </w:tc>
        <w:tc>
          <w:tcPr>
            <w:tcW w:w="2638" w:type="dxa"/>
            <w:tcBorders>
              <w:top w:val="single" w:sz="6" w:space="0" w:color="000000"/>
              <w:left w:val="single" w:sz="6" w:space="0" w:color="000000"/>
              <w:bottom w:val="nil"/>
              <w:right w:val="single" w:sz="4" w:space="0" w:color="auto"/>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 человек служащих, персонала</w:t>
            </w:r>
          </w:p>
        </w:tc>
        <w:tc>
          <w:tcPr>
            <w:tcW w:w="2732" w:type="dxa"/>
            <w:tcBorders>
              <w:top w:val="single" w:sz="6" w:space="0" w:color="000000"/>
              <w:left w:val="single" w:sz="4" w:space="0" w:color="auto"/>
              <w:bottom w:val="nil"/>
              <w:right w:val="single" w:sz="6" w:space="0" w:color="000000"/>
            </w:tcBorders>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w:t>
            </w:r>
          </w:p>
        </w:tc>
      </w:tr>
      <w:tr w:rsidR="00133CB8" w:rsidRPr="00EC7AEA" w:rsidTr="00133CB8">
        <w:tc>
          <w:tcPr>
            <w:tcW w:w="3969" w:type="dxa"/>
            <w:vMerge w:val="restart"/>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 здания 2 уровня комфорта</w:t>
            </w:r>
          </w:p>
        </w:tc>
        <w:tc>
          <w:tcPr>
            <w:tcW w:w="2638" w:type="dxa"/>
            <w:tcBorders>
              <w:top w:val="single" w:sz="6" w:space="0" w:color="000000"/>
              <w:left w:val="single" w:sz="6" w:space="0" w:color="000000"/>
              <w:bottom w:val="nil"/>
              <w:right w:val="single" w:sz="4" w:space="0" w:color="auto"/>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 зрительских мест</w:t>
            </w:r>
          </w:p>
        </w:tc>
        <w:tc>
          <w:tcPr>
            <w:tcW w:w="2732" w:type="dxa"/>
            <w:tcBorders>
              <w:top w:val="single" w:sz="6" w:space="0" w:color="000000"/>
              <w:left w:val="single" w:sz="4" w:space="0" w:color="auto"/>
              <w:bottom w:val="nil"/>
              <w:right w:val="single" w:sz="6" w:space="0" w:color="000000"/>
            </w:tcBorders>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w:t>
            </w:r>
          </w:p>
          <w:p w:rsidR="00133CB8" w:rsidRPr="00EC7AEA" w:rsidRDefault="00133CB8" w:rsidP="00133CB8">
            <w:pPr>
              <w:spacing w:after="0"/>
              <w:jc w:val="center"/>
              <w:textAlignment w:val="baseline"/>
              <w:rPr>
                <w:rFonts w:ascii="Times New Roman" w:eastAsia="Times New Roman" w:hAnsi="Times New Roman"/>
                <w:sz w:val="24"/>
                <w:szCs w:val="24"/>
              </w:rPr>
            </w:pPr>
          </w:p>
        </w:tc>
      </w:tr>
      <w:tr w:rsidR="00133CB8" w:rsidRPr="00EC7AEA" w:rsidTr="00133CB8">
        <w:tc>
          <w:tcPr>
            <w:tcW w:w="0" w:type="auto"/>
            <w:vMerge/>
            <w:tcBorders>
              <w:top w:val="single" w:sz="6" w:space="0" w:color="000000"/>
              <w:left w:val="single" w:sz="6" w:space="0" w:color="000000"/>
              <w:bottom w:val="nil"/>
              <w:right w:val="single" w:sz="6" w:space="0" w:color="000000"/>
            </w:tcBorders>
            <w:vAlign w:val="center"/>
            <w:hideMark/>
          </w:tcPr>
          <w:p w:rsidR="00133CB8" w:rsidRPr="00EC7AEA" w:rsidRDefault="00133CB8" w:rsidP="00133CB8">
            <w:pPr>
              <w:spacing w:after="0"/>
              <w:jc w:val="center"/>
              <w:rPr>
                <w:rFonts w:ascii="Times New Roman" w:eastAsia="Times New Roman" w:hAnsi="Times New Roman"/>
                <w:b/>
                <w:sz w:val="24"/>
                <w:szCs w:val="24"/>
              </w:rPr>
            </w:pPr>
          </w:p>
        </w:tc>
        <w:tc>
          <w:tcPr>
            <w:tcW w:w="2638" w:type="dxa"/>
            <w:tcBorders>
              <w:top w:val="single" w:sz="6" w:space="0" w:color="000000"/>
              <w:left w:val="single" w:sz="6" w:space="0" w:color="000000"/>
              <w:bottom w:val="nil"/>
              <w:right w:val="single" w:sz="4" w:space="0" w:color="auto"/>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 человек служащих, персонала</w:t>
            </w:r>
          </w:p>
        </w:tc>
        <w:tc>
          <w:tcPr>
            <w:tcW w:w="2732" w:type="dxa"/>
            <w:tcBorders>
              <w:top w:val="single" w:sz="6" w:space="0" w:color="000000"/>
              <w:left w:val="single" w:sz="4" w:space="0" w:color="auto"/>
              <w:bottom w:val="nil"/>
              <w:right w:val="single" w:sz="6" w:space="0" w:color="000000"/>
            </w:tcBorders>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w:t>
            </w:r>
          </w:p>
        </w:tc>
      </w:tr>
      <w:tr w:rsidR="00133CB8" w:rsidRPr="00EC7AEA" w:rsidTr="00133CB8">
        <w:tc>
          <w:tcPr>
            <w:tcW w:w="3969" w:type="dxa"/>
            <w:vMerge w:val="restart"/>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 здания 3 уровня комфорта</w:t>
            </w:r>
          </w:p>
        </w:tc>
        <w:tc>
          <w:tcPr>
            <w:tcW w:w="2638" w:type="dxa"/>
            <w:tcBorders>
              <w:top w:val="single" w:sz="6" w:space="0" w:color="000000"/>
              <w:left w:val="single" w:sz="6" w:space="0" w:color="000000"/>
              <w:bottom w:val="nil"/>
              <w:right w:val="single" w:sz="4" w:space="0" w:color="auto"/>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 зрительских мест</w:t>
            </w:r>
          </w:p>
        </w:tc>
        <w:tc>
          <w:tcPr>
            <w:tcW w:w="2732" w:type="dxa"/>
            <w:tcBorders>
              <w:top w:val="single" w:sz="6" w:space="0" w:color="000000"/>
              <w:left w:val="single" w:sz="4" w:space="0" w:color="auto"/>
              <w:bottom w:val="nil"/>
              <w:right w:val="single" w:sz="6" w:space="0" w:color="000000"/>
            </w:tcBorders>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8-9</w:t>
            </w:r>
          </w:p>
        </w:tc>
      </w:tr>
      <w:tr w:rsidR="00133CB8" w:rsidRPr="00EC7AEA" w:rsidTr="00133CB8">
        <w:tc>
          <w:tcPr>
            <w:tcW w:w="0" w:type="auto"/>
            <w:vMerge/>
            <w:tcBorders>
              <w:top w:val="single" w:sz="6" w:space="0" w:color="000000"/>
              <w:left w:val="single" w:sz="6" w:space="0" w:color="000000"/>
              <w:bottom w:val="nil"/>
              <w:right w:val="single" w:sz="6" w:space="0" w:color="000000"/>
            </w:tcBorders>
            <w:vAlign w:val="center"/>
            <w:hideMark/>
          </w:tcPr>
          <w:p w:rsidR="00133CB8" w:rsidRPr="00EC7AEA" w:rsidRDefault="00133CB8" w:rsidP="00133CB8">
            <w:pPr>
              <w:spacing w:after="0"/>
              <w:jc w:val="center"/>
              <w:rPr>
                <w:rFonts w:ascii="Times New Roman" w:eastAsia="Times New Roman" w:hAnsi="Times New Roman"/>
                <w:b/>
                <w:sz w:val="24"/>
                <w:szCs w:val="24"/>
              </w:rPr>
            </w:pPr>
          </w:p>
        </w:tc>
        <w:tc>
          <w:tcPr>
            <w:tcW w:w="2638" w:type="dxa"/>
            <w:tcBorders>
              <w:top w:val="single" w:sz="6" w:space="0" w:color="000000"/>
              <w:left w:val="single" w:sz="6" w:space="0" w:color="000000"/>
              <w:bottom w:val="nil"/>
              <w:right w:val="single" w:sz="4" w:space="0" w:color="auto"/>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 человек служащих, персонала</w:t>
            </w:r>
          </w:p>
        </w:tc>
        <w:tc>
          <w:tcPr>
            <w:tcW w:w="2732" w:type="dxa"/>
            <w:tcBorders>
              <w:top w:val="single" w:sz="6" w:space="0" w:color="000000"/>
              <w:left w:val="single" w:sz="4" w:space="0" w:color="auto"/>
              <w:bottom w:val="nil"/>
              <w:right w:val="single" w:sz="6" w:space="0" w:color="000000"/>
            </w:tcBorders>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Центральные, специальные и специализированные библиотеки, интернет-кафе</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6-8 постоянных мест</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Объекты религиозных конфессий (церкви, костелы, мечети, синагоги и др.)</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8-10 единовременных посетителей</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 xml:space="preserve">1, но не менее 10 </w:t>
            </w:r>
            <w:proofErr w:type="spellStart"/>
            <w:r w:rsidRPr="00EC7AEA">
              <w:rPr>
                <w:rFonts w:ascii="Times New Roman" w:eastAsia="Times New Roman" w:hAnsi="Times New Roman"/>
                <w:sz w:val="24"/>
                <w:szCs w:val="24"/>
              </w:rPr>
              <w:t>машино</w:t>
            </w:r>
            <w:proofErr w:type="spellEnd"/>
            <w:r w:rsidRPr="00EC7AEA">
              <w:rPr>
                <w:rFonts w:ascii="Times New Roman" w:eastAsia="Times New Roman" w:hAnsi="Times New Roman"/>
                <w:sz w:val="24"/>
                <w:szCs w:val="24"/>
              </w:rPr>
              <w:t>-мест на объект</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Досугово-развлекательные учреждения (развлекательные центры, дискотеки, залы игровых автоматов, ночные клубы)</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4-7 единовременных посетителей</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Бильярдные, боулинги</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3-4 единовременных посетителей</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Спортивные комплексы и стадионы с трибунами</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25-30 мест на трибунах</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Оздоровительные комплексы (фитнес-клубы, ФОК, спортивные и тренажерные залы):</w:t>
            </w:r>
          </w:p>
        </w:tc>
        <w:tc>
          <w:tcPr>
            <w:tcW w:w="263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133CB8" w:rsidRPr="00EC7AEA" w:rsidRDefault="00133CB8" w:rsidP="00133CB8">
            <w:pPr>
              <w:spacing w:after="0"/>
              <w:jc w:val="center"/>
              <w:rPr>
                <w:rFonts w:ascii="Times New Roman" w:eastAsia="Times New Roman" w:hAnsi="Times New Roman"/>
                <w:sz w:val="24"/>
                <w:szCs w:val="24"/>
              </w:rPr>
            </w:pPr>
          </w:p>
        </w:tc>
        <w:tc>
          <w:tcPr>
            <w:tcW w:w="2732"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133CB8" w:rsidRPr="00EC7AEA" w:rsidRDefault="00133CB8" w:rsidP="00133CB8">
            <w:pPr>
              <w:spacing w:after="0"/>
              <w:jc w:val="center"/>
              <w:rPr>
                <w:rFonts w:ascii="Times New Roman" w:eastAsia="Times New Roman" w:hAnsi="Times New Roman"/>
                <w:sz w:val="24"/>
                <w:szCs w:val="24"/>
              </w:rPr>
            </w:pPr>
          </w:p>
        </w:tc>
      </w:tr>
      <w:tr w:rsidR="00133CB8" w:rsidRPr="00EC7AEA" w:rsidTr="00133CB8">
        <w:tc>
          <w:tcPr>
            <w:tcW w:w="396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33CB8" w:rsidRPr="00EC7AEA" w:rsidRDefault="00133CB8" w:rsidP="00133CB8">
            <w:pPr>
              <w:spacing w:after="0" w:line="240" w:lineRule="auto"/>
              <w:jc w:val="center"/>
              <w:rPr>
                <w:rFonts w:ascii="Times New Roman" w:eastAsia="Times New Roman" w:hAnsi="Times New Roman"/>
                <w:b/>
                <w:sz w:val="24"/>
                <w:szCs w:val="24"/>
              </w:rPr>
            </w:pPr>
          </w:p>
        </w:tc>
        <w:tc>
          <w:tcPr>
            <w:tcW w:w="263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33CB8" w:rsidRPr="00EC7AEA" w:rsidRDefault="00133CB8" w:rsidP="00133CB8">
            <w:pPr>
              <w:spacing w:after="0"/>
              <w:jc w:val="center"/>
              <w:rPr>
                <w:rFonts w:ascii="Times New Roman" w:hAnsi="Times New Roman"/>
                <w:sz w:val="24"/>
                <w:szCs w:val="24"/>
                <w:lang w:eastAsia="ru-RU"/>
              </w:rPr>
            </w:pPr>
          </w:p>
        </w:tc>
        <w:tc>
          <w:tcPr>
            <w:tcW w:w="273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33CB8" w:rsidRPr="00EC7AEA" w:rsidRDefault="00133CB8" w:rsidP="00133CB8">
            <w:pPr>
              <w:spacing w:after="0"/>
              <w:jc w:val="center"/>
              <w:rPr>
                <w:rFonts w:ascii="Times New Roman" w:hAnsi="Times New Roman"/>
                <w:sz w:val="24"/>
                <w:szCs w:val="24"/>
                <w:lang w:eastAsia="ru-RU"/>
              </w:rPr>
            </w:pPr>
          </w:p>
        </w:tc>
      </w:tr>
      <w:tr w:rsidR="00133CB8" w:rsidRPr="00EC7AEA" w:rsidTr="00133CB8">
        <w:tc>
          <w:tcPr>
            <w:tcW w:w="396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 общей площадью менее 1000 м</w:t>
            </w:r>
            <w:r w:rsidRPr="00EC7AEA">
              <w:rPr>
                <w:rFonts w:ascii="Times New Roman" w:eastAsia="Times New Roman" w:hAnsi="Times New Roman"/>
                <w:b/>
                <w:noProof/>
                <w:sz w:val="24"/>
                <w:szCs w:val="24"/>
                <w:lang w:eastAsia="ru-RU"/>
              </w:rPr>
              <mc:AlternateContent>
                <mc:Choice Requires="wps">
                  <w:drawing>
                    <wp:inline distT="0" distB="0" distL="0" distR="0" wp14:anchorId="0B512684" wp14:editId="433F41F0">
                      <wp:extent cx="103505" cy="222885"/>
                      <wp:effectExtent l="0" t="0" r="1270" b="0"/>
                      <wp:docPr id="4" name="Прямоугольник 5"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B65E4" id="Прямоугольник 5" o:spid="_x0000_s1026" alt="data:image;base64,R0lGODdhCwAXAIABAAAAAP///ywAAAAACwAXAAACGoyPqct9ABd4bjbLsNKJI+tBokOW5ommalIAADs=" style="width:8.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" filled="f" stroked="f">
                      <o:lock v:ext="edit" aspectratio="t"/>
                      <w10:anchorlock/>
                    </v:rect>
                  </w:pict>
                </mc:Fallback>
              </mc:AlternateContent>
            </w:r>
          </w:p>
        </w:tc>
        <w:tc>
          <w:tcPr>
            <w:tcW w:w="263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25-55 м общей площади</w:t>
            </w:r>
          </w:p>
        </w:tc>
        <w:tc>
          <w:tcPr>
            <w:tcW w:w="273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r w:rsidRPr="00EC7AEA">
              <w:rPr>
                <w:rFonts w:ascii="Times New Roman" w:eastAsia="Times New Roman" w:hAnsi="Times New Roman"/>
                <w:sz w:val="24"/>
                <w:szCs w:val="24"/>
              </w:rPr>
              <w:br/>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 общей площадью 1000 м и более</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40-55 м общей площади</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Специализированные спортивные клубы и комплексы (теннис, конный спорт, горнолыжные центры и др.)</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 единовременных посетителей</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25-30</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lastRenderedPageBreak/>
              <w:t>Аквапарки, бассейны</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 единовременных посетителей</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15-20</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Катки с искусственным покрытием общей площадью более 3000 м</w:t>
            </w:r>
            <w:r w:rsidRPr="00EC7AEA">
              <w:rPr>
                <w:rFonts w:ascii="Times New Roman" w:eastAsia="Times New Roman" w:hAnsi="Times New Roman"/>
                <w:b/>
                <w:noProof/>
                <w:sz w:val="24"/>
                <w:szCs w:val="24"/>
                <w:lang w:eastAsia="ru-RU"/>
              </w:rPr>
              <mc:AlternateContent>
                <mc:Choice Requires="wps">
                  <w:drawing>
                    <wp:inline distT="0" distB="0" distL="0" distR="0" wp14:anchorId="17AA4381" wp14:editId="79EC7BA9">
                      <wp:extent cx="103505" cy="222885"/>
                      <wp:effectExtent l="0" t="0" r="1270" b="0"/>
                      <wp:docPr id="3" name="Прямоугольник 4"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B1C5D" id="Прямоугольник 4" o:spid="_x0000_s1026" alt="data:image;base64,R0lGODdhCwAXAIABAAAAAP///ywAAAAACwAXAAACGoyPqct9ABd4bjbLsNKJI+tBokOW5ommalIAADs=" style="width:8.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" filled="f" stroked="f">
                      <o:lock v:ext="edit" aspectratio="t"/>
                      <w10:anchorlock/>
                    </v:rect>
                  </w:pict>
                </mc:Fallback>
              </mc:AlternateConten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 единовременных посетителей</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15-17</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Железнодорожные вокзалы</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8-10 пассажиров дальнего следования в час пик</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Автовокзалы</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10-15 пассажиров в час пик</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Аэровокзалы</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6-8 пассажиров в час пик</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Речные порты</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7-9 пассажиров в час пик</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Многоквартирные жилые дома уровня комфортности бизнес-класса (норма общей площади квартир в расчете на одного человека - 40 кв. м)</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квартира</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1,4</w:t>
            </w:r>
          </w:p>
        </w:tc>
      </w:tr>
      <w:tr w:rsidR="00133CB8" w:rsidRPr="00EC7AEA" w:rsidTr="00133CB8">
        <w:tc>
          <w:tcPr>
            <w:tcW w:w="39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Многоквартирные жилые дома уровня комфортности стандартное жилье (норма общей площади квартир в расчете на одного человека - 30 кв. м)</w:t>
            </w:r>
          </w:p>
        </w:tc>
        <w:tc>
          <w:tcPr>
            <w:tcW w:w="26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квартира</w:t>
            </w:r>
          </w:p>
        </w:tc>
        <w:tc>
          <w:tcPr>
            <w:tcW w:w="273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0,55</w:t>
            </w:r>
          </w:p>
        </w:tc>
      </w:tr>
    </w:tbl>
    <w:p w:rsidR="00133CB8" w:rsidRPr="00EC7AEA" w:rsidRDefault="00133CB8" w:rsidP="00133CB8">
      <w:pPr>
        <w:spacing w:after="0" w:line="240" w:lineRule="auto"/>
        <w:ind w:firstLine="709"/>
        <w:jc w:val="both"/>
        <w:rPr>
          <w:rFonts w:ascii="Times New Roman" w:hAnsi="Times New Roman"/>
          <w:sz w:val="28"/>
          <w:szCs w:val="28"/>
        </w:rPr>
      </w:pPr>
    </w:p>
    <w:p w:rsidR="00133CB8" w:rsidRPr="00EC7AEA" w:rsidRDefault="00133CB8" w:rsidP="00133CB8">
      <w:pPr>
        <w:spacing w:after="0" w:line="240" w:lineRule="auto"/>
        <w:ind w:firstLine="709"/>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 xml:space="preserve">Уровень комфортности жилого фонда устанавливается заданием на проектирование конкретных объектов в соответствии с СП 42.13330.2016. «Градостроительство. Планировка и застройка городских и сельских поселений», утвержденного </w:t>
      </w:r>
      <w:hyperlink r:id="rId11" w:history="1">
        <w:r w:rsidRPr="00EC7AEA">
          <w:rPr>
            <w:rFonts w:ascii="Times New Roman" w:eastAsia="Times New Roman" w:hAnsi="Times New Roman"/>
            <w:sz w:val="28"/>
            <w:szCs w:val="28"/>
            <w:lang w:eastAsia="ru-RU"/>
          </w:rPr>
          <w:t>приказом</w:t>
        </w:r>
      </w:hyperlink>
      <w:r w:rsidRPr="00EC7AEA">
        <w:rPr>
          <w:rFonts w:ascii="Times New Roman" w:eastAsia="Times New Roman" w:hAnsi="Times New Roman"/>
          <w:sz w:val="28"/>
          <w:szCs w:val="28"/>
          <w:lang w:eastAsia="ru-RU"/>
        </w:rPr>
        <w:t xml:space="preserve"> Минстроя России от 30.12.2016 № 1034/пр.</w:t>
      </w:r>
    </w:p>
    <w:p w:rsidR="00133CB8" w:rsidRPr="00EC7AEA" w:rsidRDefault="00133CB8" w:rsidP="00133CB8">
      <w:pPr>
        <w:spacing w:after="0" w:line="240" w:lineRule="auto"/>
        <w:ind w:firstLine="708"/>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В зонах жилой застройки и жилой застройки в составе общественных зон следует предусматривать стоянки для хранения легковых автомобилей населения на земельном участке многоквартирного дома.</w:t>
      </w:r>
    </w:p>
    <w:p w:rsidR="00133CB8" w:rsidRPr="00EC7AEA" w:rsidRDefault="00133CB8" w:rsidP="00133CB8">
      <w:pPr>
        <w:spacing w:after="0" w:line="240" w:lineRule="auto"/>
        <w:ind w:firstLine="708"/>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lastRenderedPageBreak/>
        <w:t xml:space="preserve">В жилых зонах, предназначенных для застройки жилыми домами усадебного и коттеджного типов, блокированными жилыми домами с земельными участками при домах должно быть обеспечено не менее 1 </w:t>
      </w:r>
      <w:proofErr w:type="spellStart"/>
      <w:r w:rsidRPr="00EC7AEA">
        <w:rPr>
          <w:rFonts w:ascii="Times New Roman" w:eastAsia="Times New Roman" w:hAnsi="Times New Roman"/>
          <w:sz w:val="28"/>
          <w:szCs w:val="28"/>
          <w:lang w:eastAsia="ru-RU"/>
        </w:rPr>
        <w:t>машино</w:t>
      </w:r>
      <w:proofErr w:type="spellEnd"/>
      <w:r w:rsidRPr="00EC7AEA">
        <w:rPr>
          <w:rFonts w:ascii="Times New Roman" w:eastAsia="Times New Roman" w:hAnsi="Times New Roman"/>
          <w:sz w:val="28"/>
          <w:szCs w:val="28"/>
          <w:lang w:eastAsia="ru-RU"/>
        </w:rPr>
        <w:t>-места для каждой жилой единицы. Парковочные места (либо гаражи) должны размещаться в пределах земельных участков указанных типов жилых домов.</w:t>
      </w:r>
    </w:p>
    <w:p w:rsidR="00AE454F" w:rsidRPr="00EC7AEA" w:rsidRDefault="00AE454F" w:rsidP="00133CB8">
      <w:pPr>
        <w:spacing w:after="0" w:line="240" w:lineRule="auto"/>
        <w:ind w:firstLine="708"/>
        <w:jc w:val="both"/>
        <w:rPr>
          <w:rFonts w:ascii="Times New Roman" w:eastAsia="Times New Roman" w:hAnsi="Times New Roman"/>
          <w:sz w:val="28"/>
          <w:szCs w:val="28"/>
          <w:lang w:eastAsia="ru-RU"/>
        </w:rPr>
      </w:pPr>
    </w:p>
    <w:p w:rsidR="00133CB8" w:rsidRPr="00EC7AEA" w:rsidRDefault="00133CB8" w:rsidP="00133CB8">
      <w:pPr>
        <w:spacing w:after="0" w:line="240" w:lineRule="auto"/>
        <w:ind w:firstLine="709"/>
        <w:textAlignment w:val="baseline"/>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 xml:space="preserve">Количество и размещение парковок для: </w:t>
      </w:r>
    </w:p>
    <w:p w:rsidR="00133CB8" w:rsidRPr="00EC7AEA" w:rsidRDefault="00133CB8" w:rsidP="00133CB8">
      <w:pPr>
        <w:spacing w:after="0" w:line="240" w:lineRule="auto"/>
        <w:ind w:firstLine="709"/>
        <w:textAlignment w:val="baseline"/>
        <w:rPr>
          <w:rFonts w:ascii="Times New Roman" w:eastAsia="Times New Roman" w:hAnsi="Times New Roman"/>
          <w:sz w:val="28"/>
          <w:szCs w:val="28"/>
          <w:lang w:eastAsia="ru-RU"/>
        </w:rPr>
      </w:pPr>
    </w:p>
    <w:tbl>
      <w:tblPr>
        <w:tblW w:w="0" w:type="auto"/>
        <w:tblInd w:w="2969" w:type="dxa"/>
        <w:tblCellMar>
          <w:left w:w="0" w:type="dxa"/>
          <w:right w:w="0" w:type="dxa"/>
        </w:tblCellMar>
        <w:tblLook w:val="04A0" w:firstRow="1" w:lastRow="0" w:firstColumn="1" w:lastColumn="0" w:noHBand="0" w:noVBand="1"/>
      </w:tblPr>
      <w:tblGrid>
        <w:gridCol w:w="4037"/>
        <w:gridCol w:w="5302"/>
      </w:tblGrid>
      <w:tr w:rsidR="00133CB8" w:rsidRPr="00EC7AEA" w:rsidTr="00133CB8">
        <w:tc>
          <w:tcPr>
            <w:tcW w:w="403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Здания и сооружения</w:t>
            </w:r>
          </w:p>
        </w:tc>
        <w:tc>
          <w:tcPr>
            <w:tcW w:w="53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Определяется в соответствии</w:t>
            </w:r>
          </w:p>
        </w:tc>
      </w:tr>
      <w:tr w:rsidR="00133CB8" w:rsidRPr="00EC7AEA" w:rsidTr="00133CB8">
        <w:tc>
          <w:tcPr>
            <w:tcW w:w="403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Здания и комплексы многофункциональные</w:t>
            </w:r>
          </w:p>
        </w:tc>
        <w:tc>
          <w:tcPr>
            <w:tcW w:w="53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СП 160.1325800</w:t>
            </w:r>
          </w:p>
        </w:tc>
      </w:tr>
      <w:tr w:rsidR="00133CB8" w:rsidRPr="00EC7AEA" w:rsidTr="00133CB8">
        <w:tc>
          <w:tcPr>
            <w:tcW w:w="403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Зданий судов общей юрисдикции</w:t>
            </w:r>
          </w:p>
        </w:tc>
        <w:tc>
          <w:tcPr>
            <w:tcW w:w="53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СП 152.13330</w:t>
            </w:r>
          </w:p>
        </w:tc>
      </w:tr>
      <w:tr w:rsidR="00133CB8" w:rsidRPr="00EC7AEA" w:rsidTr="00133CB8">
        <w:tc>
          <w:tcPr>
            <w:tcW w:w="403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Здания и сооружения следственных органов</w:t>
            </w:r>
          </w:p>
        </w:tc>
        <w:tc>
          <w:tcPr>
            <w:tcW w:w="53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СП 228.1325800</w:t>
            </w:r>
          </w:p>
        </w:tc>
      </w:tr>
      <w:tr w:rsidR="00133CB8" w:rsidRPr="00EC7AEA" w:rsidTr="00133CB8">
        <w:tc>
          <w:tcPr>
            <w:tcW w:w="403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Здания и помещения медицинских организаций</w:t>
            </w:r>
          </w:p>
        </w:tc>
        <w:tc>
          <w:tcPr>
            <w:tcW w:w="53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СП 158.13330</w:t>
            </w:r>
          </w:p>
        </w:tc>
      </w:tr>
    </w:tbl>
    <w:p w:rsidR="00133CB8" w:rsidRPr="00EC7AEA" w:rsidRDefault="00133CB8" w:rsidP="00133CB8">
      <w:pPr>
        <w:spacing w:after="0" w:line="240" w:lineRule="auto"/>
        <w:rPr>
          <w:rFonts w:ascii="Times New Roman" w:hAnsi="Times New Roman"/>
          <w:sz w:val="28"/>
          <w:szCs w:val="28"/>
          <w:lang w:eastAsia="ru-RU"/>
        </w:rPr>
      </w:pPr>
      <w:r w:rsidRPr="00EC7AEA">
        <w:rPr>
          <w:rFonts w:ascii="Times New Roman" w:eastAsia="Times New Roman" w:hAnsi="Times New Roman"/>
          <w:sz w:val="28"/>
          <w:szCs w:val="28"/>
          <w:lang w:eastAsia="ru-RU"/>
        </w:rPr>
        <w:tab/>
      </w:r>
    </w:p>
    <w:p w:rsidR="00133CB8" w:rsidRPr="00EC7AEA" w:rsidRDefault="00133CB8" w:rsidP="00133CB8">
      <w:pPr>
        <w:spacing w:after="0" w:line="240" w:lineRule="auto"/>
        <w:ind w:firstLine="708"/>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Расстояние пешеходных подходов от стоянок для паркования легковых автомобилей следует принимать:</w:t>
      </w:r>
    </w:p>
    <w:p w:rsidR="00133CB8" w:rsidRPr="00EC7AEA" w:rsidRDefault="00133CB8" w:rsidP="00133CB8">
      <w:pPr>
        <w:spacing w:after="0" w:line="240" w:lineRule="auto"/>
        <w:rPr>
          <w:rFonts w:ascii="Times New Roman" w:eastAsia="Times New Roman" w:hAnsi="Times New Roman"/>
          <w:sz w:val="28"/>
          <w:szCs w:val="28"/>
          <w:lang w:eastAsia="ru-RU"/>
        </w:rPr>
      </w:pPr>
    </w:p>
    <w:tbl>
      <w:tblPr>
        <w:tblW w:w="0" w:type="auto"/>
        <w:tblInd w:w="2969" w:type="dxa"/>
        <w:tblCellMar>
          <w:left w:w="0" w:type="dxa"/>
          <w:right w:w="0" w:type="dxa"/>
        </w:tblCellMar>
        <w:tblLook w:val="04A0" w:firstRow="1" w:lastRow="0" w:firstColumn="1" w:lastColumn="0" w:noHBand="0" w:noVBand="1"/>
      </w:tblPr>
      <w:tblGrid>
        <w:gridCol w:w="5379"/>
        <w:gridCol w:w="3960"/>
      </w:tblGrid>
      <w:tr w:rsidR="00133CB8" w:rsidRPr="00EC7AEA" w:rsidTr="00133CB8">
        <w:tc>
          <w:tcPr>
            <w:tcW w:w="53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Здания и сооружения</w:t>
            </w:r>
          </w:p>
        </w:tc>
        <w:tc>
          <w:tcPr>
            <w:tcW w:w="39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Расстояние</w:t>
            </w:r>
          </w:p>
        </w:tc>
      </w:tr>
      <w:tr w:rsidR="00133CB8" w:rsidRPr="00EC7AEA" w:rsidTr="00133CB8">
        <w:tc>
          <w:tcPr>
            <w:tcW w:w="53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От пассажирских помещений вокзалов, входов в места крупных учреждений торговли и общественного питания</w:t>
            </w:r>
          </w:p>
        </w:tc>
        <w:tc>
          <w:tcPr>
            <w:tcW w:w="39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не более 150 м</w:t>
            </w:r>
          </w:p>
        </w:tc>
      </w:tr>
      <w:tr w:rsidR="00133CB8" w:rsidRPr="00EC7AEA" w:rsidTr="00133CB8">
        <w:tc>
          <w:tcPr>
            <w:tcW w:w="53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От прочих учреждений и предприятий обслуживания населения и административных зданий</w:t>
            </w:r>
          </w:p>
        </w:tc>
        <w:tc>
          <w:tcPr>
            <w:tcW w:w="39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 xml:space="preserve">не более 250 м </w:t>
            </w:r>
          </w:p>
        </w:tc>
      </w:tr>
      <w:tr w:rsidR="00133CB8" w:rsidRPr="00EC7AEA" w:rsidTr="00133CB8">
        <w:tc>
          <w:tcPr>
            <w:tcW w:w="53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От входов в парки, на выставки и стадионы</w:t>
            </w:r>
          </w:p>
        </w:tc>
        <w:tc>
          <w:tcPr>
            <w:tcW w:w="39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не более 400 м</w:t>
            </w:r>
          </w:p>
        </w:tc>
      </w:tr>
    </w:tbl>
    <w:p w:rsidR="00133CB8" w:rsidRPr="00EC7AEA" w:rsidRDefault="00133CB8" w:rsidP="00133CB8">
      <w:pPr>
        <w:spacing w:after="0" w:line="240" w:lineRule="auto"/>
        <w:ind w:firstLine="708"/>
        <w:jc w:val="both"/>
        <w:rPr>
          <w:rFonts w:ascii="Times New Roman" w:eastAsia="Times New Roman" w:hAnsi="Times New Roman"/>
          <w:sz w:val="28"/>
          <w:szCs w:val="28"/>
          <w:lang w:eastAsia="ru-RU"/>
        </w:rPr>
      </w:pPr>
    </w:p>
    <w:p w:rsidR="00AE454F" w:rsidRPr="00EC7AEA" w:rsidRDefault="00AE454F" w:rsidP="00133CB8">
      <w:pPr>
        <w:spacing w:after="0" w:line="240" w:lineRule="auto"/>
        <w:ind w:firstLine="708"/>
        <w:jc w:val="both"/>
        <w:rPr>
          <w:rFonts w:ascii="Times New Roman" w:eastAsia="Times New Roman" w:hAnsi="Times New Roman"/>
          <w:sz w:val="28"/>
          <w:szCs w:val="28"/>
          <w:lang w:eastAsia="ru-RU"/>
        </w:rPr>
      </w:pPr>
    </w:p>
    <w:p w:rsidR="00AE454F" w:rsidRPr="00EC7AEA" w:rsidRDefault="00AE454F" w:rsidP="00133CB8">
      <w:pPr>
        <w:spacing w:after="0" w:line="240" w:lineRule="auto"/>
        <w:ind w:firstLine="708"/>
        <w:jc w:val="both"/>
        <w:rPr>
          <w:rFonts w:ascii="Times New Roman" w:eastAsia="Times New Roman" w:hAnsi="Times New Roman"/>
          <w:sz w:val="28"/>
          <w:szCs w:val="28"/>
          <w:lang w:eastAsia="ru-RU"/>
        </w:rPr>
      </w:pPr>
    </w:p>
    <w:p w:rsidR="00133CB8" w:rsidRPr="00EC7AEA" w:rsidRDefault="00133CB8" w:rsidP="00133CB8">
      <w:pPr>
        <w:spacing w:after="0" w:line="240" w:lineRule="auto"/>
        <w:ind w:firstLine="708"/>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lastRenderedPageBreak/>
        <w:t>Места для стоянки (парковки) транспортных средств, управляемых инвалидами или перевозящих инвалидов, следует размещать:</w:t>
      </w:r>
    </w:p>
    <w:p w:rsidR="00133CB8" w:rsidRPr="00EC7AEA" w:rsidRDefault="00133CB8" w:rsidP="00133CB8">
      <w:pPr>
        <w:spacing w:after="0" w:line="240" w:lineRule="auto"/>
        <w:ind w:firstLine="708"/>
        <w:jc w:val="both"/>
        <w:rPr>
          <w:rFonts w:ascii="Times New Roman" w:eastAsia="Times New Roman" w:hAnsi="Times New Roman"/>
          <w:sz w:val="28"/>
          <w:szCs w:val="28"/>
          <w:lang w:eastAsia="ru-RU"/>
        </w:rPr>
      </w:pPr>
    </w:p>
    <w:tbl>
      <w:tblPr>
        <w:tblW w:w="0" w:type="auto"/>
        <w:tblInd w:w="2969" w:type="dxa"/>
        <w:tblCellMar>
          <w:left w:w="0" w:type="dxa"/>
          <w:right w:w="0" w:type="dxa"/>
        </w:tblCellMar>
        <w:tblLook w:val="04A0" w:firstRow="1" w:lastRow="0" w:firstColumn="1" w:lastColumn="0" w:noHBand="0" w:noVBand="1"/>
      </w:tblPr>
      <w:tblGrid>
        <w:gridCol w:w="5379"/>
        <w:gridCol w:w="3960"/>
      </w:tblGrid>
      <w:tr w:rsidR="00133CB8" w:rsidRPr="00EC7AEA" w:rsidTr="00133CB8">
        <w:tc>
          <w:tcPr>
            <w:tcW w:w="53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Здания и сооружения</w:t>
            </w:r>
          </w:p>
        </w:tc>
        <w:tc>
          <w:tcPr>
            <w:tcW w:w="39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Расстояние</w:t>
            </w:r>
          </w:p>
        </w:tc>
      </w:tr>
      <w:tr w:rsidR="00133CB8" w:rsidRPr="00EC7AEA" w:rsidTr="00133CB8">
        <w:tc>
          <w:tcPr>
            <w:tcW w:w="5379" w:type="dxa"/>
            <w:vMerge w:val="restar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Предприятие, организация или учреждение, доступные для инвалидов</w:t>
            </w:r>
          </w:p>
        </w:tc>
        <w:tc>
          <w:tcPr>
            <w:tcW w:w="39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вблизи входа, но не далее 50 м</w:t>
            </w:r>
          </w:p>
        </w:tc>
      </w:tr>
      <w:tr w:rsidR="00133CB8" w:rsidRPr="00EC7AEA" w:rsidTr="00133C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3CB8" w:rsidRPr="00EC7AEA" w:rsidRDefault="00133CB8" w:rsidP="00133CB8">
            <w:pPr>
              <w:spacing w:after="0"/>
              <w:rPr>
                <w:rFonts w:ascii="Times New Roman" w:eastAsia="Times New Roman" w:hAnsi="Times New Roman"/>
                <w:b/>
                <w:sz w:val="24"/>
                <w:szCs w:val="24"/>
              </w:rPr>
            </w:pPr>
          </w:p>
        </w:tc>
        <w:tc>
          <w:tcPr>
            <w:tcW w:w="39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при реконструкции, сложной конфигурации земельного участка допускается увеличивать расстояние, но не более 150 м</w:t>
            </w:r>
          </w:p>
        </w:tc>
      </w:tr>
      <w:tr w:rsidR="00133CB8" w:rsidRPr="00EC7AEA" w:rsidTr="00133CB8">
        <w:tc>
          <w:tcPr>
            <w:tcW w:w="5379" w:type="dxa"/>
            <w:vMerge w:val="restar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Жилое здание</w:t>
            </w:r>
          </w:p>
        </w:tc>
        <w:tc>
          <w:tcPr>
            <w:tcW w:w="39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вблизи входа, но не далее 100 м</w:t>
            </w:r>
          </w:p>
        </w:tc>
      </w:tr>
      <w:tr w:rsidR="00133CB8" w:rsidRPr="00EC7AEA" w:rsidTr="00133C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3CB8" w:rsidRPr="00EC7AEA" w:rsidRDefault="00133CB8" w:rsidP="00133CB8">
            <w:pPr>
              <w:spacing w:after="0"/>
              <w:rPr>
                <w:rFonts w:ascii="Times New Roman" w:eastAsia="Times New Roman" w:hAnsi="Times New Roman"/>
                <w:sz w:val="24"/>
                <w:szCs w:val="24"/>
              </w:rPr>
            </w:pPr>
          </w:p>
        </w:tc>
        <w:tc>
          <w:tcPr>
            <w:tcW w:w="39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при реконструкции, сложной конфигурации земельного участка допускается увеличивать расстояние, но не более 150 м</w:t>
            </w:r>
          </w:p>
        </w:tc>
      </w:tr>
    </w:tbl>
    <w:p w:rsidR="00133CB8" w:rsidRPr="00EC7AEA" w:rsidRDefault="00133CB8" w:rsidP="00133CB8">
      <w:pPr>
        <w:spacing w:after="0" w:line="240" w:lineRule="auto"/>
        <w:ind w:firstLine="709"/>
        <w:jc w:val="both"/>
        <w:rPr>
          <w:rFonts w:ascii="Times New Roman" w:hAnsi="Times New Roman"/>
          <w:sz w:val="28"/>
          <w:szCs w:val="28"/>
        </w:rPr>
      </w:pPr>
    </w:p>
    <w:p w:rsidR="00133CB8" w:rsidRPr="00EC7AEA" w:rsidRDefault="00133CB8" w:rsidP="00133CB8">
      <w:pPr>
        <w:spacing w:after="0" w:line="240" w:lineRule="auto"/>
        <w:ind w:firstLine="709"/>
        <w:jc w:val="both"/>
        <w:rPr>
          <w:rFonts w:ascii="Times New Roman" w:hAnsi="Times New Roman"/>
          <w:sz w:val="28"/>
          <w:szCs w:val="28"/>
        </w:rPr>
      </w:pPr>
    </w:p>
    <w:p w:rsidR="00133CB8" w:rsidRPr="00EC7AEA" w:rsidRDefault="00133CB8" w:rsidP="00AE454F">
      <w:pPr>
        <w:spacing w:after="0" w:line="240" w:lineRule="auto"/>
        <w:ind w:firstLine="709"/>
        <w:rPr>
          <w:rFonts w:ascii="Times New Roman" w:hAnsi="Times New Roman"/>
          <w:i/>
          <w:sz w:val="28"/>
          <w:szCs w:val="28"/>
        </w:rPr>
      </w:pPr>
      <w:r w:rsidRPr="00EC7AEA">
        <w:rPr>
          <w:rFonts w:ascii="Times New Roman" w:hAnsi="Times New Roman"/>
          <w:i/>
          <w:sz w:val="28"/>
          <w:szCs w:val="28"/>
        </w:rPr>
        <w:t xml:space="preserve">3.9 Расчётные показатели минимально допустимого количества </w:t>
      </w:r>
      <w:proofErr w:type="spellStart"/>
      <w:r w:rsidRPr="00EC7AEA">
        <w:rPr>
          <w:rFonts w:ascii="Times New Roman" w:hAnsi="Times New Roman"/>
          <w:i/>
          <w:sz w:val="28"/>
          <w:szCs w:val="28"/>
        </w:rPr>
        <w:t>машино</w:t>
      </w:r>
      <w:proofErr w:type="spellEnd"/>
      <w:r w:rsidRPr="00EC7AEA">
        <w:rPr>
          <w:rFonts w:ascii="Times New Roman" w:hAnsi="Times New Roman"/>
          <w:i/>
          <w:sz w:val="28"/>
          <w:szCs w:val="28"/>
        </w:rPr>
        <w:t>-мест для парковки легковых автомобилей на стоянках автомобилей, размещаемых у границ лесопарков, зон отдыха и курортных зон</w:t>
      </w:r>
    </w:p>
    <w:p w:rsidR="00133CB8" w:rsidRPr="00EC7AEA" w:rsidRDefault="00133CB8" w:rsidP="00133CB8">
      <w:pPr>
        <w:spacing w:after="0" w:line="240" w:lineRule="auto"/>
        <w:ind w:firstLine="709"/>
        <w:jc w:val="center"/>
        <w:rPr>
          <w:rFonts w:ascii="Times New Roman" w:hAnsi="Times New Roman"/>
          <w:i/>
          <w:sz w:val="28"/>
          <w:szCs w:val="28"/>
        </w:rPr>
      </w:pPr>
    </w:p>
    <w:p w:rsidR="00133CB8" w:rsidRPr="00EC7AEA" w:rsidRDefault="00133CB8" w:rsidP="00133CB8">
      <w:pPr>
        <w:spacing w:after="0" w:line="240" w:lineRule="auto"/>
        <w:ind w:firstLine="709"/>
        <w:jc w:val="center"/>
        <w:rPr>
          <w:rFonts w:ascii="Times New Roman" w:hAnsi="Times New Roman"/>
          <w:i/>
          <w:sz w:val="28"/>
          <w:szCs w:val="28"/>
        </w:rPr>
      </w:pPr>
    </w:p>
    <w:p w:rsidR="00133CB8" w:rsidRPr="00EC7AEA" w:rsidRDefault="00133CB8" w:rsidP="00133CB8">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Для территории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устанавливаются следующие расчетные показатели минимально допустимого количества </w:t>
      </w:r>
      <w:proofErr w:type="spellStart"/>
      <w:r w:rsidRPr="00EC7AEA">
        <w:rPr>
          <w:rFonts w:ascii="Times New Roman" w:hAnsi="Times New Roman"/>
          <w:sz w:val="28"/>
          <w:szCs w:val="28"/>
        </w:rPr>
        <w:t>машино</w:t>
      </w:r>
      <w:proofErr w:type="spellEnd"/>
      <w:r w:rsidRPr="00EC7AEA">
        <w:rPr>
          <w:rFonts w:ascii="Times New Roman" w:hAnsi="Times New Roman"/>
          <w:sz w:val="28"/>
          <w:szCs w:val="28"/>
        </w:rPr>
        <w:t>-мест для парковки легковых автомобилей на стоянках автомобилей, размещаемых у границ лесопарков, зон отдыха и курортных зон.</w:t>
      </w:r>
    </w:p>
    <w:p w:rsidR="00133CB8" w:rsidRPr="00EC7AEA" w:rsidRDefault="00133CB8" w:rsidP="00133CB8">
      <w:pPr>
        <w:spacing w:after="0" w:line="240" w:lineRule="auto"/>
        <w:ind w:firstLine="709"/>
        <w:jc w:val="both"/>
        <w:rPr>
          <w:rFonts w:ascii="Times New Roman" w:hAnsi="Times New Roman"/>
          <w:sz w:val="28"/>
          <w:szCs w:val="28"/>
        </w:rPr>
      </w:pPr>
    </w:p>
    <w:tbl>
      <w:tblPr>
        <w:tblW w:w="0" w:type="auto"/>
        <w:tblInd w:w="2969" w:type="dxa"/>
        <w:tblCellMar>
          <w:left w:w="0" w:type="dxa"/>
          <w:right w:w="0" w:type="dxa"/>
        </w:tblCellMar>
        <w:tblLook w:val="04A0" w:firstRow="1" w:lastRow="0" w:firstColumn="1" w:lastColumn="0" w:noHBand="0" w:noVBand="1"/>
      </w:tblPr>
      <w:tblGrid>
        <w:gridCol w:w="4037"/>
        <w:gridCol w:w="2701"/>
        <w:gridCol w:w="2601"/>
      </w:tblGrid>
      <w:tr w:rsidR="00133CB8" w:rsidRPr="00EC7AEA" w:rsidTr="00856C89">
        <w:trPr>
          <w:tblHeader/>
        </w:trPr>
        <w:tc>
          <w:tcPr>
            <w:tcW w:w="403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Здания и сооружения, рекреационные территории, объекты отдыха</w:t>
            </w:r>
          </w:p>
        </w:tc>
        <w:tc>
          <w:tcPr>
            <w:tcW w:w="27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Расчетная единица</w:t>
            </w:r>
          </w:p>
        </w:tc>
        <w:tc>
          <w:tcPr>
            <w:tcW w:w="26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 xml:space="preserve">Число </w:t>
            </w:r>
            <w:proofErr w:type="spellStart"/>
            <w:r w:rsidRPr="00EC7AEA">
              <w:rPr>
                <w:rFonts w:ascii="Times New Roman" w:eastAsia="Times New Roman" w:hAnsi="Times New Roman"/>
                <w:b/>
                <w:sz w:val="24"/>
                <w:szCs w:val="24"/>
              </w:rPr>
              <w:t>машино</w:t>
            </w:r>
            <w:proofErr w:type="spellEnd"/>
            <w:r w:rsidRPr="00EC7AEA">
              <w:rPr>
                <w:rFonts w:ascii="Times New Roman" w:eastAsia="Times New Roman" w:hAnsi="Times New Roman"/>
                <w:b/>
                <w:sz w:val="24"/>
                <w:szCs w:val="24"/>
              </w:rPr>
              <w:t>-место на расчетную единицу</w:t>
            </w:r>
          </w:p>
        </w:tc>
      </w:tr>
      <w:tr w:rsidR="00133CB8" w:rsidRPr="00EC7AEA" w:rsidTr="00133CB8">
        <w:tc>
          <w:tcPr>
            <w:tcW w:w="403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Пляжи и парки в зонах отдыха</w:t>
            </w:r>
          </w:p>
        </w:tc>
        <w:tc>
          <w:tcPr>
            <w:tcW w:w="27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 единовременных посетителей</w:t>
            </w:r>
          </w:p>
        </w:tc>
        <w:tc>
          <w:tcPr>
            <w:tcW w:w="26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15-20</w:t>
            </w:r>
          </w:p>
        </w:tc>
      </w:tr>
      <w:tr w:rsidR="00133CB8" w:rsidRPr="00EC7AEA" w:rsidTr="00133CB8">
        <w:tc>
          <w:tcPr>
            <w:tcW w:w="403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lastRenderedPageBreak/>
              <w:t>Лесопарки и заповедники</w:t>
            </w:r>
          </w:p>
        </w:tc>
        <w:tc>
          <w:tcPr>
            <w:tcW w:w="27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 единовременных посетителей</w:t>
            </w:r>
          </w:p>
        </w:tc>
        <w:tc>
          <w:tcPr>
            <w:tcW w:w="26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7-10</w:t>
            </w:r>
          </w:p>
        </w:tc>
      </w:tr>
      <w:tr w:rsidR="00133CB8" w:rsidRPr="00EC7AEA" w:rsidTr="00133CB8">
        <w:tc>
          <w:tcPr>
            <w:tcW w:w="403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Базы кратковременного отдыха (спортивные, лыжные, рыболовные, охотничьи и др.)</w:t>
            </w:r>
          </w:p>
        </w:tc>
        <w:tc>
          <w:tcPr>
            <w:tcW w:w="27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 единовременных посетителей</w:t>
            </w:r>
          </w:p>
        </w:tc>
        <w:tc>
          <w:tcPr>
            <w:tcW w:w="26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10-15</w:t>
            </w:r>
          </w:p>
        </w:tc>
      </w:tr>
      <w:tr w:rsidR="00133CB8" w:rsidRPr="00EC7AEA" w:rsidTr="00133CB8">
        <w:tc>
          <w:tcPr>
            <w:tcW w:w="403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Береговые базы маломерного флота</w:t>
            </w:r>
          </w:p>
        </w:tc>
        <w:tc>
          <w:tcPr>
            <w:tcW w:w="27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 единовременных посетителей</w:t>
            </w:r>
          </w:p>
        </w:tc>
        <w:tc>
          <w:tcPr>
            <w:tcW w:w="26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10-15</w:t>
            </w:r>
          </w:p>
        </w:tc>
      </w:tr>
      <w:tr w:rsidR="00133CB8" w:rsidRPr="00EC7AEA" w:rsidTr="00133CB8">
        <w:tc>
          <w:tcPr>
            <w:tcW w:w="403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Дома отдыха и санатории, санатории-профилактории, базы отдыха предприятий и туристские базы</w:t>
            </w:r>
          </w:p>
        </w:tc>
        <w:tc>
          <w:tcPr>
            <w:tcW w:w="27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 отдыхающих и обслуживающего персонала</w:t>
            </w:r>
          </w:p>
        </w:tc>
        <w:tc>
          <w:tcPr>
            <w:tcW w:w="26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3-5</w:t>
            </w:r>
          </w:p>
        </w:tc>
      </w:tr>
      <w:tr w:rsidR="00133CB8" w:rsidRPr="00EC7AEA" w:rsidTr="00133CB8">
        <w:tc>
          <w:tcPr>
            <w:tcW w:w="403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textAlignment w:val="baseline"/>
              <w:rPr>
                <w:rFonts w:ascii="Times New Roman" w:eastAsia="Times New Roman" w:hAnsi="Times New Roman"/>
                <w:b/>
                <w:sz w:val="24"/>
                <w:szCs w:val="24"/>
              </w:rPr>
            </w:pPr>
            <w:r w:rsidRPr="00EC7AEA">
              <w:rPr>
                <w:rFonts w:ascii="Times New Roman" w:eastAsia="Times New Roman" w:hAnsi="Times New Roman"/>
                <w:b/>
                <w:sz w:val="24"/>
                <w:szCs w:val="24"/>
              </w:rPr>
              <w:t xml:space="preserve">Предприятия общественного питания, торговли на рекреационных территориях </w:t>
            </w:r>
          </w:p>
        </w:tc>
        <w:tc>
          <w:tcPr>
            <w:tcW w:w="27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100 мест в залах или единовременных посетителей и персонала</w:t>
            </w:r>
          </w:p>
        </w:tc>
        <w:tc>
          <w:tcPr>
            <w:tcW w:w="26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CB8" w:rsidRPr="00EC7AEA" w:rsidRDefault="00133CB8" w:rsidP="00133CB8">
            <w:pPr>
              <w:spacing w:after="0"/>
              <w:jc w:val="center"/>
              <w:textAlignment w:val="baseline"/>
              <w:rPr>
                <w:rFonts w:ascii="Times New Roman" w:eastAsia="Times New Roman" w:hAnsi="Times New Roman"/>
                <w:sz w:val="24"/>
                <w:szCs w:val="24"/>
              </w:rPr>
            </w:pPr>
            <w:r w:rsidRPr="00EC7AEA">
              <w:rPr>
                <w:rFonts w:ascii="Times New Roman" w:eastAsia="Times New Roman" w:hAnsi="Times New Roman"/>
                <w:sz w:val="24"/>
                <w:szCs w:val="24"/>
              </w:rPr>
              <w:t>7-10</w:t>
            </w:r>
          </w:p>
        </w:tc>
      </w:tr>
    </w:tbl>
    <w:p w:rsidR="00133CB8" w:rsidRPr="00EC7AEA" w:rsidRDefault="00133CB8" w:rsidP="00133CB8">
      <w:pPr>
        <w:shd w:val="clear" w:color="auto" w:fill="FFFFFF"/>
        <w:spacing w:after="240" w:line="240" w:lineRule="auto"/>
        <w:ind w:firstLine="567"/>
        <w:contextualSpacing/>
        <w:jc w:val="both"/>
        <w:textAlignment w:val="baseline"/>
        <w:outlineLvl w:val="4"/>
        <w:rPr>
          <w:rFonts w:ascii="Times New Roman" w:eastAsia="Times New Roman" w:hAnsi="Times New Roman"/>
          <w:sz w:val="28"/>
          <w:szCs w:val="28"/>
          <w:lang w:eastAsia="ru-RU"/>
        </w:rPr>
      </w:pPr>
    </w:p>
    <w:p w:rsidR="00133CB8" w:rsidRPr="00EC7AEA" w:rsidRDefault="00133CB8" w:rsidP="00133CB8">
      <w:pPr>
        <w:spacing w:after="0" w:line="240" w:lineRule="auto"/>
        <w:ind w:firstLine="709"/>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133CB8" w:rsidRPr="00EC7AEA" w:rsidRDefault="00133CB8" w:rsidP="00133CB8">
      <w:pPr>
        <w:spacing w:after="0" w:line="240" w:lineRule="auto"/>
        <w:ind w:firstLine="709"/>
        <w:jc w:val="both"/>
        <w:rPr>
          <w:rFonts w:ascii="Times New Roman" w:eastAsia="Times New Roman" w:hAnsi="Times New Roman"/>
          <w:sz w:val="28"/>
          <w:szCs w:val="28"/>
          <w:lang w:eastAsia="ru-RU"/>
        </w:rPr>
      </w:pPr>
    </w:p>
    <w:p w:rsidR="00133CB8" w:rsidRPr="00EC7AEA" w:rsidRDefault="00133CB8" w:rsidP="00856C89">
      <w:pPr>
        <w:spacing w:after="0" w:line="240" w:lineRule="auto"/>
        <w:ind w:firstLine="709"/>
        <w:rPr>
          <w:rFonts w:ascii="Times New Roman" w:hAnsi="Times New Roman"/>
          <w:i/>
          <w:sz w:val="28"/>
          <w:szCs w:val="28"/>
        </w:rPr>
      </w:pPr>
      <w:r w:rsidRPr="00EC7AEA">
        <w:rPr>
          <w:rFonts w:ascii="Times New Roman" w:eastAsia="Times New Roman" w:hAnsi="Times New Roman"/>
          <w:i/>
          <w:sz w:val="28"/>
          <w:szCs w:val="28"/>
          <w:lang w:eastAsia="ru-RU"/>
        </w:rPr>
        <w:t xml:space="preserve">3.10 </w:t>
      </w:r>
      <w:r w:rsidRPr="00EC7AEA">
        <w:rPr>
          <w:rFonts w:ascii="Times New Roman" w:hAnsi="Times New Roman"/>
          <w:i/>
          <w:sz w:val="28"/>
          <w:szCs w:val="28"/>
          <w:lang w:eastAsia="ru-RU"/>
        </w:rPr>
        <w:t>Места для стоянки (парковки) электротранспортных средств на парковках общего пользования</w:t>
      </w:r>
    </w:p>
    <w:p w:rsidR="00133CB8" w:rsidRPr="00EC7AEA" w:rsidRDefault="00133CB8" w:rsidP="00133CB8">
      <w:pPr>
        <w:spacing w:after="0" w:line="240" w:lineRule="auto"/>
        <w:ind w:firstLine="709"/>
        <w:jc w:val="both"/>
        <w:rPr>
          <w:rFonts w:ascii="Times New Roman" w:hAnsi="Times New Roman"/>
          <w:sz w:val="28"/>
          <w:szCs w:val="28"/>
        </w:rPr>
      </w:pPr>
    </w:p>
    <w:p w:rsidR="00133CB8" w:rsidRPr="00EC7AEA" w:rsidRDefault="00133CB8" w:rsidP="00133CB8">
      <w:pPr>
        <w:autoSpaceDE w:val="0"/>
        <w:autoSpaceDN w:val="0"/>
        <w:adjustRightInd w:val="0"/>
        <w:spacing w:after="0" w:line="240" w:lineRule="auto"/>
        <w:ind w:firstLine="709"/>
        <w:jc w:val="both"/>
        <w:rPr>
          <w:rFonts w:ascii="Times New Roman" w:hAnsi="Times New Roman"/>
          <w:iCs/>
          <w:sz w:val="28"/>
          <w:szCs w:val="28"/>
          <w:lang w:eastAsia="ru-RU"/>
        </w:rPr>
      </w:pPr>
      <w:r w:rsidRPr="00EC7AEA">
        <w:rPr>
          <w:rFonts w:ascii="Times New Roman" w:hAnsi="Times New Roman"/>
          <w:iCs/>
          <w:sz w:val="28"/>
          <w:szCs w:val="28"/>
          <w:lang w:eastAsia="ru-RU"/>
        </w:rPr>
        <w:t xml:space="preserve">На </w:t>
      </w:r>
      <w:r w:rsidRPr="00EC7AEA">
        <w:rPr>
          <w:rFonts w:ascii="Times New Roman" w:hAnsi="Times New Roman"/>
          <w:sz w:val="28"/>
          <w:szCs w:val="28"/>
        </w:rPr>
        <w:t xml:space="preserve">территории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r w:rsidRPr="00EC7AEA">
        <w:rPr>
          <w:rFonts w:ascii="Times New Roman" w:hAnsi="Times New Roman"/>
          <w:iCs/>
          <w:sz w:val="28"/>
          <w:szCs w:val="28"/>
          <w:lang w:eastAsia="ru-RU"/>
        </w:rPr>
        <w:t xml:space="preserve"> в первоочередном порядке пункты с устройствами зарядной сервисной инфраструктуры электрического автомобильного транспорта оборудуются на топливораздаточных колонках, автозаправочных станциях, станциях технического обслуживания, на стоянках автомобилей.</w:t>
      </w:r>
    </w:p>
    <w:p w:rsidR="00133CB8" w:rsidRPr="00EC7AEA" w:rsidRDefault="00133CB8" w:rsidP="00133CB8">
      <w:pPr>
        <w:autoSpaceDE w:val="0"/>
        <w:autoSpaceDN w:val="0"/>
        <w:adjustRightInd w:val="0"/>
        <w:spacing w:after="0" w:line="240" w:lineRule="auto"/>
        <w:ind w:firstLine="709"/>
        <w:jc w:val="both"/>
        <w:rPr>
          <w:rFonts w:ascii="Times New Roman" w:hAnsi="Times New Roman"/>
          <w:iCs/>
          <w:sz w:val="28"/>
          <w:szCs w:val="28"/>
          <w:lang w:eastAsia="ru-RU"/>
        </w:rPr>
      </w:pPr>
      <w:r w:rsidRPr="00EC7AEA">
        <w:rPr>
          <w:rFonts w:ascii="Times New Roman" w:hAnsi="Times New Roman"/>
          <w:iCs/>
          <w:sz w:val="28"/>
          <w:szCs w:val="28"/>
          <w:lang w:eastAsia="ru-RU"/>
        </w:rPr>
        <w:t>При размещении парковочных мест на стоянках автомобилей рекомендуется предусматривать парковочные места для электрического автомобильного транспорта, оборудованные устройствами зарядной сервисной инфраструктуры, в количестве не менее 5 процентов общего числа мест.</w:t>
      </w:r>
    </w:p>
    <w:p w:rsidR="00133CB8" w:rsidRPr="00EC7AEA" w:rsidRDefault="00133CB8" w:rsidP="00133CB8">
      <w:pPr>
        <w:autoSpaceDE w:val="0"/>
        <w:autoSpaceDN w:val="0"/>
        <w:adjustRightInd w:val="0"/>
        <w:spacing w:after="0" w:line="240" w:lineRule="auto"/>
        <w:ind w:firstLine="709"/>
        <w:jc w:val="both"/>
        <w:rPr>
          <w:rFonts w:ascii="Times New Roman" w:hAnsi="Times New Roman"/>
          <w:iCs/>
          <w:sz w:val="28"/>
          <w:szCs w:val="28"/>
          <w:lang w:eastAsia="ru-RU"/>
        </w:rPr>
      </w:pPr>
      <w:r w:rsidRPr="00EC7AEA">
        <w:rPr>
          <w:rFonts w:ascii="Times New Roman" w:hAnsi="Times New Roman"/>
          <w:iCs/>
          <w:sz w:val="28"/>
          <w:szCs w:val="28"/>
          <w:lang w:eastAsia="ru-RU"/>
        </w:rPr>
        <w:lastRenderedPageBreak/>
        <w:t>В подземных и наземных стоянках автомобилей допускается предусматривать парковочные места для электрического автомобильного транспорта (подзаряжаемых гибридных автомобилей) с возможностью их зарядки без выделения этих мест ограждающими противопожарными конструкциями при условии размещения в них автомобилей с аккумуляторами, не выделяющими при зарядке и эксплуатации пожароопасные вещества в объеме, способном образовать взрывопожароопасную среду, с обеспечением качественного и количественного контроля состава смесей газа в воздухе.</w:t>
      </w:r>
    </w:p>
    <w:p w:rsidR="00133CB8" w:rsidRPr="00EC7AEA" w:rsidRDefault="00133CB8" w:rsidP="00133CB8">
      <w:pPr>
        <w:spacing w:after="0" w:line="240" w:lineRule="auto"/>
        <w:ind w:firstLine="709"/>
        <w:jc w:val="both"/>
        <w:rPr>
          <w:rFonts w:ascii="Times New Roman" w:eastAsia="Times New Roman" w:hAnsi="Times New Roman"/>
          <w:i/>
          <w:sz w:val="28"/>
          <w:szCs w:val="28"/>
          <w:lang w:eastAsia="ru-RU"/>
        </w:rPr>
      </w:pPr>
    </w:p>
    <w:p w:rsidR="00133CB8" w:rsidRPr="00EC7AEA" w:rsidRDefault="00133CB8" w:rsidP="00133CB8">
      <w:pPr>
        <w:spacing w:after="0" w:line="240" w:lineRule="auto"/>
        <w:ind w:firstLine="709"/>
        <w:jc w:val="center"/>
        <w:rPr>
          <w:rFonts w:ascii="Times New Roman" w:eastAsia="Times New Roman" w:hAnsi="Times New Roman"/>
          <w:i/>
          <w:sz w:val="28"/>
          <w:szCs w:val="28"/>
          <w:lang w:eastAsia="ru-RU"/>
        </w:rPr>
      </w:pPr>
    </w:p>
    <w:p w:rsidR="00133CB8" w:rsidRPr="00EC7AEA" w:rsidRDefault="00133CB8" w:rsidP="00856C89">
      <w:pPr>
        <w:spacing w:after="0" w:line="240" w:lineRule="auto"/>
        <w:ind w:firstLine="709"/>
        <w:rPr>
          <w:rFonts w:ascii="Times New Roman" w:hAnsi="Times New Roman"/>
          <w:i/>
          <w:sz w:val="28"/>
          <w:szCs w:val="28"/>
        </w:rPr>
      </w:pPr>
      <w:r w:rsidRPr="00EC7AEA">
        <w:rPr>
          <w:rFonts w:ascii="Times New Roman" w:eastAsia="Times New Roman" w:hAnsi="Times New Roman"/>
          <w:i/>
          <w:sz w:val="28"/>
          <w:szCs w:val="28"/>
          <w:lang w:eastAsia="ru-RU"/>
        </w:rPr>
        <w:t>3.11 Предельные значения расчетных показателей минимально допустимого уровня обеспеченности населения объектами в области охраны порядка</w:t>
      </w:r>
    </w:p>
    <w:p w:rsidR="00133CB8" w:rsidRPr="00EC7AEA" w:rsidRDefault="00133CB8" w:rsidP="00133CB8">
      <w:pPr>
        <w:spacing w:after="0" w:line="240" w:lineRule="auto"/>
        <w:ind w:firstLine="709"/>
        <w:jc w:val="both"/>
        <w:rPr>
          <w:rFonts w:ascii="Times New Roman" w:hAnsi="Times New Roman"/>
          <w:sz w:val="28"/>
          <w:szCs w:val="28"/>
        </w:rPr>
      </w:pPr>
    </w:p>
    <w:p w:rsidR="00133CB8" w:rsidRPr="00EC7AEA" w:rsidRDefault="00133CB8" w:rsidP="00133CB8">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Для территории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устанавливаются следующие расчетные показатели </w:t>
      </w:r>
      <w:r w:rsidRPr="00EC7AEA">
        <w:rPr>
          <w:rFonts w:ascii="Times New Roman" w:eastAsia="Times New Roman" w:hAnsi="Times New Roman"/>
          <w:sz w:val="28"/>
          <w:szCs w:val="28"/>
          <w:lang w:eastAsia="ru-RU"/>
        </w:rPr>
        <w:t>минимально допустимого уровня обеспеченности населения объектами в области охраны порядка</w:t>
      </w:r>
      <w:r w:rsidRPr="00EC7AEA">
        <w:rPr>
          <w:rFonts w:ascii="Times New Roman" w:hAnsi="Times New Roman"/>
          <w:sz w:val="28"/>
          <w:szCs w:val="28"/>
        </w:rPr>
        <w:t>.</w:t>
      </w:r>
    </w:p>
    <w:p w:rsidR="00133CB8" w:rsidRPr="00EC7AEA" w:rsidRDefault="00133CB8" w:rsidP="00133CB8">
      <w:pPr>
        <w:spacing w:after="0" w:line="240" w:lineRule="auto"/>
        <w:ind w:firstLine="709"/>
        <w:jc w:val="both"/>
        <w:rPr>
          <w:rFonts w:ascii="Times New Roman" w:hAnsi="Times New Roman"/>
          <w:sz w:val="28"/>
          <w:szCs w:val="28"/>
        </w:rPr>
      </w:pPr>
    </w:p>
    <w:p w:rsidR="00133CB8" w:rsidRPr="00EC7AEA" w:rsidRDefault="00133CB8" w:rsidP="00133CB8">
      <w:pPr>
        <w:spacing w:after="0" w:line="240" w:lineRule="auto"/>
        <w:ind w:firstLine="709"/>
        <w:jc w:val="both"/>
        <w:rPr>
          <w:rFonts w:ascii="Times New Roman" w:hAnsi="Times New Roman"/>
          <w:sz w:val="28"/>
          <w:szCs w:val="28"/>
        </w:rPr>
      </w:pPr>
    </w:p>
    <w:tbl>
      <w:tblPr>
        <w:tblW w:w="9351" w:type="dxa"/>
        <w:tblInd w:w="2972" w:type="dxa"/>
        <w:tblLayout w:type="fixed"/>
        <w:tblCellMar>
          <w:top w:w="102" w:type="dxa"/>
          <w:left w:w="62" w:type="dxa"/>
          <w:bottom w:w="102" w:type="dxa"/>
          <w:right w:w="62" w:type="dxa"/>
        </w:tblCellMar>
        <w:tblLook w:val="04A0" w:firstRow="1" w:lastRow="0" w:firstColumn="1" w:lastColumn="0" w:noHBand="0" w:noVBand="1"/>
      </w:tblPr>
      <w:tblGrid>
        <w:gridCol w:w="3061"/>
        <w:gridCol w:w="6290"/>
      </w:tblGrid>
      <w:tr w:rsidR="00133CB8" w:rsidRPr="00EC7AEA" w:rsidTr="00133CB8">
        <w:tc>
          <w:tcPr>
            <w:tcW w:w="3061" w:type="dxa"/>
            <w:tcBorders>
              <w:top w:val="single" w:sz="4" w:space="0" w:color="auto"/>
              <w:left w:val="single" w:sz="4" w:space="0" w:color="auto"/>
              <w:bottom w:val="single" w:sz="4" w:space="0" w:color="auto"/>
              <w:right w:val="single" w:sz="4" w:space="0" w:color="auto"/>
            </w:tcBorders>
            <w:hideMark/>
          </w:tcPr>
          <w:p w:rsidR="00133CB8" w:rsidRPr="00EC7AEA" w:rsidRDefault="00133CB8" w:rsidP="00133CB8">
            <w:pPr>
              <w:autoSpaceDE w:val="0"/>
              <w:autoSpaceDN w:val="0"/>
              <w:adjustRightInd w:val="0"/>
              <w:spacing w:after="0"/>
              <w:jc w:val="center"/>
              <w:rPr>
                <w:rFonts w:ascii="Times New Roman" w:eastAsia="Times New Roman" w:hAnsi="Times New Roman"/>
                <w:b/>
                <w:sz w:val="24"/>
                <w:szCs w:val="24"/>
              </w:rPr>
            </w:pPr>
            <w:r w:rsidRPr="00EC7AEA">
              <w:rPr>
                <w:rFonts w:ascii="Times New Roman" w:eastAsia="Times New Roman" w:hAnsi="Times New Roman"/>
                <w:b/>
                <w:sz w:val="24"/>
                <w:szCs w:val="24"/>
              </w:rPr>
              <w:t>Наименование вида объекта</w:t>
            </w:r>
          </w:p>
        </w:tc>
        <w:tc>
          <w:tcPr>
            <w:tcW w:w="6290" w:type="dxa"/>
            <w:tcBorders>
              <w:top w:val="single" w:sz="4" w:space="0" w:color="auto"/>
              <w:left w:val="single" w:sz="4" w:space="0" w:color="auto"/>
              <w:bottom w:val="single" w:sz="4" w:space="0" w:color="auto"/>
              <w:right w:val="single" w:sz="4" w:space="0" w:color="auto"/>
            </w:tcBorders>
            <w:vAlign w:val="bottom"/>
            <w:hideMark/>
          </w:tcPr>
          <w:p w:rsidR="00133CB8" w:rsidRPr="00EC7AEA" w:rsidRDefault="00133CB8" w:rsidP="00133CB8">
            <w:pPr>
              <w:autoSpaceDE w:val="0"/>
              <w:autoSpaceDN w:val="0"/>
              <w:adjustRightInd w:val="0"/>
              <w:spacing w:after="0"/>
              <w:jc w:val="center"/>
              <w:rPr>
                <w:rFonts w:ascii="Times New Roman" w:eastAsia="Times New Roman" w:hAnsi="Times New Roman"/>
                <w:b/>
                <w:sz w:val="24"/>
                <w:szCs w:val="24"/>
              </w:rPr>
            </w:pPr>
            <w:r w:rsidRPr="00EC7AEA">
              <w:rPr>
                <w:rFonts w:ascii="Times New Roman" w:eastAsia="Times New Roman" w:hAnsi="Times New Roman"/>
                <w:b/>
                <w:sz w:val="24"/>
                <w:szCs w:val="24"/>
              </w:rPr>
              <w:t>Предельные значения расчетных показателей минимально допустимого уровня обеспеченности</w:t>
            </w:r>
          </w:p>
        </w:tc>
      </w:tr>
      <w:tr w:rsidR="00133CB8" w:rsidRPr="00EC7AEA" w:rsidTr="00133CB8">
        <w:tc>
          <w:tcPr>
            <w:tcW w:w="3061" w:type="dxa"/>
            <w:tcBorders>
              <w:top w:val="single" w:sz="4" w:space="0" w:color="auto"/>
              <w:left w:val="single" w:sz="4" w:space="0" w:color="auto"/>
              <w:bottom w:val="single" w:sz="4" w:space="0" w:color="auto"/>
              <w:right w:val="single" w:sz="4" w:space="0" w:color="auto"/>
            </w:tcBorders>
            <w:hideMark/>
          </w:tcPr>
          <w:p w:rsidR="00133CB8" w:rsidRPr="00EC7AEA" w:rsidRDefault="00133CB8" w:rsidP="00133CB8">
            <w:pPr>
              <w:autoSpaceDE w:val="0"/>
              <w:autoSpaceDN w:val="0"/>
              <w:adjustRightInd w:val="0"/>
              <w:spacing w:after="0"/>
              <w:jc w:val="both"/>
              <w:rPr>
                <w:rFonts w:ascii="Times New Roman" w:eastAsia="Times New Roman" w:hAnsi="Times New Roman"/>
                <w:b/>
                <w:sz w:val="24"/>
                <w:szCs w:val="24"/>
              </w:rPr>
            </w:pPr>
            <w:r w:rsidRPr="00EC7AEA">
              <w:rPr>
                <w:rFonts w:ascii="Times New Roman" w:eastAsia="Times New Roman" w:hAnsi="Times New Roman"/>
                <w:b/>
                <w:sz w:val="24"/>
                <w:szCs w:val="24"/>
              </w:rPr>
              <w:t>Отдел (отделение) полиции</w:t>
            </w:r>
          </w:p>
        </w:tc>
        <w:tc>
          <w:tcPr>
            <w:tcW w:w="6290" w:type="dxa"/>
            <w:tcBorders>
              <w:top w:val="single" w:sz="4" w:space="0" w:color="auto"/>
              <w:left w:val="single" w:sz="4" w:space="0" w:color="auto"/>
              <w:bottom w:val="single" w:sz="4" w:space="0" w:color="auto"/>
              <w:right w:val="single" w:sz="4" w:space="0" w:color="auto"/>
            </w:tcBorders>
            <w:vAlign w:val="bottom"/>
            <w:hideMark/>
          </w:tcPr>
          <w:p w:rsidR="00133CB8" w:rsidRPr="00EC7AEA" w:rsidRDefault="00133CB8" w:rsidP="00133CB8">
            <w:pPr>
              <w:autoSpaceDE w:val="0"/>
              <w:autoSpaceDN w:val="0"/>
              <w:adjustRightInd w:val="0"/>
              <w:spacing w:after="0"/>
              <w:jc w:val="both"/>
              <w:rPr>
                <w:rFonts w:ascii="Times New Roman" w:eastAsia="Times New Roman" w:hAnsi="Times New Roman"/>
                <w:sz w:val="24"/>
                <w:szCs w:val="24"/>
              </w:rPr>
            </w:pPr>
            <w:r w:rsidRPr="00EC7AEA">
              <w:rPr>
                <w:rFonts w:ascii="Times New Roman" w:eastAsia="Times New Roman" w:hAnsi="Times New Roman"/>
                <w:sz w:val="24"/>
                <w:szCs w:val="24"/>
              </w:rPr>
              <w:t>1 на муниципальный район</w:t>
            </w:r>
          </w:p>
        </w:tc>
      </w:tr>
      <w:tr w:rsidR="00133CB8" w:rsidRPr="00EC7AEA" w:rsidTr="00133CB8">
        <w:tc>
          <w:tcPr>
            <w:tcW w:w="3061" w:type="dxa"/>
            <w:tcBorders>
              <w:top w:val="single" w:sz="4" w:space="0" w:color="auto"/>
              <w:left w:val="single" w:sz="4" w:space="0" w:color="auto"/>
              <w:bottom w:val="single" w:sz="4" w:space="0" w:color="auto"/>
              <w:right w:val="single" w:sz="4" w:space="0" w:color="auto"/>
            </w:tcBorders>
            <w:hideMark/>
          </w:tcPr>
          <w:p w:rsidR="00133CB8" w:rsidRPr="00EC7AEA" w:rsidRDefault="00133CB8" w:rsidP="00133CB8">
            <w:pPr>
              <w:autoSpaceDE w:val="0"/>
              <w:autoSpaceDN w:val="0"/>
              <w:adjustRightInd w:val="0"/>
              <w:spacing w:after="0"/>
              <w:jc w:val="both"/>
              <w:rPr>
                <w:rFonts w:ascii="Times New Roman" w:eastAsia="Times New Roman" w:hAnsi="Times New Roman"/>
                <w:b/>
                <w:sz w:val="24"/>
                <w:szCs w:val="24"/>
              </w:rPr>
            </w:pPr>
            <w:r w:rsidRPr="00EC7AEA">
              <w:rPr>
                <w:rFonts w:ascii="Times New Roman" w:eastAsia="Times New Roman" w:hAnsi="Times New Roman"/>
                <w:b/>
                <w:sz w:val="24"/>
                <w:szCs w:val="24"/>
              </w:rPr>
              <w:t>Участковый пункт полиции</w:t>
            </w:r>
          </w:p>
        </w:tc>
        <w:tc>
          <w:tcPr>
            <w:tcW w:w="6290" w:type="dxa"/>
            <w:tcBorders>
              <w:top w:val="single" w:sz="4" w:space="0" w:color="auto"/>
              <w:left w:val="single" w:sz="4" w:space="0" w:color="auto"/>
              <w:bottom w:val="single" w:sz="4" w:space="0" w:color="auto"/>
              <w:right w:val="single" w:sz="4" w:space="0" w:color="auto"/>
            </w:tcBorders>
            <w:hideMark/>
          </w:tcPr>
          <w:p w:rsidR="00133CB8" w:rsidRPr="00EC7AEA" w:rsidRDefault="00133CB8" w:rsidP="00133CB8">
            <w:pPr>
              <w:shd w:val="clear" w:color="auto" w:fill="FFFFFF"/>
              <w:spacing w:after="240"/>
              <w:contextualSpacing/>
              <w:jc w:val="both"/>
              <w:textAlignment w:val="baseline"/>
              <w:outlineLvl w:val="4"/>
              <w:rPr>
                <w:rFonts w:ascii="Times New Roman" w:hAnsi="Times New Roman"/>
                <w:sz w:val="24"/>
                <w:szCs w:val="24"/>
              </w:rPr>
            </w:pPr>
            <w:r w:rsidRPr="00EC7AEA">
              <w:rPr>
                <w:rFonts w:ascii="Times New Roman" w:eastAsia="Times New Roman" w:hAnsi="Times New Roman"/>
                <w:sz w:val="24"/>
                <w:szCs w:val="24"/>
                <w:lang w:eastAsia="ru-RU"/>
              </w:rPr>
              <w:t xml:space="preserve">В сельских поселениях, административный центр которых не совпадает с административным центром муниципального района Новгородской области – 1 </w:t>
            </w:r>
            <w:r w:rsidRPr="00EC7AEA">
              <w:rPr>
                <w:rFonts w:ascii="Times New Roman" w:hAnsi="Times New Roman"/>
                <w:sz w:val="24"/>
                <w:szCs w:val="24"/>
              </w:rPr>
              <w:t xml:space="preserve">участковый пункт полиции на 1-3 участковых уполномоченных полиции (из расчета 1 </w:t>
            </w:r>
            <w:r w:rsidRPr="00EC7AEA">
              <w:rPr>
                <w:rFonts w:ascii="Times New Roman" w:eastAsia="Times New Roman" w:hAnsi="Times New Roman"/>
                <w:sz w:val="24"/>
                <w:szCs w:val="24"/>
                <w:lang w:eastAsia="ru-RU"/>
              </w:rPr>
              <w:t>участковый уполномоченный полиции на 2,8 – 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p w:rsidR="00133CB8" w:rsidRPr="00EC7AEA" w:rsidRDefault="00133CB8" w:rsidP="00133CB8">
      <w:pPr>
        <w:spacing w:after="0" w:line="240" w:lineRule="auto"/>
        <w:ind w:firstLine="709"/>
        <w:jc w:val="both"/>
        <w:rPr>
          <w:rFonts w:ascii="Times New Roman" w:hAnsi="Times New Roman"/>
          <w:i/>
          <w:sz w:val="28"/>
          <w:szCs w:val="28"/>
        </w:rPr>
      </w:pPr>
    </w:p>
    <w:p w:rsidR="00133CB8" w:rsidRPr="00EC7AEA" w:rsidRDefault="00133CB8" w:rsidP="00133CB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C7AEA">
        <w:rPr>
          <w:rFonts w:ascii="Times New Roman" w:hAnsi="Times New Roman"/>
          <w:sz w:val="28"/>
          <w:szCs w:val="28"/>
        </w:rPr>
        <w:lastRenderedPageBreak/>
        <w:tab/>
      </w:r>
      <w:r w:rsidRPr="00EC7AEA">
        <w:rPr>
          <w:rFonts w:ascii="Times New Roman" w:eastAsia="Times New Roman" w:hAnsi="Times New Roman"/>
          <w:sz w:val="28"/>
          <w:szCs w:val="28"/>
          <w:lang w:eastAsia="ru-RU"/>
        </w:rPr>
        <w:t>Предельные значения расчетных показателей максимально допустимого уровня территориальной доступности участковых пунктов полиции в населенных пунктах, центр которых не совпадает с административным центром муниципального района, местными нормативами не устанавливаются.</w:t>
      </w:r>
    </w:p>
    <w:p w:rsidR="00133CB8" w:rsidRPr="00EC7AEA" w:rsidRDefault="00133CB8" w:rsidP="00133CB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Минимальная площадь помещения участкового пункта полиции определяется в соответствии с ведомственными нормативами.</w:t>
      </w:r>
    </w:p>
    <w:p w:rsidR="00133CB8" w:rsidRPr="00EC7AEA" w:rsidRDefault="00133CB8" w:rsidP="00133CB8">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133CB8" w:rsidRPr="00EC7AEA" w:rsidRDefault="00133CB8" w:rsidP="00856C89">
      <w:pPr>
        <w:spacing w:after="0" w:line="240" w:lineRule="auto"/>
        <w:ind w:firstLine="709"/>
        <w:rPr>
          <w:rFonts w:ascii="Times New Roman" w:hAnsi="Times New Roman"/>
          <w:i/>
          <w:sz w:val="28"/>
          <w:szCs w:val="28"/>
        </w:rPr>
      </w:pPr>
      <w:r w:rsidRPr="00EC7AEA">
        <w:rPr>
          <w:rFonts w:ascii="Times New Roman" w:eastAsia="Times New Roman" w:hAnsi="Times New Roman"/>
          <w:i/>
          <w:sz w:val="28"/>
          <w:szCs w:val="28"/>
          <w:lang w:eastAsia="ru-RU"/>
        </w:rPr>
        <w:t xml:space="preserve">3.12 Предельные значения расчетных показателей </w:t>
      </w:r>
      <w:r w:rsidRPr="00EC7AEA">
        <w:rPr>
          <w:rFonts w:ascii="Times New Roman" w:hAnsi="Times New Roman"/>
          <w:i/>
          <w:sz w:val="28"/>
          <w:szCs w:val="28"/>
          <w:lang w:eastAsia="ru-RU"/>
        </w:rPr>
        <w:t>минимально допустимой площади озелененных территорий общего пользования</w:t>
      </w:r>
    </w:p>
    <w:p w:rsidR="00133CB8" w:rsidRPr="00EC7AEA" w:rsidRDefault="00133CB8" w:rsidP="00133CB8">
      <w:pPr>
        <w:spacing w:after="0" w:line="240" w:lineRule="auto"/>
        <w:ind w:firstLine="709"/>
        <w:jc w:val="both"/>
        <w:rPr>
          <w:rFonts w:ascii="Times New Roman" w:hAnsi="Times New Roman"/>
          <w:sz w:val="28"/>
          <w:szCs w:val="28"/>
        </w:rPr>
      </w:pPr>
    </w:p>
    <w:p w:rsidR="00133CB8" w:rsidRPr="00EC7AEA" w:rsidRDefault="00133CB8" w:rsidP="00133CB8">
      <w:pPr>
        <w:autoSpaceDE w:val="0"/>
        <w:autoSpaceDN w:val="0"/>
        <w:adjustRightInd w:val="0"/>
        <w:spacing w:after="0" w:line="240" w:lineRule="auto"/>
        <w:ind w:firstLine="567"/>
        <w:jc w:val="both"/>
        <w:rPr>
          <w:rFonts w:ascii="Times New Roman" w:hAnsi="Times New Roman"/>
          <w:sz w:val="28"/>
          <w:szCs w:val="28"/>
        </w:rPr>
      </w:pPr>
      <w:r w:rsidRPr="00EC7AEA">
        <w:rPr>
          <w:rFonts w:ascii="Times New Roman" w:hAnsi="Times New Roman"/>
          <w:sz w:val="28"/>
          <w:szCs w:val="28"/>
        </w:rPr>
        <w:t xml:space="preserve">Для территории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устанавливаются следующие расчетные показатели </w:t>
      </w:r>
      <w:r w:rsidRPr="00EC7AEA">
        <w:rPr>
          <w:rFonts w:ascii="Times New Roman" w:hAnsi="Times New Roman"/>
          <w:sz w:val="28"/>
          <w:szCs w:val="28"/>
          <w:lang w:eastAsia="ru-RU"/>
        </w:rPr>
        <w:t>минимально допустимой площади озелененных территорий общего пользования</w:t>
      </w:r>
      <w:r w:rsidRPr="00EC7AEA">
        <w:rPr>
          <w:rFonts w:ascii="Times New Roman" w:hAnsi="Times New Roman"/>
          <w:sz w:val="28"/>
          <w:szCs w:val="28"/>
        </w:rPr>
        <w:t>.</w:t>
      </w:r>
    </w:p>
    <w:p w:rsidR="00133CB8" w:rsidRPr="00EC7AEA" w:rsidRDefault="00133CB8" w:rsidP="00133CB8">
      <w:pPr>
        <w:autoSpaceDE w:val="0"/>
        <w:autoSpaceDN w:val="0"/>
        <w:adjustRightInd w:val="0"/>
        <w:spacing w:after="0" w:line="240" w:lineRule="auto"/>
        <w:ind w:firstLine="567"/>
        <w:jc w:val="both"/>
        <w:rPr>
          <w:rFonts w:ascii="Times New Roman" w:hAnsi="Times New Roman"/>
          <w:sz w:val="28"/>
          <w:szCs w:val="28"/>
          <w:lang w:eastAsia="ru-RU"/>
        </w:rPr>
      </w:pPr>
      <w:r w:rsidRPr="00EC7AEA">
        <w:rPr>
          <w:rFonts w:ascii="Times New Roman" w:hAnsi="Times New Roman"/>
          <w:sz w:val="28"/>
          <w:szCs w:val="28"/>
        </w:rPr>
        <w:t xml:space="preserve">Площадь </w:t>
      </w:r>
      <w:r w:rsidRPr="00EC7AEA">
        <w:rPr>
          <w:rFonts w:ascii="Times New Roman" w:hAnsi="Times New Roman"/>
          <w:sz w:val="28"/>
          <w:szCs w:val="28"/>
          <w:lang w:eastAsia="ru-RU"/>
        </w:rPr>
        <w:t>озелененных территорий общего пользования составляет не менее 12 кв. метров на одного человека.</w:t>
      </w:r>
    </w:p>
    <w:p w:rsidR="00133CB8" w:rsidRPr="00EC7AEA" w:rsidRDefault="00133CB8" w:rsidP="00133CB8">
      <w:pPr>
        <w:autoSpaceDE w:val="0"/>
        <w:autoSpaceDN w:val="0"/>
        <w:adjustRightInd w:val="0"/>
        <w:spacing w:after="0" w:line="240" w:lineRule="auto"/>
        <w:ind w:firstLine="567"/>
        <w:jc w:val="both"/>
        <w:rPr>
          <w:rFonts w:ascii="Times New Roman" w:hAnsi="Times New Roman"/>
          <w:sz w:val="28"/>
          <w:szCs w:val="28"/>
          <w:lang w:eastAsia="ru-RU"/>
        </w:rPr>
      </w:pPr>
      <w:r w:rsidRPr="00EC7AEA">
        <w:rPr>
          <w:rFonts w:ascii="Times New Roman" w:hAnsi="Times New Roman"/>
          <w:sz w:val="28"/>
          <w:szCs w:val="28"/>
          <w:lang w:eastAsia="ru-RU"/>
        </w:rPr>
        <w:t>В населенных пунктах,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 процентов.</w:t>
      </w:r>
    </w:p>
    <w:p w:rsidR="00133CB8" w:rsidRPr="00EC7AEA" w:rsidRDefault="00133CB8" w:rsidP="00133CB8">
      <w:pPr>
        <w:autoSpaceDE w:val="0"/>
        <w:autoSpaceDN w:val="0"/>
        <w:adjustRightInd w:val="0"/>
        <w:spacing w:after="0" w:line="240" w:lineRule="auto"/>
        <w:ind w:firstLine="567"/>
        <w:jc w:val="both"/>
        <w:rPr>
          <w:rFonts w:ascii="Times New Roman" w:hAnsi="Times New Roman"/>
          <w:sz w:val="28"/>
          <w:szCs w:val="28"/>
          <w:lang w:eastAsia="ru-RU"/>
        </w:rPr>
      </w:pPr>
    </w:p>
    <w:p w:rsidR="00133CB8" w:rsidRPr="00EC7AEA" w:rsidRDefault="00133CB8" w:rsidP="00133CB8">
      <w:pPr>
        <w:autoSpaceDE w:val="0"/>
        <w:autoSpaceDN w:val="0"/>
        <w:adjustRightInd w:val="0"/>
        <w:spacing w:after="0" w:line="240" w:lineRule="auto"/>
        <w:ind w:firstLine="567"/>
        <w:jc w:val="both"/>
        <w:rPr>
          <w:rFonts w:ascii="Times New Roman" w:hAnsi="Times New Roman"/>
          <w:sz w:val="28"/>
          <w:szCs w:val="28"/>
          <w:lang w:eastAsia="ru-RU"/>
        </w:rPr>
      </w:pPr>
    </w:p>
    <w:p w:rsidR="00133CB8" w:rsidRPr="00EC7AEA" w:rsidRDefault="00133CB8" w:rsidP="00133CB8">
      <w:pPr>
        <w:autoSpaceDE w:val="0"/>
        <w:autoSpaceDN w:val="0"/>
        <w:adjustRightInd w:val="0"/>
        <w:spacing w:after="0" w:line="240" w:lineRule="auto"/>
        <w:ind w:firstLine="567"/>
        <w:jc w:val="both"/>
        <w:rPr>
          <w:rFonts w:ascii="Times New Roman" w:hAnsi="Times New Roman"/>
          <w:sz w:val="28"/>
          <w:szCs w:val="28"/>
        </w:rPr>
      </w:pPr>
    </w:p>
    <w:p w:rsidR="00133CB8" w:rsidRPr="00EC7AEA" w:rsidRDefault="00133CB8" w:rsidP="00133CB8">
      <w:pPr>
        <w:tabs>
          <w:tab w:val="left" w:pos="3360"/>
        </w:tabs>
        <w:rPr>
          <w:rFonts w:ascii="Times New Roman" w:hAnsi="Times New Roman"/>
          <w:sz w:val="28"/>
          <w:szCs w:val="28"/>
        </w:rPr>
        <w:sectPr w:rsidR="00133CB8" w:rsidRPr="00EC7AEA" w:rsidSect="00AE454F">
          <w:pgSz w:w="16838" w:h="11906" w:orient="landscape" w:code="9"/>
          <w:pgMar w:top="1134" w:right="1134" w:bottom="851" w:left="1134" w:header="567" w:footer="567" w:gutter="0"/>
          <w:cols w:space="708"/>
          <w:titlePg/>
          <w:docGrid w:linePitch="360"/>
        </w:sectPr>
      </w:pPr>
      <w:r w:rsidRPr="00EC7AEA">
        <w:rPr>
          <w:rFonts w:ascii="Times New Roman" w:hAnsi="Times New Roman"/>
          <w:sz w:val="28"/>
          <w:szCs w:val="28"/>
        </w:rPr>
        <w:tab/>
      </w:r>
    </w:p>
    <w:p w:rsidR="00133CB8" w:rsidRPr="00EC7AEA" w:rsidRDefault="00856C89" w:rsidP="00856C89">
      <w:pPr>
        <w:pStyle w:val="1"/>
        <w:keepLines w:val="0"/>
        <w:spacing w:before="0" w:line="240" w:lineRule="auto"/>
        <w:jc w:val="center"/>
        <w:rPr>
          <w:rFonts w:ascii="Times New Roman" w:hAnsi="Times New Roman"/>
          <w:color w:val="auto"/>
        </w:rPr>
      </w:pPr>
      <w:r w:rsidRPr="00EC7AEA">
        <w:rPr>
          <w:rFonts w:ascii="Times New Roman" w:hAnsi="Times New Roman"/>
          <w:color w:val="auto"/>
        </w:rPr>
        <w:lastRenderedPageBreak/>
        <w:t>ЧАСТЬ 2. МАТЕРИАЛЫ ПО ОБОСНОВАНИЮ РАСЧЕТНЫХ ПОКАЗАТЕЛЕЙ, СОДЕРЖАЩИХСЯ В ОСНОВНОЙ ЧАСТИ НОРМАТИВОВ ГРАДОСТРОИТЕЛЬНОГО ПРОЕКТИРОВАНИЯ</w:t>
      </w:r>
    </w:p>
    <w:p w:rsidR="00133CB8" w:rsidRPr="00EC7AEA" w:rsidRDefault="00133CB8" w:rsidP="00133CB8">
      <w:pPr>
        <w:pStyle w:val="a9"/>
        <w:rPr>
          <w:rFonts w:ascii="Times New Roman" w:hAnsi="Times New Roman"/>
        </w:rPr>
      </w:pPr>
    </w:p>
    <w:p w:rsidR="00133CB8" w:rsidRPr="00EC7AEA" w:rsidRDefault="00133CB8" w:rsidP="00856C89">
      <w:pPr>
        <w:pStyle w:val="a9"/>
        <w:ind w:firstLine="709"/>
        <w:jc w:val="both"/>
        <w:rPr>
          <w:rFonts w:ascii="Times New Roman" w:hAnsi="Times New Roman"/>
          <w:sz w:val="28"/>
          <w:szCs w:val="28"/>
        </w:rPr>
      </w:pPr>
      <w:r w:rsidRPr="00EC7AEA">
        <w:rPr>
          <w:rFonts w:ascii="Times New Roman" w:hAnsi="Times New Roman"/>
          <w:sz w:val="28"/>
          <w:szCs w:val="28"/>
        </w:rPr>
        <w:t xml:space="preserve">Нормативы градостроительного проектирования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следующим областям (пункт 1 части 5 статьи 23 Градостроительного кодекса Российской Федерации):</w:t>
      </w:r>
    </w:p>
    <w:p w:rsidR="00133CB8" w:rsidRPr="00EC7AEA" w:rsidRDefault="00133CB8" w:rsidP="00856C89">
      <w:pPr>
        <w:spacing w:after="0" w:line="240" w:lineRule="auto"/>
        <w:ind w:firstLine="709"/>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а) электро-, тепло-, газо- и водоснабжение населения, водоотведение;</w:t>
      </w:r>
    </w:p>
    <w:p w:rsidR="00133CB8" w:rsidRPr="00EC7AEA" w:rsidRDefault="00133CB8" w:rsidP="00856C89">
      <w:pPr>
        <w:spacing w:after="0" w:line="240" w:lineRule="auto"/>
        <w:ind w:firstLine="709"/>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б) автомобильные дороги местного значения;</w:t>
      </w:r>
    </w:p>
    <w:p w:rsidR="00133CB8" w:rsidRPr="00EC7AEA" w:rsidRDefault="00133CB8" w:rsidP="00856C89">
      <w:pPr>
        <w:spacing w:after="0" w:line="240" w:lineRule="auto"/>
        <w:ind w:firstLine="709"/>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поселения;</w:t>
      </w:r>
    </w:p>
    <w:p w:rsidR="00133CB8" w:rsidRPr="00EC7AEA" w:rsidRDefault="00133CB8" w:rsidP="00856C89">
      <w:pPr>
        <w:spacing w:after="0" w:line="240" w:lineRule="auto"/>
        <w:ind w:firstLine="709"/>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 xml:space="preserve">г) иные области в связи с решением вопросов местного значения поселения, </w:t>
      </w:r>
      <w:r w:rsidRPr="00EC7AEA">
        <w:rPr>
          <w:rFonts w:ascii="Times New Roman" w:hAnsi="Times New Roman"/>
          <w:sz w:val="28"/>
          <w:szCs w:val="28"/>
          <w:lang w:eastAsia="ru-RU"/>
        </w:rPr>
        <w:t>и расчетных показателей максимально допустимого уровня территориальной доступности таких объектов для населения поселения.</w:t>
      </w:r>
    </w:p>
    <w:p w:rsidR="00133CB8" w:rsidRPr="00EC7AEA" w:rsidRDefault="00133CB8" w:rsidP="00856C89">
      <w:pPr>
        <w:pStyle w:val="a9"/>
        <w:ind w:firstLine="709"/>
        <w:jc w:val="both"/>
        <w:rPr>
          <w:rFonts w:ascii="Times New Roman" w:hAnsi="Times New Roman"/>
          <w:sz w:val="28"/>
          <w:szCs w:val="28"/>
        </w:rPr>
      </w:pPr>
      <w:r w:rsidRPr="00EC7AEA">
        <w:rPr>
          <w:rFonts w:ascii="Times New Roman" w:hAnsi="Times New Roman"/>
          <w:sz w:val="28"/>
          <w:szCs w:val="28"/>
        </w:rPr>
        <w:t>В материалах по обоснованию расчетных показателей, содержащихся в основной части нормативов градостроительного проектирования определены объекты местного значения для которых обосновываются значения расчетных показателей.</w:t>
      </w:r>
    </w:p>
    <w:p w:rsidR="00133CB8" w:rsidRPr="00EC7AEA" w:rsidRDefault="00133CB8" w:rsidP="00856C89">
      <w:pPr>
        <w:pStyle w:val="a9"/>
        <w:ind w:firstLine="709"/>
        <w:jc w:val="both"/>
        <w:rPr>
          <w:rFonts w:ascii="Times New Roman" w:hAnsi="Times New Roman"/>
          <w:sz w:val="28"/>
          <w:szCs w:val="28"/>
        </w:rPr>
      </w:pPr>
      <w:r w:rsidRPr="00EC7AEA">
        <w:rPr>
          <w:rFonts w:ascii="Times New Roman" w:hAnsi="Times New Roman"/>
          <w:sz w:val="28"/>
          <w:szCs w:val="28"/>
        </w:rPr>
        <w:t xml:space="preserve">При обосновании значения расчетных показателей соблюдено условие, установленное в части 2  статьи 29.4 Градостроительного кодекса Российской федерации, и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расчетные показатели минимально допустимого уровня обеспеченности такими объектами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устанавливаемые местными нормативами градостроительного проектирования, не ниже этих предельных значений.</w:t>
      </w:r>
    </w:p>
    <w:p w:rsidR="00133CB8" w:rsidRPr="00EC7AEA" w:rsidRDefault="00133CB8" w:rsidP="00856C89">
      <w:pPr>
        <w:pStyle w:val="a9"/>
        <w:ind w:firstLine="709"/>
        <w:jc w:val="both"/>
        <w:rPr>
          <w:rFonts w:ascii="Times New Roman" w:hAnsi="Times New Roman"/>
          <w:sz w:val="28"/>
          <w:szCs w:val="28"/>
        </w:rPr>
      </w:pPr>
      <w:r w:rsidRPr="00EC7AEA">
        <w:rPr>
          <w:rFonts w:ascii="Times New Roman" w:hAnsi="Times New Roman"/>
          <w:sz w:val="28"/>
          <w:szCs w:val="28"/>
        </w:rPr>
        <w:t xml:space="preserve">При обосновании значения расчетных показателей соблюдено условие, установленное в части 3  статьи 29.4 Градостроительного кодекса Российской федерации, и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расчетные показатели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устанавливаемые местными нормативами градостроительного проектирования, не превышают эти предельные значения.</w:t>
      </w:r>
    </w:p>
    <w:p w:rsidR="00133CB8" w:rsidRPr="00EC7AEA" w:rsidRDefault="00133CB8" w:rsidP="00856C89">
      <w:pPr>
        <w:pStyle w:val="a9"/>
        <w:ind w:firstLine="709"/>
        <w:jc w:val="both"/>
        <w:rPr>
          <w:rFonts w:ascii="Times New Roman" w:hAnsi="Times New Roman"/>
          <w:sz w:val="28"/>
          <w:szCs w:val="28"/>
        </w:rPr>
      </w:pPr>
      <w:r w:rsidRPr="00EC7AEA">
        <w:rPr>
          <w:rFonts w:ascii="Times New Roman" w:hAnsi="Times New Roman"/>
          <w:sz w:val="28"/>
          <w:szCs w:val="28"/>
        </w:rPr>
        <w:t>Подготовка местных нормативов градостроительного проектирования осуществлялась с учетом:</w:t>
      </w:r>
    </w:p>
    <w:p w:rsidR="00133CB8" w:rsidRPr="00EC7AEA" w:rsidRDefault="00133CB8" w:rsidP="00856C89">
      <w:pPr>
        <w:pStyle w:val="a9"/>
        <w:ind w:firstLine="709"/>
        <w:jc w:val="both"/>
        <w:rPr>
          <w:rFonts w:ascii="Times New Roman" w:hAnsi="Times New Roman"/>
          <w:sz w:val="28"/>
          <w:szCs w:val="28"/>
        </w:rPr>
      </w:pPr>
      <w:r w:rsidRPr="00EC7AEA">
        <w:rPr>
          <w:rFonts w:ascii="Times New Roman" w:hAnsi="Times New Roman"/>
          <w:sz w:val="28"/>
          <w:szCs w:val="28"/>
        </w:rPr>
        <w:lastRenderedPageBreak/>
        <w:t>1) социально-демографического состава и плотности населения на территории муниципального образования;</w:t>
      </w:r>
    </w:p>
    <w:p w:rsidR="00133CB8" w:rsidRPr="00EC7AEA" w:rsidRDefault="00133CB8" w:rsidP="00856C89">
      <w:pPr>
        <w:pStyle w:val="a9"/>
        <w:ind w:firstLine="709"/>
        <w:jc w:val="both"/>
        <w:rPr>
          <w:rFonts w:ascii="Times New Roman" w:hAnsi="Times New Roman"/>
          <w:sz w:val="28"/>
          <w:szCs w:val="28"/>
        </w:rPr>
      </w:pPr>
      <w:r w:rsidRPr="00EC7AEA">
        <w:rPr>
          <w:rFonts w:ascii="Times New Roman" w:hAnsi="Times New Roman"/>
          <w:sz w:val="28"/>
          <w:szCs w:val="28"/>
        </w:rPr>
        <w:t>2) планов и программ комплексного социально-экономического развития муниципального образования;</w:t>
      </w:r>
    </w:p>
    <w:p w:rsidR="00133CB8" w:rsidRPr="00EC7AEA" w:rsidRDefault="00133CB8" w:rsidP="00856C89">
      <w:pPr>
        <w:pStyle w:val="a9"/>
        <w:ind w:firstLine="709"/>
        <w:jc w:val="both"/>
        <w:rPr>
          <w:rFonts w:ascii="Times New Roman" w:hAnsi="Times New Roman"/>
          <w:sz w:val="28"/>
          <w:szCs w:val="28"/>
        </w:rPr>
      </w:pPr>
      <w:r w:rsidRPr="00EC7AEA">
        <w:rPr>
          <w:rFonts w:ascii="Times New Roman" w:hAnsi="Times New Roman"/>
          <w:sz w:val="28"/>
          <w:szCs w:val="28"/>
        </w:rPr>
        <w:t>3) предложений органов местного самоуправления и заинтересованных лиц.</w:t>
      </w:r>
    </w:p>
    <w:p w:rsidR="00133CB8" w:rsidRPr="00EC7AEA" w:rsidRDefault="00133CB8" w:rsidP="00856C89">
      <w:pPr>
        <w:pStyle w:val="a9"/>
        <w:ind w:firstLine="709"/>
        <w:jc w:val="both"/>
        <w:rPr>
          <w:rFonts w:ascii="Times New Roman" w:hAnsi="Times New Roman"/>
          <w:sz w:val="28"/>
          <w:szCs w:val="28"/>
        </w:rPr>
      </w:pPr>
      <w:r w:rsidRPr="00EC7AEA">
        <w:rPr>
          <w:rFonts w:ascii="Times New Roman" w:hAnsi="Times New Roman"/>
          <w:sz w:val="28"/>
          <w:szCs w:val="28"/>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могут быть утверждены в отношении одного или нескольких видов объектов местного значения поселения.</w:t>
      </w:r>
    </w:p>
    <w:p w:rsidR="00133CB8" w:rsidRPr="00EC7AEA" w:rsidRDefault="00133CB8" w:rsidP="00133CB8">
      <w:pPr>
        <w:pStyle w:val="a9"/>
        <w:ind w:firstLine="567"/>
        <w:jc w:val="both"/>
        <w:rPr>
          <w:rFonts w:ascii="Times New Roman" w:hAnsi="Times New Roman"/>
        </w:rPr>
      </w:pPr>
    </w:p>
    <w:p w:rsidR="00133CB8" w:rsidRPr="00EC7AEA" w:rsidRDefault="00133CB8" w:rsidP="00856C89">
      <w:pPr>
        <w:pStyle w:val="2"/>
        <w:keepLines w:val="0"/>
        <w:numPr>
          <w:ilvl w:val="1"/>
          <w:numId w:val="0"/>
        </w:numPr>
        <w:spacing w:before="0" w:line="240" w:lineRule="auto"/>
        <w:ind w:firstLine="567"/>
        <w:rPr>
          <w:rFonts w:ascii="Times New Roman" w:hAnsi="Times New Roman"/>
          <w:b w:val="0"/>
          <w:i/>
          <w:color w:val="auto"/>
          <w:sz w:val="28"/>
          <w:szCs w:val="28"/>
        </w:rPr>
      </w:pPr>
      <w:bookmarkStart w:id="13" w:name="_Toc381728066"/>
      <w:bookmarkStart w:id="14" w:name="_Toc393660488"/>
      <w:r w:rsidRPr="00EC7AEA">
        <w:rPr>
          <w:rFonts w:ascii="Times New Roman" w:hAnsi="Times New Roman"/>
          <w:b w:val="0"/>
          <w:i/>
          <w:color w:val="auto"/>
          <w:sz w:val="28"/>
          <w:szCs w:val="28"/>
        </w:rPr>
        <w:t xml:space="preserve">Обоснование видов объектов местного значения поселения </w:t>
      </w:r>
      <w:bookmarkEnd w:id="13"/>
      <w:r w:rsidRPr="00EC7AEA">
        <w:rPr>
          <w:rFonts w:ascii="Times New Roman" w:hAnsi="Times New Roman"/>
          <w:b w:val="0"/>
          <w:i/>
          <w:color w:val="auto"/>
          <w:sz w:val="28"/>
          <w:szCs w:val="28"/>
        </w:rPr>
        <w:t>для которых определяются расчетные показатели</w:t>
      </w:r>
      <w:bookmarkEnd w:id="14"/>
    </w:p>
    <w:p w:rsidR="00133CB8" w:rsidRPr="00EC7AEA" w:rsidRDefault="00133CB8" w:rsidP="00133CB8">
      <w:pPr>
        <w:pStyle w:val="a9"/>
        <w:ind w:firstLine="567"/>
        <w:jc w:val="both"/>
        <w:rPr>
          <w:rFonts w:ascii="Times New Roman" w:hAnsi="Times New Roman"/>
        </w:rPr>
      </w:pPr>
    </w:p>
    <w:p w:rsidR="00133CB8" w:rsidRPr="00EC7AEA" w:rsidRDefault="00133CB8" w:rsidP="00133CB8">
      <w:pPr>
        <w:pStyle w:val="a9"/>
        <w:ind w:firstLine="567"/>
        <w:jc w:val="both"/>
        <w:rPr>
          <w:rFonts w:ascii="Times New Roman" w:hAnsi="Times New Roman"/>
          <w:sz w:val="28"/>
          <w:szCs w:val="28"/>
        </w:rPr>
      </w:pPr>
      <w:r w:rsidRPr="00EC7AEA">
        <w:rPr>
          <w:rFonts w:ascii="Times New Roman" w:hAnsi="Times New Roman"/>
          <w:sz w:val="28"/>
          <w:szCs w:val="28"/>
        </w:rPr>
        <w:t>Обоснование видов объектов местного значения поселения выполняется в целях определения объектов местного значения поселения,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w:t>
      </w:r>
    </w:p>
    <w:p w:rsidR="00133CB8" w:rsidRPr="00EC7AEA" w:rsidRDefault="00133CB8" w:rsidP="00133CB8">
      <w:pPr>
        <w:pStyle w:val="a9"/>
        <w:ind w:firstLine="567"/>
        <w:jc w:val="both"/>
        <w:rPr>
          <w:rFonts w:ascii="Times New Roman" w:hAnsi="Times New Roman"/>
          <w:sz w:val="28"/>
          <w:szCs w:val="28"/>
        </w:rPr>
      </w:pPr>
      <w:r w:rsidRPr="00EC7AEA">
        <w:rPr>
          <w:rFonts w:ascii="Times New Roman" w:hAnsi="Times New Roman"/>
          <w:sz w:val="28"/>
          <w:szCs w:val="28"/>
        </w:rPr>
        <w:t>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Новгородской области в порядке, установленном законом Новгородской области.</w:t>
      </w:r>
    </w:p>
    <w:p w:rsidR="00133CB8" w:rsidRPr="00EC7AEA" w:rsidRDefault="00133CB8" w:rsidP="00133CB8">
      <w:pPr>
        <w:spacing w:after="0" w:line="240" w:lineRule="auto"/>
        <w:ind w:firstLine="567"/>
        <w:jc w:val="both"/>
        <w:rPr>
          <w:rFonts w:ascii="Times New Roman" w:hAnsi="Times New Roman"/>
          <w:sz w:val="28"/>
          <w:szCs w:val="28"/>
        </w:rPr>
      </w:pPr>
      <w:r w:rsidRPr="00EC7AEA">
        <w:rPr>
          <w:rFonts w:ascii="Times New Roman" w:hAnsi="Times New Roman"/>
          <w:sz w:val="28"/>
          <w:szCs w:val="28"/>
        </w:rPr>
        <w:t xml:space="preserve">Согласно пункту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
    <w:p w:rsidR="00133CB8" w:rsidRPr="00EC7AEA" w:rsidRDefault="00133CB8" w:rsidP="00133CB8">
      <w:pPr>
        <w:spacing w:after="0" w:line="240" w:lineRule="auto"/>
        <w:ind w:firstLine="567"/>
        <w:jc w:val="both"/>
        <w:rPr>
          <w:rFonts w:ascii="Times New Roman" w:hAnsi="Times New Roman"/>
          <w:sz w:val="28"/>
          <w:szCs w:val="28"/>
        </w:rPr>
      </w:pPr>
      <w:r w:rsidRPr="00EC7AEA">
        <w:rPr>
          <w:rFonts w:ascii="Times New Roman" w:hAnsi="Times New Roman"/>
          <w:sz w:val="28"/>
          <w:szCs w:val="28"/>
        </w:rPr>
        <w:t xml:space="preserve">В настоящих нормативах принято, что к объектам местного значения поселения, оказывающим существенное влияние на социально-экономическое развитие поселения, относятся объекты, если они оказывают или будут оказывать влияние на социально-экономическое развитие поселения в целом. </w:t>
      </w:r>
    </w:p>
    <w:p w:rsidR="00133CB8" w:rsidRPr="00EC7AEA" w:rsidRDefault="00133CB8" w:rsidP="00133CB8">
      <w:pPr>
        <w:spacing w:after="0" w:line="240" w:lineRule="auto"/>
        <w:ind w:firstLine="567"/>
        <w:jc w:val="both"/>
        <w:rPr>
          <w:rFonts w:ascii="Times New Roman" w:hAnsi="Times New Roman"/>
          <w:sz w:val="28"/>
          <w:szCs w:val="28"/>
        </w:rPr>
      </w:pPr>
      <w:r w:rsidRPr="00EC7AEA">
        <w:rPr>
          <w:rFonts w:ascii="Times New Roman" w:hAnsi="Times New Roman"/>
          <w:sz w:val="28"/>
          <w:szCs w:val="28"/>
        </w:rPr>
        <w:t>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Градостроительного кодекса Российской Федерации</w:t>
      </w:r>
      <w:r w:rsidRPr="00EC7AEA">
        <w:rPr>
          <w:rStyle w:val="aa"/>
          <w:rFonts w:ascii="Times New Roman" w:hAnsi="Times New Roman"/>
          <w:sz w:val="28"/>
          <w:szCs w:val="28"/>
        </w:rPr>
        <w:t>) и расчетные показатели максимально допустимого уровня территориальной</w:t>
      </w:r>
      <w:r w:rsidRPr="00EC7AEA">
        <w:rPr>
          <w:rFonts w:ascii="Times New Roman" w:hAnsi="Times New Roman"/>
          <w:sz w:val="28"/>
          <w:szCs w:val="28"/>
        </w:rPr>
        <w:t xml:space="preserve"> доступности таких объектов для населения, определяется на основании полномочий органов местного самоуправления, которые в соответствии с Федеральным законом от 6 октября 2003 года № 131-ФЗ «Об общих принципах организации местного </w:t>
      </w:r>
      <w:r w:rsidRPr="00EC7AEA">
        <w:rPr>
          <w:rFonts w:ascii="Times New Roman" w:hAnsi="Times New Roman"/>
          <w:sz w:val="28"/>
          <w:szCs w:val="28"/>
        </w:rPr>
        <w:lastRenderedPageBreak/>
        <w:t xml:space="preserve">самоуправления в Российской Федерации» могут находиться в собственности поселения, в том числе в части создания и учёта объектов местного значения в различных областях (видах деятельности). </w:t>
      </w:r>
    </w:p>
    <w:p w:rsidR="00133CB8" w:rsidRPr="00EC7AEA" w:rsidRDefault="00133CB8" w:rsidP="00133CB8">
      <w:pPr>
        <w:spacing w:after="0" w:line="240" w:lineRule="auto"/>
        <w:ind w:firstLine="567"/>
        <w:jc w:val="both"/>
        <w:rPr>
          <w:rFonts w:ascii="Times New Roman" w:hAnsi="Times New Roman"/>
          <w:sz w:val="28"/>
          <w:szCs w:val="28"/>
        </w:rPr>
      </w:pPr>
      <w:r w:rsidRPr="00EC7AEA">
        <w:rPr>
          <w:rFonts w:ascii="Times New Roman" w:hAnsi="Times New Roman"/>
          <w:sz w:val="28"/>
          <w:szCs w:val="28"/>
        </w:rPr>
        <w:t xml:space="preserve">Объекты местного значения поселения, указанные в пункте 1 части 5 статьи 23 Градостроительного кодекса Российской Федерации, в областях, для которых определяются расчетные показатели минимально допустимого уровня обеспеченности объектами местного значения </w:t>
      </w:r>
      <w:r w:rsidRPr="00EC7AEA">
        <w:rPr>
          <w:rStyle w:val="aa"/>
          <w:rFonts w:ascii="Times New Roman" w:hAnsi="Times New Roman"/>
          <w:sz w:val="28"/>
          <w:szCs w:val="28"/>
        </w:rPr>
        <w:t>и расчетные показатели максимально допустимого уровня территориальной</w:t>
      </w:r>
      <w:r w:rsidRPr="00EC7AEA">
        <w:rPr>
          <w:rFonts w:ascii="Times New Roman" w:hAnsi="Times New Roman"/>
          <w:sz w:val="28"/>
          <w:szCs w:val="28"/>
        </w:rPr>
        <w:t xml:space="preserve"> доступности таких объектов для населения, также определены в части 1 статьи 4.1 Областного закона Новгородской области от 14.03.2007 № 57-ОЗ «О регулировании градостроительной деятельности на территории Новгородской области».</w:t>
      </w:r>
    </w:p>
    <w:p w:rsidR="00133CB8" w:rsidRPr="00EC7AEA" w:rsidRDefault="00133CB8" w:rsidP="00133CB8">
      <w:pPr>
        <w:spacing w:after="0" w:line="240" w:lineRule="auto"/>
        <w:ind w:firstLine="567"/>
        <w:jc w:val="both"/>
        <w:rPr>
          <w:rFonts w:ascii="Times New Roman" w:hAnsi="Times New Roman"/>
          <w:sz w:val="28"/>
          <w:szCs w:val="28"/>
        </w:rPr>
      </w:pPr>
      <w:r w:rsidRPr="00EC7AEA">
        <w:rPr>
          <w:rFonts w:ascii="Times New Roman" w:hAnsi="Times New Roman"/>
          <w:sz w:val="28"/>
          <w:szCs w:val="28"/>
        </w:rPr>
        <w:t>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133CB8" w:rsidRPr="00EC7AEA" w:rsidRDefault="00133CB8" w:rsidP="00133CB8">
      <w:pPr>
        <w:pStyle w:val="a9"/>
        <w:ind w:firstLine="567"/>
        <w:jc w:val="both"/>
        <w:rPr>
          <w:rFonts w:ascii="Times New Roman" w:hAnsi="Times New Roman"/>
          <w:sz w:val="28"/>
          <w:szCs w:val="28"/>
        </w:rPr>
      </w:pPr>
      <w:r w:rsidRPr="00EC7AEA">
        <w:rPr>
          <w:rFonts w:ascii="Times New Roman" w:hAnsi="Times New Roman"/>
          <w:sz w:val="28"/>
          <w:szCs w:val="28"/>
        </w:rPr>
        <w:t>а) электро- и газоснабжение поселений;</w:t>
      </w:r>
    </w:p>
    <w:p w:rsidR="00133CB8" w:rsidRPr="00EC7AEA" w:rsidRDefault="00133CB8" w:rsidP="00133CB8">
      <w:pPr>
        <w:pStyle w:val="a9"/>
        <w:ind w:firstLine="567"/>
        <w:jc w:val="both"/>
        <w:rPr>
          <w:rFonts w:ascii="Times New Roman" w:hAnsi="Times New Roman"/>
          <w:sz w:val="28"/>
          <w:szCs w:val="28"/>
        </w:rPr>
      </w:pPr>
      <w:r w:rsidRPr="00EC7AEA">
        <w:rPr>
          <w:rFonts w:ascii="Times New Roman" w:hAnsi="Times New Roman"/>
          <w:sz w:val="28"/>
          <w:szCs w:val="28"/>
        </w:rPr>
        <w:t>б) автомобильные дороги местного значения;</w:t>
      </w:r>
    </w:p>
    <w:p w:rsidR="00133CB8" w:rsidRPr="00EC7AEA" w:rsidRDefault="00133CB8" w:rsidP="00133CB8">
      <w:pPr>
        <w:pStyle w:val="a9"/>
        <w:ind w:firstLine="567"/>
        <w:jc w:val="both"/>
        <w:rPr>
          <w:rFonts w:ascii="Times New Roman" w:hAnsi="Times New Roman"/>
          <w:sz w:val="28"/>
          <w:szCs w:val="28"/>
        </w:rPr>
      </w:pPr>
      <w:r w:rsidRPr="00EC7AEA">
        <w:rPr>
          <w:rFonts w:ascii="Times New Roman" w:hAnsi="Times New Roman"/>
          <w:sz w:val="28"/>
          <w:szCs w:val="28"/>
        </w:rPr>
        <w:t>в) образование;</w:t>
      </w:r>
    </w:p>
    <w:p w:rsidR="00133CB8" w:rsidRPr="00EC7AEA" w:rsidRDefault="00133CB8" w:rsidP="00133CB8">
      <w:pPr>
        <w:pStyle w:val="a9"/>
        <w:ind w:firstLine="567"/>
        <w:jc w:val="both"/>
        <w:rPr>
          <w:rFonts w:ascii="Times New Roman" w:hAnsi="Times New Roman"/>
          <w:sz w:val="28"/>
          <w:szCs w:val="28"/>
        </w:rPr>
      </w:pPr>
      <w:r w:rsidRPr="00EC7AEA">
        <w:rPr>
          <w:rFonts w:ascii="Times New Roman" w:hAnsi="Times New Roman"/>
          <w:sz w:val="28"/>
          <w:szCs w:val="28"/>
        </w:rPr>
        <w:t>г) здравоохранение;</w:t>
      </w:r>
    </w:p>
    <w:p w:rsidR="00133CB8" w:rsidRPr="00EC7AEA" w:rsidRDefault="00133CB8" w:rsidP="00133CB8">
      <w:pPr>
        <w:pStyle w:val="a9"/>
        <w:ind w:firstLine="567"/>
        <w:jc w:val="both"/>
        <w:rPr>
          <w:rFonts w:ascii="Times New Roman" w:hAnsi="Times New Roman"/>
          <w:sz w:val="28"/>
          <w:szCs w:val="28"/>
        </w:rPr>
      </w:pPr>
      <w:r w:rsidRPr="00EC7AEA">
        <w:rPr>
          <w:rFonts w:ascii="Times New Roman" w:hAnsi="Times New Roman"/>
          <w:sz w:val="28"/>
          <w:szCs w:val="28"/>
        </w:rPr>
        <w:t>д) физическая культура и массовый спорт;</w:t>
      </w:r>
    </w:p>
    <w:p w:rsidR="00133CB8" w:rsidRPr="00EC7AEA" w:rsidRDefault="00133CB8" w:rsidP="00133CB8">
      <w:pPr>
        <w:pStyle w:val="a9"/>
        <w:ind w:firstLine="567"/>
        <w:jc w:val="both"/>
        <w:rPr>
          <w:rFonts w:ascii="Times New Roman" w:hAnsi="Times New Roman"/>
          <w:sz w:val="28"/>
          <w:szCs w:val="28"/>
        </w:rPr>
      </w:pPr>
      <w:r w:rsidRPr="00EC7AEA">
        <w:rPr>
          <w:rFonts w:ascii="Times New Roman" w:hAnsi="Times New Roman"/>
          <w:sz w:val="28"/>
          <w:szCs w:val="28"/>
        </w:rPr>
        <w:t>е) обработка, утилизация, обезвреживание, размещение твердых коммунальных отходов;</w:t>
      </w:r>
    </w:p>
    <w:p w:rsidR="00133CB8" w:rsidRPr="00EC7AEA" w:rsidRDefault="00133CB8" w:rsidP="00133CB8">
      <w:pPr>
        <w:pStyle w:val="a9"/>
        <w:ind w:firstLine="567"/>
        <w:jc w:val="both"/>
        <w:rPr>
          <w:rFonts w:ascii="Times New Roman" w:hAnsi="Times New Roman"/>
          <w:sz w:val="28"/>
          <w:szCs w:val="28"/>
        </w:rPr>
      </w:pPr>
      <w:r w:rsidRPr="00EC7AEA">
        <w:rPr>
          <w:rFonts w:ascii="Times New Roman" w:hAnsi="Times New Roman"/>
          <w:sz w:val="28"/>
          <w:szCs w:val="28"/>
        </w:rPr>
        <w:t>ж) иные области в связи с решением вопросов местного значения поселения.</w:t>
      </w:r>
    </w:p>
    <w:p w:rsidR="00133CB8" w:rsidRPr="00EC7AEA" w:rsidRDefault="00133CB8" w:rsidP="00133CB8">
      <w:pPr>
        <w:spacing w:after="0" w:line="240" w:lineRule="auto"/>
        <w:ind w:firstLine="567"/>
        <w:jc w:val="both"/>
        <w:rPr>
          <w:rFonts w:ascii="Times New Roman" w:hAnsi="Times New Roman"/>
          <w:sz w:val="28"/>
          <w:szCs w:val="28"/>
        </w:rPr>
      </w:pPr>
      <w:r w:rsidRPr="00EC7AEA">
        <w:rPr>
          <w:rFonts w:ascii="Times New Roman" w:hAnsi="Times New Roman"/>
          <w:sz w:val="28"/>
          <w:szCs w:val="28"/>
        </w:rPr>
        <w:t>Информация по видам объектов местного значения поселения применяется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 относящимися к областям, указанным пункте 1 части 5 статьи 23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133CB8" w:rsidRPr="00EC7AEA" w:rsidRDefault="00133CB8" w:rsidP="00133CB8">
      <w:pPr>
        <w:spacing w:after="0" w:line="240" w:lineRule="auto"/>
        <w:ind w:firstLine="708"/>
        <w:jc w:val="both"/>
        <w:rPr>
          <w:rFonts w:ascii="Times New Roman" w:hAnsi="Times New Roman"/>
          <w:b/>
          <w:sz w:val="28"/>
          <w:szCs w:val="28"/>
        </w:rPr>
      </w:pPr>
    </w:p>
    <w:p w:rsidR="00133CB8" w:rsidRPr="00EC7AEA" w:rsidRDefault="00133CB8" w:rsidP="00856C89">
      <w:pPr>
        <w:pStyle w:val="3"/>
        <w:keepLines/>
        <w:numPr>
          <w:ilvl w:val="2"/>
          <w:numId w:val="0"/>
        </w:numPr>
        <w:spacing w:before="0" w:after="0"/>
        <w:rPr>
          <w:rFonts w:ascii="Times New Roman" w:eastAsia="Calibri" w:hAnsi="Times New Roman"/>
          <w:b w:val="0"/>
          <w:i/>
          <w:sz w:val="28"/>
          <w:szCs w:val="28"/>
        </w:rPr>
      </w:pPr>
      <w:bookmarkStart w:id="15" w:name="_Toc393660489"/>
      <w:r w:rsidRPr="00EC7AEA">
        <w:rPr>
          <w:rFonts w:ascii="Times New Roman" w:eastAsia="Calibri" w:hAnsi="Times New Roman"/>
          <w:b w:val="0"/>
          <w:i/>
          <w:sz w:val="28"/>
          <w:szCs w:val="28"/>
        </w:rPr>
        <w:t xml:space="preserve">Виды объектов местного значения в области электро-, газоснабжения </w:t>
      </w:r>
      <w:bookmarkEnd w:id="15"/>
      <w:r w:rsidRPr="00EC7AEA">
        <w:rPr>
          <w:rFonts w:ascii="Times New Roman" w:eastAsia="Calibri" w:hAnsi="Times New Roman"/>
          <w:b w:val="0"/>
          <w:i/>
          <w:sz w:val="28"/>
          <w:szCs w:val="28"/>
        </w:rPr>
        <w:t>поселений</w:t>
      </w:r>
    </w:p>
    <w:p w:rsidR="00133CB8" w:rsidRPr="00EC7AEA" w:rsidRDefault="00133CB8" w:rsidP="00133CB8">
      <w:pPr>
        <w:spacing w:after="0" w:line="240" w:lineRule="auto"/>
        <w:ind w:firstLine="708"/>
        <w:jc w:val="both"/>
        <w:rPr>
          <w:rFonts w:ascii="Times New Roman" w:hAnsi="Times New Roman"/>
          <w:b/>
          <w:sz w:val="28"/>
        </w:rPr>
      </w:pPr>
    </w:p>
    <w:p w:rsidR="00133CB8" w:rsidRPr="00EC7AEA" w:rsidRDefault="00133CB8" w:rsidP="00133CB8">
      <w:pPr>
        <w:pStyle w:val="4"/>
        <w:keepLines/>
        <w:numPr>
          <w:ilvl w:val="3"/>
          <w:numId w:val="0"/>
        </w:numPr>
        <w:ind w:left="864" w:right="0" w:hanging="156"/>
        <w:jc w:val="both"/>
        <w:rPr>
          <w:rFonts w:eastAsia="Calibri"/>
          <w:sz w:val="28"/>
          <w:szCs w:val="28"/>
        </w:rPr>
      </w:pPr>
      <w:r w:rsidRPr="00EC7AEA">
        <w:rPr>
          <w:rFonts w:eastAsia="Calibri"/>
          <w:sz w:val="28"/>
          <w:szCs w:val="28"/>
        </w:rPr>
        <w:t>Объекты электроснабжения</w:t>
      </w:r>
      <w:r w:rsidRPr="00EC7AEA">
        <w:rPr>
          <w:sz w:val="28"/>
          <w:szCs w:val="28"/>
        </w:rPr>
        <w:t xml:space="preserve"> </w:t>
      </w:r>
      <w:r w:rsidRPr="00EC7AEA">
        <w:rPr>
          <w:rFonts w:eastAsia="Calibri"/>
          <w:sz w:val="28"/>
          <w:szCs w:val="28"/>
        </w:rPr>
        <w:t>населения</w:t>
      </w:r>
    </w:p>
    <w:p w:rsidR="00133CB8" w:rsidRPr="00EC7AEA" w:rsidRDefault="00133CB8" w:rsidP="00133CB8">
      <w:pPr>
        <w:spacing w:after="0"/>
        <w:rPr>
          <w:rFonts w:ascii="Times New Roman" w:hAnsi="Times New Roman"/>
        </w:rPr>
      </w:pPr>
    </w:p>
    <w:tbl>
      <w:tblPr>
        <w:tblStyle w:val="ac"/>
        <w:tblW w:w="0" w:type="auto"/>
        <w:tblLook w:val="04A0" w:firstRow="1" w:lastRow="0" w:firstColumn="1" w:lastColumn="0" w:noHBand="0" w:noVBand="1"/>
      </w:tblPr>
      <w:tblGrid>
        <w:gridCol w:w="4666"/>
        <w:gridCol w:w="4678"/>
      </w:tblGrid>
      <w:tr w:rsidR="00133CB8" w:rsidRPr="00EC7AEA" w:rsidTr="00133CB8">
        <w:tc>
          <w:tcPr>
            <w:tcW w:w="4667" w:type="dxa"/>
            <w:shd w:val="clear" w:color="auto" w:fill="auto"/>
          </w:tcPr>
          <w:p w:rsidR="00133CB8" w:rsidRPr="00EC7AEA" w:rsidRDefault="00133CB8" w:rsidP="00856C89">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Наименование вида объекта</w:t>
            </w:r>
            <w:r w:rsidRPr="00EC7AEA">
              <w:rPr>
                <w:rFonts w:ascii="Times New Roman" w:hAnsi="Times New Roman"/>
                <w:sz w:val="24"/>
                <w:szCs w:val="24"/>
              </w:rPr>
              <w:t xml:space="preserve"> </w:t>
            </w:r>
            <w:r w:rsidRPr="00EC7AEA">
              <w:rPr>
                <w:rFonts w:ascii="Times New Roman" w:hAnsi="Times New Roman"/>
                <w:b/>
                <w:sz w:val="24"/>
                <w:szCs w:val="24"/>
              </w:rPr>
              <w:t>местного значения,</w:t>
            </w:r>
            <w:r w:rsidRPr="00EC7AEA">
              <w:rPr>
                <w:rFonts w:ascii="Times New Roman" w:hAnsi="Times New Roman"/>
                <w:sz w:val="24"/>
                <w:szCs w:val="24"/>
              </w:rPr>
              <w:t xml:space="preserve"> </w:t>
            </w:r>
            <w:r w:rsidRPr="00EC7AEA">
              <w:rPr>
                <w:rFonts w:ascii="Times New Roman" w:hAnsi="Times New Roman"/>
                <w:b/>
                <w:sz w:val="24"/>
                <w:szCs w:val="24"/>
              </w:rPr>
              <w:t>для которого обосновываются расчетные показатели</w:t>
            </w:r>
          </w:p>
        </w:tc>
        <w:tc>
          <w:tcPr>
            <w:tcW w:w="4678" w:type="dxa"/>
          </w:tcPr>
          <w:p w:rsidR="00133CB8" w:rsidRPr="00EC7AEA" w:rsidRDefault="00133CB8" w:rsidP="00856C89">
            <w:pPr>
              <w:spacing w:before="100" w:after="100" w:line="240" w:lineRule="auto"/>
              <w:jc w:val="center"/>
              <w:rPr>
                <w:rFonts w:ascii="Times New Roman" w:hAnsi="Times New Roman"/>
                <w:sz w:val="24"/>
                <w:szCs w:val="24"/>
              </w:rPr>
            </w:pPr>
            <w:r w:rsidRPr="00EC7AEA">
              <w:rPr>
                <w:rFonts w:ascii="Times New Roman" w:hAnsi="Times New Roman"/>
                <w:sz w:val="24"/>
                <w:szCs w:val="24"/>
              </w:rPr>
              <w:t>Объекты электроснабжения (трансформаторные подстанции, линии электропереда</w:t>
            </w:r>
            <w:r w:rsidR="00856C89" w:rsidRPr="00EC7AEA">
              <w:rPr>
                <w:rFonts w:ascii="Times New Roman" w:hAnsi="Times New Roman"/>
                <w:sz w:val="24"/>
                <w:szCs w:val="24"/>
              </w:rPr>
              <w:t xml:space="preserve">ч и т.д.) до 35 </w:t>
            </w:r>
            <w:proofErr w:type="spellStart"/>
            <w:r w:rsidR="00856C89" w:rsidRPr="00EC7AEA">
              <w:rPr>
                <w:rFonts w:ascii="Times New Roman" w:hAnsi="Times New Roman"/>
                <w:sz w:val="24"/>
                <w:szCs w:val="24"/>
              </w:rPr>
              <w:t>кВ</w:t>
            </w:r>
            <w:proofErr w:type="spellEnd"/>
            <w:r w:rsidR="00856C89" w:rsidRPr="00EC7AEA">
              <w:rPr>
                <w:rFonts w:ascii="Times New Roman" w:hAnsi="Times New Roman"/>
                <w:sz w:val="24"/>
                <w:szCs w:val="24"/>
              </w:rPr>
              <w:t xml:space="preserve"> включительно</w:t>
            </w:r>
          </w:p>
        </w:tc>
      </w:tr>
      <w:tr w:rsidR="00133CB8" w:rsidRPr="00EC7AEA" w:rsidTr="00133CB8">
        <w:tc>
          <w:tcPr>
            <w:tcW w:w="4667" w:type="dxa"/>
            <w:shd w:val="clear" w:color="auto" w:fill="auto"/>
          </w:tcPr>
          <w:p w:rsidR="00133CB8" w:rsidRPr="00EC7AEA" w:rsidRDefault="00133CB8" w:rsidP="00856C89">
            <w:pPr>
              <w:spacing w:before="100" w:after="100" w:line="240" w:lineRule="auto"/>
              <w:jc w:val="center"/>
              <w:rPr>
                <w:rFonts w:ascii="Times New Roman" w:hAnsi="Times New Roman"/>
                <w:sz w:val="24"/>
                <w:szCs w:val="24"/>
              </w:rPr>
            </w:pPr>
            <w:r w:rsidRPr="00EC7AEA">
              <w:rPr>
                <w:rFonts w:ascii="Times New Roman" w:hAnsi="Times New Roman"/>
                <w:b/>
                <w:sz w:val="24"/>
                <w:szCs w:val="24"/>
              </w:rPr>
              <w:t>Обоснование включения объекта в перечень</w:t>
            </w:r>
          </w:p>
        </w:tc>
        <w:tc>
          <w:tcPr>
            <w:tcW w:w="4678" w:type="dxa"/>
          </w:tcPr>
          <w:p w:rsidR="00133CB8" w:rsidRPr="00EC7AEA" w:rsidRDefault="00133CB8" w:rsidP="00856C89">
            <w:pPr>
              <w:spacing w:before="100" w:after="100" w:line="240" w:lineRule="auto"/>
              <w:jc w:val="center"/>
              <w:rPr>
                <w:rFonts w:ascii="Times New Roman" w:hAnsi="Times New Roman"/>
                <w:sz w:val="24"/>
                <w:szCs w:val="24"/>
              </w:rPr>
            </w:pPr>
            <w:r w:rsidRPr="00EC7AEA">
              <w:rPr>
                <w:rFonts w:ascii="Times New Roman" w:hAnsi="Times New Roman"/>
                <w:sz w:val="24"/>
                <w:szCs w:val="24"/>
              </w:rPr>
              <w:t>Часть 3 статьи 14 Федерального закона от 6 октября 2003 года № 131-ФЗ «Об общих принципах организации местного самоуправления в Российской Федерации»</w:t>
            </w:r>
          </w:p>
        </w:tc>
      </w:tr>
    </w:tbl>
    <w:p w:rsidR="00133CB8" w:rsidRPr="00EC7AEA" w:rsidRDefault="00133CB8" w:rsidP="00133CB8">
      <w:pPr>
        <w:spacing w:after="0" w:line="240" w:lineRule="auto"/>
        <w:jc w:val="both"/>
        <w:rPr>
          <w:rFonts w:ascii="Times New Roman" w:hAnsi="Times New Roman"/>
          <w:sz w:val="28"/>
        </w:rPr>
      </w:pPr>
    </w:p>
    <w:p w:rsidR="00133CB8" w:rsidRPr="00EC7AEA" w:rsidRDefault="00133CB8" w:rsidP="00133CB8">
      <w:pPr>
        <w:pStyle w:val="4"/>
        <w:keepLines/>
        <w:numPr>
          <w:ilvl w:val="3"/>
          <w:numId w:val="0"/>
        </w:numPr>
        <w:ind w:left="864" w:right="0" w:hanging="156"/>
        <w:jc w:val="both"/>
        <w:rPr>
          <w:rFonts w:eastAsia="Calibri"/>
          <w:sz w:val="28"/>
          <w:szCs w:val="28"/>
        </w:rPr>
      </w:pPr>
      <w:r w:rsidRPr="00EC7AEA">
        <w:rPr>
          <w:rFonts w:eastAsia="Calibri"/>
          <w:sz w:val="28"/>
          <w:szCs w:val="28"/>
        </w:rPr>
        <w:lastRenderedPageBreak/>
        <w:t>Объекты газоснабжения населения</w:t>
      </w:r>
    </w:p>
    <w:p w:rsidR="00133CB8" w:rsidRPr="00EC7AEA" w:rsidRDefault="00133CB8" w:rsidP="00133CB8">
      <w:pPr>
        <w:spacing w:after="0"/>
        <w:rPr>
          <w:rFonts w:ascii="Times New Roman" w:hAnsi="Times New Roman"/>
        </w:rPr>
      </w:pPr>
    </w:p>
    <w:tbl>
      <w:tblPr>
        <w:tblStyle w:val="ac"/>
        <w:tblW w:w="0" w:type="auto"/>
        <w:tblLook w:val="04A0" w:firstRow="1" w:lastRow="0" w:firstColumn="1" w:lastColumn="0" w:noHBand="0" w:noVBand="1"/>
      </w:tblPr>
      <w:tblGrid>
        <w:gridCol w:w="4675"/>
        <w:gridCol w:w="4669"/>
      </w:tblGrid>
      <w:tr w:rsidR="00133CB8" w:rsidRPr="00EC7AEA" w:rsidTr="00133CB8">
        <w:tc>
          <w:tcPr>
            <w:tcW w:w="4675" w:type="dxa"/>
            <w:shd w:val="clear" w:color="auto" w:fill="auto"/>
          </w:tcPr>
          <w:p w:rsidR="00133CB8" w:rsidRPr="00EC7AEA" w:rsidRDefault="00133CB8" w:rsidP="00856C89">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Наименование вида объекта</w:t>
            </w:r>
            <w:r w:rsidRPr="00EC7AEA">
              <w:rPr>
                <w:rFonts w:ascii="Times New Roman" w:hAnsi="Times New Roman"/>
                <w:sz w:val="24"/>
                <w:szCs w:val="24"/>
              </w:rPr>
              <w:t xml:space="preserve"> </w:t>
            </w:r>
            <w:r w:rsidRPr="00EC7AEA">
              <w:rPr>
                <w:rFonts w:ascii="Times New Roman" w:hAnsi="Times New Roman"/>
                <w:b/>
                <w:sz w:val="24"/>
                <w:szCs w:val="24"/>
              </w:rPr>
              <w:t>местного значения,</w:t>
            </w:r>
            <w:r w:rsidRPr="00EC7AEA">
              <w:rPr>
                <w:rFonts w:ascii="Times New Roman" w:hAnsi="Times New Roman"/>
                <w:sz w:val="24"/>
                <w:szCs w:val="24"/>
              </w:rPr>
              <w:t xml:space="preserve"> </w:t>
            </w:r>
            <w:r w:rsidRPr="00EC7AEA">
              <w:rPr>
                <w:rFonts w:ascii="Times New Roman" w:hAnsi="Times New Roman"/>
                <w:b/>
                <w:sz w:val="24"/>
                <w:szCs w:val="24"/>
              </w:rPr>
              <w:t>для которого обосновываются расчетные показатели</w:t>
            </w:r>
          </w:p>
        </w:tc>
        <w:tc>
          <w:tcPr>
            <w:tcW w:w="4670" w:type="dxa"/>
          </w:tcPr>
          <w:p w:rsidR="00133CB8" w:rsidRPr="00EC7AEA" w:rsidRDefault="00133CB8" w:rsidP="00856C89">
            <w:pPr>
              <w:spacing w:before="100" w:after="100" w:line="240" w:lineRule="auto"/>
              <w:jc w:val="center"/>
              <w:rPr>
                <w:rFonts w:ascii="Times New Roman" w:hAnsi="Times New Roman"/>
                <w:sz w:val="24"/>
                <w:szCs w:val="24"/>
              </w:rPr>
            </w:pPr>
            <w:r w:rsidRPr="00EC7AEA">
              <w:rPr>
                <w:rFonts w:ascii="Times New Roman" w:hAnsi="Times New Roman"/>
                <w:sz w:val="24"/>
                <w:szCs w:val="24"/>
              </w:rPr>
              <w:t>Объекты газоснабжения поселений (межпоселковые сети газоснабжения (газопроводы), ГРПБ, ГРПШ)</w:t>
            </w:r>
          </w:p>
        </w:tc>
      </w:tr>
      <w:tr w:rsidR="00133CB8" w:rsidRPr="00EC7AEA" w:rsidTr="00133CB8">
        <w:tc>
          <w:tcPr>
            <w:tcW w:w="4675" w:type="dxa"/>
            <w:shd w:val="clear" w:color="auto" w:fill="auto"/>
          </w:tcPr>
          <w:p w:rsidR="00133CB8" w:rsidRPr="00EC7AEA" w:rsidRDefault="00133CB8" w:rsidP="00856C89">
            <w:pPr>
              <w:spacing w:before="100" w:after="100" w:line="240" w:lineRule="auto"/>
              <w:jc w:val="center"/>
              <w:rPr>
                <w:rFonts w:ascii="Times New Roman" w:hAnsi="Times New Roman"/>
                <w:sz w:val="24"/>
                <w:szCs w:val="24"/>
              </w:rPr>
            </w:pPr>
            <w:r w:rsidRPr="00EC7AEA">
              <w:rPr>
                <w:rFonts w:ascii="Times New Roman" w:hAnsi="Times New Roman"/>
                <w:b/>
                <w:sz w:val="24"/>
                <w:szCs w:val="24"/>
              </w:rPr>
              <w:t>Обоснование включения объекта в перечень</w:t>
            </w:r>
          </w:p>
        </w:tc>
        <w:tc>
          <w:tcPr>
            <w:tcW w:w="4670" w:type="dxa"/>
          </w:tcPr>
          <w:p w:rsidR="00133CB8" w:rsidRPr="00EC7AEA" w:rsidRDefault="00133CB8" w:rsidP="00856C89">
            <w:pPr>
              <w:spacing w:before="100" w:after="100" w:line="240" w:lineRule="auto"/>
              <w:jc w:val="center"/>
              <w:rPr>
                <w:rFonts w:ascii="Times New Roman" w:hAnsi="Times New Roman"/>
                <w:sz w:val="24"/>
                <w:szCs w:val="24"/>
              </w:rPr>
            </w:pPr>
            <w:r w:rsidRPr="00EC7AEA">
              <w:rPr>
                <w:rFonts w:ascii="Times New Roman" w:hAnsi="Times New Roman"/>
                <w:sz w:val="24"/>
                <w:szCs w:val="24"/>
              </w:rPr>
              <w:t>Часть 3 статьи 14 Федерального закона от 6 октября 2003 года № 131-ФЗ «Об общих принципах организации местного самоуправления в Российской Федерации»</w:t>
            </w:r>
          </w:p>
        </w:tc>
      </w:tr>
    </w:tbl>
    <w:p w:rsidR="00133CB8" w:rsidRPr="00EC7AEA" w:rsidRDefault="00133CB8" w:rsidP="00133CB8">
      <w:pPr>
        <w:spacing w:after="0" w:line="240" w:lineRule="auto"/>
        <w:ind w:firstLine="708"/>
        <w:jc w:val="both"/>
        <w:rPr>
          <w:rFonts w:ascii="Times New Roman" w:hAnsi="Times New Roman"/>
          <w:b/>
          <w:sz w:val="28"/>
          <w:highlight w:val="yellow"/>
        </w:rPr>
      </w:pPr>
    </w:p>
    <w:p w:rsidR="00133CB8" w:rsidRPr="00EC7AEA" w:rsidRDefault="00133CB8" w:rsidP="00856C89">
      <w:pPr>
        <w:spacing w:after="0" w:line="240" w:lineRule="auto"/>
        <w:ind w:firstLine="709"/>
        <w:rPr>
          <w:rFonts w:ascii="Times New Roman" w:hAnsi="Times New Roman"/>
          <w:i/>
          <w:sz w:val="28"/>
          <w:szCs w:val="28"/>
        </w:rPr>
      </w:pPr>
      <w:r w:rsidRPr="00EC7AEA">
        <w:rPr>
          <w:rFonts w:ascii="Times New Roman" w:hAnsi="Times New Roman"/>
          <w:i/>
          <w:sz w:val="28"/>
          <w:szCs w:val="28"/>
        </w:rPr>
        <w:t>Виды объектов в области автомобильных дорог местного значения, улично- дорожной сети, объектов дорожного сервиса</w:t>
      </w:r>
    </w:p>
    <w:p w:rsidR="00133CB8" w:rsidRPr="00EC7AEA" w:rsidRDefault="00133CB8" w:rsidP="00133CB8">
      <w:pPr>
        <w:spacing w:after="0" w:line="240" w:lineRule="auto"/>
        <w:ind w:firstLine="708"/>
        <w:jc w:val="center"/>
        <w:rPr>
          <w:rFonts w:ascii="Times New Roman" w:hAnsi="Times New Roman"/>
          <w:b/>
          <w:i/>
          <w:sz w:val="28"/>
          <w:szCs w:val="28"/>
        </w:rPr>
      </w:pPr>
    </w:p>
    <w:p w:rsidR="00133CB8" w:rsidRPr="00EC7AEA" w:rsidRDefault="00133CB8" w:rsidP="00133CB8">
      <w:pPr>
        <w:keepNext/>
        <w:keepLines/>
        <w:numPr>
          <w:ilvl w:val="3"/>
          <w:numId w:val="0"/>
        </w:numPr>
        <w:spacing w:after="0" w:line="240" w:lineRule="auto"/>
        <w:ind w:firstLine="709"/>
        <w:jc w:val="both"/>
        <w:outlineLvl w:val="3"/>
        <w:rPr>
          <w:rFonts w:ascii="Times New Roman" w:hAnsi="Times New Roman"/>
          <w:sz w:val="28"/>
          <w:szCs w:val="28"/>
        </w:rPr>
      </w:pPr>
      <w:r w:rsidRPr="00EC7AEA">
        <w:rPr>
          <w:rFonts w:ascii="Times New Roman" w:hAnsi="Times New Roman"/>
          <w:sz w:val="28"/>
          <w:szCs w:val="28"/>
        </w:rPr>
        <w:t>Объекты для осуществления дорожной деятельности в отношении автомобильных дорог местного значения,</w:t>
      </w:r>
      <w:r w:rsidRPr="00EC7AEA">
        <w:rPr>
          <w:rFonts w:ascii="Times New Roman" w:hAnsi="Times New Roman"/>
          <w:i/>
          <w:sz w:val="28"/>
          <w:szCs w:val="28"/>
        </w:rPr>
        <w:t xml:space="preserve"> </w:t>
      </w:r>
      <w:r w:rsidRPr="00EC7AEA">
        <w:rPr>
          <w:rFonts w:ascii="Times New Roman" w:hAnsi="Times New Roman"/>
          <w:sz w:val="28"/>
          <w:szCs w:val="28"/>
        </w:rPr>
        <w:t>улично-дорожной сети, объектов дорожного сервиса в границах населенных пунктов и безопасности дорожного движения на них</w:t>
      </w:r>
    </w:p>
    <w:p w:rsidR="00133CB8" w:rsidRPr="00EC7AEA" w:rsidRDefault="00133CB8" w:rsidP="00133CB8">
      <w:pPr>
        <w:keepNext/>
        <w:keepLines/>
        <w:numPr>
          <w:ilvl w:val="3"/>
          <w:numId w:val="0"/>
        </w:numPr>
        <w:spacing w:after="0" w:line="240" w:lineRule="auto"/>
        <w:ind w:firstLine="709"/>
        <w:jc w:val="both"/>
        <w:outlineLvl w:val="3"/>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69"/>
      </w:tblGrid>
      <w:tr w:rsidR="00133CB8" w:rsidRPr="00EC7AEA" w:rsidTr="00133CB8">
        <w:trPr>
          <w:jc w:val="center"/>
        </w:trPr>
        <w:tc>
          <w:tcPr>
            <w:tcW w:w="4675" w:type="dxa"/>
            <w:shd w:val="clear" w:color="auto" w:fill="auto"/>
          </w:tcPr>
          <w:p w:rsidR="00133CB8" w:rsidRPr="00EC7AEA" w:rsidRDefault="00133CB8" w:rsidP="00856C89">
            <w:pPr>
              <w:spacing w:afterAutospacing="1" w:line="240" w:lineRule="auto"/>
              <w:jc w:val="center"/>
              <w:rPr>
                <w:rFonts w:ascii="Times New Roman" w:hAnsi="Times New Roman"/>
                <w:b/>
                <w:sz w:val="24"/>
                <w:szCs w:val="24"/>
                <w:lang w:eastAsia="ru-RU"/>
              </w:rPr>
            </w:pPr>
            <w:r w:rsidRPr="00EC7AEA">
              <w:rPr>
                <w:rFonts w:ascii="Times New Roman" w:hAnsi="Times New Roman"/>
                <w:b/>
                <w:sz w:val="24"/>
                <w:szCs w:val="24"/>
                <w:lang w:eastAsia="ru-RU"/>
              </w:rPr>
              <w:t>Наименование вида объекта</w:t>
            </w:r>
            <w:r w:rsidRPr="00EC7AEA">
              <w:rPr>
                <w:rFonts w:ascii="Times New Roman" w:hAnsi="Times New Roman"/>
                <w:sz w:val="24"/>
                <w:szCs w:val="24"/>
                <w:lang w:eastAsia="ru-RU"/>
              </w:rPr>
              <w:t xml:space="preserve"> </w:t>
            </w:r>
            <w:r w:rsidRPr="00EC7AEA">
              <w:rPr>
                <w:rFonts w:ascii="Times New Roman" w:hAnsi="Times New Roman"/>
                <w:b/>
                <w:sz w:val="24"/>
                <w:szCs w:val="24"/>
                <w:lang w:eastAsia="ru-RU"/>
              </w:rPr>
              <w:t>местного значения,</w:t>
            </w:r>
            <w:r w:rsidRPr="00EC7AEA">
              <w:rPr>
                <w:rFonts w:ascii="Times New Roman" w:hAnsi="Times New Roman"/>
                <w:sz w:val="24"/>
                <w:szCs w:val="24"/>
                <w:lang w:eastAsia="ru-RU"/>
              </w:rPr>
              <w:t xml:space="preserve"> </w:t>
            </w:r>
            <w:r w:rsidRPr="00EC7AEA">
              <w:rPr>
                <w:rFonts w:ascii="Times New Roman" w:hAnsi="Times New Roman"/>
                <w:b/>
                <w:sz w:val="24"/>
                <w:szCs w:val="24"/>
                <w:lang w:eastAsia="ru-RU"/>
              </w:rPr>
              <w:t>для которого обосновываются расчетные показатели</w:t>
            </w:r>
          </w:p>
        </w:tc>
        <w:tc>
          <w:tcPr>
            <w:tcW w:w="4670" w:type="dxa"/>
            <w:shd w:val="clear" w:color="auto" w:fill="auto"/>
          </w:tcPr>
          <w:p w:rsidR="00133CB8" w:rsidRPr="00EC7AEA" w:rsidRDefault="00133CB8" w:rsidP="00856C89">
            <w:pPr>
              <w:spacing w:after="0" w:afterAutospacing="1" w:line="240" w:lineRule="auto"/>
              <w:jc w:val="center"/>
              <w:rPr>
                <w:rFonts w:ascii="Times New Roman" w:hAnsi="Times New Roman"/>
                <w:sz w:val="24"/>
                <w:szCs w:val="24"/>
                <w:lang w:eastAsia="ru-RU"/>
              </w:rPr>
            </w:pPr>
            <w:r w:rsidRPr="00EC7AEA">
              <w:rPr>
                <w:rFonts w:ascii="Times New Roman" w:hAnsi="Times New Roman"/>
                <w:sz w:val="24"/>
                <w:szCs w:val="24"/>
                <w:lang w:eastAsia="ru-RU"/>
              </w:rPr>
              <w:t>Автомобильные дороги местного значения с твердым покрытием</w:t>
            </w:r>
          </w:p>
          <w:p w:rsidR="00133CB8" w:rsidRPr="00EC7AEA" w:rsidRDefault="00133CB8" w:rsidP="00856C89">
            <w:pPr>
              <w:spacing w:after="0" w:afterAutospacing="1" w:line="240" w:lineRule="auto"/>
              <w:jc w:val="center"/>
              <w:rPr>
                <w:rFonts w:ascii="Times New Roman" w:hAnsi="Times New Roman"/>
                <w:b/>
                <w:sz w:val="24"/>
                <w:szCs w:val="24"/>
                <w:lang w:eastAsia="ru-RU"/>
              </w:rPr>
            </w:pPr>
            <w:r w:rsidRPr="00EC7AEA">
              <w:rPr>
                <w:rFonts w:ascii="Times New Roman" w:hAnsi="Times New Roman"/>
                <w:sz w:val="24"/>
                <w:szCs w:val="24"/>
                <w:lang w:eastAsia="ru-RU"/>
              </w:rPr>
              <w:t>Пешеходный переход (наземный, надземный, подземный)</w:t>
            </w:r>
          </w:p>
          <w:p w:rsidR="00133CB8" w:rsidRPr="00EC7AEA" w:rsidRDefault="00133CB8" w:rsidP="00856C89">
            <w:pPr>
              <w:spacing w:after="0" w:afterAutospacing="1" w:line="240" w:lineRule="auto"/>
              <w:jc w:val="center"/>
              <w:rPr>
                <w:rFonts w:ascii="Times New Roman" w:hAnsi="Times New Roman"/>
                <w:sz w:val="24"/>
                <w:szCs w:val="24"/>
                <w:lang w:eastAsia="ru-RU"/>
              </w:rPr>
            </w:pPr>
            <w:r w:rsidRPr="00EC7AEA">
              <w:rPr>
                <w:rFonts w:ascii="Times New Roman" w:hAnsi="Times New Roman"/>
                <w:sz w:val="24"/>
                <w:szCs w:val="24"/>
                <w:lang w:eastAsia="ru-RU"/>
              </w:rPr>
              <w:t>Разделительное ограждение</w:t>
            </w:r>
          </w:p>
          <w:p w:rsidR="00133CB8" w:rsidRPr="00EC7AEA" w:rsidRDefault="00133CB8" w:rsidP="00856C89">
            <w:pPr>
              <w:spacing w:after="0" w:afterAutospacing="1" w:line="240" w:lineRule="auto"/>
              <w:jc w:val="center"/>
              <w:rPr>
                <w:rFonts w:ascii="Times New Roman" w:hAnsi="Times New Roman"/>
                <w:sz w:val="24"/>
                <w:szCs w:val="24"/>
                <w:lang w:eastAsia="ru-RU"/>
              </w:rPr>
            </w:pPr>
            <w:r w:rsidRPr="00EC7AEA">
              <w:rPr>
                <w:rFonts w:ascii="Times New Roman" w:hAnsi="Times New Roman"/>
                <w:sz w:val="24"/>
                <w:szCs w:val="24"/>
                <w:lang w:eastAsia="ru-RU"/>
              </w:rPr>
              <w:t>Велосипедные дорожки</w:t>
            </w:r>
          </w:p>
        </w:tc>
      </w:tr>
      <w:tr w:rsidR="00133CB8" w:rsidRPr="00EC7AEA" w:rsidTr="00133CB8">
        <w:trPr>
          <w:trHeight w:val="1262"/>
          <w:jc w:val="center"/>
        </w:trPr>
        <w:tc>
          <w:tcPr>
            <w:tcW w:w="4675" w:type="dxa"/>
            <w:shd w:val="clear" w:color="auto" w:fill="auto"/>
          </w:tcPr>
          <w:p w:rsidR="00133CB8" w:rsidRPr="00EC7AEA" w:rsidRDefault="00133CB8" w:rsidP="00856C89">
            <w:pPr>
              <w:spacing w:afterAutospacing="1" w:line="240" w:lineRule="auto"/>
              <w:jc w:val="center"/>
              <w:rPr>
                <w:rFonts w:ascii="Times New Roman" w:hAnsi="Times New Roman"/>
                <w:sz w:val="24"/>
                <w:szCs w:val="24"/>
                <w:lang w:eastAsia="ru-RU"/>
              </w:rPr>
            </w:pPr>
            <w:r w:rsidRPr="00EC7AEA">
              <w:rPr>
                <w:rFonts w:ascii="Times New Roman" w:hAnsi="Times New Roman"/>
                <w:b/>
                <w:sz w:val="24"/>
                <w:szCs w:val="24"/>
                <w:lang w:eastAsia="ru-RU"/>
              </w:rPr>
              <w:t>Обоснование включения объекта в перечень</w:t>
            </w:r>
          </w:p>
        </w:tc>
        <w:tc>
          <w:tcPr>
            <w:tcW w:w="4670" w:type="dxa"/>
            <w:shd w:val="clear" w:color="auto" w:fill="auto"/>
          </w:tcPr>
          <w:p w:rsidR="00133CB8" w:rsidRPr="00EC7AEA" w:rsidRDefault="00133CB8" w:rsidP="00856C89">
            <w:pPr>
              <w:spacing w:line="240" w:lineRule="auto"/>
              <w:jc w:val="center"/>
              <w:rPr>
                <w:rFonts w:ascii="Times New Roman" w:hAnsi="Times New Roman"/>
                <w:sz w:val="24"/>
                <w:szCs w:val="24"/>
              </w:rPr>
            </w:pPr>
            <w:r w:rsidRPr="00EC7AEA">
              <w:rPr>
                <w:rFonts w:ascii="Times New Roman" w:hAnsi="Times New Roman"/>
                <w:sz w:val="24"/>
                <w:szCs w:val="24"/>
              </w:rPr>
              <w:t>Часть 3 статьи 14 Федерального закона от 6 октября 2003 года № 131-ФЗ «Об общих принципах организации местного самоуправления в Российской Федерации»</w:t>
            </w:r>
          </w:p>
        </w:tc>
      </w:tr>
    </w:tbl>
    <w:p w:rsidR="00133CB8" w:rsidRPr="00EC7AEA" w:rsidRDefault="00133CB8" w:rsidP="00133CB8">
      <w:pPr>
        <w:spacing w:after="0" w:line="240" w:lineRule="auto"/>
        <w:ind w:firstLine="708"/>
        <w:jc w:val="both"/>
        <w:rPr>
          <w:rFonts w:ascii="Times New Roman" w:hAnsi="Times New Roman"/>
          <w:b/>
          <w:sz w:val="28"/>
        </w:rPr>
      </w:pPr>
    </w:p>
    <w:p w:rsidR="00133CB8" w:rsidRPr="00EC7AEA" w:rsidRDefault="00133CB8" w:rsidP="00856C89">
      <w:pPr>
        <w:pStyle w:val="3"/>
        <w:keepLines/>
        <w:numPr>
          <w:ilvl w:val="2"/>
          <w:numId w:val="0"/>
        </w:numPr>
        <w:spacing w:before="0" w:after="0"/>
        <w:ind w:left="720" w:hanging="720"/>
        <w:rPr>
          <w:rFonts w:ascii="Times New Roman" w:eastAsia="Calibri" w:hAnsi="Times New Roman"/>
          <w:b w:val="0"/>
          <w:i/>
          <w:sz w:val="28"/>
          <w:szCs w:val="28"/>
        </w:rPr>
      </w:pPr>
      <w:bookmarkStart w:id="16" w:name="_Toc393660491"/>
      <w:r w:rsidRPr="00EC7AEA">
        <w:rPr>
          <w:rFonts w:ascii="Times New Roman" w:eastAsia="Calibri" w:hAnsi="Times New Roman"/>
          <w:b w:val="0"/>
          <w:i/>
          <w:sz w:val="28"/>
          <w:szCs w:val="28"/>
        </w:rPr>
        <w:t>Виды объектов местного значения поселения в области физической культуры и массового спорта</w:t>
      </w:r>
      <w:bookmarkEnd w:id="16"/>
    </w:p>
    <w:p w:rsidR="00133CB8" w:rsidRPr="00EC7AEA" w:rsidRDefault="00133CB8" w:rsidP="00133CB8">
      <w:pPr>
        <w:spacing w:after="0" w:line="240" w:lineRule="auto"/>
        <w:ind w:firstLine="708"/>
        <w:jc w:val="both"/>
        <w:rPr>
          <w:rFonts w:ascii="Times New Roman" w:hAnsi="Times New Roman"/>
          <w:sz w:val="28"/>
        </w:rPr>
      </w:pP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Объекты, обеспечивающие условия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133CB8" w:rsidRPr="00EC7AEA" w:rsidRDefault="00133CB8" w:rsidP="00133CB8">
      <w:pPr>
        <w:spacing w:after="0" w:line="240" w:lineRule="auto"/>
        <w:ind w:firstLine="708"/>
        <w:jc w:val="both"/>
        <w:rPr>
          <w:rFonts w:ascii="Times New Roman" w:hAnsi="Times New Roman"/>
          <w:sz w:val="28"/>
        </w:rPr>
      </w:pPr>
    </w:p>
    <w:tbl>
      <w:tblPr>
        <w:tblStyle w:val="ac"/>
        <w:tblW w:w="0" w:type="auto"/>
        <w:tblLook w:val="04A0" w:firstRow="1" w:lastRow="0" w:firstColumn="1" w:lastColumn="0" w:noHBand="0" w:noVBand="1"/>
      </w:tblPr>
      <w:tblGrid>
        <w:gridCol w:w="4675"/>
        <w:gridCol w:w="4669"/>
      </w:tblGrid>
      <w:tr w:rsidR="00133CB8" w:rsidRPr="00EC7AEA" w:rsidTr="00133CB8">
        <w:tc>
          <w:tcPr>
            <w:tcW w:w="4675" w:type="dxa"/>
            <w:shd w:val="clear" w:color="auto" w:fill="auto"/>
          </w:tcPr>
          <w:p w:rsidR="00133CB8" w:rsidRPr="00EC7AEA" w:rsidRDefault="00133CB8" w:rsidP="00856C89">
            <w:pPr>
              <w:pStyle w:val="a9"/>
              <w:spacing w:before="100" w:after="100"/>
              <w:jc w:val="center"/>
              <w:rPr>
                <w:rFonts w:ascii="Times New Roman" w:hAnsi="Times New Roman"/>
                <w:b/>
                <w:sz w:val="24"/>
                <w:szCs w:val="24"/>
              </w:rPr>
            </w:pPr>
            <w:r w:rsidRPr="00EC7AEA">
              <w:rPr>
                <w:rFonts w:ascii="Times New Roman" w:hAnsi="Times New Roman"/>
                <w:b/>
                <w:sz w:val="24"/>
                <w:szCs w:val="24"/>
              </w:rPr>
              <w:t>Наименование вида объекта местного значения, для которого обосновываются расчетные показатели</w:t>
            </w:r>
          </w:p>
        </w:tc>
        <w:tc>
          <w:tcPr>
            <w:tcW w:w="4670" w:type="dxa"/>
          </w:tcPr>
          <w:p w:rsidR="00133CB8" w:rsidRPr="00EC7AEA" w:rsidRDefault="00133CB8" w:rsidP="00856C89">
            <w:pPr>
              <w:pStyle w:val="a9"/>
              <w:spacing w:before="100" w:after="100"/>
              <w:jc w:val="center"/>
              <w:rPr>
                <w:rFonts w:ascii="Times New Roman" w:hAnsi="Times New Roman"/>
                <w:sz w:val="24"/>
                <w:szCs w:val="24"/>
              </w:rPr>
            </w:pPr>
            <w:r w:rsidRPr="00EC7AEA">
              <w:rPr>
                <w:rFonts w:ascii="Times New Roman" w:hAnsi="Times New Roman"/>
                <w:sz w:val="24"/>
                <w:szCs w:val="24"/>
              </w:rPr>
              <w:t>Объекты физической культуры и спорта, физкультурно-спортивные залы, плоскостные сооружения</w:t>
            </w:r>
          </w:p>
        </w:tc>
      </w:tr>
      <w:tr w:rsidR="00133CB8" w:rsidRPr="00EC7AEA" w:rsidTr="00133CB8">
        <w:tc>
          <w:tcPr>
            <w:tcW w:w="4675" w:type="dxa"/>
            <w:shd w:val="clear" w:color="auto" w:fill="auto"/>
          </w:tcPr>
          <w:p w:rsidR="00133CB8" w:rsidRPr="00EC7AEA" w:rsidRDefault="00133CB8" w:rsidP="00856C89">
            <w:pPr>
              <w:pStyle w:val="a9"/>
              <w:spacing w:before="100" w:after="100"/>
              <w:jc w:val="center"/>
              <w:rPr>
                <w:rFonts w:ascii="Times New Roman" w:hAnsi="Times New Roman"/>
                <w:b/>
                <w:sz w:val="24"/>
                <w:szCs w:val="24"/>
              </w:rPr>
            </w:pPr>
            <w:r w:rsidRPr="00EC7AEA">
              <w:rPr>
                <w:rFonts w:ascii="Times New Roman" w:hAnsi="Times New Roman"/>
                <w:b/>
                <w:sz w:val="24"/>
                <w:szCs w:val="24"/>
              </w:rPr>
              <w:t>Обоснование включения объекта в перечень</w:t>
            </w:r>
          </w:p>
        </w:tc>
        <w:tc>
          <w:tcPr>
            <w:tcW w:w="4670" w:type="dxa"/>
          </w:tcPr>
          <w:p w:rsidR="00133CB8" w:rsidRPr="00EC7AEA" w:rsidRDefault="00133CB8" w:rsidP="00856C89">
            <w:pPr>
              <w:spacing w:before="100" w:after="100" w:line="240" w:lineRule="auto"/>
              <w:jc w:val="center"/>
              <w:rPr>
                <w:rFonts w:ascii="Times New Roman" w:hAnsi="Times New Roman"/>
                <w:sz w:val="24"/>
                <w:szCs w:val="24"/>
              </w:rPr>
            </w:pPr>
            <w:r w:rsidRPr="00EC7AEA">
              <w:rPr>
                <w:rFonts w:ascii="Times New Roman" w:hAnsi="Times New Roman"/>
                <w:sz w:val="24"/>
                <w:szCs w:val="24"/>
              </w:rPr>
              <w:t>Часть 3 статьи 14 Федерального закона от 6 октября 2003 года № 131-ФЗ «Об общих принципах организации местного самоуправления в Российской Федерации»</w:t>
            </w:r>
          </w:p>
        </w:tc>
      </w:tr>
    </w:tbl>
    <w:p w:rsidR="00133CB8" w:rsidRPr="00EC7AEA" w:rsidRDefault="00133CB8" w:rsidP="00856C89">
      <w:pPr>
        <w:spacing w:after="0" w:line="240" w:lineRule="auto"/>
        <w:ind w:firstLine="709"/>
        <w:jc w:val="both"/>
        <w:rPr>
          <w:rFonts w:ascii="Times New Roman" w:hAnsi="Times New Roman"/>
          <w:sz w:val="28"/>
          <w:highlight w:val="yellow"/>
        </w:rPr>
      </w:pPr>
    </w:p>
    <w:p w:rsidR="00133CB8" w:rsidRPr="00EC7AEA" w:rsidRDefault="00133CB8" w:rsidP="00856C89">
      <w:pPr>
        <w:pStyle w:val="3"/>
        <w:keepLines/>
        <w:numPr>
          <w:ilvl w:val="2"/>
          <w:numId w:val="0"/>
        </w:numPr>
        <w:spacing w:before="0" w:after="0"/>
        <w:ind w:firstLine="720"/>
        <w:rPr>
          <w:rFonts w:ascii="Times New Roman" w:eastAsia="Calibri" w:hAnsi="Times New Roman"/>
          <w:b w:val="0"/>
          <w:i/>
          <w:sz w:val="28"/>
          <w:szCs w:val="28"/>
        </w:rPr>
      </w:pPr>
      <w:r w:rsidRPr="00EC7AEA">
        <w:rPr>
          <w:rFonts w:ascii="Times New Roman" w:eastAsia="Calibri" w:hAnsi="Times New Roman"/>
          <w:b w:val="0"/>
          <w:i/>
          <w:sz w:val="28"/>
          <w:szCs w:val="28"/>
        </w:rPr>
        <w:t xml:space="preserve">Виды объектов местного значения поселения </w:t>
      </w:r>
      <w:r w:rsidR="00856C89" w:rsidRPr="00EC7AEA">
        <w:rPr>
          <w:rFonts w:ascii="Times New Roman" w:hAnsi="Times New Roman"/>
          <w:b w:val="0"/>
          <w:i/>
          <w:sz w:val="28"/>
          <w:szCs w:val="28"/>
        </w:rPr>
        <w:t xml:space="preserve">в области </w:t>
      </w:r>
      <w:r w:rsidRPr="00EC7AEA">
        <w:rPr>
          <w:rFonts w:ascii="Times New Roman" w:hAnsi="Times New Roman"/>
          <w:b w:val="0"/>
          <w:i/>
          <w:sz w:val="28"/>
          <w:szCs w:val="28"/>
        </w:rPr>
        <w:t>обработки, утилизации, обезвреживании, размещении твердых коммунальных отходов</w:t>
      </w:r>
    </w:p>
    <w:p w:rsidR="00133CB8" w:rsidRPr="00EC7AEA" w:rsidRDefault="00133CB8" w:rsidP="00133CB8">
      <w:pPr>
        <w:spacing w:after="0" w:line="240" w:lineRule="auto"/>
        <w:ind w:firstLine="708"/>
        <w:jc w:val="both"/>
        <w:rPr>
          <w:rFonts w:ascii="Times New Roman" w:hAnsi="Times New Roman"/>
          <w:sz w:val="28"/>
        </w:rPr>
      </w:pPr>
    </w:p>
    <w:tbl>
      <w:tblPr>
        <w:tblStyle w:val="ac"/>
        <w:tblW w:w="0" w:type="auto"/>
        <w:tblLook w:val="04A0" w:firstRow="1" w:lastRow="0" w:firstColumn="1" w:lastColumn="0" w:noHBand="0" w:noVBand="1"/>
      </w:tblPr>
      <w:tblGrid>
        <w:gridCol w:w="4675"/>
        <w:gridCol w:w="4669"/>
      </w:tblGrid>
      <w:tr w:rsidR="00133CB8" w:rsidRPr="00EC7AEA" w:rsidTr="00133CB8">
        <w:tc>
          <w:tcPr>
            <w:tcW w:w="4675" w:type="dxa"/>
            <w:shd w:val="clear" w:color="auto" w:fill="auto"/>
          </w:tcPr>
          <w:p w:rsidR="00133CB8" w:rsidRPr="00EC7AEA" w:rsidRDefault="00133CB8" w:rsidP="00856C89">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Наименование вида объекта</w:t>
            </w:r>
            <w:r w:rsidRPr="00EC7AEA">
              <w:rPr>
                <w:rFonts w:ascii="Times New Roman" w:hAnsi="Times New Roman"/>
                <w:sz w:val="24"/>
                <w:szCs w:val="24"/>
              </w:rPr>
              <w:t xml:space="preserve"> </w:t>
            </w:r>
            <w:r w:rsidRPr="00EC7AEA">
              <w:rPr>
                <w:rFonts w:ascii="Times New Roman" w:hAnsi="Times New Roman"/>
                <w:b/>
                <w:sz w:val="24"/>
                <w:szCs w:val="24"/>
              </w:rPr>
              <w:t>местного значения,</w:t>
            </w:r>
            <w:r w:rsidRPr="00EC7AEA">
              <w:rPr>
                <w:rFonts w:ascii="Times New Roman" w:hAnsi="Times New Roman"/>
                <w:sz w:val="24"/>
                <w:szCs w:val="24"/>
              </w:rPr>
              <w:t xml:space="preserve"> </w:t>
            </w:r>
            <w:r w:rsidRPr="00EC7AEA">
              <w:rPr>
                <w:rFonts w:ascii="Times New Roman" w:hAnsi="Times New Roman"/>
                <w:b/>
                <w:sz w:val="24"/>
                <w:szCs w:val="24"/>
              </w:rPr>
              <w:t>для которого обосновываются расчетные показатели</w:t>
            </w:r>
          </w:p>
        </w:tc>
        <w:tc>
          <w:tcPr>
            <w:tcW w:w="4670" w:type="dxa"/>
          </w:tcPr>
          <w:p w:rsidR="00133CB8" w:rsidRPr="00EC7AEA" w:rsidRDefault="00133CB8" w:rsidP="00856C89">
            <w:pPr>
              <w:pStyle w:val="a9"/>
              <w:spacing w:before="100" w:after="100"/>
              <w:jc w:val="center"/>
              <w:rPr>
                <w:rFonts w:ascii="Times New Roman" w:hAnsi="Times New Roman"/>
                <w:sz w:val="24"/>
                <w:szCs w:val="24"/>
              </w:rPr>
            </w:pPr>
            <w:r w:rsidRPr="00EC7AEA">
              <w:rPr>
                <w:rFonts w:ascii="Times New Roman" w:hAnsi="Times New Roman"/>
                <w:sz w:val="24"/>
                <w:szCs w:val="24"/>
              </w:rPr>
              <w:t>Здания и сооружения (комплексы) по утилизации и переработке бытовых и промышленных отходов или аналогичные объекты</w:t>
            </w:r>
          </w:p>
        </w:tc>
      </w:tr>
      <w:tr w:rsidR="00133CB8" w:rsidRPr="00EC7AEA" w:rsidTr="00133CB8">
        <w:tc>
          <w:tcPr>
            <w:tcW w:w="4675" w:type="dxa"/>
            <w:shd w:val="clear" w:color="auto" w:fill="auto"/>
          </w:tcPr>
          <w:p w:rsidR="00133CB8" w:rsidRPr="00EC7AEA" w:rsidRDefault="00133CB8" w:rsidP="00856C89">
            <w:pPr>
              <w:spacing w:before="100" w:after="100" w:line="240" w:lineRule="auto"/>
              <w:jc w:val="center"/>
              <w:rPr>
                <w:rFonts w:ascii="Times New Roman" w:hAnsi="Times New Roman"/>
                <w:sz w:val="24"/>
                <w:szCs w:val="24"/>
              </w:rPr>
            </w:pPr>
            <w:r w:rsidRPr="00EC7AEA">
              <w:rPr>
                <w:rFonts w:ascii="Times New Roman" w:hAnsi="Times New Roman"/>
                <w:b/>
                <w:sz w:val="24"/>
                <w:szCs w:val="24"/>
              </w:rPr>
              <w:t>Обоснование включения объекта в перечень</w:t>
            </w:r>
          </w:p>
        </w:tc>
        <w:tc>
          <w:tcPr>
            <w:tcW w:w="4670" w:type="dxa"/>
          </w:tcPr>
          <w:p w:rsidR="00133CB8" w:rsidRPr="00EC7AEA" w:rsidRDefault="00133CB8" w:rsidP="00856C89">
            <w:pPr>
              <w:spacing w:before="100" w:after="100" w:line="240" w:lineRule="auto"/>
              <w:jc w:val="center"/>
              <w:rPr>
                <w:rFonts w:ascii="Times New Roman" w:hAnsi="Times New Roman"/>
                <w:sz w:val="24"/>
                <w:szCs w:val="24"/>
              </w:rPr>
            </w:pPr>
            <w:r w:rsidRPr="00EC7AEA">
              <w:rPr>
                <w:rFonts w:ascii="Times New Roman" w:hAnsi="Times New Roman"/>
                <w:sz w:val="24"/>
                <w:szCs w:val="24"/>
              </w:rPr>
              <w:t>Часть 3 статьи 14 Федерального закона от 6 октября 2003 года № 131-ФЗ «Об общих принципах организации местного самоуправления в Российской Федерации»</w:t>
            </w:r>
          </w:p>
        </w:tc>
      </w:tr>
    </w:tbl>
    <w:p w:rsidR="00133CB8" w:rsidRPr="00EC7AEA" w:rsidRDefault="00133CB8" w:rsidP="00133CB8">
      <w:pPr>
        <w:pStyle w:val="3"/>
        <w:keepLines/>
        <w:numPr>
          <w:ilvl w:val="2"/>
          <w:numId w:val="0"/>
        </w:numPr>
        <w:spacing w:before="0" w:after="0"/>
        <w:ind w:left="720" w:hanging="720"/>
        <w:jc w:val="center"/>
        <w:rPr>
          <w:rFonts w:ascii="Times New Roman" w:eastAsia="Calibri" w:hAnsi="Times New Roman"/>
          <w:b w:val="0"/>
          <w:i/>
          <w:sz w:val="28"/>
          <w:szCs w:val="28"/>
        </w:rPr>
      </w:pPr>
      <w:bookmarkStart w:id="17" w:name="_Toc393660492"/>
    </w:p>
    <w:p w:rsidR="00133CB8" w:rsidRPr="00EC7AEA" w:rsidRDefault="00133CB8" w:rsidP="00856C89">
      <w:pPr>
        <w:pStyle w:val="3"/>
        <w:keepLines/>
        <w:numPr>
          <w:ilvl w:val="2"/>
          <w:numId w:val="0"/>
        </w:numPr>
        <w:spacing w:before="0" w:after="0"/>
        <w:ind w:firstLine="709"/>
        <w:rPr>
          <w:rFonts w:ascii="Times New Roman" w:eastAsia="Calibri" w:hAnsi="Times New Roman"/>
          <w:b w:val="0"/>
          <w:i/>
          <w:sz w:val="28"/>
          <w:szCs w:val="28"/>
        </w:rPr>
      </w:pPr>
      <w:r w:rsidRPr="00EC7AEA">
        <w:rPr>
          <w:rFonts w:ascii="Times New Roman" w:eastAsia="Calibri" w:hAnsi="Times New Roman"/>
          <w:b w:val="0"/>
          <w:i/>
          <w:sz w:val="28"/>
          <w:szCs w:val="28"/>
        </w:rPr>
        <w:t>Виды объектов местного значения поселения в иных областях в связи с решением вопросов местного значения поселения</w:t>
      </w:r>
      <w:bookmarkEnd w:id="17"/>
    </w:p>
    <w:p w:rsidR="00133CB8" w:rsidRPr="00EC7AEA" w:rsidRDefault="00133CB8" w:rsidP="00133CB8">
      <w:pPr>
        <w:spacing w:after="0" w:line="240" w:lineRule="auto"/>
        <w:ind w:left="720"/>
        <w:jc w:val="both"/>
        <w:rPr>
          <w:rFonts w:ascii="Times New Roman" w:hAnsi="Times New Roman"/>
          <w:sz w:val="28"/>
        </w:rPr>
      </w:pP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Объекты, которые в соответствии с Федеральным законом от 6 октября 2003 года № 131-ФЗ «Об общих принципах организации местного самоуправления в Российской Федерации» могут находиться в собственности поселения</w:t>
      </w:r>
    </w:p>
    <w:p w:rsidR="00133CB8" w:rsidRPr="00EC7AEA" w:rsidRDefault="00133CB8" w:rsidP="00133CB8">
      <w:pPr>
        <w:spacing w:after="0" w:line="240" w:lineRule="auto"/>
        <w:jc w:val="both"/>
        <w:rPr>
          <w:rFonts w:ascii="Times New Roman" w:hAnsi="Times New Roman"/>
          <w:sz w:val="28"/>
        </w:rPr>
      </w:pPr>
    </w:p>
    <w:tbl>
      <w:tblPr>
        <w:tblStyle w:val="ac"/>
        <w:tblW w:w="0" w:type="auto"/>
        <w:tblLook w:val="04A0" w:firstRow="1" w:lastRow="0" w:firstColumn="1" w:lastColumn="0" w:noHBand="0" w:noVBand="1"/>
      </w:tblPr>
      <w:tblGrid>
        <w:gridCol w:w="4670"/>
        <w:gridCol w:w="4674"/>
      </w:tblGrid>
      <w:tr w:rsidR="00133CB8" w:rsidRPr="00EC7AEA" w:rsidTr="00133CB8">
        <w:tc>
          <w:tcPr>
            <w:tcW w:w="4785" w:type="dxa"/>
            <w:shd w:val="clear" w:color="auto" w:fill="auto"/>
          </w:tcPr>
          <w:p w:rsidR="00133CB8" w:rsidRPr="00EC7AEA" w:rsidRDefault="00133CB8" w:rsidP="00856C89">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Наименование вида объекта</w:t>
            </w:r>
            <w:r w:rsidRPr="00EC7AEA">
              <w:rPr>
                <w:rFonts w:ascii="Times New Roman" w:hAnsi="Times New Roman"/>
                <w:sz w:val="24"/>
                <w:szCs w:val="24"/>
              </w:rPr>
              <w:t xml:space="preserve"> </w:t>
            </w:r>
            <w:r w:rsidRPr="00EC7AEA">
              <w:rPr>
                <w:rFonts w:ascii="Times New Roman" w:hAnsi="Times New Roman"/>
                <w:b/>
                <w:sz w:val="24"/>
                <w:szCs w:val="24"/>
              </w:rPr>
              <w:t>местного значения,</w:t>
            </w:r>
            <w:r w:rsidRPr="00EC7AEA">
              <w:rPr>
                <w:rFonts w:ascii="Times New Roman" w:hAnsi="Times New Roman"/>
                <w:sz w:val="24"/>
                <w:szCs w:val="24"/>
              </w:rPr>
              <w:t xml:space="preserve"> </w:t>
            </w:r>
            <w:r w:rsidRPr="00EC7AEA">
              <w:rPr>
                <w:rFonts w:ascii="Times New Roman" w:hAnsi="Times New Roman"/>
                <w:b/>
                <w:sz w:val="24"/>
                <w:szCs w:val="24"/>
              </w:rPr>
              <w:t>для которого обосновываются расчетные показатели</w:t>
            </w:r>
          </w:p>
        </w:tc>
        <w:tc>
          <w:tcPr>
            <w:tcW w:w="4786" w:type="dxa"/>
          </w:tcPr>
          <w:p w:rsidR="00133CB8" w:rsidRPr="00EC7AEA" w:rsidRDefault="00133CB8" w:rsidP="00856C89">
            <w:pPr>
              <w:pStyle w:val="a9"/>
              <w:spacing w:before="100" w:after="100"/>
              <w:jc w:val="center"/>
              <w:rPr>
                <w:rFonts w:ascii="Times New Roman" w:hAnsi="Times New Roman"/>
                <w:sz w:val="24"/>
                <w:szCs w:val="24"/>
              </w:rPr>
            </w:pPr>
            <w:r w:rsidRPr="00EC7AEA">
              <w:rPr>
                <w:rFonts w:ascii="Times New Roman" w:hAnsi="Times New Roman"/>
                <w:sz w:val="24"/>
                <w:szCs w:val="24"/>
              </w:rPr>
              <w:t>Дом культуры и творчества, включая библиотеку или объект аналогичный такому функциональному назначению</w:t>
            </w:r>
          </w:p>
        </w:tc>
      </w:tr>
      <w:tr w:rsidR="00133CB8" w:rsidRPr="00EC7AEA" w:rsidTr="00133CB8">
        <w:tc>
          <w:tcPr>
            <w:tcW w:w="4785" w:type="dxa"/>
            <w:shd w:val="clear" w:color="auto" w:fill="auto"/>
          </w:tcPr>
          <w:p w:rsidR="00133CB8" w:rsidRPr="00EC7AEA" w:rsidRDefault="00133CB8" w:rsidP="00856C89">
            <w:pPr>
              <w:spacing w:before="100" w:after="100" w:line="240" w:lineRule="auto"/>
              <w:jc w:val="center"/>
              <w:rPr>
                <w:rFonts w:ascii="Times New Roman" w:hAnsi="Times New Roman"/>
                <w:sz w:val="24"/>
                <w:szCs w:val="24"/>
              </w:rPr>
            </w:pPr>
            <w:r w:rsidRPr="00EC7AEA">
              <w:rPr>
                <w:rFonts w:ascii="Times New Roman" w:hAnsi="Times New Roman"/>
                <w:b/>
                <w:sz w:val="24"/>
                <w:szCs w:val="24"/>
              </w:rPr>
              <w:t>Обоснование включения объекта в перечень</w:t>
            </w:r>
          </w:p>
        </w:tc>
        <w:tc>
          <w:tcPr>
            <w:tcW w:w="4786" w:type="dxa"/>
          </w:tcPr>
          <w:p w:rsidR="00133CB8" w:rsidRPr="00EC7AEA" w:rsidRDefault="00133CB8" w:rsidP="00856C89">
            <w:pPr>
              <w:spacing w:before="100" w:after="100" w:line="240" w:lineRule="auto"/>
              <w:jc w:val="center"/>
              <w:rPr>
                <w:rFonts w:ascii="Times New Roman" w:hAnsi="Times New Roman"/>
                <w:sz w:val="24"/>
                <w:szCs w:val="24"/>
              </w:rPr>
            </w:pPr>
            <w:r w:rsidRPr="00EC7AEA">
              <w:rPr>
                <w:rFonts w:ascii="Times New Roman" w:hAnsi="Times New Roman"/>
                <w:sz w:val="24"/>
                <w:szCs w:val="24"/>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bl>
    <w:p w:rsidR="00133CB8" w:rsidRPr="00EC7AEA" w:rsidRDefault="00133CB8" w:rsidP="00133CB8">
      <w:pPr>
        <w:spacing w:after="0" w:line="240" w:lineRule="auto"/>
        <w:jc w:val="both"/>
        <w:rPr>
          <w:rFonts w:ascii="Times New Roman" w:hAnsi="Times New Roman"/>
          <w:sz w:val="28"/>
          <w:highlight w:val="yellow"/>
        </w:rPr>
      </w:pPr>
    </w:p>
    <w:p w:rsidR="00133CB8" w:rsidRPr="00EC7AEA" w:rsidRDefault="00133CB8" w:rsidP="00133CB8">
      <w:pPr>
        <w:spacing w:after="0" w:line="240" w:lineRule="auto"/>
        <w:jc w:val="both"/>
        <w:rPr>
          <w:rFonts w:ascii="Times New Roman" w:hAnsi="Times New Roman"/>
          <w:sz w:val="28"/>
        </w:rPr>
      </w:pPr>
    </w:p>
    <w:tbl>
      <w:tblPr>
        <w:tblStyle w:val="ac"/>
        <w:tblW w:w="0" w:type="auto"/>
        <w:jc w:val="center"/>
        <w:tblLook w:val="04A0" w:firstRow="1" w:lastRow="0" w:firstColumn="1" w:lastColumn="0" w:noHBand="0" w:noVBand="1"/>
      </w:tblPr>
      <w:tblGrid>
        <w:gridCol w:w="4533"/>
        <w:gridCol w:w="4699"/>
      </w:tblGrid>
      <w:tr w:rsidR="00133CB8" w:rsidRPr="00EC7AEA" w:rsidTr="00133CB8">
        <w:trPr>
          <w:jc w:val="center"/>
        </w:trPr>
        <w:tc>
          <w:tcPr>
            <w:tcW w:w="4533" w:type="dxa"/>
            <w:shd w:val="clear" w:color="auto" w:fill="auto"/>
          </w:tcPr>
          <w:p w:rsidR="00133CB8" w:rsidRPr="00EC7AEA" w:rsidRDefault="00133CB8" w:rsidP="00856C89">
            <w:pPr>
              <w:spacing w:beforeAutospacing="0" w:line="240" w:lineRule="auto"/>
              <w:jc w:val="center"/>
              <w:rPr>
                <w:rFonts w:ascii="Times New Roman" w:hAnsi="Times New Roman"/>
                <w:b/>
                <w:sz w:val="24"/>
                <w:szCs w:val="24"/>
              </w:rPr>
            </w:pPr>
            <w:r w:rsidRPr="00EC7AEA">
              <w:rPr>
                <w:rFonts w:ascii="Times New Roman" w:hAnsi="Times New Roman"/>
                <w:b/>
                <w:sz w:val="24"/>
                <w:szCs w:val="24"/>
              </w:rPr>
              <w:t>Наименование вида объекта</w:t>
            </w:r>
            <w:r w:rsidRPr="00EC7AEA">
              <w:rPr>
                <w:rFonts w:ascii="Times New Roman" w:hAnsi="Times New Roman"/>
                <w:sz w:val="24"/>
                <w:szCs w:val="24"/>
              </w:rPr>
              <w:t xml:space="preserve"> </w:t>
            </w:r>
            <w:r w:rsidRPr="00EC7AEA">
              <w:rPr>
                <w:rFonts w:ascii="Times New Roman" w:hAnsi="Times New Roman"/>
                <w:b/>
                <w:sz w:val="24"/>
                <w:szCs w:val="24"/>
              </w:rPr>
              <w:t>местного значения,</w:t>
            </w:r>
            <w:r w:rsidRPr="00EC7AEA">
              <w:rPr>
                <w:rFonts w:ascii="Times New Roman" w:hAnsi="Times New Roman"/>
                <w:sz w:val="24"/>
                <w:szCs w:val="24"/>
              </w:rPr>
              <w:t xml:space="preserve"> </w:t>
            </w:r>
            <w:r w:rsidRPr="00EC7AEA">
              <w:rPr>
                <w:rFonts w:ascii="Times New Roman" w:hAnsi="Times New Roman"/>
                <w:b/>
                <w:sz w:val="24"/>
                <w:szCs w:val="24"/>
              </w:rPr>
              <w:t>для которого обосновываются расчетные показатели</w:t>
            </w:r>
          </w:p>
        </w:tc>
        <w:tc>
          <w:tcPr>
            <w:tcW w:w="4699" w:type="dxa"/>
          </w:tcPr>
          <w:p w:rsidR="00133CB8" w:rsidRPr="00EC7AEA" w:rsidRDefault="00133CB8" w:rsidP="00856C89">
            <w:pPr>
              <w:spacing w:beforeAutospacing="0" w:after="0" w:afterAutospacing="0" w:line="240" w:lineRule="auto"/>
              <w:jc w:val="center"/>
              <w:rPr>
                <w:rFonts w:ascii="Times New Roman" w:hAnsi="Times New Roman"/>
                <w:sz w:val="24"/>
                <w:szCs w:val="24"/>
              </w:rPr>
            </w:pPr>
            <w:r w:rsidRPr="00EC7AEA">
              <w:rPr>
                <w:rFonts w:ascii="Times New Roman" w:hAnsi="Times New Roman"/>
                <w:sz w:val="24"/>
                <w:szCs w:val="24"/>
              </w:rPr>
              <w:t>Объекты связи,</w:t>
            </w:r>
          </w:p>
          <w:p w:rsidR="00133CB8" w:rsidRPr="00EC7AEA" w:rsidRDefault="00133CB8" w:rsidP="00856C89">
            <w:pPr>
              <w:spacing w:beforeAutospacing="0" w:after="0" w:afterAutospacing="0" w:line="240" w:lineRule="auto"/>
              <w:jc w:val="center"/>
              <w:rPr>
                <w:rFonts w:ascii="Times New Roman" w:hAnsi="Times New Roman"/>
                <w:sz w:val="24"/>
                <w:szCs w:val="24"/>
              </w:rPr>
            </w:pPr>
            <w:r w:rsidRPr="00EC7AEA">
              <w:rPr>
                <w:rFonts w:ascii="Times New Roman" w:hAnsi="Times New Roman"/>
                <w:sz w:val="24"/>
                <w:szCs w:val="24"/>
              </w:rPr>
              <w:t>Объекты общественного питания,</w:t>
            </w:r>
          </w:p>
          <w:p w:rsidR="00133CB8" w:rsidRPr="00EC7AEA" w:rsidRDefault="00133CB8" w:rsidP="00856C89">
            <w:pPr>
              <w:spacing w:beforeAutospacing="0" w:after="0" w:afterAutospacing="0" w:line="240" w:lineRule="auto"/>
              <w:jc w:val="center"/>
              <w:rPr>
                <w:rFonts w:ascii="Times New Roman" w:hAnsi="Times New Roman"/>
                <w:sz w:val="24"/>
                <w:szCs w:val="24"/>
              </w:rPr>
            </w:pPr>
            <w:r w:rsidRPr="00EC7AEA">
              <w:rPr>
                <w:rFonts w:ascii="Times New Roman" w:hAnsi="Times New Roman"/>
                <w:sz w:val="24"/>
                <w:szCs w:val="24"/>
              </w:rPr>
              <w:t>Объекты торговли,</w:t>
            </w:r>
          </w:p>
          <w:p w:rsidR="00133CB8" w:rsidRPr="00EC7AEA" w:rsidRDefault="00133CB8" w:rsidP="00856C89">
            <w:pPr>
              <w:pStyle w:val="a9"/>
              <w:spacing w:beforeAutospacing="0" w:afterAutospacing="0"/>
              <w:jc w:val="center"/>
              <w:rPr>
                <w:rFonts w:ascii="Times New Roman" w:hAnsi="Times New Roman"/>
                <w:sz w:val="24"/>
                <w:szCs w:val="24"/>
              </w:rPr>
            </w:pPr>
            <w:r w:rsidRPr="00EC7AEA">
              <w:rPr>
                <w:rFonts w:ascii="Times New Roman" w:hAnsi="Times New Roman"/>
                <w:sz w:val="24"/>
                <w:szCs w:val="24"/>
              </w:rPr>
              <w:t>Объекты бытового обслуживания</w:t>
            </w:r>
          </w:p>
        </w:tc>
      </w:tr>
      <w:tr w:rsidR="00133CB8" w:rsidRPr="00EC7AEA" w:rsidTr="00133CB8">
        <w:trPr>
          <w:trHeight w:val="1425"/>
          <w:jc w:val="center"/>
        </w:trPr>
        <w:tc>
          <w:tcPr>
            <w:tcW w:w="4533" w:type="dxa"/>
            <w:shd w:val="clear" w:color="auto" w:fill="auto"/>
          </w:tcPr>
          <w:p w:rsidR="00133CB8" w:rsidRPr="00EC7AEA" w:rsidRDefault="00133CB8" w:rsidP="00856C89">
            <w:pPr>
              <w:spacing w:beforeAutospacing="0" w:line="240" w:lineRule="auto"/>
              <w:jc w:val="center"/>
              <w:rPr>
                <w:rFonts w:ascii="Times New Roman" w:hAnsi="Times New Roman"/>
                <w:sz w:val="24"/>
                <w:szCs w:val="24"/>
              </w:rPr>
            </w:pPr>
            <w:r w:rsidRPr="00EC7AEA">
              <w:rPr>
                <w:rFonts w:ascii="Times New Roman" w:hAnsi="Times New Roman"/>
                <w:b/>
                <w:sz w:val="24"/>
                <w:szCs w:val="24"/>
              </w:rPr>
              <w:t>Обоснование включения объекта в перечень</w:t>
            </w:r>
          </w:p>
        </w:tc>
        <w:tc>
          <w:tcPr>
            <w:tcW w:w="4699" w:type="dxa"/>
          </w:tcPr>
          <w:p w:rsidR="00133CB8" w:rsidRPr="00EC7AEA" w:rsidRDefault="00133CB8" w:rsidP="00856C89">
            <w:pPr>
              <w:spacing w:beforeAutospacing="0" w:line="240" w:lineRule="auto"/>
              <w:jc w:val="center"/>
              <w:rPr>
                <w:rFonts w:ascii="Times New Roman" w:hAnsi="Times New Roman"/>
                <w:sz w:val="24"/>
                <w:szCs w:val="24"/>
              </w:rPr>
            </w:pPr>
            <w:r w:rsidRPr="00EC7AEA">
              <w:rPr>
                <w:rFonts w:ascii="Times New Roman" w:hAnsi="Times New Roman"/>
                <w:sz w:val="24"/>
                <w:szCs w:val="24"/>
              </w:rPr>
              <w:t>пункт 18 части 1 статьи 15 Федерального закона от 6 октября 2003 года № 131-ФЗ «Об общих принципах организации местного самоуправления в Российской Федерации»</w:t>
            </w:r>
          </w:p>
        </w:tc>
      </w:tr>
    </w:tbl>
    <w:p w:rsidR="00133CB8" w:rsidRPr="00EC7AEA" w:rsidRDefault="00133CB8" w:rsidP="00133CB8">
      <w:pPr>
        <w:spacing w:after="0" w:line="240" w:lineRule="auto"/>
        <w:jc w:val="both"/>
        <w:rPr>
          <w:rFonts w:ascii="Times New Roman" w:hAnsi="Times New Roman"/>
          <w:b/>
          <w:sz w:val="28"/>
          <w:highlight w:val="yellow"/>
        </w:rPr>
      </w:pPr>
    </w:p>
    <w:p w:rsidR="00133CB8" w:rsidRPr="00EC7AEA" w:rsidRDefault="00133CB8" w:rsidP="00856C89">
      <w:pPr>
        <w:pStyle w:val="2"/>
        <w:keepLines w:val="0"/>
        <w:numPr>
          <w:ilvl w:val="1"/>
          <w:numId w:val="0"/>
        </w:numPr>
        <w:spacing w:before="0" w:line="240" w:lineRule="auto"/>
        <w:ind w:firstLine="709"/>
        <w:rPr>
          <w:rFonts w:ascii="Times New Roman" w:hAnsi="Times New Roman"/>
          <w:b w:val="0"/>
          <w:i/>
          <w:color w:val="auto"/>
          <w:sz w:val="28"/>
          <w:szCs w:val="28"/>
        </w:rPr>
      </w:pPr>
      <w:bookmarkStart w:id="18" w:name="_Toc393660493"/>
      <w:r w:rsidRPr="00EC7AEA">
        <w:rPr>
          <w:rFonts w:ascii="Times New Roman" w:hAnsi="Times New Roman"/>
          <w:b w:val="0"/>
          <w:i/>
          <w:color w:val="auto"/>
          <w:sz w:val="28"/>
          <w:szCs w:val="28"/>
        </w:rPr>
        <w:t>Учет социально-демографического состава и плотности населения на территории муниципального образования</w:t>
      </w:r>
      <w:bookmarkEnd w:id="18"/>
    </w:p>
    <w:p w:rsidR="00133CB8" w:rsidRPr="00EC7AEA" w:rsidRDefault="00133CB8" w:rsidP="00133CB8">
      <w:pPr>
        <w:pStyle w:val="a9"/>
        <w:rPr>
          <w:rFonts w:ascii="Times New Roman" w:hAnsi="Times New Roman"/>
          <w:sz w:val="28"/>
          <w:szCs w:val="28"/>
        </w:rPr>
      </w:pPr>
    </w:p>
    <w:p w:rsidR="00133CB8" w:rsidRPr="00EC7AEA" w:rsidRDefault="00133CB8" w:rsidP="00133CB8">
      <w:pPr>
        <w:pStyle w:val="a9"/>
        <w:ind w:firstLine="576"/>
        <w:jc w:val="both"/>
        <w:rPr>
          <w:rFonts w:ascii="Times New Roman" w:hAnsi="Times New Roman"/>
          <w:sz w:val="28"/>
          <w:szCs w:val="28"/>
        </w:rPr>
      </w:pPr>
      <w:r w:rsidRPr="00EC7AEA">
        <w:rPr>
          <w:rFonts w:ascii="Times New Roman" w:hAnsi="Times New Roman"/>
          <w:sz w:val="28"/>
          <w:szCs w:val="28"/>
        </w:rPr>
        <w:t xml:space="preserve">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133CB8" w:rsidRPr="00EC7AEA" w:rsidRDefault="00133CB8" w:rsidP="00EC7AEA">
      <w:pPr>
        <w:pStyle w:val="2"/>
        <w:keepLines w:val="0"/>
        <w:numPr>
          <w:ilvl w:val="1"/>
          <w:numId w:val="0"/>
        </w:numPr>
        <w:spacing w:before="0" w:line="240" w:lineRule="auto"/>
        <w:ind w:firstLine="1287"/>
        <w:rPr>
          <w:rFonts w:ascii="Times New Roman" w:hAnsi="Times New Roman"/>
          <w:b w:val="0"/>
          <w:i/>
          <w:color w:val="auto"/>
          <w:sz w:val="28"/>
          <w:szCs w:val="28"/>
        </w:rPr>
      </w:pPr>
      <w:bookmarkStart w:id="19" w:name="_Toc393660494"/>
      <w:r w:rsidRPr="00EC7AEA">
        <w:rPr>
          <w:rFonts w:ascii="Times New Roman" w:hAnsi="Times New Roman"/>
          <w:b w:val="0"/>
          <w:i/>
          <w:color w:val="auto"/>
          <w:sz w:val="28"/>
          <w:szCs w:val="28"/>
        </w:rPr>
        <w:lastRenderedPageBreak/>
        <w:t>Сведения о планах и пр</w:t>
      </w:r>
      <w:r w:rsidR="00EC7AEA" w:rsidRPr="00EC7AEA">
        <w:rPr>
          <w:rFonts w:ascii="Times New Roman" w:hAnsi="Times New Roman"/>
          <w:b w:val="0"/>
          <w:i/>
          <w:color w:val="auto"/>
          <w:sz w:val="28"/>
          <w:szCs w:val="28"/>
        </w:rPr>
        <w:t xml:space="preserve">ограммах комплексного социально </w:t>
      </w:r>
      <w:r w:rsidRPr="00EC7AEA">
        <w:rPr>
          <w:rFonts w:ascii="Times New Roman" w:hAnsi="Times New Roman"/>
          <w:b w:val="0"/>
          <w:i/>
          <w:color w:val="auto"/>
          <w:sz w:val="28"/>
          <w:szCs w:val="28"/>
        </w:rPr>
        <w:t>экономического развития муниципального образования</w:t>
      </w:r>
      <w:bookmarkEnd w:id="19"/>
    </w:p>
    <w:p w:rsidR="00133CB8" w:rsidRPr="00EC7AEA" w:rsidRDefault="00133CB8" w:rsidP="00856C89">
      <w:pPr>
        <w:pStyle w:val="a9"/>
        <w:jc w:val="both"/>
        <w:rPr>
          <w:rFonts w:ascii="Times New Roman" w:hAnsi="Times New Roman"/>
          <w:sz w:val="28"/>
          <w:szCs w:val="28"/>
        </w:rPr>
      </w:pPr>
    </w:p>
    <w:p w:rsidR="00133CB8" w:rsidRPr="00EC7AEA" w:rsidRDefault="00133CB8" w:rsidP="001040F8">
      <w:pPr>
        <w:pStyle w:val="a9"/>
        <w:ind w:firstLine="709"/>
        <w:jc w:val="both"/>
        <w:rPr>
          <w:rFonts w:ascii="Times New Roman" w:hAnsi="Times New Roman"/>
          <w:sz w:val="28"/>
          <w:szCs w:val="28"/>
        </w:rPr>
      </w:pPr>
      <w:r w:rsidRPr="00EC7AEA">
        <w:rPr>
          <w:rFonts w:ascii="Times New Roman" w:hAnsi="Times New Roman"/>
          <w:sz w:val="28"/>
          <w:szCs w:val="28"/>
        </w:rPr>
        <w:t xml:space="preserve">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133CB8" w:rsidRPr="00EC7AEA" w:rsidRDefault="00133CB8" w:rsidP="001040F8">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Учет планов и программ комплексного социально-экономического развития муниципального образования в местных нормативах градостроительного проектирования обусловлен необходимостью учета планируемых к размещению объектов местного значения поселения в соответствии с принятыми планами и программами. </w:t>
      </w:r>
    </w:p>
    <w:p w:rsidR="00133CB8" w:rsidRPr="00EC7AEA" w:rsidRDefault="00133CB8" w:rsidP="001040F8">
      <w:pPr>
        <w:spacing w:after="0" w:line="240" w:lineRule="auto"/>
        <w:ind w:firstLine="709"/>
        <w:jc w:val="both"/>
        <w:rPr>
          <w:rFonts w:ascii="Times New Roman" w:hAnsi="Times New Roman"/>
          <w:sz w:val="28"/>
          <w:szCs w:val="28"/>
        </w:rPr>
      </w:pPr>
      <w:r w:rsidRPr="00EC7AEA">
        <w:rPr>
          <w:rFonts w:ascii="Times New Roman" w:hAnsi="Times New Roman"/>
          <w:sz w:val="28"/>
          <w:szCs w:val="28"/>
        </w:rPr>
        <w:t>Наличие планируемых к размещению объектов местного значения поселения в принятых планах и программах комплексного социально-экономического развития поселения (при их наличии), для реализации которых осуществляется создание объектов местного значения поселения, требует:</w:t>
      </w:r>
    </w:p>
    <w:p w:rsidR="00133CB8" w:rsidRPr="00EC7AEA" w:rsidRDefault="00133CB8" w:rsidP="001040F8">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 1) обоснование выбранного варианта размещения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133CB8" w:rsidRPr="00EC7AEA" w:rsidRDefault="00133CB8" w:rsidP="001040F8">
      <w:pPr>
        <w:spacing w:after="0" w:line="240" w:lineRule="auto"/>
        <w:ind w:firstLine="709"/>
        <w:jc w:val="both"/>
        <w:rPr>
          <w:rFonts w:ascii="Times New Roman" w:hAnsi="Times New Roman"/>
          <w:sz w:val="28"/>
          <w:szCs w:val="28"/>
        </w:rPr>
      </w:pPr>
      <w:r w:rsidRPr="00EC7AEA">
        <w:rPr>
          <w:rFonts w:ascii="Times New Roman" w:hAnsi="Times New Roman"/>
          <w:sz w:val="28"/>
          <w:szCs w:val="28"/>
        </w:rPr>
        <w:t>2) оценку возможного влияния планируемых для размещения объектов местного значения поселения на комплексное развитие этих территорий.</w:t>
      </w:r>
    </w:p>
    <w:p w:rsidR="00133CB8" w:rsidRPr="00EC7AEA" w:rsidRDefault="00133CB8" w:rsidP="00133CB8">
      <w:pPr>
        <w:pStyle w:val="a9"/>
        <w:jc w:val="both"/>
        <w:rPr>
          <w:rFonts w:ascii="Times New Roman" w:hAnsi="Times New Roman"/>
          <w:sz w:val="28"/>
          <w:szCs w:val="28"/>
        </w:rPr>
      </w:pPr>
    </w:p>
    <w:p w:rsidR="00133CB8" w:rsidRPr="00EC7AEA" w:rsidRDefault="00133CB8" w:rsidP="001040F8">
      <w:pPr>
        <w:pStyle w:val="2"/>
        <w:keepLines w:val="0"/>
        <w:numPr>
          <w:ilvl w:val="1"/>
          <w:numId w:val="0"/>
        </w:numPr>
        <w:spacing w:before="0" w:line="240" w:lineRule="auto"/>
        <w:ind w:firstLine="709"/>
        <w:rPr>
          <w:rFonts w:ascii="Times New Roman" w:hAnsi="Times New Roman"/>
          <w:b w:val="0"/>
          <w:i/>
          <w:color w:val="auto"/>
          <w:sz w:val="28"/>
          <w:szCs w:val="28"/>
        </w:rPr>
      </w:pPr>
      <w:bookmarkStart w:id="20" w:name="_Toc393660495"/>
      <w:r w:rsidRPr="00EC7AEA">
        <w:rPr>
          <w:rFonts w:ascii="Times New Roman" w:hAnsi="Times New Roman"/>
          <w:b w:val="0"/>
          <w:i/>
          <w:color w:val="auto"/>
          <w:sz w:val="28"/>
          <w:szCs w:val="28"/>
        </w:rPr>
        <w:t>Предложения органов местного самоуправления и заинтересованных лиц</w:t>
      </w:r>
      <w:bookmarkEnd w:id="20"/>
    </w:p>
    <w:p w:rsidR="00133CB8" w:rsidRPr="00EC7AEA" w:rsidRDefault="00133CB8" w:rsidP="00133CB8">
      <w:pPr>
        <w:pStyle w:val="a9"/>
        <w:jc w:val="both"/>
        <w:rPr>
          <w:rFonts w:ascii="Times New Roman" w:hAnsi="Times New Roman"/>
          <w:sz w:val="28"/>
          <w:szCs w:val="28"/>
        </w:rPr>
      </w:pPr>
    </w:p>
    <w:p w:rsidR="00133CB8" w:rsidRPr="00EC7AEA" w:rsidRDefault="00133CB8" w:rsidP="001040F8">
      <w:pPr>
        <w:pStyle w:val="a9"/>
        <w:ind w:firstLine="709"/>
        <w:jc w:val="both"/>
        <w:rPr>
          <w:rFonts w:ascii="Times New Roman" w:hAnsi="Times New Roman"/>
          <w:sz w:val="28"/>
          <w:szCs w:val="28"/>
        </w:rPr>
      </w:pPr>
      <w:r w:rsidRPr="00EC7AEA">
        <w:rPr>
          <w:rFonts w:ascii="Times New Roman" w:hAnsi="Times New Roman"/>
          <w:sz w:val="28"/>
          <w:szCs w:val="28"/>
        </w:rPr>
        <w:t xml:space="preserve">Согласно пункту 3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 </w:t>
      </w:r>
    </w:p>
    <w:p w:rsidR="00133CB8" w:rsidRPr="00EC7AEA" w:rsidRDefault="00133CB8" w:rsidP="001040F8">
      <w:pPr>
        <w:pStyle w:val="a9"/>
        <w:ind w:firstLine="709"/>
        <w:jc w:val="both"/>
        <w:rPr>
          <w:rFonts w:ascii="Times New Roman" w:hAnsi="Times New Roman"/>
          <w:sz w:val="28"/>
          <w:szCs w:val="28"/>
        </w:rPr>
      </w:pPr>
      <w:r w:rsidRPr="00EC7AEA">
        <w:rPr>
          <w:rFonts w:ascii="Times New Roman" w:hAnsi="Times New Roman"/>
          <w:sz w:val="28"/>
          <w:szCs w:val="28"/>
        </w:rPr>
        <w:t xml:space="preserve">При подготовке нормативов градостроительного проектирования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предложений от заинтересованных лиц, для учета в материалах по обоснованию, не поступало.</w:t>
      </w:r>
    </w:p>
    <w:p w:rsidR="00133CB8" w:rsidRPr="00EC7AEA" w:rsidRDefault="00133CB8" w:rsidP="00133CB8">
      <w:pPr>
        <w:pStyle w:val="a9"/>
        <w:jc w:val="both"/>
        <w:rPr>
          <w:rFonts w:ascii="Times New Roman" w:hAnsi="Times New Roman"/>
          <w:sz w:val="28"/>
          <w:szCs w:val="28"/>
          <w:highlight w:val="yellow"/>
        </w:rPr>
      </w:pPr>
    </w:p>
    <w:p w:rsidR="00133CB8" w:rsidRPr="00EC7AEA" w:rsidRDefault="00133CB8" w:rsidP="00133CB8">
      <w:pPr>
        <w:pStyle w:val="a9"/>
        <w:rPr>
          <w:rFonts w:ascii="Times New Roman" w:hAnsi="Times New Roman"/>
          <w:highlight w:val="yellow"/>
        </w:rPr>
      </w:pPr>
    </w:p>
    <w:p w:rsidR="00133CB8" w:rsidRPr="00EC7AEA" w:rsidRDefault="00133CB8" w:rsidP="00133CB8">
      <w:pPr>
        <w:rPr>
          <w:rFonts w:ascii="Times New Roman" w:hAnsi="Times New Roman"/>
          <w:highlight w:val="yellow"/>
        </w:rPr>
        <w:sectPr w:rsidR="00133CB8" w:rsidRPr="00EC7AEA" w:rsidSect="00856C89">
          <w:pgSz w:w="11906" w:h="16838"/>
          <w:pgMar w:top="1134" w:right="567" w:bottom="1134" w:left="1985" w:header="709" w:footer="709" w:gutter="0"/>
          <w:cols w:space="708"/>
          <w:titlePg/>
          <w:docGrid w:linePitch="360"/>
        </w:sectPr>
      </w:pPr>
    </w:p>
    <w:p w:rsidR="00133CB8" w:rsidRPr="00EC7AEA" w:rsidRDefault="00133CB8" w:rsidP="00133CB8">
      <w:pPr>
        <w:pStyle w:val="2"/>
        <w:keepLines w:val="0"/>
        <w:numPr>
          <w:ilvl w:val="1"/>
          <w:numId w:val="0"/>
        </w:numPr>
        <w:spacing w:before="0" w:line="240" w:lineRule="auto"/>
        <w:ind w:left="576" w:hanging="576"/>
        <w:jc w:val="center"/>
        <w:rPr>
          <w:rFonts w:ascii="Times New Roman" w:hAnsi="Times New Roman"/>
          <w:i/>
          <w:color w:val="auto"/>
          <w:sz w:val="28"/>
          <w:szCs w:val="28"/>
        </w:rPr>
      </w:pPr>
      <w:bookmarkStart w:id="21" w:name="_Toc393660496"/>
      <w:r w:rsidRPr="00EC7AEA">
        <w:rPr>
          <w:rFonts w:ascii="Times New Roman" w:hAnsi="Times New Roman"/>
          <w:i/>
          <w:color w:val="auto"/>
          <w:sz w:val="28"/>
          <w:szCs w:val="28"/>
        </w:rPr>
        <w:lastRenderedPageBreak/>
        <w:t xml:space="preserve">Обоснование расчетных показателей для объектов </w:t>
      </w:r>
      <w:bookmarkEnd w:id="21"/>
      <w:r w:rsidRPr="00EC7AEA">
        <w:rPr>
          <w:rFonts w:ascii="Times New Roman" w:eastAsia="Calibri" w:hAnsi="Times New Roman"/>
          <w:i/>
          <w:color w:val="auto"/>
          <w:sz w:val="28"/>
          <w:szCs w:val="28"/>
        </w:rPr>
        <w:t>местного значения поселения в области электро-, -газоснабжения поселения</w:t>
      </w:r>
    </w:p>
    <w:p w:rsidR="00133CB8" w:rsidRPr="00EC7AEA" w:rsidRDefault="00133CB8" w:rsidP="00133CB8">
      <w:pPr>
        <w:pStyle w:val="a9"/>
        <w:rPr>
          <w:rFonts w:ascii="Times New Roman" w:hAnsi="Times New Roman"/>
          <w:sz w:val="28"/>
          <w:szCs w:val="28"/>
        </w:rPr>
      </w:pPr>
    </w:p>
    <w:p w:rsidR="00133CB8" w:rsidRPr="00EC7AEA" w:rsidRDefault="00133CB8" w:rsidP="00133CB8">
      <w:pPr>
        <w:pStyle w:val="a9"/>
        <w:ind w:firstLine="576"/>
        <w:jc w:val="both"/>
        <w:rPr>
          <w:rFonts w:ascii="Times New Roman" w:hAnsi="Times New Roman"/>
          <w:sz w:val="28"/>
          <w:szCs w:val="28"/>
        </w:rPr>
      </w:pPr>
      <w:r w:rsidRPr="00EC7AEA">
        <w:rPr>
          <w:rFonts w:ascii="Times New Roman" w:hAnsi="Times New Roman"/>
          <w:sz w:val="28"/>
          <w:szCs w:val="28"/>
        </w:rPr>
        <w:t xml:space="preserve">В данном разделе представлены обоснования расчетных показателей минимально допустимого уровня обеспеченности объектами местного значения поселения в области электро-, газоснабжения поселения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p>
    <w:p w:rsidR="00133CB8" w:rsidRPr="00EC7AEA" w:rsidRDefault="00133CB8" w:rsidP="00133CB8">
      <w:pPr>
        <w:pStyle w:val="a9"/>
        <w:jc w:val="center"/>
        <w:rPr>
          <w:rFonts w:ascii="Times New Roman" w:hAnsi="Times New Roman"/>
          <w:sz w:val="28"/>
          <w:szCs w:val="28"/>
        </w:rPr>
      </w:pPr>
    </w:p>
    <w:p w:rsidR="00133CB8" w:rsidRPr="00EC7AEA" w:rsidRDefault="00133CB8" w:rsidP="00133CB8">
      <w:pPr>
        <w:pStyle w:val="3"/>
        <w:keepLines/>
        <w:numPr>
          <w:ilvl w:val="2"/>
          <w:numId w:val="0"/>
        </w:numPr>
        <w:spacing w:before="0" w:after="0"/>
        <w:ind w:left="720" w:hanging="720"/>
        <w:jc w:val="center"/>
        <w:rPr>
          <w:rFonts w:ascii="Times New Roman" w:hAnsi="Times New Roman"/>
          <w:b w:val="0"/>
          <w:i/>
          <w:sz w:val="28"/>
          <w:szCs w:val="28"/>
        </w:rPr>
      </w:pPr>
      <w:bookmarkStart w:id="22" w:name="_Toc393660497"/>
      <w:r w:rsidRPr="00EC7AEA">
        <w:rPr>
          <w:rFonts w:ascii="Times New Roman" w:hAnsi="Times New Roman"/>
          <w:b w:val="0"/>
          <w:i/>
          <w:sz w:val="28"/>
          <w:szCs w:val="28"/>
        </w:rPr>
        <w:t xml:space="preserve">Расчетные показатели для объектов электроснабжения </w:t>
      </w:r>
      <w:bookmarkEnd w:id="22"/>
      <w:r w:rsidRPr="00EC7AEA">
        <w:rPr>
          <w:rFonts w:ascii="Times New Roman" w:hAnsi="Times New Roman"/>
          <w:b w:val="0"/>
          <w:i/>
          <w:sz w:val="28"/>
          <w:szCs w:val="28"/>
        </w:rPr>
        <w:t>поселений</w:t>
      </w:r>
    </w:p>
    <w:p w:rsidR="00133CB8" w:rsidRPr="00EC7AEA" w:rsidRDefault="00133CB8" w:rsidP="00133CB8">
      <w:pPr>
        <w:pStyle w:val="a9"/>
        <w:rPr>
          <w:rFonts w:ascii="Times New Roman" w:hAnsi="Times New Roman"/>
          <w:sz w:val="28"/>
          <w:szCs w:val="28"/>
        </w:rPr>
      </w:pP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Расчетные показатели минимально допустимого уровня обеспеченности для объектов электроснабжения поселений и расчетных показателей максимально допустимого уровня территориальной доступности таких объектов для населения поселения:</w:t>
      </w:r>
    </w:p>
    <w:p w:rsidR="00133CB8" w:rsidRPr="00EC7AEA" w:rsidRDefault="00133CB8" w:rsidP="00133CB8">
      <w:pPr>
        <w:pStyle w:val="a9"/>
        <w:ind w:firstLine="708"/>
        <w:jc w:val="both"/>
        <w:rPr>
          <w:rFonts w:ascii="Times New Roman" w:hAnsi="Times New Roman"/>
          <w:sz w:val="28"/>
          <w:szCs w:val="28"/>
        </w:rPr>
      </w:pPr>
    </w:p>
    <w:tbl>
      <w:tblPr>
        <w:tblStyle w:val="ac"/>
        <w:tblW w:w="0" w:type="auto"/>
        <w:jc w:val="center"/>
        <w:tblLook w:val="04A0" w:firstRow="1" w:lastRow="0" w:firstColumn="1" w:lastColumn="0" w:noHBand="0" w:noVBand="1"/>
      </w:tblPr>
      <w:tblGrid>
        <w:gridCol w:w="4451"/>
        <w:gridCol w:w="4893"/>
      </w:tblGrid>
      <w:tr w:rsidR="00133CB8" w:rsidRPr="00EC7AEA" w:rsidTr="00133CB8">
        <w:trPr>
          <w:jc w:val="center"/>
        </w:trPr>
        <w:tc>
          <w:tcPr>
            <w:tcW w:w="4503" w:type="dxa"/>
            <w:shd w:val="clear" w:color="auto" w:fill="auto"/>
          </w:tcPr>
          <w:p w:rsidR="00133CB8" w:rsidRPr="00EC7AEA" w:rsidRDefault="00133CB8" w:rsidP="00EC7AEA">
            <w:pPr>
              <w:pStyle w:val="a9"/>
              <w:spacing w:before="100" w:after="100"/>
              <w:jc w:val="center"/>
              <w:rPr>
                <w:rFonts w:ascii="Times New Roman" w:hAnsi="Times New Roman"/>
                <w:b/>
                <w:sz w:val="24"/>
                <w:szCs w:val="24"/>
              </w:rPr>
            </w:pPr>
            <w:r w:rsidRPr="00EC7AEA">
              <w:rPr>
                <w:rFonts w:ascii="Times New Roman" w:hAnsi="Times New Roman"/>
                <w:b/>
                <w:sz w:val="24"/>
                <w:szCs w:val="24"/>
              </w:rPr>
              <w:t>Наименование одного или нескольких видов объектов местного значения поселения</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Объекты электроснабжения (трансформаторные подстанции, линии электропередач и т.д.) до 35кВ включительно</w:t>
            </w: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00"/>
              <w:jc w:val="center"/>
              <w:rPr>
                <w:rFonts w:ascii="Times New Roman" w:hAnsi="Times New Roman"/>
                <w:b/>
                <w:sz w:val="24"/>
                <w:szCs w:val="24"/>
              </w:rPr>
            </w:pPr>
            <w:r w:rsidRPr="00EC7AEA">
              <w:rPr>
                <w:rFonts w:ascii="Times New Roman" w:hAnsi="Times New Roman"/>
                <w:b/>
                <w:sz w:val="24"/>
                <w:szCs w:val="24"/>
              </w:rPr>
              <w:t>Территория применения расчетных показателей</w:t>
            </w:r>
          </w:p>
        </w:tc>
        <w:tc>
          <w:tcPr>
            <w:tcW w:w="4961" w:type="dxa"/>
          </w:tcPr>
          <w:p w:rsidR="00133CB8" w:rsidRPr="00EC7AEA" w:rsidRDefault="00133CB8" w:rsidP="00EC7AEA">
            <w:pPr>
              <w:pStyle w:val="a9"/>
              <w:spacing w:before="100" w:after="100"/>
              <w:jc w:val="center"/>
              <w:rPr>
                <w:rFonts w:ascii="Times New Roman" w:hAnsi="Times New Roman"/>
                <w:sz w:val="24"/>
                <w:szCs w:val="24"/>
              </w:rPr>
            </w:pPr>
            <w:r w:rsidRPr="00EC7AEA">
              <w:rPr>
                <w:rFonts w:ascii="Times New Roman" w:hAnsi="Times New Roman"/>
                <w:sz w:val="24"/>
                <w:szCs w:val="24"/>
              </w:rPr>
              <w:t>Вся территория муниципального образования</w:t>
            </w: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00"/>
              <w:jc w:val="center"/>
              <w:rPr>
                <w:rFonts w:ascii="Times New Roman" w:hAnsi="Times New Roman"/>
                <w:b/>
                <w:sz w:val="24"/>
                <w:szCs w:val="24"/>
              </w:rPr>
            </w:pPr>
            <w:r w:rsidRPr="00EC7AEA">
              <w:rPr>
                <w:rFonts w:ascii="Times New Roman" w:hAnsi="Times New Roman"/>
                <w:b/>
                <w:sz w:val="24"/>
                <w:szCs w:val="24"/>
              </w:rPr>
              <w:t>Обоснование расчетных показателей минимально допустимого уровня обеспеченности объектами</w:t>
            </w:r>
          </w:p>
        </w:tc>
        <w:tc>
          <w:tcPr>
            <w:tcW w:w="4961" w:type="dxa"/>
          </w:tcPr>
          <w:p w:rsidR="00133CB8" w:rsidRPr="00EC7AEA" w:rsidRDefault="00133CB8" w:rsidP="00EC7AEA">
            <w:pPr>
              <w:pStyle w:val="a9"/>
              <w:spacing w:before="100" w:after="100"/>
              <w:jc w:val="center"/>
              <w:rPr>
                <w:rFonts w:ascii="Times New Roman" w:hAnsi="Times New Roman"/>
                <w:sz w:val="24"/>
                <w:szCs w:val="24"/>
              </w:rPr>
            </w:pPr>
            <w:r w:rsidRPr="00EC7AEA">
              <w:rPr>
                <w:rFonts w:ascii="Times New Roman" w:hAnsi="Times New Roman"/>
                <w:sz w:val="24"/>
                <w:szCs w:val="24"/>
              </w:rPr>
              <w:t>Обеспечение благоприятных условий жизнедеятельности населения, в том числе объектами инженерной и транспортной инфраструктур</w:t>
            </w: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00"/>
              <w:jc w:val="center"/>
              <w:rPr>
                <w:rFonts w:ascii="Times New Roman" w:hAnsi="Times New Roman"/>
                <w:b/>
                <w:sz w:val="24"/>
                <w:szCs w:val="24"/>
              </w:rPr>
            </w:pPr>
            <w:r w:rsidRPr="00EC7AEA">
              <w:rPr>
                <w:rFonts w:ascii="Times New Roman" w:hAnsi="Times New Roman"/>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133CB8" w:rsidRPr="00EC7AEA" w:rsidRDefault="00133CB8" w:rsidP="00EC7AEA">
            <w:pPr>
              <w:pStyle w:val="a9"/>
              <w:spacing w:before="100" w:after="100"/>
              <w:jc w:val="center"/>
              <w:rPr>
                <w:rFonts w:ascii="Times New Roman" w:hAnsi="Times New Roman"/>
                <w:sz w:val="24"/>
                <w:szCs w:val="24"/>
              </w:rPr>
            </w:pPr>
            <w:r w:rsidRPr="00EC7AEA">
              <w:rPr>
                <w:rFonts w:ascii="Times New Roman" w:hAnsi="Times New Roman"/>
                <w:sz w:val="24"/>
                <w:szCs w:val="24"/>
              </w:rPr>
              <w:t xml:space="preserve">Определяется точкой подключения к объектам энергоснабжения согласно техническим условиям </w:t>
            </w:r>
            <w:proofErr w:type="spellStart"/>
            <w:r w:rsidRPr="00EC7AEA">
              <w:rPr>
                <w:rFonts w:ascii="Times New Roman" w:hAnsi="Times New Roman"/>
                <w:sz w:val="24"/>
                <w:szCs w:val="24"/>
              </w:rPr>
              <w:t>энергоснабжающей</w:t>
            </w:r>
            <w:proofErr w:type="spellEnd"/>
            <w:r w:rsidRPr="00EC7AEA">
              <w:rPr>
                <w:rFonts w:ascii="Times New Roman" w:hAnsi="Times New Roman"/>
                <w:sz w:val="24"/>
                <w:szCs w:val="24"/>
              </w:rPr>
              <w:t xml:space="preserve"> организации.</w:t>
            </w: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00"/>
              <w:jc w:val="center"/>
              <w:rPr>
                <w:rFonts w:ascii="Times New Roman" w:hAnsi="Times New Roman"/>
                <w:b/>
                <w:sz w:val="24"/>
                <w:szCs w:val="24"/>
              </w:rPr>
            </w:pPr>
            <w:r w:rsidRPr="00EC7AEA">
              <w:rPr>
                <w:rFonts w:ascii="Times New Roman" w:hAnsi="Times New Roman"/>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133CB8" w:rsidRPr="00EC7AEA" w:rsidRDefault="00133CB8" w:rsidP="00EC7AEA">
            <w:pPr>
              <w:pStyle w:val="a9"/>
              <w:spacing w:before="100" w:after="100"/>
              <w:jc w:val="center"/>
              <w:rPr>
                <w:rFonts w:ascii="Times New Roman" w:hAnsi="Times New Roman"/>
                <w:sz w:val="24"/>
                <w:szCs w:val="24"/>
              </w:rPr>
            </w:pP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00"/>
              <w:jc w:val="center"/>
              <w:rPr>
                <w:rFonts w:ascii="Times New Roman" w:hAnsi="Times New Roman"/>
                <w:b/>
                <w:sz w:val="24"/>
                <w:szCs w:val="24"/>
              </w:rPr>
            </w:pPr>
            <w:r w:rsidRPr="00EC7AEA">
              <w:rPr>
                <w:rFonts w:ascii="Times New Roman" w:hAnsi="Times New Roman"/>
                <w:b/>
                <w:sz w:val="24"/>
                <w:szCs w:val="24"/>
              </w:rPr>
              <w:t>минимально допустимый уровень обеспеченности объектами местного значения поселения</w:t>
            </w:r>
          </w:p>
        </w:tc>
        <w:tc>
          <w:tcPr>
            <w:tcW w:w="4961" w:type="dxa"/>
          </w:tcPr>
          <w:p w:rsidR="00133CB8" w:rsidRPr="00EC7AEA" w:rsidRDefault="00133CB8" w:rsidP="00EC7AEA">
            <w:pPr>
              <w:pStyle w:val="a9"/>
              <w:spacing w:before="100" w:after="100"/>
              <w:jc w:val="center"/>
              <w:rPr>
                <w:rFonts w:ascii="Times New Roman" w:hAnsi="Times New Roman"/>
                <w:sz w:val="24"/>
                <w:szCs w:val="24"/>
              </w:rPr>
            </w:pPr>
            <w:r w:rsidRPr="00EC7AEA">
              <w:rPr>
                <w:rFonts w:ascii="Times New Roman" w:hAnsi="Times New Roman"/>
                <w:sz w:val="24"/>
                <w:szCs w:val="24"/>
              </w:rPr>
              <w:t>Не установлено</w:t>
            </w: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00"/>
              <w:jc w:val="center"/>
              <w:rPr>
                <w:rFonts w:ascii="Times New Roman" w:hAnsi="Times New Roman"/>
                <w:b/>
                <w:sz w:val="24"/>
                <w:szCs w:val="24"/>
              </w:rPr>
            </w:pPr>
            <w:r w:rsidRPr="00EC7AEA">
              <w:rPr>
                <w:rFonts w:ascii="Times New Roman" w:hAnsi="Times New Roman"/>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133CB8" w:rsidRPr="00EC7AEA" w:rsidRDefault="00133CB8" w:rsidP="00EC7AEA">
            <w:pPr>
              <w:pStyle w:val="a9"/>
              <w:spacing w:before="100" w:after="100"/>
              <w:jc w:val="center"/>
              <w:rPr>
                <w:rFonts w:ascii="Times New Roman" w:hAnsi="Times New Roman"/>
                <w:sz w:val="24"/>
                <w:szCs w:val="24"/>
              </w:rPr>
            </w:pPr>
            <w:r w:rsidRPr="00EC7AEA">
              <w:rPr>
                <w:rFonts w:ascii="Times New Roman" w:hAnsi="Times New Roman"/>
                <w:sz w:val="24"/>
                <w:szCs w:val="24"/>
              </w:rPr>
              <w:t>Не установлено</w:t>
            </w: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00"/>
              <w:jc w:val="center"/>
              <w:rPr>
                <w:rFonts w:ascii="Times New Roman" w:hAnsi="Times New Roman"/>
                <w:b/>
                <w:sz w:val="24"/>
                <w:szCs w:val="24"/>
              </w:rPr>
            </w:pPr>
            <w:r w:rsidRPr="00EC7AEA">
              <w:rPr>
                <w:rFonts w:ascii="Times New Roman" w:hAnsi="Times New Roman"/>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133CB8" w:rsidRPr="00EC7AEA" w:rsidRDefault="00133CB8" w:rsidP="00EC7AEA">
            <w:pPr>
              <w:pStyle w:val="a9"/>
              <w:spacing w:before="100" w:after="100"/>
              <w:jc w:val="center"/>
              <w:rPr>
                <w:rFonts w:ascii="Times New Roman" w:hAnsi="Times New Roman"/>
                <w:sz w:val="24"/>
                <w:szCs w:val="24"/>
              </w:rPr>
            </w:pP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00"/>
              <w:jc w:val="center"/>
              <w:rPr>
                <w:rFonts w:ascii="Times New Roman" w:hAnsi="Times New Roman"/>
                <w:b/>
                <w:sz w:val="24"/>
                <w:szCs w:val="24"/>
              </w:rPr>
            </w:pPr>
            <w:r w:rsidRPr="00EC7AEA">
              <w:rPr>
                <w:rFonts w:ascii="Times New Roman" w:hAnsi="Times New Roman"/>
                <w:b/>
                <w:sz w:val="24"/>
                <w:szCs w:val="24"/>
              </w:rPr>
              <w:t>минимально допустимый уровень обеспеченности объектами</w:t>
            </w:r>
          </w:p>
        </w:tc>
        <w:tc>
          <w:tcPr>
            <w:tcW w:w="4961" w:type="dxa"/>
          </w:tcPr>
          <w:p w:rsidR="00133CB8" w:rsidRPr="00EC7AEA" w:rsidRDefault="00133CB8" w:rsidP="00EC7AEA">
            <w:pPr>
              <w:pStyle w:val="a9"/>
              <w:spacing w:before="100" w:after="100"/>
              <w:jc w:val="center"/>
              <w:rPr>
                <w:rFonts w:ascii="Times New Roman" w:hAnsi="Times New Roman"/>
                <w:sz w:val="24"/>
                <w:szCs w:val="24"/>
              </w:rPr>
            </w:pPr>
            <w:r w:rsidRPr="00EC7AEA">
              <w:rPr>
                <w:rFonts w:ascii="Times New Roman" w:hAnsi="Times New Roman"/>
                <w:sz w:val="24"/>
                <w:szCs w:val="24"/>
              </w:rPr>
              <w:t>95% объектов, расположенных на территории населенных пунктов поселения</w:t>
            </w: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00"/>
              <w:jc w:val="center"/>
              <w:rPr>
                <w:rFonts w:ascii="Times New Roman" w:hAnsi="Times New Roman"/>
                <w:b/>
                <w:sz w:val="24"/>
                <w:szCs w:val="24"/>
              </w:rPr>
            </w:pPr>
            <w:r w:rsidRPr="00EC7AEA">
              <w:rPr>
                <w:rFonts w:ascii="Times New Roman" w:hAnsi="Times New Roman"/>
                <w:b/>
                <w:sz w:val="24"/>
                <w:szCs w:val="24"/>
              </w:rPr>
              <w:lastRenderedPageBreak/>
              <w:t>максимально допустимый уровень территориальной доступности объектов для населения поселения</w:t>
            </w:r>
          </w:p>
        </w:tc>
        <w:tc>
          <w:tcPr>
            <w:tcW w:w="4961" w:type="dxa"/>
          </w:tcPr>
          <w:p w:rsidR="00133CB8" w:rsidRPr="00EC7AEA" w:rsidRDefault="00133CB8" w:rsidP="00EC7AEA">
            <w:pPr>
              <w:pStyle w:val="a9"/>
              <w:spacing w:before="100" w:after="100"/>
              <w:jc w:val="center"/>
              <w:rPr>
                <w:rFonts w:ascii="Times New Roman" w:hAnsi="Times New Roman"/>
                <w:sz w:val="24"/>
                <w:szCs w:val="24"/>
              </w:rPr>
            </w:pPr>
            <w:r w:rsidRPr="00EC7AEA">
              <w:rPr>
                <w:rFonts w:ascii="Times New Roman" w:hAnsi="Times New Roman"/>
                <w:sz w:val="24"/>
                <w:szCs w:val="24"/>
              </w:rPr>
              <w:t xml:space="preserve">Согласно техническим условиям </w:t>
            </w:r>
            <w:proofErr w:type="spellStart"/>
            <w:r w:rsidRPr="00EC7AEA">
              <w:rPr>
                <w:rFonts w:ascii="Times New Roman" w:hAnsi="Times New Roman"/>
                <w:sz w:val="24"/>
                <w:szCs w:val="24"/>
              </w:rPr>
              <w:t>энергоснабжающей</w:t>
            </w:r>
            <w:proofErr w:type="spellEnd"/>
            <w:r w:rsidRPr="00EC7AEA">
              <w:rPr>
                <w:rFonts w:ascii="Times New Roman" w:hAnsi="Times New Roman"/>
                <w:sz w:val="24"/>
                <w:szCs w:val="24"/>
              </w:rPr>
              <w:t xml:space="preserve"> организации</w:t>
            </w:r>
          </w:p>
        </w:tc>
      </w:tr>
    </w:tbl>
    <w:p w:rsidR="00EC7AEA" w:rsidRPr="00EC7AEA" w:rsidRDefault="00EC7AEA" w:rsidP="00133CB8">
      <w:pPr>
        <w:pStyle w:val="3"/>
        <w:keepLines/>
        <w:numPr>
          <w:ilvl w:val="2"/>
          <w:numId w:val="0"/>
        </w:numPr>
        <w:spacing w:before="0" w:after="0"/>
        <w:ind w:left="720" w:hanging="720"/>
        <w:jc w:val="center"/>
        <w:rPr>
          <w:rFonts w:ascii="Times New Roman" w:hAnsi="Times New Roman"/>
          <w:b w:val="0"/>
          <w:i/>
          <w:sz w:val="28"/>
          <w:szCs w:val="28"/>
        </w:rPr>
      </w:pPr>
      <w:bookmarkStart w:id="23" w:name="_Toc393660499"/>
    </w:p>
    <w:p w:rsidR="00133CB8" w:rsidRPr="00EC7AEA" w:rsidRDefault="00133CB8" w:rsidP="00133CB8">
      <w:pPr>
        <w:pStyle w:val="3"/>
        <w:keepLines/>
        <w:numPr>
          <w:ilvl w:val="2"/>
          <w:numId w:val="0"/>
        </w:numPr>
        <w:spacing w:before="0" w:after="0"/>
        <w:ind w:left="720" w:hanging="720"/>
        <w:jc w:val="center"/>
        <w:rPr>
          <w:rFonts w:ascii="Times New Roman" w:hAnsi="Times New Roman"/>
          <w:b w:val="0"/>
          <w:i/>
          <w:sz w:val="28"/>
          <w:szCs w:val="28"/>
        </w:rPr>
      </w:pPr>
      <w:r w:rsidRPr="00EC7AEA">
        <w:rPr>
          <w:rFonts w:ascii="Times New Roman" w:hAnsi="Times New Roman"/>
          <w:b w:val="0"/>
          <w:i/>
          <w:sz w:val="28"/>
          <w:szCs w:val="28"/>
        </w:rPr>
        <w:t xml:space="preserve">Расчетные показатели для объектов газоснабжения </w:t>
      </w:r>
      <w:bookmarkEnd w:id="23"/>
      <w:r w:rsidRPr="00EC7AEA">
        <w:rPr>
          <w:rFonts w:ascii="Times New Roman" w:hAnsi="Times New Roman"/>
          <w:b w:val="0"/>
          <w:i/>
          <w:sz w:val="28"/>
          <w:szCs w:val="28"/>
        </w:rPr>
        <w:t>поселений</w:t>
      </w:r>
    </w:p>
    <w:p w:rsidR="00133CB8" w:rsidRPr="00EC7AEA" w:rsidRDefault="00133CB8" w:rsidP="00133CB8">
      <w:pPr>
        <w:pStyle w:val="a9"/>
        <w:jc w:val="both"/>
        <w:rPr>
          <w:rFonts w:ascii="Times New Roman" w:hAnsi="Times New Roman"/>
          <w:sz w:val="28"/>
          <w:szCs w:val="28"/>
        </w:rPr>
      </w:pP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Расчетные показатели минимально допустимого уровня обеспеченности для объектов газоснабжение поселений и расчетных показателей максимально допустимого уровня территориальной доступности таких объектов для населения поселения:</w:t>
      </w:r>
    </w:p>
    <w:p w:rsidR="00133CB8" w:rsidRPr="00EC7AEA" w:rsidRDefault="00133CB8" w:rsidP="00133CB8">
      <w:pPr>
        <w:pStyle w:val="a9"/>
        <w:rPr>
          <w:rFonts w:ascii="Times New Roman" w:hAnsi="Times New Roman"/>
        </w:rPr>
      </w:pPr>
    </w:p>
    <w:tbl>
      <w:tblPr>
        <w:tblStyle w:val="ac"/>
        <w:tblW w:w="0" w:type="auto"/>
        <w:jc w:val="center"/>
        <w:tblLook w:val="04A0" w:firstRow="1" w:lastRow="0" w:firstColumn="1" w:lastColumn="0" w:noHBand="0" w:noVBand="1"/>
      </w:tblPr>
      <w:tblGrid>
        <w:gridCol w:w="4451"/>
        <w:gridCol w:w="4893"/>
      </w:tblGrid>
      <w:tr w:rsidR="00133CB8" w:rsidRPr="00EC7AEA" w:rsidTr="00133CB8">
        <w:trPr>
          <w:jc w:val="center"/>
        </w:trPr>
        <w:tc>
          <w:tcPr>
            <w:tcW w:w="4503" w:type="dxa"/>
            <w:shd w:val="clear" w:color="auto" w:fill="auto"/>
          </w:tcPr>
          <w:p w:rsidR="00133CB8" w:rsidRPr="00EC7AEA" w:rsidRDefault="00133CB8" w:rsidP="00EC7AEA">
            <w:pPr>
              <w:pStyle w:val="a9"/>
              <w:spacing w:before="100" w:after="100"/>
              <w:jc w:val="center"/>
              <w:rPr>
                <w:rFonts w:ascii="Times New Roman" w:hAnsi="Times New Roman"/>
                <w:b/>
                <w:sz w:val="24"/>
                <w:szCs w:val="24"/>
              </w:rPr>
            </w:pPr>
            <w:r w:rsidRPr="00EC7AEA">
              <w:rPr>
                <w:rFonts w:ascii="Times New Roman" w:hAnsi="Times New Roman"/>
                <w:b/>
                <w:sz w:val="24"/>
                <w:szCs w:val="24"/>
              </w:rPr>
              <w:t>Наименование одного или нескольких видов объектов местного значения поселения</w:t>
            </w:r>
          </w:p>
        </w:tc>
        <w:tc>
          <w:tcPr>
            <w:tcW w:w="4961" w:type="dxa"/>
          </w:tcPr>
          <w:p w:rsidR="00133CB8" w:rsidRPr="00EC7AEA" w:rsidRDefault="00133CB8" w:rsidP="00EC7AEA">
            <w:pPr>
              <w:pStyle w:val="a9"/>
              <w:spacing w:before="100" w:after="100"/>
              <w:jc w:val="center"/>
              <w:rPr>
                <w:rFonts w:ascii="Times New Roman" w:hAnsi="Times New Roman"/>
                <w:sz w:val="24"/>
                <w:szCs w:val="24"/>
              </w:rPr>
            </w:pPr>
            <w:r w:rsidRPr="00EC7AEA">
              <w:rPr>
                <w:rFonts w:ascii="Times New Roman" w:hAnsi="Times New Roman"/>
                <w:sz w:val="24"/>
                <w:szCs w:val="24"/>
              </w:rPr>
              <w:t>Объекты газоснабжения поселений (межпоселковые сети газоснабжения (газопроводы), ГРПБ, ГРПШ)</w:t>
            </w: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00"/>
              <w:jc w:val="center"/>
              <w:rPr>
                <w:rFonts w:ascii="Times New Roman" w:hAnsi="Times New Roman"/>
                <w:b/>
                <w:sz w:val="24"/>
                <w:szCs w:val="24"/>
              </w:rPr>
            </w:pPr>
            <w:r w:rsidRPr="00EC7AEA">
              <w:rPr>
                <w:rFonts w:ascii="Times New Roman" w:hAnsi="Times New Roman"/>
                <w:b/>
                <w:sz w:val="24"/>
                <w:szCs w:val="24"/>
              </w:rPr>
              <w:t>Территория применения расчетных показателей</w:t>
            </w:r>
          </w:p>
        </w:tc>
        <w:tc>
          <w:tcPr>
            <w:tcW w:w="4961" w:type="dxa"/>
          </w:tcPr>
          <w:p w:rsidR="00133CB8" w:rsidRPr="00EC7AEA" w:rsidRDefault="00133CB8" w:rsidP="00EC7AEA">
            <w:pPr>
              <w:pStyle w:val="a9"/>
              <w:spacing w:before="100" w:after="120" w:afterAutospacing="0"/>
              <w:jc w:val="center"/>
              <w:rPr>
                <w:rFonts w:ascii="Times New Roman" w:hAnsi="Times New Roman"/>
                <w:sz w:val="24"/>
                <w:szCs w:val="24"/>
              </w:rPr>
            </w:pPr>
            <w:r w:rsidRPr="00EC7AEA">
              <w:rPr>
                <w:rFonts w:ascii="Times New Roman" w:hAnsi="Times New Roman"/>
                <w:sz w:val="24"/>
                <w:szCs w:val="24"/>
              </w:rPr>
              <w:t>Вся территория муниципального образования</w:t>
            </w: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00"/>
              <w:jc w:val="center"/>
              <w:rPr>
                <w:rFonts w:ascii="Times New Roman" w:hAnsi="Times New Roman"/>
                <w:b/>
                <w:sz w:val="24"/>
                <w:szCs w:val="24"/>
              </w:rPr>
            </w:pPr>
            <w:r w:rsidRPr="00EC7AEA">
              <w:rPr>
                <w:rFonts w:ascii="Times New Roman" w:hAnsi="Times New Roman"/>
                <w:b/>
                <w:sz w:val="24"/>
                <w:szCs w:val="24"/>
              </w:rPr>
              <w:t>Обоснование расчетных показателей минимально допустимого уровня обеспеченности объектами</w:t>
            </w:r>
          </w:p>
        </w:tc>
        <w:tc>
          <w:tcPr>
            <w:tcW w:w="4961" w:type="dxa"/>
          </w:tcPr>
          <w:p w:rsidR="00133CB8" w:rsidRPr="00EC7AEA" w:rsidRDefault="00133CB8" w:rsidP="00EC7AEA">
            <w:pPr>
              <w:pStyle w:val="a9"/>
              <w:spacing w:before="100" w:after="120" w:afterAutospacing="0"/>
              <w:jc w:val="center"/>
              <w:rPr>
                <w:rFonts w:ascii="Times New Roman" w:hAnsi="Times New Roman"/>
                <w:sz w:val="24"/>
                <w:szCs w:val="24"/>
              </w:rPr>
            </w:pPr>
            <w:r w:rsidRPr="00EC7AEA">
              <w:rPr>
                <w:rFonts w:ascii="Times New Roman" w:hAnsi="Times New Roman"/>
                <w:sz w:val="24"/>
                <w:szCs w:val="24"/>
              </w:rPr>
              <w:t>Обеспечение благоприятных условий жизнедеятельности населения, в том числе объектами инженерной и транспортной инфраструктур</w:t>
            </w: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00"/>
              <w:jc w:val="center"/>
              <w:rPr>
                <w:rFonts w:ascii="Times New Roman" w:hAnsi="Times New Roman"/>
                <w:b/>
                <w:sz w:val="24"/>
                <w:szCs w:val="24"/>
              </w:rPr>
            </w:pPr>
            <w:r w:rsidRPr="00EC7AEA">
              <w:rPr>
                <w:rFonts w:ascii="Times New Roman" w:hAnsi="Times New Roman"/>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133CB8" w:rsidRPr="00EC7AEA" w:rsidRDefault="00133CB8" w:rsidP="00EC7AEA">
            <w:pPr>
              <w:pStyle w:val="a9"/>
              <w:spacing w:before="100" w:after="120" w:afterAutospacing="0"/>
              <w:jc w:val="center"/>
              <w:rPr>
                <w:rFonts w:ascii="Times New Roman" w:hAnsi="Times New Roman"/>
                <w:sz w:val="24"/>
                <w:szCs w:val="24"/>
              </w:rPr>
            </w:pPr>
            <w:r w:rsidRPr="00EC7AEA">
              <w:rPr>
                <w:rFonts w:ascii="Times New Roman" w:hAnsi="Times New Roman"/>
                <w:sz w:val="24"/>
                <w:szCs w:val="24"/>
              </w:rPr>
              <w:t xml:space="preserve">Определяется точкой подключения к объектам газоснабжения согласно техническим условиям </w:t>
            </w:r>
            <w:proofErr w:type="spellStart"/>
            <w:r w:rsidRPr="00EC7AEA">
              <w:rPr>
                <w:rFonts w:ascii="Times New Roman" w:hAnsi="Times New Roman"/>
                <w:sz w:val="24"/>
                <w:szCs w:val="24"/>
              </w:rPr>
              <w:t>энергоснабжающей</w:t>
            </w:r>
            <w:proofErr w:type="spellEnd"/>
            <w:r w:rsidRPr="00EC7AEA">
              <w:rPr>
                <w:rFonts w:ascii="Times New Roman" w:hAnsi="Times New Roman"/>
                <w:sz w:val="24"/>
                <w:szCs w:val="24"/>
              </w:rPr>
              <w:t xml:space="preserve"> организации.</w:t>
            </w: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20" w:afterAutospacing="0"/>
              <w:jc w:val="center"/>
              <w:rPr>
                <w:rFonts w:ascii="Times New Roman" w:hAnsi="Times New Roman"/>
                <w:b/>
                <w:sz w:val="24"/>
                <w:szCs w:val="24"/>
              </w:rPr>
            </w:pPr>
            <w:r w:rsidRPr="00EC7AEA">
              <w:rPr>
                <w:rFonts w:ascii="Times New Roman" w:hAnsi="Times New Roman"/>
                <w:b/>
                <w:sz w:val="24"/>
                <w:szCs w:val="24"/>
              </w:rPr>
              <w:t>Предельное значение расчетных показателей, установленное в региональных нормативах градостроительного проектирования:</w:t>
            </w:r>
          </w:p>
        </w:tc>
        <w:tc>
          <w:tcPr>
            <w:tcW w:w="4961" w:type="dxa"/>
          </w:tcPr>
          <w:p w:rsidR="00133CB8" w:rsidRPr="00EC7AEA" w:rsidRDefault="00133CB8" w:rsidP="00EC7AEA">
            <w:pPr>
              <w:pStyle w:val="a9"/>
              <w:spacing w:before="100" w:after="100"/>
              <w:jc w:val="center"/>
              <w:rPr>
                <w:rFonts w:ascii="Times New Roman" w:hAnsi="Times New Roman"/>
                <w:sz w:val="24"/>
                <w:szCs w:val="24"/>
              </w:rPr>
            </w:pP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20" w:afterAutospacing="0"/>
              <w:jc w:val="center"/>
              <w:rPr>
                <w:rFonts w:ascii="Times New Roman" w:hAnsi="Times New Roman"/>
                <w:b/>
                <w:sz w:val="24"/>
                <w:szCs w:val="24"/>
              </w:rPr>
            </w:pPr>
            <w:r w:rsidRPr="00EC7AEA">
              <w:rPr>
                <w:rFonts w:ascii="Times New Roman" w:hAnsi="Times New Roman"/>
                <w:b/>
                <w:sz w:val="24"/>
                <w:szCs w:val="24"/>
              </w:rPr>
              <w:t>минимально допустимый уровень обеспеченности объектами местного значения поселения</w:t>
            </w:r>
          </w:p>
        </w:tc>
        <w:tc>
          <w:tcPr>
            <w:tcW w:w="4961" w:type="dxa"/>
          </w:tcPr>
          <w:p w:rsidR="00133CB8" w:rsidRPr="00EC7AEA" w:rsidRDefault="00133CB8" w:rsidP="00EC7AEA">
            <w:pPr>
              <w:pStyle w:val="a9"/>
              <w:spacing w:before="100" w:after="100"/>
              <w:jc w:val="center"/>
              <w:rPr>
                <w:rFonts w:ascii="Times New Roman" w:hAnsi="Times New Roman"/>
                <w:sz w:val="24"/>
                <w:szCs w:val="24"/>
              </w:rPr>
            </w:pPr>
            <w:r w:rsidRPr="00EC7AEA">
              <w:rPr>
                <w:rFonts w:ascii="Times New Roman" w:hAnsi="Times New Roman"/>
                <w:sz w:val="24"/>
                <w:szCs w:val="24"/>
              </w:rPr>
              <w:t>Не установлено</w:t>
            </w: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20" w:afterAutospacing="0"/>
              <w:jc w:val="center"/>
              <w:rPr>
                <w:rFonts w:ascii="Times New Roman" w:hAnsi="Times New Roman"/>
                <w:b/>
                <w:sz w:val="24"/>
                <w:szCs w:val="24"/>
              </w:rPr>
            </w:pPr>
            <w:r w:rsidRPr="00EC7AEA">
              <w:rPr>
                <w:rFonts w:ascii="Times New Roman" w:hAnsi="Times New Roman"/>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133CB8" w:rsidRPr="00EC7AEA" w:rsidRDefault="00133CB8" w:rsidP="00EC7AEA">
            <w:pPr>
              <w:pStyle w:val="a9"/>
              <w:spacing w:before="100" w:after="100"/>
              <w:jc w:val="center"/>
              <w:rPr>
                <w:rFonts w:ascii="Times New Roman" w:hAnsi="Times New Roman"/>
                <w:sz w:val="24"/>
                <w:szCs w:val="24"/>
              </w:rPr>
            </w:pPr>
            <w:r w:rsidRPr="00EC7AEA">
              <w:rPr>
                <w:rFonts w:ascii="Times New Roman" w:hAnsi="Times New Roman"/>
                <w:sz w:val="24"/>
                <w:szCs w:val="24"/>
              </w:rPr>
              <w:t>Не установлено</w:t>
            </w: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20" w:afterAutospacing="0"/>
              <w:jc w:val="center"/>
              <w:rPr>
                <w:rFonts w:ascii="Times New Roman" w:hAnsi="Times New Roman"/>
                <w:b/>
                <w:sz w:val="24"/>
                <w:szCs w:val="24"/>
              </w:rPr>
            </w:pPr>
            <w:r w:rsidRPr="00EC7AEA">
              <w:rPr>
                <w:rFonts w:ascii="Times New Roman" w:hAnsi="Times New Roman"/>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133CB8" w:rsidRPr="00EC7AEA" w:rsidRDefault="00133CB8" w:rsidP="00EC7AEA">
            <w:pPr>
              <w:pStyle w:val="a9"/>
              <w:spacing w:before="100" w:after="100"/>
              <w:jc w:val="center"/>
              <w:rPr>
                <w:rFonts w:ascii="Times New Roman" w:hAnsi="Times New Roman"/>
                <w:sz w:val="24"/>
                <w:szCs w:val="24"/>
              </w:rPr>
            </w:pP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20" w:afterAutospacing="0"/>
              <w:jc w:val="center"/>
              <w:rPr>
                <w:rFonts w:ascii="Times New Roman" w:hAnsi="Times New Roman"/>
                <w:b/>
                <w:sz w:val="24"/>
                <w:szCs w:val="24"/>
              </w:rPr>
            </w:pPr>
            <w:r w:rsidRPr="00EC7AEA">
              <w:rPr>
                <w:rFonts w:ascii="Times New Roman" w:hAnsi="Times New Roman"/>
                <w:b/>
                <w:sz w:val="24"/>
                <w:szCs w:val="24"/>
              </w:rPr>
              <w:t>минимально допустимый уровень обеспеченности объектами</w:t>
            </w:r>
          </w:p>
        </w:tc>
        <w:tc>
          <w:tcPr>
            <w:tcW w:w="4961" w:type="dxa"/>
          </w:tcPr>
          <w:p w:rsidR="00133CB8" w:rsidRPr="00EC7AEA" w:rsidRDefault="00133CB8" w:rsidP="00EC7AEA">
            <w:pPr>
              <w:pStyle w:val="a9"/>
              <w:spacing w:before="100" w:after="100"/>
              <w:jc w:val="center"/>
              <w:rPr>
                <w:rFonts w:ascii="Times New Roman" w:hAnsi="Times New Roman"/>
                <w:b/>
                <w:color w:val="FF0000"/>
                <w:sz w:val="24"/>
                <w:szCs w:val="24"/>
              </w:rPr>
            </w:pPr>
            <w:r w:rsidRPr="00EC7AEA">
              <w:rPr>
                <w:rFonts w:ascii="Times New Roman" w:hAnsi="Times New Roman"/>
                <w:b/>
                <w:sz w:val="24"/>
                <w:szCs w:val="24"/>
              </w:rPr>
              <w:t>95% объектов, расположенных на территории населенных пунктов поселения</w:t>
            </w:r>
          </w:p>
        </w:tc>
      </w:tr>
      <w:tr w:rsidR="00133CB8" w:rsidRPr="00EC7AEA" w:rsidTr="00133CB8">
        <w:trPr>
          <w:jc w:val="center"/>
        </w:trPr>
        <w:tc>
          <w:tcPr>
            <w:tcW w:w="4503" w:type="dxa"/>
            <w:shd w:val="clear" w:color="auto" w:fill="auto"/>
          </w:tcPr>
          <w:p w:rsidR="00133CB8" w:rsidRPr="00EC7AEA" w:rsidRDefault="00133CB8" w:rsidP="00EC7AEA">
            <w:pPr>
              <w:pStyle w:val="a9"/>
              <w:spacing w:before="100" w:after="120" w:afterAutospacing="0"/>
              <w:jc w:val="center"/>
              <w:rPr>
                <w:rFonts w:ascii="Times New Roman" w:hAnsi="Times New Roman"/>
                <w:b/>
                <w:sz w:val="24"/>
                <w:szCs w:val="24"/>
              </w:rPr>
            </w:pPr>
            <w:r w:rsidRPr="00EC7AEA">
              <w:rPr>
                <w:rFonts w:ascii="Times New Roman" w:hAnsi="Times New Roman"/>
                <w:b/>
                <w:sz w:val="24"/>
                <w:szCs w:val="24"/>
              </w:rPr>
              <w:t>максимально допустимый уровень территориальной доступности объектов для населения поселения</w:t>
            </w:r>
          </w:p>
        </w:tc>
        <w:tc>
          <w:tcPr>
            <w:tcW w:w="4961" w:type="dxa"/>
          </w:tcPr>
          <w:p w:rsidR="00133CB8" w:rsidRPr="00EC7AEA" w:rsidRDefault="00133CB8" w:rsidP="00EC7AEA">
            <w:pPr>
              <w:pStyle w:val="a9"/>
              <w:spacing w:before="100" w:after="100"/>
              <w:jc w:val="center"/>
              <w:rPr>
                <w:rFonts w:ascii="Times New Roman" w:hAnsi="Times New Roman"/>
                <w:sz w:val="24"/>
                <w:szCs w:val="24"/>
              </w:rPr>
            </w:pPr>
            <w:r w:rsidRPr="00EC7AEA">
              <w:rPr>
                <w:rFonts w:ascii="Times New Roman" w:hAnsi="Times New Roman"/>
                <w:sz w:val="24"/>
                <w:szCs w:val="24"/>
              </w:rPr>
              <w:t xml:space="preserve">Согласно техническим условиям </w:t>
            </w:r>
            <w:proofErr w:type="spellStart"/>
            <w:r w:rsidRPr="00EC7AEA">
              <w:rPr>
                <w:rFonts w:ascii="Times New Roman" w:hAnsi="Times New Roman"/>
                <w:sz w:val="24"/>
                <w:szCs w:val="24"/>
              </w:rPr>
              <w:t>энергоснабжающей</w:t>
            </w:r>
            <w:proofErr w:type="spellEnd"/>
            <w:r w:rsidRPr="00EC7AEA">
              <w:rPr>
                <w:rFonts w:ascii="Times New Roman" w:hAnsi="Times New Roman"/>
                <w:sz w:val="24"/>
                <w:szCs w:val="24"/>
              </w:rPr>
              <w:t xml:space="preserve"> организации</w:t>
            </w:r>
          </w:p>
        </w:tc>
      </w:tr>
    </w:tbl>
    <w:p w:rsidR="00133CB8" w:rsidRPr="00EC7AEA" w:rsidRDefault="00133CB8" w:rsidP="00133CB8">
      <w:pPr>
        <w:pStyle w:val="a9"/>
        <w:rPr>
          <w:rFonts w:ascii="Times New Roman" w:hAnsi="Times New Roman"/>
        </w:rPr>
      </w:pPr>
    </w:p>
    <w:p w:rsidR="00133CB8" w:rsidRPr="00EC7AEA" w:rsidRDefault="00133CB8" w:rsidP="00133CB8">
      <w:pPr>
        <w:pStyle w:val="a9"/>
        <w:rPr>
          <w:rFonts w:ascii="Times New Roman" w:hAnsi="Times New Roman"/>
        </w:rPr>
      </w:pPr>
    </w:p>
    <w:p w:rsidR="00133CB8" w:rsidRPr="00EC7AEA" w:rsidRDefault="00133CB8" w:rsidP="00133CB8">
      <w:pPr>
        <w:spacing w:after="0" w:line="240" w:lineRule="auto"/>
        <w:ind w:firstLine="709"/>
        <w:jc w:val="center"/>
        <w:rPr>
          <w:rFonts w:ascii="Times New Roman" w:hAnsi="Times New Roman"/>
          <w:b/>
          <w:i/>
          <w:sz w:val="28"/>
          <w:szCs w:val="28"/>
        </w:rPr>
      </w:pPr>
      <w:bookmarkStart w:id="24" w:name="_Toc393660504"/>
      <w:r w:rsidRPr="00EC7AEA">
        <w:rPr>
          <w:rFonts w:ascii="Times New Roman" w:hAnsi="Times New Roman"/>
          <w:b/>
          <w:i/>
          <w:sz w:val="28"/>
          <w:szCs w:val="28"/>
        </w:rPr>
        <w:lastRenderedPageBreak/>
        <w:t>Обоснование расчётных показателей объектами местного значения поселения в области автомобильных дорог местного значения, улично- дорожной сети, объектов дорожного сервиса</w:t>
      </w:r>
    </w:p>
    <w:p w:rsidR="00133CB8" w:rsidRPr="00EC7AEA" w:rsidRDefault="00133CB8" w:rsidP="00133CB8">
      <w:pPr>
        <w:spacing w:after="0" w:line="240" w:lineRule="auto"/>
        <w:ind w:firstLine="709"/>
        <w:jc w:val="both"/>
        <w:rPr>
          <w:rFonts w:ascii="Times New Roman" w:hAnsi="Times New Roman"/>
          <w:i/>
          <w:sz w:val="28"/>
          <w:szCs w:val="28"/>
        </w:rPr>
      </w:pPr>
    </w:p>
    <w:p w:rsidR="00133CB8" w:rsidRPr="00EC7AEA" w:rsidRDefault="00133CB8" w:rsidP="00133CB8">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В данном разделе представлены обоснования расчетных показателей минимально допустимого уровня обеспеченности объектами местного значения поселений в области автомобильных дорог местного значения, улично- дорожной сети, объектов дорожного сервиса в границах населенных пунктов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p>
    <w:p w:rsidR="00133CB8" w:rsidRPr="00EC7AEA" w:rsidRDefault="00133CB8" w:rsidP="00133CB8">
      <w:pPr>
        <w:spacing w:after="0" w:line="240" w:lineRule="auto"/>
        <w:ind w:firstLine="709"/>
        <w:jc w:val="both"/>
        <w:rPr>
          <w:rFonts w:ascii="Times New Roman" w:hAnsi="Times New Roman"/>
          <w:sz w:val="28"/>
          <w:szCs w:val="28"/>
        </w:rPr>
      </w:pPr>
    </w:p>
    <w:p w:rsidR="00133CB8" w:rsidRPr="00EC7AEA" w:rsidRDefault="00133CB8" w:rsidP="00133CB8">
      <w:pPr>
        <w:spacing w:after="0" w:line="240" w:lineRule="auto"/>
        <w:ind w:firstLine="709"/>
        <w:jc w:val="center"/>
        <w:rPr>
          <w:rFonts w:ascii="Times New Roman" w:hAnsi="Times New Roman"/>
          <w:i/>
          <w:sz w:val="28"/>
          <w:szCs w:val="28"/>
        </w:rPr>
      </w:pPr>
      <w:r w:rsidRPr="00EC7AEA">
        <w:rPr>
          <w:rFonts w:ascii="Times New Roman" w:hAnsi="Times New Roman"/>
          <w:i/>
          <w:sz w:val="28"/>
          <w:szCs w:val="28"/>
        </w:rPr>
        <w:t>Расчётные показатели</w:t>
      </w:r>
      <w:r w:rsidRPr="00EC7AEA">
        <w:rPr>
          <w:rFonts w:ascii="Times New Roman" w:hAnsi="Times New Roman"/>
          <w:sz w:val="28"/>
          <w:szCs w:val="28"/>
        </w:rPr>
        <w:t xml:space="preserve"> </w:t>
      </w:r>
      <w:r w:rsidRPr="00EC7AEA">
        <w:rPr>
          <w:rFonts w:ascii="Times New Roman" w:hAnsi="Times New Roman"/>
          <w:i/>
          <w:sz w:val="28"/>
          <w:szCs w:val="28"/>
        </w:rPr>
        <w:t>объектов для осуществления дорожной деятельности в отношении автомобильных дорог местного значения, улично- дорожной сети, объектов дорожного сервиса</w:t>
      </w:r>
    </w:p>
    <w:p w:rsidR="00133CB8" w:rsidRPr="00EC7AEA" w:rsidRDefault="00133CB8" w:rsidP="00133CB8">
      <w:pPr>
        <w:spacing w:after="0" w:line="240" w:lineRule="auto"/>
        <w:ind w:firstLine="709"/>
        <w:jc w:val="both"/>
        <w:rPr>
          <w:rFonts w:ascii="Times New Roman" w:hAnsi="Times New Roman"/>
          <w:sz w:val="26"/>
          <w:szCs w:val="26"/>
        </w:rPr>
      </w:pPr>
    </w:p>
    <w:p w:rsidR="00133CB8" w:rsidRPr="00EC7AEA" w:rsidRDefault="00133CB8" w:rsidP="00133CB8">
      <w:pPr>
        <w:spacing w:after="0" w:line="240" w:lineRule="auto"/>
        <w:ind w:firstLine="708"/>
        <w:jc w:val="both"/>
        <w:rPr>
          <w:rFonts w:ascii="Times New Roman" w:hAnsi="Times New Roman"/>
          <w:sz w:val="28"/>
          <w:szCs w:val="28"/>
        </w:rPr>
      </w:pPr>
      <w:r w:rsidRPr="00EC7AEA">
        <w:rPr>
          <w:rFonts w:ascii="Times New Roman" w:hAnsi="Times New Roman"/>
          <w:sz w:val="28"/>
          <w:szCs w:val="28"/>
        </w:rPr>
        <w:t>Расчетные показатели минимально допустимого уровня обеспеченности объектов для осуществления дорожной деятельности в отношении автомобильных дорог местного значения,</w:t>
      </w:r>
      <w:r w:rsidRPr="00EC7AEA">
        <w:rPr>
          <w:rFonts w:ascii="Times New Roman" w:hAnsi="Times New Roman"/>
          <w:i/>
          <w:sz w:val="28"/>
          <w:szCs w:val="28"/>
        </w:rPr>
        <w:t xml:space="preserve"> </w:t>
      </w:r>
      <w:r w:rsidRPr="00EC7AEA">
        <w:rPr>
          <w:rFonts w:ascii="Times New Roman" w:hAnsi="Times New Roman"/>
          <w:sz w:val="28"/>
          <w:szCs w:val="28"/>
        </w:rPr>
        <w:t xml:space="preserve">улично- дорожной сети, объектов дорожного сервиса в границах населенных пунктов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r w:rsidR="00EC7AEA">
        <w:rPr>
          <w:rFonts w:ascii="Times New Roman" w:hAnsi="Times New Roman"/>
          <w:sz w:val="28"/>
          <w:szCs w:val="28"/>
        </w:rPr>
        <w:t>.</w:t>
      </w:r>
      <w:r w:rsidRPr="00EC7AEA">
        <w:rPr>
          <w:rFonts w:ascii="Times New Roman" w:hAnsi="Times New Roman"/>
          <w:sz w:val="28"/>
          <w:szCs w:val="28"/>
        </w:rPr>
        <w:t xml:space="preserve"> </w:t>
      </w:r>
    </w:p>
    <w:p w:rsidR="00133CB8" w:rsidRPr="00EC7AEA" w:rsidRDefault="00133CB8" w:rsidP="00133CB8">
      <w:pPr>
        <w:spacing w:after="0" w:line="240" w:lineRule="auto"/>
        <w:rPr>
          <w:rFonts w:ascii="Times New Roman" w:hAnsi="Times New Roman"/>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1"/>
        <w:gridCol w:w="4893"/>
      </w:tblGrid>
      <w:tr w:rsidR="00133CB8" w:rsidRPr="00EC7AEA" w:rsidTr="00133CB8">
        <w:trPr>
          <w:jc w:val="center"/>
        </w:trPr>
        <w:tc>
          <w:tcPr>
            <w:tcW w:w="4503"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b/>
                <w:sz w:val="24"/>
                <w:szCs w:val="24"/>
                <w:lang w:eastAsia="ru-RU"/>
              </w:rPr>
            </w:pPr>
            <w:r w:rsidRPr="00EC7AEA">
              <w:rPr>
                <w:rFonts w:ascii="Times New Roman" w:hAnsi="Times New Roman"/>
                <w:b/>
                <w:sz w:val="24"/>
                <w:szCs w:val="24"/>
                <w:lang w:eastAsia="ru-RU"/>
              </w:rPr>
              <w:t>Наименование одного или нескольких видов объектов местного значения поселения</w:t>
            </w:r>
          </w:p>
        </w:tc>
        <w:tc>
          <w:tcPr>
            <w:tcW w:w="4961"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sz w:val="24"/>
                <w:szCs w:val="24"/>
                <w:lang w:eastAsia="ru-RU"/>
              </w:rPr>
            </w:pPr>
            <w:r w:rsidRPr="00EC7AEA">
              <w:rPr>
                <w:rFonts w:ascii="Times New Roman" w:hAnsi="Times New Roman"/>
                <w:sz w:val="24"/>
                <w:szCs w:val="24"/>
                <w:lang w:eastAsia="ru-RU"/>
              </w:rPr>
              <w:t>Автомобильные дороги местного значения в границах населенных пунктов с твердым покрытием, велосипедные дорожки</w:t>
            </w:r>
          </w:p>
        </w:tc>
      </w:tr>
      <w:tr w:rsidR="00133CB8" w:rsidRPr="00EC7AEA" w:rsidTr="00133CB8">
        <w:trPr>
          <w:jc w:val="center"/>
        </w:trPr>
        <w:tc>
          <w:tcPr>
            <w:tcW w:w="4503"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b/>
                <w:sz w:val="24"/>
                <w:szCs w:val="24"/>
                <w:lang w:eastAsia="ru-RU"/>
              </w:rPr>
            </w:pPr>
            <w:r w:rsidRPr="00EC7AEA">
              <w:rPr>
                <w:rFonts w:ascii="Times New Roman" w:hAnsi="Times New Roman"/>
                <w:b/>
                <w:sz w:val="24"/>
                <w:szCs w:val="24"/>
                <w:lang w:eastAsia="ru-RU"/>
              </w:rPr>
              <w:t>Территория применения расчетных показателей</w:t>
            </w:r>
          </w:p>
        </w:tc>
        <w:tc>
          <w:tcPr>
            <w:tcW w:w="4961"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sz w:val="24"/>
                <w:szCs w:val="24"/>
                <w:lang w:eastAsia="ru-RU"/>
              </w:rPr>
            </w:pPr>
            <w:r w:rsidRPr="00EC7AEA">
              <w:rPr>
                <w:rFonts w:ascii="Times New Roman" w:hAnsi="Times New Roman"/>
                <w:sz w:val="24"/>
                <w:szCs w:val="24"/>
                <w:lang w:eastAsia="ru-RU"/>
              </w:rPr>
              <w:t>Вся территория муниципального образования</w:t>
            </w:r>
          </w:p>
        </w:tc>
      </w:tr>
      <w:tr w:rsidR="00133CB8" w:rsidRPr="00EC7AEA" w:rsidTr="00133CB8">
        <w:trPr>
          <w:jc w:val="center"/>
        </w:trPr>
        <w:tc>
          <w:tcPr>
            <w:tcW w:w="4503"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b/>
                <w:sz w:val="24"/>
                <w:szCs w:val="24"/>
                <w:lang w:eastAsia="ru-RU"/>
              </w:rPr>
            </w:pPr>
            <w:r w:rsidRPr="00EC7AEA">
              <w:rPr>
                <w:rFonts w:ascii="Times New Roman" w:hAnsi="Times New Roman"/>
                <w:b/>
                <w:sz w:val="24"/>
                <w:szCs w:val="24"/>
                <w:lang w:eastAsia="ru-RU"/>
              </w:rPr>
              <w:t>Обоснование расчетных показателей минимально допустимого уровня обеспеченности объектами</w:t>
            </w:r>
          </w:p>
        </w:tc>
        <w:tc>
          <w:tcPr>
            <w:tcW w:w="4961"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sz w:val="24"/>
                <w:szCs w:val="24"/>
                <w:lang w:eastAsia="ru-RU"/>
              </w:rPr>
            </w:pPr>
            <w:r w:rsidRPr="00EC7AEA">
              <w:rPr>
                <w:rFonts w:ascii="Times New Roman" w:hAnsi="Times New Roman"/>
                <w:sz w:val="24"/>
                <w:szCs w:val="24"/>
                <w:lang w:eastAsia="ru-RU"/>
              </w:rPr>
              <w:t>Обеспечение благоприятных условий жизнедеятельности населения, в том числе объектами инженерной и транспортной инфраструктур</w:t>
            </w:r>
          </w:p>
        </w:tc>
      </w:tr>
      <w:tr w:rsidR="00133CB8" w:rsidRPr="00EC7AEA" w:rsidTr="00133CB8">
        <w:trPr>
          <w:jc w:val="center"/>
        </w:trPr>
        <w:tc>
          <w:tcPr>
            <w:tcW w:w="4503"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b/>
                <w:sz w:val="24"/>
                <w:szCs w:val="24"/>
                <w:lang w:eastAsia="ru-RU"/>
              </w:rPr>
            </w:pPr>
            <w:r w:rsidRPr="00EC7AEA">
              <w:rPr>
                <w:rFonts w:ascii="Times New Roman" w:hAnsi="Times New Roman"/>
                <w:b/>
                <w:sz w:val="24"/>
                <w:szCs w:val="24"/>
                <w:lang w:eastAsia="ru-RU"/>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sz w:val="24"/>
                <w:szCs w:val="24"/>
                <w:lang w:eastAsia="ru-RU"/>
              </w:rPr>
            </w:pPr>
            <w:r w:rsidRPr="00EC7AEA">
              <w:rPr>
                <w:rFonts w:ascii="Times New Roman" w:hAnsi="Times New Roman"/>
                <w:sz w:val="24"/>
                <w:szCs w:val="24"/>
                <w:lang w:eastAsia="ru-RU"/>
              </w:rPr>
              <w:t>Раздел 11 СП 42.13330.2011</w:t>
            </w:r>
          </w:p>
          <w:p w:rsidR="00133CB8" w:rsidRPr="00EC7AEA" w:rsidRDefault="00133CB8" w:rsidP="00133CB8">
            <w:pPr>
              <w:spacing w:beforeAutospacing="1" w:after="0" w:afterAutospacing="1" w:line="240" w:lineRule="auto"/>
              <w:jc w:val="center"/>
              <w:rPr>
                <w:rFonts w:ascii="Times New Roman" w:hAnsi="Times New Roman"/>
                <w:sz w:val="24"/>
                <w:szCs w:val="24"/>
                <w:lang w:eastAsia="ru-RU"/>
              </w:rPr>
            </w:pPr>
            <w:r w:rsidRPr="00EC7AEA">
              <w:rPr>
                <w:rFonts w:ascii="Times New Roman" w:hAnsi="Times New Roman"/>
                <w:sz w:val="24"/>
                <w:szCs w:val="24"/>
                <w:lang w:eastAsia="ru-RU"/>
              </w:rPr>
              <w:t>Приложение К СП 42.13330.2011</w:t>
            </w:r>
          </w:p>
        </w:tc>
      </w:tr>
      <w:tr w:rsidR="00133CB8" w:rsidRPr="00EC7AEA" w:rsidTr="00133CB8">
        <w:trPr>
          <w:jc w:val="center"/>
        </w:trPr>
        <w:tc>
          <w:tcPr>
            <w:tcW w:w="4503"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b/>
                <w:sz w:val="24"/>
                <w:szCs w:val="24"/>
                <w:lang w:eastAsia="ru-RU"/>
              </w:rPr>
            </w:pPr>
            <w:r w:rsidRPr="00EC7AEA">
              <w:rPr>
                <w:rFonts w:ascii="Times New Roman" w:hAnsi="Times New Roman"/>
                <w:b/>
                <w:sz w:val="24"/>
                <w:szCs w:val="24"/>
                <w:lang w:eastAsia="ru-RU"/>
              </w:rPr>
              <w:t>Предельные значения расчетных показателей установленное в региональных нормативах градостроительного проектирования:</w:t>
            </w:r>
          </w:p>
        </w:tc>
        <w:tc>
          <w:tcPr>
            <w:tcW w:w="4961"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sz w:val="24"/>
                <w:szCs w:val="24"/>
                <w:lang w:eastAsia="ru-RU"/>
              </w:rPr>
            </w:pPr>
          </w:p>
        </w:tc>
      </w:tr>
      <w:tr w:rsidR="00133CB8" w:rsidRPr="00EC7AEA" w:rsidTr="00133CB8">
        <w:trPr>
          <w:jc w:val="center"/>
        </w:trPr>
        <w:tc>
          <w:tcPr>
            <w:tcW w:w="4503"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b/>
                <w:sz w:val="24"/>
                <w:szCs w:val="24"/>
                <w:lang w:eastAsia="ru-RU"/>
              </w:rPr>
            </w:pPr>
            <w:r w:rsidRPr="00EC7AEA">
              <w:rPr>
                <w:rFonts w:ascii="Times New Roman" w:hAnsi="Times New Roman"/>
                <w:b/>
                <w:sz w:val="24"/>
                <w:szCs w:val="24"/>
                <w:lang w:eastAsia="ru-RU"/>
              </w:rPr>
              <w:t>минимально допустимый уровень обеспеченности объектами местного значения поселения</w:t>
            </w:r>
          </w:p>
        </w:tc>
        <w:tc>
          <w:tcPr>
            <w:tcW w:w="4961"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sz w:val="24"/>
                <w:szCs w:val="24"/>
                <w:lang w:eastAsia="ru-RU"/>
              </w:rPr>
            </w:pPr>
            <w:r w:rsidRPr="00EC7AEA">
              <w:rPr>
                <w:rFonts w:ascii="Times New Roman" w:hAnsi="Times New Roman"/>
                <w:sz w:val="24"/>
                <w:szCs w:val="24"/>
                <w:lang w:eastAsia="ru-RU"/>
              </w:rPr>
              <w:t>Не установлено</w:t>
            </w:r>
          </w:p>
        </w:tc>
      </w:tr>
      <w:tr w:rsidR="00133CB8" w:rsidRPr="00EC7AEA" w:rsidTr="00133CB8">
        <w:trPr>
          <w:jc w:val="center"/>
        </w:trPr>
        <w:tc>
          <w:tcPr>
            <w:tcW w:w="4503"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b/>
                <w:sz w:val="24"/>
                <w:szCs w:val="24"/>
                <w:lang w:eastAsia="ru-RU"/>
              </w:rPr>
            </w:pPr>
            <w:r w:rsidRPr="00EC7AEA">
              <w:rPr>
                <w:rFonts w:ascii="Times New Roman" w:hAnsi="Times New Roman"/>
                <w:b/>
                <w:sz w:val="24"/>
                <w:szCs w:val="24"/>
                <w:lang w:eastAsia="ru-RU"/>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sz w:val="24"/>
                <w:szCs w:val="24"/>
                <w:lang w:eastAsia="ru-RU"/>
              </w:rPr>
            </w:pPr>
            <w:r w:rsidRPr="00EC7AEA">
              <w:rPr>
                <w:rFonts w:ascii="Times New Roman" w:hAnsi="Times New Roman"/>
                <w:sz w:val="24"/>
                <w:szCs w:val="24"/>
                <w:lang w:eastAsia="ru-RU"/>
              </w:rPr>
              <w:t>Не установлено</w:t>
            </w:r>
          </w:p>
        </w:tc>
      </w:tr>
      <w:tr w:rsidR="00133CB8" w:rsidRPr="00EC7AEA" w:rsidTr="00133CB8">
        <w:trPr>
          <w:jc w:val="center"/>
        </w:trPr>
        <w:tc>
          <w:tcPr>
            <w:tcW w:w="4503"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b/>
                <w:sz w:val="24"/>
                <w:szCs w:val="24"/>
                <w:lang w:eastAsia="ru-RU"/>
              </w:rPr>
            </w:pPr>
            <w:r w:rsidRPr="00EC7AEA">
              <w:rPr>
                <w:rFonts w:ascii="Times New Roman" w:hAnsi="Times New Roman"/>
                <w:b/>
                <w:sz w:val="24"/>
                <w:szCs w:val="24"/>
                <w:lang w:eastAsia="ru-RU"/>
              </w:rPr>
              <w:lastRenderedPageBreak/>
              <w:t>Значения расчетных показателей, устанавливаемые для основной части нормативов градостроительного проектирования</w:t>
            </w:r>
          </w:p>
        </w:tc>
        <w:tc>
          <w:tcPr>
            <w:tcW w:w="4961"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sz w:val="24"/>
                <w:szCs w:val="24"/>
                <w:lang w:eastAsia="ru-RU"/>
              </w:rPr>
            </w:pPr>
          </w:p>
        </w:tc>
      </w:tr>
      <w:tr w:rsidR="00133CB8" w:rsidRPr="00EC7AEA" w:rsidTr="00133CB8">
        <w:trPr>
          <w:jc w:val="center"/>
        </w:trPr>
        <w:tc>
          <w:tcPr>
            <w:tcW w:w="4503"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b/>
                <w:sz w:val="24"/>
                <w:szCs w:val="24"/>
                <w:lang w:eastAsia="ru-RU"/>
              </w:rPr>
            </w:pPr>
            <w:r w:rsidRPr="00EC7AEA">
              <w:rPr>
                <w:rFonts w:ascii="Times New Roman" w:hAnsi="Times New Roman"/>
                <w:b/>
                <w:sz w:val="24"/>
                <w:szCs w:val="24"/>
                <w:lang w:eastAsia="ru-RU"/>
              </w:rPr>
              <w:t>минимально допустимый уровень обеспеченности объектами:</w:t>
            </w:r>
          </w:p>
        </w:tc>
        <w:tc>
          <w:tcPr>
            <w:tcW w:w="4961"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sz w:val="24"/>
                <w:szCs w:val="24"/>
                <w:lang w:eastAsia="ru-RU"/>
              </w:rPr>
            </w:pPr>
          </w:p>
        </w:tc>
      </w:tr>
      <w:tr w:rsidR="00133CB8" w:rsidRPr="00EC7AEA" w:rsidTr="00133CB8">
        <w:trPr>
          <w:jc w:val="center"/>
        </w:trPr>
        <w:tc>
          <w:tcPr>
            <w:tcW w:w="4503"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b/>
                <w:sz w:val="24"/>
                <w:szCs w:val="24"/>
                <w:lang w:eastAsia="ru-RU"/>
              </w:rPr>
            </w:pPr>
            <w:r w:rsidRPr="00EC7AEA">
              <w:rPr>
                <w:rFonts w:ascii="Times New Roman" w:hAnsi="Times New Roman"/>
                <w:b/>
                <w:sz w:val="24"/>
                <w:szCs w:val="24"/>
                <w:lang w:eastAsia="ru-RU"/>
              </w:rPr>
              <w:t>Автомобильные дороги улично-дорожной сети населенного пункта с твердым покрытием</w:t>
            </w:r>
          </w:p>
        </w:tc>
        <w:tc>
          <w:tcPr>
            <w:tcW w:w="4961"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sz w:val="24"/>
                <w:szCs w:val="24"/>
                <w:lang w:eastAsia="ru-RU"/>
              </w:rPr>
            </w:pPr>
            <w:r w:rsidRPr="00EC7AEA">
              <w:rPr>
                <w:rFonts w:ascii="Times New Roman" w:hAnsi="Times New Roman"/>
                <w:sz w:val="24"/>
                <w:szCs w:val="24"/>
                <w:lang w:eastAsia="ru-RU"/>
              </w:rPr>
              <w:t>80% общей протяженности автомобильных дорог, находящихся на балансе поселения</w:t>
            </w:r>
          </w:p>
        </w:tc>
      </w:tr>
      <w:tr w:rsidR="00133CB8" w:rsidRPr="00EC7AEA" w:rsidTr="00133CB8">
        <w:trPr>
          <w:jc w:val="center"/>
        </w:trPr>
        <w:tc>
          <w:tcPr>
            <w:tcW w:w="4503"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b/>
                <w:sz w:val="24"/>
                <w:szCs w:val="24"/>
                <w:lang w:eastAsia="ru-RU"/>
              </w:rPr>
            </w:pPr>
            <w:r w:rsidRPr="00EC7AEA">
              <w:rPr>
                <w:rFonts w:ascii="Times New Roman" w:hAnsi="Times New Roman"/>
                <w:b/>
                <w:sz w:val="24"/>
                <w:szCs w:val="24"/>
                <w:lang w:eastAsia="ru-RU"/>
              </w:rPr>
              <w:t>максимально допустимый уровень территориальной доступности объектов для населения поселения:</w:t>
            </w:r>
          </w:p>
        </w:tc>
        <w:tc>
          <w:tcPr>
            <w:tcW w:w="4961"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sz w:val="24"/>
                <w:szCs w:val="24"/>
                <w:lang w:eastAsia="ru-RU"/>
              </w:rPr>
            </w:pPr>
          </w:p>
        </w:tc>
      </w:tr>
      <w:tr w:rsidR="00133CB8" w:rsidRPr="00EC7AEA" w:rsidTr="00133CB8">
        <w:trPr>
          <w:jc w:val="center"/>
        </w:trPr>
        <w:tc>
          <w:tcPr>
            <w:tcW w:w="4503"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b/>
                <w:sz w:val="24"/>
                <w:szCs w:val="24"/>
                <w:lang w:eastAsia="ru-RU"/>
              </w:rPr>
            </w:pPr>
            <w:r w:rsidRPr="00EC7AEA">
              <w:rPr>
                <w:rFonts w:ascii="Times New Roman" w:hAnsi="Times New Roman"/>
                <w:b/>
                <w:sz w:val="24"/>
                <w:szCs w:val="24"/>
                <w:lang w:eastAsia="ru-RU"/>
              </w:rPr>
              <w:t>Автомобильные дороги улично-дорожной сети населенного пункта с твердым покрытием</w:t>
            </w:r>
          </w:p>
        </w:tc>
        <w:tc>
          <w:tcPr>
            <w:tcW w:w="4961"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sz w:val="24"/>
                <w:szCs w:val="24"/>
                <w:lang w:eastAsia="ru-RU"/>
              </w:rPr>
            </w:pPr>
            <w:r w:rsidRPr="00EC7AEA">
              <w:rPr>
                <w:rFonts w:ascii="Times New Roman" w:hAnsi="Times New Roman"/>
                <w:sz w:val="24"/>
                <w:szCs w:val="24"/>
                <w:lang w:eastAsia="ru-RU"/>
              </w:rPr>
              <w:t>Не устанавливается</w:t>
            </w:r>
          </w:p>
        </w:tc>
      </w:tr>
      <w:tr w:rsidR="00133CB8" w:rsidRPr="00EC7AEA" w:rsidTr="00133CB8">
        <w:trPr>
          <w:trHeight w:val="331"/>
          <w:jc w:val="center"/>
        </w:trPr>
        <w:tc>
          <w:tcPr>
            <w:tcW w:w="4503"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b/>
                <w:sz w:val="24"/>
                <w:szCs w:val="24"/>
                <w:lang w:eastAsia="ru-RU"/>
              </w:rPr>
            </w:pPr>
            <w:r w:rsidRPr="00EC7AEA">
              <w:rPr>
                <w:rFonts w:ascii="Times New Roman" w:hAnsi="Times New Roman"/>
                <w:b/>
                <w:sz w:val="24"/>
                <w:szCs w:val="24"/>
                <w:lang w:eastAsia="ru-RU"/>
              </w:rPr>
              <w:t>Велосипедные дорожки</w:t>
            </w:r>
          </w:p>
        </w:tc>
        <w:tc>
          <w:tcPr>
            <w:tcW w:w="4961" w:type="dxa"/>
            <w:shd w:val="clear" w:color="auto" w:fill="auto"/>
          </w:tcPr>
          <w:p w:rsidR="00133CB8" w:rsidRPr="00EC7AEA" w:rsidRDefault="00133CB8" w:rsidP="00133CB8">
            <w:pPr>
              <w:spacing w:beforeAutospacing="1" w:after="0" w:afterAutospacing="1" w:line="240" w:lineRule="auto"/>
              <w:jc w:val="center"/>
              <w:rPr>
                <w:rFonts w:ascii="Times New Roman" w:hAnsi="Times New Roman"/>
                <w:sz w:val="24"/>
                <w:szCs w:val="24"/>
                <w:lang w:eastAsia="ru-RU"/>
              </w:rPr>
            </w:pPr>
            <w:r w:rsidRPr="00EC7AEA">
              <w:rPr>
                <w:rFonts w:ascii="Times New Roman" w:hAnsi="Times New Roman"/>
                <w:sz w:val="24"/>
                <w:szCs w:val="24"/>
                <w:lang w:eastAsia="ru-RU"/>
              </w:rPr>
              <w:t>5 %</w:t>
            </w:r>
          </w:p>
        </w:tc>
      </w:tr>
    </w:tbl>
    <w:p w:rsidR="00133CB8" w:rsidRPr="00EC7AEA" w:rsidRDefault="00133CB8" w:rsidP="00133CB8">
      <w:pPr>
        <w:pStyle w:val="3"/>
        <w:keepLines/>
        <w:numPr>
          <w:ilvl w:val="2"/>
          <w:numId w:val="0"/>
        </w:numPr>
        <w:spacing w:before="0" w:after="0"/>
        <w:ind w:left="720" w:hanging="720"/>
        <w:jc w:val="both"/>
        <w:rPr>
          <w:rFonts w:ascii="Times New Roman" w:hAnsi="Times New Roman"/>
          <w:b w:val="0"/>
          <w:i/>
          <w:sz w:val="28"/>
          <w:szCs w:val="28"/>
        </w:rPr>
      </w:pPr>
    </w:p>
    <w:p w:rsidR="00133CB8" w:rsidRPr="00EC7AEA" w:rsidRDefault="00133CB8" w:rsidP="00133CB8">
      <w:pPr>
        <w:pStyle w:val="3"/>
        <w:keepLines/>
        <w:numPr>
          <w:ilvl w:val="2"/>
          <w:numId w:val="0"/>
        </w:numPr>
        <w:spacing w:before="0" w:after="0"/>
        <w:ind w:left="720" w:hanging="720"/>
        <w:jc w:val="center"/>
        <w:rPr>
          <w:rFonts w:ascii="Times New Roman" w:hAnsi="Times New Roman"/>
          <w:b w:val="0"/>
          <w:i/>
          <w:sz w:val="28"/>
          <w:szCs w:val="28"/>
        </w:rPr>
      </w:pPr>
      <w:r w:rsidRPr="00EC7AEA">
        <w:rPr>
          <w:rFonts w:ascii="Times New Roman" w:hAnsi="Times New Roman"/>
          <w:b w:val="0"/>
          <w:i/>
          <w:sz w:val="28"/>
          <w:szCs w:val="28"/>
        </w:rPr>
        <w:t>Расчетные показатели о</w:t>
      </w:r>
      <w:r w:rsidRPr="00EC7AEA">
        <w:rPr>
          <w:rFonts w:ascii="Times New Roman" w:eastAsia="Calibri" w:hAnsi="Times New Roman"/>
          <w:b w:val="0"/>
          <w:i/>
          <w:sz w:val="28"/>
          <w:szCs w:val="28"/>
        </w:rPr>
        <w:t xml:space="preserve">бъектов </w:t>
      </w:r>
      <w:bookmarkEnd w:id="24"/>
      <w:r w:rsidRPr="00EC7AEA">
        <w:rPr>
          <w:rFonts w:ascii="Times New Roman" w:eastAsia="Calibri" w:hAnsi="Times New Roman"/>
          <w:b w:val="0"/>
          <w:i/>
          <w:sz w:val="28"/>
          <w:szCs w:val="28"/>
        </w:rPr>
        <w:t xml:space="preserve">для обеспечения безопасности дорожного движения на автомобильных дорогах </w:t>
      </w:r>
      <w:r w:rsidRPr="00EC7AEA">
        <w:rPr>
          <w:rFonts w:ascii="Times New Roman" w:hAnsi="Times New Roman"/>
          <w:b w:val="0"/>
          <w:i/>
          <w:sz w:val="28"/>
          <w:szCs w:val="28"/>
        </w:rPr>
        <w:t>местного значения в границах населенных пунктов</w:t>
      </w:r>
    </w:p>
    <w:p w:rsidR="00133CB8" w:rsidRPr="00EC7AEA" w:rsidRDefault="00133CB8" w:rsidP="00133CB8">
      <w:pPr>
        <w:spacing w:after="0" w:line="240" w:lineRule="auto"/>
        <w:rPr>
          <w:rFonts w:ascii="Times New Roman" w:hAnsi="Times New Roman"/>
        </w:rPr>
      </w:pP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xml:space="preserve">Расчетные показатели минимально допустимого уровня обеспеченности для объектов обеспечения безопасности дорожного движения на автомобильных дорогах местного значения в границах населенных пунктов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r w:rsidR="00EC7AEA">
        <w:rPr>
          <w:rFonts w:ascii="Times New Roman" w:hAnsi="Times New Roman"/>
          <w:sz w:val="28"/>
          <w:szCs w:val="28"/>
        </w:rPr>
        <w:t>.</w:t>
      </w:r>
      <w:r w:rsidRPr="00EC7AEA">
        <w:rPr>
          <w:rFonts w:ascii="Times New Roman" w:hAnsi="Times New Roman"/>
          <w:sz w:val="28"/>
          <w:szCs w:val="28"/>
        </w:rPr>
        <w:t xml:space="preserve"> </w:t>
      </w:r>
    </w:p>
    <w:p w:rsidR="00133CB8" w:rsidRPr="00EC7AEA" w:rsidRDefault="00133CB8" w:rsidP="00133CB8">
      <w:pPr>
        <w:pStyle w:val="a9"/>
        <w:rPr>
          <w:rFonts w:ascii="Times New Roman" w:hAnsi="Times New Roman"/>
        </w:rPr>
      </w:pPr>
    </w:p>
    <w:tbl>
      <w:tblPr>
        <w:tblStyle w:val="ac"/>
        <w:tblW w:w="0" w:type="auto"/>
        <w:jc w:val="center"/>
        <w:tblLook w:val="04A0" w:firstRow="1" w:lastRow="0" w:firstColumn="1" w:lastColumn="0" w:noHBand="0" w:noVBand="1"/>
      </w:tblPr>
      <w:tblGrid>
        <w:gridCol w:w="4454"/>
        <w:gridCol w:w="4890"/>
      </w:tblGrid>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Наименование одного или нескольких видов объектов местного значения поселения</w:t>
            </w:r>
          </w:p>
        </w:tc>
        <w:tc>
          <w:tcPr>
            <w:tcW w:w="4961"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Пешеходный переход (наземный, надземный, подземный)</w:t>
            </w:r>
          </w:p>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Разделительное ограждение</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Территория применения расчетных показателей</w:t>
            </w:r>
          </w:p>
        </w:tc>
        <w:tc>
          <w:tcPr>
            <w:tcW w:w="4961"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Вся территория муниципального образования</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Обоснование расчетных показателей минимально допустимого уровня обеспеченности объектами</w:t>
            </w:r>
          </w:p>
        </w:tc>
        <w:tc>
          <w:tcPr>
            <w:tcW w:w="4961" w:type="dxa"/>
            <w:vMerge w:val="restart"/>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 – определяется проектом</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vMerge/>
          </w:tcPr>
          <w:p w:rsidR="00133CB8" w:rsidRPr="00EC7AEA" w:rsidRDefault="00133CB8" w:rsidP="00133CB8">
            <w:pPr>
              <w:pStyle w:val="a9"/>
              <w:jc w:val="center"/>
              <w:rPr>
                <w:rFonts w:ascii="Times New Roman" w:hAnsi="Times New Roman"/>
                <w:sz w:val="24"/>
                <w:szCs w:val="24"/>
              </w:rPr>
            </w:pP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133CB8" w:rsidRPr="00EC7AEA" w:rsidRDefault="00133CB8" w:rsidP="00133CB8">
            <w:pPr>
              <w:pStyle w:val="a9"/>
              <w:jc w:val="center"/>
              <w:rPr>
                <w:rFonts w:ascii="Times New Roman" w:hAnsi="Times New Roman"/>
                <w:sz w:val="24"/>
                <w:szCs w:val="24"/>
              </w:rPr>
            </w:pP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минимально допустимый уровень обеспеченности объектами местного значения поселения</w:t>
            </w:r>
          </w:p>
        </w:tc>
        <w:tc>
          <w:tcPr>
            <w:tcW w:w="4961"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Не установлено</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lastRenderedPageBreak/>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Не установлено</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133CB8" w:rsidRPr="00EC7AEA" w:rsidRDefault="00133CB8" w:rsidP="00133CB8">
            <w:pPr>
              <w:pStyle w:val="a9"/>
              <w:jc w:val="center"/>
              <w:rPr>
                <w:rFonts w:ascii="Times New Roman" w:hAnsi="Times New Roman"/>
                <w:sz w:val="24"/>
                <w:szCs w:val="24"/>
              </w:rPr>
            </w:pP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минимально допустимый уровень обеспеченности объектами</w:t>
            </w:r>
          </w:p>
        </w:tc>
        <w:tc>
          <w:tcPr>
            <w:tcW w:w="4961"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Определяется проектом</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максимально допустимый уровень территориальной доступности объектов для населения поселения</w:t>
            </w:r>
          </w:p>
        </w:tc>
        <w:tc>
          <w:tcPr>
            <w:tcW w:w="4961"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Не устанавливается</w:t>
            </w:r>
          </w:p>
        </w:tc>
      </w:tr>
    </w:tbl>
    <w:p w:rsidR="00133CB8" w:rsidRPr="00EC7AEA" w:rsidRDefault="00133CB8" w:rsidP="00133CB8">
      <w:pPr>
        <w:pStyle w:val="a9"/>
        <w:rPr>
          <w:rFonts w:ascii="Times New Roman" w:hAnsi="Times New Roman"/>
        </w:rPr>
      </w:pPr>
    </w:p>
    <w:p w:rsidR="00133CB8" w:rsidRPr="00EC7AEA" w:rsidRDefault="00133CB8" w:rsidP="00133CB8">
      <w:pPr>
        <w:pStyle w:val="a9"/>
        <w:rPr>
          <w:rFonts w:ascii="Times New Roman" w:hAnsi="Times New Roman"/>
        </w:rPr>
      </w:pPr>
    </w:p>
    <w:p w:rsidR="00133CB8" w:rsidRPr="00EC7AEA" w:rsidRDefault="00133CB8" w:rsidP="00133CB8">
      <w:pPr>
        <w:pStyle w:val="2"/>
        <w:keepLines w:val="0"/>
        <w:numPr>
          <w:ilvl w:val="1"/>
          <w:numId w:val="0"/>
        </w:numPr>
        <w:spacing w:before="0" w:line="240" w:lineRule="auto"/>
        <w:ind w:left="576" w:hanging="576"/>
        <w:jc w:val="center"/>
        <w:rPr>
          <w:rFonts w:ascii="Times New Roman" w:hAnsi="Times New Roman"/>
          <w:b w:val="0"/>
          <w:i/>
          <w:color w:val="auto"/>
          <w:sz w:val="28"/>
          <w:szCs w:val="28"/>
        </w:rPr>
      </w:pPr>
      <w:r w:rsidRPr="00EC7AEA">
        <w:rPr>
          <w:rFonts w:ascii="Times New Roman" w:hAnsi="Times New Roman"/>
          <w:b w:val="0"/>
          <w:i/>
          <w:color w:val="auto"/>
          <w:sz w:val="28"/>
          <w:szCs w:val="28"/>
        </w:rPr>
        <w:t>Обоснование расчетных показателей для объектов в области образования</w:t>
      </w:r>
    </w:p>
    <w:p w:rsidR="00133CB8" w:rsidRPr="00EC7AEA" w:rsidRDefault="00133CB8" w:rsidP="00133CB8">
      <w:pPr>
        <w:spacing w:after="0" w:line="240" w:lineRule="auto"/>
        <w:rPr>
          <w:rFonts w:ascii="Times New Roman" w:hAnsi="Times New Roman"/>
        </w:rPr>
      </w:pPr>
    </w:p>
    <w:p w:rsidR="00133CB8" w:rsidRPr="00EC7AEA" w:rsidRDefault="00133CB8" w:rsidP="00133CB8">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В данном разделе представлены обоснования расчетных показателей минимально допустимого уровня обеспеченности объектами местного значения поселения в области образования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p>
    <w:p w:rsidR="00133CB8" w:rsidRPr="00EC7AEA" w:rsidRDefault="00133CB8" w:rsidP="00133CB8">
      <w:pPr>
        <w:pStyle w:val="a9"/>
        <w:rPr>
          <w:rFonts w:ascii="Times New Roman" w:hAnsi="Times New Roman"/>
          <w:highlight w:val="yellow"/>
        </w:rPr>
      </w:pPr>
    </w:p>
    <w:tbl>
      <w:tblPr>
        <w:tblStyle w:val="ac"/>
        <w:tblW w:w="0" w:type="auto"/>
        <w:jc w:val="center"/>
        <w:tblLook w:val="04A0" w:firstRow="1" w:lastRow="0" w:firstColumn="1" w:lastColumn="0" w:noHBand="0" w:noVBand="1"/>
      </w:tblPr>
      <w:tblGrid>
        <w:gridCol w:w="4446"/>
        <w:gridCol w:w="4898"/>
      </w:tblGrid>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Наименование одного или нескольких видов объектов местного значения поселения</w:t>
            </w:r>
          </w:p>
        </w:tc>
        <w:tc>
          <w:tcPr>
            <w:tcW w:w="4961"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Дошкольные образовательные организации, образовательные организации</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Территория применения расчетных показателей</w:t>
            </w:r>
          </w:p>
        </w:tc>
        <w:tc>
          <w:tcPr>
            <w:tcW w:w="4961"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В основном, как правило, административный центр поселения</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Обоснование расчетных показателей минимально допустимого уровня обеспеченности объектами</w:t>
            </w:r>
          </w:p>
        </w:tc>
        <w:tc>
          <w:tcPr>
            <w:tcW w:w="4961"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Обеспечение благоприятных условий жизнедеятельности населения.   Значения расчетных показателей обусловлены 100% обеспечением поселений объектами образования</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Обеспечение благоприятных условий жизнедеятельности населения.  Значения расчетных показателей обусловлены особенностью типа расселения поселения.</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133CB8" w:rsidRPr="00EC7AEA" w:rsidRDefault="00133CB8" w:rsidP="00133CB8">
            <w:pPr>
              <w:pStyle w:val="a9"/>
              <w:jc w:val="center"/>
              <w:rPr>
                <w:rFonts w:ascii="Times New Roman" w:hAnsi="Times New Roman"/>
                <w:sz w:val="24"/>
                <w:szCs w:val="24"/>
              </w:rPr>
            </w:pP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минимально допустимый уровень обеспеченности объектами местного значения поселения</w:t>
            </w:r>
          </w:p>
        </w:tc>
        <w:tc>
          <w:tcPr>
            <w:tcW w:w="4961" w:type="dxa"/>
          </w:tcPr>
          <w:p w:rsidR="00133CB8" w:rsidRPr="00EC7AEA" w:rsidRDefault="00133CB8" w:rsidP="00133CB8">
            <w:pPr>
              <w:jc w:val="center"/>
              <w:rPr>
                <w:rFonts w:ascii="Times New Roman" w:hAnsi="Times New Roman"/>
                <w:sz w:val="24"/>
                <w:szCs w:val="24"/>
              </w:rPr>
            </w:pPr>
            <w:r w:rsidRPr="00EC7AEA">
              <w:rPr>
                <w:rFonts w:ascii="Times New Roman" w:hAnsi="Times New Roman"/>
                <w:sz w:val="24"/>
                <w:szCs w:val="24"/>
              </w:rPr>
              <w:t>880 мест на 1 тыс. детей – для дошкольных образовательных организаций.</w:t>
            </w:r>
          </w:p>
          <w:p w:rsidR="00133CB8" w:rsidRPr="00EC7AEA" w:rsidRDefault="00133CB8" w:rsidP="00133CB8">
            <w:pPr>
              <w:jc w:val="center"/>
              <w:rPr>
                <w:rFonts w:ascii="Times New Roman" w:hAnsi="Times New Roman"/>
                <w:sz w:val="24"/>
                <w:szCs w:val="24"/>
              </w:rPr>
            </w:pPr>
            <w:r w:rsidRPr="00EC7AEA">
              <w:rPr>
                <w:rFonts w:ascii="Times New Roman" w:hAnsi="Times New Roman"/>
                <w:sz w:val="24"/>
                <w:szCs w:val="24"/>
              </w:rPr>
              <w:t>40 мест на 100 детей, при условии, что вторая смена составляет 10 % - для образовательных организаций.</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 xml:space="preserve">максимально допустимый уровень территориальной доступности </w:t>
            </w:r>
            <w:r w:rsidRPr="00EC7AEA">
              <w:rPr>
                <w:rFonts w:ascii="Times New Roman" w:hAnsi="Times New Roman"/>
                <w:b/>
                <w:sz w:val="24"/>
                <w:szCs w:val="24"/>
              </w:rPr>
              <w:lastRenderedPageBreak/>
              <w:t>объектов местного значения поселения для населения поселения</w:t>
            </w:r>
          </w:p>
        </w:tc>
        <w:tc>
          <w:tcPr>
            <w:tcW w:w="4961" w:type="dxa"/>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lastRenderedPageBreak/>
              <w:t>Для дошкольных образовательных организаций:</w:t>
            </w:r>
          </w:p>
          <w:p w:rsidR="00133CB8" w:rsidRPr="00EC7AEA" w:rsidRDefault="00133CB8" w:rsidP="00133CB8">
            <w:pPr>
              <w:pStyle w:val="a9"/>
              <w:jc w:val="both"/>
              <w:rPr>
                <w:rFonts w:ascii="Times New Roman" w:hAnsi="Times New Roman"/>
                <w:sz w:val="24"/>
                <w:szCs w:val="24"/>
              </w:rPr>
            </w:pPr>
            <w:r w:rsidRPr="00EC7AEA">
              <w:rPr>
                <w:rFonts w:ascii="Times New Roman" w:hAnsi="Times New Roman"/>
                <w:sz w:val="24"/>
                <w:szCs w:val="24"/>
              </w:rPr>
              <w:lastRenderedPageBreak/>
              <w:t>1) не более 500 метров.</w:t>
            </w:r>
          </w:p>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Примечание: указанные значения не распространяются на специализированные и оздоровительные дошкольные образовательные организации, а также на специальные детские ясли-сады общего типа.</w:t>
            </w:r>
          </w:p>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Предельные значения расчетных показателей максимально допустимого уровня территориальной доступности образовательных организаций:</w:t>
            </w:r>
          </w:p>
          <w:p w:rsidR="00133CB8" w:rsidRPr="00EC7AEA" w:rsidRDefault="00133CB8" w:rsidP="00133CB8">
            <w:pPr>
              <w:pStyle w:val="a9"/>
              <w:jc w:val="both"/>
              <w:rPr>
                <w:rFonts w:ascii="Times New Roman" w:hAnsi="Times New Roman"/>
                <w:sz w:val="24"/>
                <w:szCs w:val="24"/>
              </w:rPr>
            </w:pPr>
            <w:r w:rsidRPr="00EC7AEA">
              <w:rPr>
                <w:rFonts w:ascii="Times New Roman" w:hAnsi="Times New Roman"/>
                <w:sz w:val="24"/>
                <w:szCs w:val="24"/>
              </w:rPr>
              <w:t xml:space="preserve">для учащихся </w:t>
            </w:r>
            <w:r w:rsidRPr="00EC7AEA">
              <w:rPr>
                <w:rFonts w:ascii="Times New Roman" w:hAnsi="Times New Roman"/>
                <w:sz w:val="24"/>
                <w:szCs w:val="24"/>
                <w:lang w:val="en-US"/>
              </w:rPr>
              <w:t>I</w:t>
            </w:r>
            <w:r w:rsidRPr="00EC7AEA">
              <w:rPr>
                <w:rFonts w:ascii="Times New Roman" w:hAnsi="Times New Roman"/>
                <w:sz w:val="24"/>
                <w:szCs w:val="24"/>
              </w:rPr>
              <w:t xml:space="preserve"> ступени обучения равны расстоянию, соответствующему времени транспортной доступности; для учащихся </w:t>
            </w:r>
            <w:r w:rsidRPr="00EC7AEA">
              <w:rPr>
                <w:rFonts w:ascii="Times New Roman" w:hAnsi="Times New Roman"/>
                <w:sz w:val="24"/>
                <w:szCs w:val="24"/>
                <w:lang w:val="en-US"/>
              </w:rPr>
              <w:t>II</w:t>
            </w:r>
            <w:r w:rsidRPr="00EC7AEA">
              <w:rPr>
                <w:rFonts w:ascii="Times New Roman" w:hAnsi="Times New Roman"/>
                <w:sz w:val="24"/>
                <w:szCs w:val="24"/>
              </w:rPr>
              <w:t xml:space="preserve"> и </w:t>
            </w:r>
            <w:r w:rsidRPr="00EC7AEA">
              <w:rPr>
                <w:rFonts w:ascii="Times New Roman" w:hAnsi="Times New Roman"/>
                <w:sz w:val="24"/>
                <w:szCs w:val="24"/>
                <w:lang w:val="en-US"/>
              </w:rPr>
              <w:t>III</w:t>
            </w:r>
            <w:r w:rsidRPr="00EC7AEA">
              <w:rPr>
                <w:rFonts w:ascii="Times New Roman" w:hAnsi="Times New Roman"/>
                <w:sz w:val="24"/>
                <w:szCs w:val="24"/>
              </w:rPr>
              <w:t xml:space="preserve"> степеней обучения – не более 15 км.</w:t>
            </w:r>
          </w:p>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Максимальное время транспортной доступности общеобразовательных организаций (в одну сторону) составляет:</w:t>
            </w:r>
          </w:p>
          <w:p w:rsidR="00133CB8" w:rsidRPr="00EC7AEA" w:rsidRDefault="00133CB8" w:rsidP="00133CB8">
            <w:pPr>
              <w:pStyle w:val="a9"/>
              <w:jc w:val="both"/>
              <w:rPr>
                <w:rFonts w:ascii="Times New Roman" w:hAnsi="Times New Roman"/>
                <w:sz w:val="24"/>
                <w:szCs w:val="24"/>
              </w:rPr>
            </w:pPr>
            <w:r w:rsidRPr="00EC7AEA">
              <w:rPr>
                <w:rFonts w:ascii="Times New Roman" w:hAnsi="Times New Roman"/>
                <w:sz w:val="24"/>
                <w:szCs w:val="24"/>
              </w:rPr>
              <w:t xml:space="preserve">- для учащихся </w:t>
            </w:r>
            <w:r w:rsidRPr="00EC7AEA">
              <w:rPr>
                <w:rFonts w:ascii="Times New Roman" w:hAnsi="Times New Roman"/>
                <w:sz w:val="24"/>
                <w:szCs w:val="24"/>
                <w:lang w:val="en-US"/>
              </w:rPr>
              <w:t>I</w:t>
            </w:r>
            <w:r w:rsidRPr="00EC7AEA">
              <w:rPr>
                <w:rFonts w:ascii="Times New Roman" w:hAnsi="Times New Roman"/>
                <w:sz w:val="24"/>
                <w:szCs w:val="24"/>
              </w:rPr>
              <w:t xml:space="preserve"> ступени обучения – 15 мин.;</w:t>
            </w:r>
          </w:p>
          <w:p w:rsidR="00133CB8" w:rsidRPr="00EC7AEA" w:rsidRDefault="00133CB8" w:rsidP="00133CB8">
            <w:pPr>
              <w:pStyle w:val="a9"/>
              <w:jc w:val="both"/>
              <w:rPr>
                <w:rFonts w:ascii="Times New Roman" w:hAnsi="Times New Roman"/>
                <w:sz w:val="24"/>
                <w:szCs w:val="24"/>
              </w:rPr>
            </w:pPr>
            <w:r w:rsidRPr="00EC7AEA">
              <w:rPr>
                <w:rFonts w:ascii="Times New Roman" w:hAnsi="Times New Roman"/>
                <w:sz w:val="24"/>
                <w:szCs w:val="24"/>
              </w:rPr>
              <w:t xml:space="preserve">- для учащихся </w:t>
            </w:r>
            <w:r w:rsidRPr="00EC7AEA">
              <w:rPr>
                <w:rFonts w:ascii="Times New Roman" w:hAnsi="Times New Roman"/>
                <w:sz w:val="24"/>
                <w:szCs w:val="24"/>
                <w:lang w:val="en-US"/>
              </w:rPr>
              <w:t>II</w:t>
            </w:r>
            <w:r w:rsidRPr="00EC7AEA">
              <w:rPr>
                <w:rFonts w:ascii="Times New Roman" w:hAnsi="Times New Roman"/>
                <w:sz w:val="24"/>
                <w:szCs w:val="24"/>
              </w:rPr>
              <w:t xml:space="preserve"> и </w:t>
            </w:r>
            <w:r w:rsidRPr="00EC7AEA">
              <w:rPr>
                <w:rFonts w:ascii="Times New Roman" w:hAnsi="Times New Roman"/>
                <w:sz w:val="24"/>
                <w:szCs w:val="24"/>
                <w:lang w:val="en-US"/>
              </w:rPr>
              <w:t>III</w:t>
            </w:r>
            <w:r w:rsidRPr="00EC7AEA">
              <w:rPr>
                <w:rFonts w:ascii="Times New Roman" w:hAnsi="Times New Roman"/>
                <w:sz w:val="24"/>
                <w:szCs w:val="24"/>
              </w:rPr>
              <w:t xml:space="preserve"> степеней обучения – 30 мин.</w:t>
            </w:r>
          </w:p>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Максимальное расстояние пешеходной доступности общеобразовательных организаций составляет:</w:t>
            </w:r>
          </w:p>
          <w:p w:rsidR="00133CB8" w:rsidRPr="00EC7AEA" w:rsidRDefault="00133CB8" w:rsidP="00133CB8">
            <w:pPr>
              <w:pStyle w:val="a9"/>
              <w:jc w:val="both"/>
              <w:rPr>
                <w:rFonts w:ascii="Times New Roman" w:hAnsi="Times New Roman"/>
                <w:sz w:val="24"/>
                <w:szCs w:val="24"/>
              </w:rPr>
            </w:pPr>
            <w:r w:rsidRPr="00EC7AEA">
              <w:rPr>
                <w:rFonts w:ascii="Times New Roman" w:hAnsi="Times New Roman"/>
                <w:sz w:val="24"/>
                <w:szCs w:val="24"/>
              </w:rPr>
              <w:t xml:space="preserve">- для учащихся </w:t>
            </w:r>
            <w:r w:rsidRPr="00EC7AEA">
              <w:rPr>
                <w:rFonts w:ascii="Times New Roman" w:hAnsi="Times New Roman"/>
                <w:sz w:val="24"/>
                <w:szCs w:val="24"/>
                <w:lang w:val="en-US"/>
              </w:rPr>
              <w:t>I</w:t>
            </w:r>
            <w:r w:rsidRPr="00EC7AEA">
              <w:rPr>
                <w:rFonts w:ascii="Times New Roman" w:hAnsi="Times New Roman"/>
                <w:sz w:val="24"/>
                <w:szCs w:val="24"/>
              </w:rPr>
              <w:t xml:space="preserve"> ступени обучения – не более 2 км;</w:t>
            </w:r>
          </w:p>
          <w:p w:rsidR="00133CB8" w:rsidRPr="00EC7AEA" w:rsidRDefault="00133CB8" w:rsidP="00133CB8">
            <w:pPr>
              <w:pStyle w:val="a9"/>
              <w:jc w:val="both"/>
              <w:rPr>
                <w:rFonts w:ascii="Times New Roman" w:hAnsi="Times New Roman"/>
                <w:sz w:val="24"/>
                <w:szCs w:val="24"/>
                <w:highlight w:val="yellow"/>
              </w:rPr>
            </w:pPr>
            <w:r w:rsidRPr="00EC7AEA">
              <w:rPr>
                <w:rFonts w:ascii="Times New Roman" w:hAnsi="Times New Roman"/>
                <w:sz w:val="24"/>
                <w:szCs w:val="24"/>
              </w:rPr>
              <w:t xml:space="preserve">- для учащихся </w:t>
            </w:r>
            <w:r w:rsidRPr="00EC7AEA">
              <w:rPr>
                <w:rFonts w:ascii="Times New Roman" w:hAnsi="Times New Roman"/>
                <w:sz w:val="24"/>
                <w:szCs w:val="24"/>
                <w:lang w:val="en-US"/>
              </w:rPr>
              <w:t>II</w:t>
            </w:r>
            <w:r w:rsidRPr="00EC7AEA">
              <w:rPr>
                <w:rFonts w:ascii="Times New Roman" w:hAnsi="Times New Roman"/>
                <w:sz w:val="24"/>
                <w:szCs w:val="24"/>
              </w:rPr>
              <w:t xml:space="preserve"> и </w:t>
            </w:r>
            <w:r w:rsidRPr="00EC7AEA">
              <w:rPr>
                <w:rFonts w:ascii="Times New Roman" w:hAnsi="Times New Roman"/>
                <w:sz w:val="24"/>
                <w:szCs w:val="24"/>
                <w:lang w:val="en-US"/>
              </w:rPr>
              <w:t>III</w:t>
            </w:r>
            <w:r w:rsidRPr="00EC7AEA">
              <w:rPr>
                <w:rFonts w:ascii="Times New Roman" w:hAnsi="Times New Roman"/>
                <w:sz w:val="24"/>
                <w:szCs w:val="24"/>
              </w:rPr>
              <w:t xml:space="preserve"> степеней обучения – не более 4 км.</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lastRenderedPageBreak/>
              <w:t>Значения расчетных показателей, устанавливаемые для основной части нормативов градостроительного проектирования</w:t>
            </w:r>
          </w:p>
        </w:tc>
        <w:tc>
          <w:tcPr>
            <w:tcW w:w="4961" w:type="dxa"/>
          </w:tcPr>
          <w:p w:rsidR="00133CB8" w:rsidRPr="00EC7AEA" w:rsidRDefault="00133CB8" w:rsidP="00133CB8">
            <w:pPr>
              <w:pStyle w:val="a9"/>
              <w:jc w:val="center"/>
              <w:rPr>
                <w:rFonts w:ascii="Times New Roman" w:hAnsi="Times New Roman"/>
                <w:sz w:val="24"/>
                <w:szCs w:val="24"/>
                <w:highlight w:val="yellow"/>
              </w:rPr>
            </w:pP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минимально допустимый уровень обеспеченности объектами</w:t>
            </w:r>
          </w:p>
        </w:tc>
        <w:tc>
          <w:tcPr>
            <w:tcW w:w="4961" w:type="dxa"/>
          </w:tcPr>
          <w:p w:rsidR="00133CB8" w:rsidRPr="00EC7AEA" w:rsidRDefault="00133CB8" w:rsidP="00133CB8">
            <w:pPr>
              <w:jc w:val="center"/>
              <w:rPr>
                <w:rFonts w:ascii="Times New Roman" w:hAnsi="Times New Roman"/>
                <w:sz w:val="24"/>
                <w:szCs w:val="24"/>
              </w:rPr>
            </w:pPr>
            <w:r w:rsidRPr="00EC7AEA">
              <w:rPr>
                <w:rFonts w:ascii="Times New Roman" w:hAnsi="Times New Roman"/>
                <w:sz w:val="24"/>
                <w:szCs w:val="24"/>
              </w:rPr>
              <w:t>880 мест на 1 тыс. детей – для дошкольных образовательных организаций.</w:t>
            </w:r>
          </w:p>
          <w:p w:rsidR="00133CB8" w:rsidRPr="00EC7AEA" w:rsidRDefault="00133CB8" w:rsidP="00133CB8">
            <w:pPr>
              <w:pStyle w:val="a9"/>
              <w:jc w:val="center"/>
              <w:rPr>
                <w:rFonts w:ascii="Times New Roman" w:hAnsi="Times New Roman"/>
                <w:sz w:val="24"/>
                <w:szCs w:val="24"/>
                <w:highlight w:val="yellow"/>
              </w:rPr>
            </w:pPr>
            <w:r w:rsidRPr="00EC7AEA">
              <w:rPr>
                <w:rFonts w:ascii="Times New Roman" w:hAnsi="Times New Roman"/>
                <w:sz w:val="24"/>
                <w:szCs w:val="24"/>
              </w:rPr>
              <w:t>40 мест на 100 детей в населенных пунктах, при условии, что вторая смена составляет 10 % - для образовательных организаций.</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максимально допустимый уровень территориальной доступности объектов для населения поселения</w:t>
            </w:r>
          </w:p>
        </w:tc>
        <w:tc>
          <w:tcPr>
            <w:tcW w:w="4961" w:type="dxa"/>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Для дошкольных образовательных организаций:</w:t>
            </w:r>
          </w:p>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sz w:val="24"/>
                <w:szCs w:val="24"/>
              </w:rPr>
              <w:lastRenderedPageBreak/>
              <w:t>не более 500 метров.</w:t>
            </w:r>
          </w:p>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Примечание: указанные значения не распространяются на специализированные и оздоровительные дошкольные образовательные организации, а также на специальные детские ясли-сады общего типа.</w:t>
            </w:r>
          </w:p>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Предельные значения расчетных показателей максимально допустимого уровня территориальной доступности образовательных организаций:</w:t>
            </w:r>
          </w:p>
          <w:p w:rsidR="00133CB8" w:rsidRPr="00EC7AEA" w:rsidRDefault="00133CB8" w:rsidP="00133CB8">
            <w:pPr>
              <w:pStyle w:val="a9"/>
              <w:jc w:val="both"/>
              <w:rPr>
                <w:rFonts w:ascii="Times New Roman" w:hAnsi="Times New Roman"/>
                <w:sz w:val="24"/>
                <w:szCs w:val="24"/>
              </w:rPr>
            </w:pPr>
            <w:r w:rsidRPr="00EC7AEA">
              <w:rPr>
                <w:rFonts w:ascii="Times New Roman" w:hAnsi="Times New Roman"/>
                <w:sz w:val="24"/>
                <w:szCs w:val="24"/>
              </w:rPr>
              <w:t xml:space="preserve">в сельских населенных пунктах: для учащихся </w:t>
            </w:r>
            <w:r w:rsidRPr="00EC7AEA">
              <w:rPr>
                <w:rFonts w:ascii="Times New Roman" w:hAnsi="Times New Roman"/>
                <w:sz w:val="24"/>
                <w:szCs w:val="24"/>
                <w:lang w:val="en-US"/>
              </w:rPr>
              <w:t>I</w:t>
            </w:r>
            <w:r w:rsidRPr="00EC7AEA">
              <w:rPr>
                <w:rFonts w:ascii="Times New Roman" w:hAnsi="Times New Roman"/>
                <w:sz w:val="24"/>
                <w:szCs w:val="24"/>
              </w:rPr>
              <w:t xml:space="preserve"> ступени обучения равны расстоянию, соответствующему времени транспортной доступности; для учащихся </w:t>
            </w:r>
            <w:r w:rsidRPr="00EC7AEA">
              <w:rPr>
                <w:rFonts w:ascii="Times New Roman" w:hAnsi="Times New Roman"/>
                <w:sz w:val="24"/>
                <w:szCs w:val="24"/>
                <w:lang w:val="en-US"/>
              </w:rPr>
              <w:t>II</w:t>
            </w:r>
            <w:r w:rsidRPr="00EC7AEA">
              <w:rPr>
                <w:rFonts w:ascii="Times New Roman" w:hAnsi="Times New Roman"/>
                <w:sz w:val="24"/>
                <w:szCs w:val="24"/>
              </w:rPr>
              <w:t xml:space="preserve"> и </w:t>
            </w:r>
            <w:r w:rsidRPr="00EC7AEA">
              <w:rPr>
                <w:rFonts w:ascii="Times New Roman" w:hAnsi="Times New Roman"/>
                <w:sz w:val="24"/>
                <w:szCs w:val="24"/>
                <w:lang w:val="en-US"/>
              </w:rPr>
              <w:t>III</w:t>
            </w:r>
            <w:r w:rsidRPr="00EC7AEA">
              <w:rPr>
                <w:rFonts w:ascii="Times New Roman" w:hAnsi="Times New Roman"/>
                <w:sz w:val="24"/>
                <w:szCs w:val="24"/>
              </w:rPr>
              <w:t xml:space="preserve"> степеней обучения – не более 15 км.</w:t>
            </w:r>
          </w:p>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Максимальное время транспортной доступности общеобразовательных организаций (в одну сторону) составляет:</w:t>
            </w:r>
          </w:p>
          <w:p w:rsidR="00133CB8" w:rsidRPr="00EC7AEA" w:rsidRDefault="00133CB8" w:rsidP="00133CB8">
            <w:pPr>
              <w:pStyle w:val="a9"/>
              <w:jc w:val="both"/>
              <w:rPr>
                <w:rFonts w:ascii="Times New Roman" w:hAnsi="Times New Roman"/>
                <w:sz w:val="24"/>
                <w:szCs w:val="24"/>
              </w:rPr>
            </w:pPr>
            <w:r w:rsidRPr="00EC7AEA">
              <w:rPr>
                <w:rFonts w:ascii="Times New Roman" w:hAnsi="Times New Roman"/>
                <w:sz w:val="24"/>
                <w:szCs w:val="24"/>
              </w:rPr>
              <w:t xml:space="preserve">- для учащихся </w:t>
            </w:r>
            <w:r w:rsidRPr="00EC7AEA">
              <w:rPr>
                <w:rFonts w:ascii="Times New Roman" w:hAnsi="Times New Roman"/>
                <w:sz w:val="24"/>
                <w:szCs w:val="24"/>
                <w:lang w:val="en-US"/>
              </w:rPr>
              <w:t>I</w:t>
            </w:r>
            <w:r w:rsidRPr="00EC7AEA">
              <w:rPr>
                <w:rFonts w:ascii="Times New Roman" w:hAnsi="Times New Roman"/>
                <w:sz w:val="24"/>
                <w:szCs w:val="24"/>
              </w:rPr>
              <w:t xml:space="preserve"> ступени обучения – 15 мин.;</w:t>
            </w:r>
          </w:p>
          <w:p w:rsidR="00133CB8" w:rsidRPr="00EC7AEA" w:rsidRDefault="00133CB8" w:rsidP="00133CB8">
            <w:pPr>
              <w:pStyle w:val="a9"/>
              <w:jc w:val="both"/>
              <w:rPr>
                <w:rFonts w:ascii="Times New Roman" w:hAnsi="Times New Roman"/>
                <w:sz w:val="24"/>
                <w:szCs w:val="24"/>
              </w:rPr>
            </w:pPr>
            <w:r w:rsidRPr="00EC7AEA">
              <w:rPr>
                <w:rFonts w:ascii="Times New Roman" w:hAnsi="Times New Roman"/>
                <w:sz w:val="24"/>
                <w:szCs w:val="24"/>
              </w:rPr>
              <w:t xml:space="preserve">- для учащихся </w:t>
            </w:r>
            <w:r w:rsidRPr="00EC7AEA">
              <w:rPr>
                <w:rFonts w:ascii="Times New Roman" w:hAnsi="Times New Roman"/>
                <w:sz w:val="24"/>
                <w:szCs w:val="24"/>
                <w:lang w:val="en-US"/>
              </w:rPr>
              <w:t>II</w:t>
            </w:r>
            <w:r w:rsidRPr="00EC7AEA">
              <w:rPr>
                <w:rFonts w:ascii="Times New Roman" w:hAnsi="Times New Roman"/>
                <w:sz w:val="24"/>
                <w:szCs w:val="24"/>
              </w:rPr>
              <w:t xml:space="preserve"> и </w:t>
            </w:r>
            <w:r w:rsidRPr="00EC7AEA">
              <w:rPr>
                <w:rFonts w:ascii="Times New Roman" w:hAnsi="Times New Roman"/>
                <w:sz w:val="24"/>
                <w:szCs w:val="24"/>
                <w:lang w:val="en-US"/>
              </w:rPr>
              <w:t>III</w:t>
            </w:r>
            <w:r w:rsidRPr="00EC7AEA">
              <w:rPr>
                <w:rFonts w:ascii="Times New Roman" w:hAnsi="Times New Roman"/>
                <w:sz w:val="24"/>
                <w:szCs w:val="24"/>
              </w:rPr>
              <w:t xml:space="preserve"> степеней обучения – 30 мин.</w:t>
            </w:r>
          </w:p>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Максимальное расстояние пешеходной доступности общеобразовательных организаций составляет:</w:t>
            </w:r>
          </w:p>
          <w:p w:rsidR="00133CB8" w:rsidRPr="00EC7AEA" w:rsidRDefault="00133CB8" w:rsidP="00133CB8">
            <w:pPr>
              <w:pStyle w:val="a9"/>
              <w:jc w:val="both"/>
              <w:rPr>
                <w:rFonts w:ascii="Times New Roman" w:hAnsi="Times New Roman"/>
                <w:sz w:val="24"/>
                <w:szCs w:val="24"/>
              </w:rPr>
            </w:pPr>
            <w:r w:rsidRPr="00EC7AEA">
              <w:rPr>
                <w:rFonts w:ascii="Times New Roman" w:hAnsi="Times New Roman"/>
                <w:sz w:val="24"/>
                <w:szCs w:val="24"/>
              </w:rPr>
              <w:t xml:space="preserve">- для учащихся </w:t>
            </w:r>
            <w:r w:rsidRPr="00EC7AEA">
              <w:rPr>
                <w:rFonts w:ascii="Times New Roman" w:hAnsi="Times New Roman"/>
                <w:sz w:val="24"/>
                <w:szCs w:val="24"/>
                <w:lang w:val="en-US"/>
              </w:rPr>
              <w:t>I</w:t>
            </w:r>
            <w:r w:rsidRPr="00EC7AEA">
              <w:rPr>
                <w:rFonts w:ascii="Times New Roman" w:hAnsi="Times New Roman"/>
                <w:sz w:val="24"/>
                <w:szCs w:val="24"/>
              </w:rPr>
              <w:t xml:space="preserve"> ступени обучения – не более 2 км;</w:t>
            </w:r>
          </w:p>
          <w:p w:rsidR="00133CB8" w:rsidRPr="00EC7AEA" w:rsidRDefault="00133CB8" w:rsidP="00133CB8">
            <w:pPr>
              <w:pStyle w:val="a9"/>
              <w:jc w:val="both"/>
              <w:rPr>
                <w:rFonts w:ascii="Times New Roman" w:hAnsi="Times New Roman"/>
                <w:sz w:val="24"/>
                <w:szCs w:val="24"/>
              </w:rPr>
            </w:pPr>
            <w:r w:rsidRPr="00EC7AEA">
              <w:rPr>
                <w:rFonts w:ascii="Times New Roman" w:hAnsi="Times New Roman"/>
                <w:sz w:val="24"/>
                <w:szCs w:val="24"/>
              </w:rPr>
              <w:t xml:space="preserve">- для учащихся </w:t>
            </w:r>
            <w:r w:rsidRPr="00EC7AEA">
              <w:rPr>
                <w:rFonts w:ascii="Times New Roman" w:hAnsi="Times New Roman"/>
                <w:sz w:val="24"/>
                <w:szCs w:val="24"/>
                <w:lang w:val="en-US"/>
              </w:rPr>
              <w:t>II</w:t>
            </w:r>
            <w:r w:rsidRPr="00EC7AEA">
              <w:rPr>
                <w:rFonts w:ascii="Times New Roman" w:hAnsi="Times New Roman"/>
                <w:sz w:val="24"/>
                <w:szCs w:val="24"/>
              </w:rPr>
              <w:t xml:space="preserve"> и </w:t>
            </w:r>
            <w:r w:rsidRPr="00EC7AEA">
              <w:rPr>
                <w:rFonts w:ascii="Times New Roman" w:hAnsi="Times New Roman"/>
                <w:sz w:val="24"/>
                <w:szCs w:val="24"/>
                <w:lang w:val="en-US"/>
              </w:rPr>
              <w:t>III</w:t>
            </w:r>
            <w:r w:rsidRPr="00EC7AEA">
              <w:rPr>
                <w:rFonts w:ascii="Times New Roman" w:hAnsi="Times New Roman"/>
                <w:sz w:val="24"/>
                <w:szCs w:val="24"/>
              </w:rPr>
              <w:t xml:space="preserve"> степеней обучения – не более 4 км.</w:t>
            </w:r>
          </w:p>
          <w:p w:rsidR="00133CB8" w:rsidRPr="00EC7AEA" w:rsidRDefault="00133CB8" w:rsidP="00133CB8">
            <w:pPr>
              <w:pStyle w:val="a9"/>
              <w:jc w:val="center"/>
              <w:rPr>
                <w:rFonts w:ascii="Times New Roman" w:hAnsi="Times New Roman"/>
                <w:sz w:val="24"/>
                <w:szCs w:val="24"/>
                <w:highlight w:val="yellow"/>
              </w:rPr>
            </w:pPr>
          </w:p>
        </w:tc>
      </w:tr>
    </w:tbl>
    <w:p w:rsidR="00133CB8" w:rsidRPr="00EC7AEA" w:rsidRDefault="00133CB8" w:rsidP="00133CB8">
      <w:pPr>
        <w:pStyle w:val="a9"/>
        <w:rPr>
          <w:rFonts w:ascii="Times New Roman" w:hAnsi="Times New Roman"/>
          <w:highlight w:val="yellow"/>
        </w:rPr>
      </w:pPr>
    </w:p>
    <w:p w:rsidR="00133CB8" w:rsidRPr="00EC7AEA" w:rsidRDefault="00133CB8" w:rsidP="00133CB8">
      <w:pPr>
        <w:pStyle w:val="2"/>
        <w:keepLines w:val="0"/>
        <w:numPr>
          <w:ilvl w:val="1"/>
          <w:numId w:val="0"/>
        </w:numPr>
        <w:spacing w:before="0" w:line="240" w:lineRule="auto"/>
        <w:ind w:left="576" w:hanging="576"/>
        <w:jc w:val="center"/>
        <w:rPr>
          <w:rFonts w:ascii="Times New Roman" w:hAnsi="Times New Roman"/>
          <w:b w:val="0"/>
          <w:i/>
          <w:color w:val="auto"/>
          <w:sz w:val="28"/>
          <w:szCs w:val="28"/>
        </w:rPr>
      </w:pPr>
      <w:r w:rsidRPr="00EC7AEA">
        <w:rPr>
          <w:rFonts w:ascii="Times New Roman" w:hAnsi="Times New Roman"/>
          <w:b w:val="0"/>
          <w:i/>
          <w:color w:val="auto"/>
          <w:sz w:val="28"/>
          <w:szCs w:val="28"/>
        </w:rPr>
        <w:t>Обоснование расчетных показателей для объектов в области здравоохранения</w:t>
      </w:r>
    </w:p>
    <w:p w:rsidR="00133CB8" w:rsidRPr="00EC7AEA" w:rsidRDefault="00133CB8" w:rsidP="00133CB8">
      <w:pPr>
        <w:spacing w:after="0"/>
        <w:rPr>
          <w:rFonts w:ascii="Times New Roman" w:hAnsi="Times New Roman"/>
          <w:sz w:val="28"/>
          <w:szCs w:val="28"/>
        </w:rPr>
      </w:pPr>
    </w:p>
    <w:p w:rsidR="00133CB8" w:rsidRPr="00EC7AEA" w:rsidRDefault="00133CB8" w:rsidP="00133CB8">
      <w:pPr>
        <w:spacing w:after="0" w:line="240" w:lineRule="auto"/>
        <w:ind w:firstLine="709"/>
        <w:jc w:val="both"/>
        <w:rPr>
          <w:rFonts w:ascii="Times New Roman" w:hAnsi="Times New Roman"/>
          <w:sz w:val="26"/>
          <w:szCs w:val="26"/>
        </w:rPr>
      </w:pPr>
      <w:r w:rsidRPr="00EC7AEA">
        <w:rPr>
          <w:rFonts w:ascii="Times New Roman" w:hAnsi="Times New Roman"/>
          <w:sz w:val="26"/>
          <w:szCs w:val="26"/>
        </w:rPr>
        <w:t xml:space="preserve">В данном разделе представлены обоснования расчетных показателей минимально допустимого уровня обеспеченности объектами местного значения поселения в области здравоохранения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6"/>
          <w:szCs w:val="26"/>
        </w:rPr>
        <w:t>Бронницкого</w:t>
      </w:r>
      <w:proofErr w:type="spellEnd"/>
      <w:r w:rsidRPr="00EC7AEA">
        <w:rPr>
          <w:rFonts w:ascii="Times New Roman" w:hAnsi="Times New Roman"/>
          <w:sz w:val="26"/>
          <w:szCs w:val="26"/>
        </w:rPr>
        <w:t xml:space="preserve"> сельского поселения.</w:t>
      </w:r>
    </w:p>
    <w:p w:rsidR="00133CB8" w:rsidRPr="00EC7AEA" w:rsidRDefault="00133CB8" w:rsidP="00133CB8">
      <w:pPr>
        <w:spacing w:after="0" w:line="240" w:lineRule="auto"/>
        <w:ind w:firstLine="709"/>
        <w:jc w:val="both"/>
        <w:rPr>
          <w:rFonts w:ascii="Times New Roman" w:hAnsi="Times New Roman"/>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892"/>
      </w:tblGrid>
      <w:tr w:rsidR="00133CB8" w:rsidRPr="00EC7AEA" w:rsidTr="00133CB8">
        <w:trPr>
          <w:jc w:val="center"/>
        </w:trPr>
        <w:tc>
          <w:tcPr>
            <w:tcW w:w="4503" w:type="dxa"/>
            <w:shd w:val="clear" w:color="auto" w:fill="auto"/>
          </w:tcPr>
          <w:p w:rsidR="00133CB8" w:rsidRPr="00EC7AEA" w:rsidRDefault="00133CB8" w:rsidP="00EC7AEA">
            <w:pPr>
              <w:pStyle w:val="a9"/>
              <w:spacing w:after="200"/>
              <w:jc w:val="center"/>
              <w:rPr>
                <w:rFonts w:ascii="Times New Roman" w:hAnsi="Times New Roman"/>
                <w:b/>
                <w:sz w:val="25"/>
                <w:szCs w:val="25"/>
              </w:rPr>
            </w:pPr>
            <w:r w:rsidRPr="00EC7AEA">
              <w:rPr>
                <w:rFonts w:ascii="Times New Roman" w:hAnsi="Times New Roman"/>
                <w:b/>
                <w:sz w:val="25"/>
                <w:szCs w:val="25"/>
              </w:rPr>
              <w:lastRenderedPageBreak/>
              <w:t>Наименование одного или нескольких видов объектов местного значения поселения</w:t>
            </w:r>
          </w:p>
        </w:tc>
        <w:tc>
          <w:tcPr>
            <w:tcW w:w="4961" w:type="dxa"/>
            <w:shd w:val="clear" w:color="auto" w:fill="auto"/>
          </w:tcPr>
          <w:p w:rsidR="00133CB8" w:rsidRPr="00EC7AEA" w:rsidRDefault="00133CB8" w:rsidP="00EC7AEA">
            <w:pPr>
              <w:pStyle w:val="a9"/>
              <w:spacing w:after="200"/>
              <w:jc w:val="center"/>
              <w:rPr>
                <w:rFonts w:ascii="Times New Roman" w:hAnsi="Times New Roman"/>
                <w:sz w:val="25"/>
                <w:szCs w:val="25"/>
              </w:rPr>
            </w:pPr>
            <w:r w:rsidRPr="00EC7AEA">
              <w:rPr>
                <w:rFonts w:ascii="Times New Roman" w:hAnsi="Times New Roman"/>
                <w:sz w:val="25"/>
                <w:szCs w:val="25"/>
              </w:rPr>
              <w:t>Медицинские организации: участковые больницы, ФАП, станции скорой помощи</w:t>
            </w:r>
          </w:p>
        </w:tc>
      </w:tr>
      <w:tr w:rsidR="00133CB8" w:rsidRPr="00EC7AEA" w:rsidTr="00133CB8">
        <w:trPr>
          <w:jc w:val="center"/>
        </w:trPr>
        <w:tc>
          <w:tcPr>
            <w:tcW w:w="4503" w:type="dxa"/>
            <w:shd w:val="clear" w:color="auto" w:fill="auto"/>
          </w:tcPr>
          <w:p w:rsidR="00133CB8" w:rsidRPr="00EC7AEA" w:rsidRDefault="00133CB8" w:rsidP="00EC7AEA">
            <w:pPr>
              <w:pStyle w:val="a9"/>
              <w:spacing w:after="200"/>
              <w:jc w:val="center"/>
              <w:rPr>
                <w:rFonts w:ascii="Times New Roman" w:hAnsi="Times New Roman"/>
                <w:b/>
                <w:sz w:val="25"/>
                <w:szCs w:val="25"/>
              </w:rPr>
            </w:pPr>
            <w:r w:rsidRPr="00EC7AEA">
              <w:rPr>
                <w:rFonts w:ascii="Times New Roman" w:hAnsi="Times New Roman"/>
                <w:b/>
                <w:sz w:val="25"/>
                <w:szCs w:val="25"/>
              </w:rPr>
              <w:t>Территория применения расчетных показателей</w:t>
            </w:r>
          </w:p>
        </w:tc>
        <w:tc>
          <w:tcPr>
            <w:tcW w:w="4961" w:type="dxa"/>
            <w:shd w:val="clear" w:color="auto" w:fill="auto"/>
          </w:tcPr>
          <w:p w:rsidR="00133CB8" w:rsidRPr="00EC7AEA" w:rsidRDefault="00133CB8" w:rsidP="00EC7AEA">
            <w:pPr>
              <w:pStyle w:val="a9"/>
              <w:spacing w:after="200"/>
              <w:jc w:val="center"/>
              <w:rPr>
                <w:rFonts w:ascii="Times New Roman" w:hAnsi="Times New Roman"/>
                <w:sz w:val="25"/>
                <w:szCs w:val="25"/>
              </w:rPr>
            </w:pPr>
            <w:r w:rsidRPr="00EC7AEA">
              <w:rPr>
                <w:rFonts w:ascii="Times New Roman" w:hAnsi="Times New Roman"/>
                <w:sz w:val="25"/>
                <w:szCs w:val="25"/>
              </w:rPr>
              <w:t>В основном, как правило, административный центр поселения</w:t>
            </w:r>
          </w:p>
        </w:tc>
      </w:tr>
      <w:tr w:rsidR="00133CB8" w:rsidRPr="00EC7AEA" w:rsidTr="00133CB8">
        <w:trPr>
          <w:jc w:val="center"/>
        </w:trPr>
        <w:tc>
          <w:tcPr>
            <w:tcW w:w="4503" w:type="dxa"/>
            <w:shd w:val="clear" w:color="auto" w:fill="auto"/>
          </w:tcPr>
          <w:p w:rsidR="00133CB8" w:rsidRPr="00EC7AEA" w:rsidRDefault="00133CB8" w:rsidP="00EC7AEA">
            <w:pPr>
              <w:pStyle w:val="a9"/>
              <w:spacing w:after="200"/>
              <w:jc w:val="center"/>
              <w:rPr>
                <w:rFonts w:ascii="Times New Roman" w:hAnsi="Times New Roman"/>
                <w:b/>
                <w:sz w:val="25"/>
                <w:szCs w:val="25"/>
              </w:rPr>
            </w:pPr>
            <w:r w:rsidRPr="00EC7AEA">
              <w:rPr>
                <w:rFonts w:ascii="Times New Roman" w:hAnsi="Times New Roman"/>
                <w:b/>
                <w:sz w:val="25"/>
                <w:szCs w:val="25"/>
              </w:rPr>
              <w:t>Обоснование расчетных показателей минимально допустимого уровня обеспеченности объектами</w:t>
            </w:r>
          </w:p>
        </w:tc>
        <w:tc>
          <w:tcPr>
            <w:tcW w:w="4961" w:type="dxa"/>
            <w:shd w:val="clear" w:color="auto" w:fill="auto"/>
          </w:tcPr>
          <w:p w:rsidR="00133CB8" w:rsidRPr="00EC7AEA" w:rsidRDefault="00133CB8" w:rsidP="00EC7AEA">
            <w:pPr>
              <w:pStyle w:val="a9"/>
              <w:spacing w:after="200"/>
              <w:jc w:val="center"/>
              <w:rPr>
                <w:rFonts w:ascii="Times New Roman" w:hAnsi="Times New Roman"/>
                <w:sz w:val="25"/>
                <w:szCs w:val="25"/>
              </w:rPr>
            </w:pPr>
            <w:r w:rsidRPr="00EC7AEA">
              <w:rPr>
                <w:rFonts w:ascii="Times New Roman" w:hAnsi="Times New Roman"/>
                <w:sz w:val="25"/>
                <w:szCs w:val="25"/>
              </w:rPr>
              <w:t>Обеспечение благоприятных условий жизнедеятельности населения.   Значения расчетных показателей обусловлены 100% обеспечением поселений объектами здравоохранения</w:t>
            </w:r>
          </w:p>
        </w:tc>
      </w:tr>
      <w:tr w:rsidR="00133CB8" w:rsidRPr="00EC7AEA" w:rsidTr="00133CB8">
        <w:trPr>
          <w:jc w:val="center"/>
        </w:trPr>
        <w:tc>
          <w:tcPr>
            <w:tcW w:w="4503" w:type="dxa"/>
            <w:shd w:val="clear" w:color="auto" w:fill="auto"/>
          </w:tcPr>
          <w:p w:rsidR="00133CB8" w:rsidRPr="00EC7AEA" w:rsidRDefault="00133CB8" w:rsidP="00EC7AEA">
            <w:pPr>
              <w:pStyle w:val="a9"/>
              <w:spacing w:after="200"/>
              <w:jc w:val="center"/>
              <w:rPr>
                <w:rFonts w:ascii="Times New Roman" w:hAnsi="Times New Roman"/>
                <w:b/>
                <w:sz w:val="25"/>
                <w:szCs w:val="25"/>
              </w:rPr>
            </w:pPr>
            <w:r w:rsidRPr="00EC7AEA">
              <w:rPr>
                <w:rFonts w:ascii="Times New Roman" w:hAnsi="Times New Roman"/>
                <w:b/>
                <w:sz w:val="25"/>
                <w:szCs w:val="25"/>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shd w:val="clear" w:color="auto" w:fill="auto"/>
          </w:tcPr>
          <w:p w:rsidR="00133CB8" w:rsidRPr="00EC7AEA" w:rsidRDefault="00133CB8" w:rsidP="00EC7AEA">
            <w:pPr>
              <w:pStyle w:val="a9"/>
              <w:spacing w:after="200"/>
              <w:jc w:val="center"/>
              <w:rPr>
                <w:rFonts w:ascii="Times New Roman" w:hAnsi="Times New Roman"/>
                <w:sz w:val="25"/>
                <w:szCs w:val="25"/>
              </w:rPr>
            </w:pPr>
            <w:r w:rsidRPr="00EC7AEA">
              <w:rPr>
                <w:rFonts w:ascii="Times New Roman" w:hAnsi="Times New Roman"/>
                <w:sz w:val="25"/>
                <w:szCs w:val="25"/>
              </w:rPr>
              <w:t>Обеспечение благоприятных условий жизнедеятельности населения.  Значения расчетных показателей обусловлены особенностью типа расселения поселения</w:t>
            </w:r>
          </w:p>
        </w:tc>
      </w:tr>
      <w:tr w:rsidR="00133CB8" w:rsidRPr="00EC7AEA" w:rsidTr="00133CB8">
        <w:trPr>
          <w:jc w:val="center"/>
        </w:trPr>
        <w:tc>
          <w:tcPr>
            <w:tcW w:w="4503" w:type="dxa"/>
            <w:shd w:val="clear" w:color="auto" w:fill="auto"/>
          </w:tcPr>
          <w:p w:rsidR="00133CB8" w:rsidRPr="00EC7AEA" w:rsidRDefault="00133CB8" w:rsidP="00EC7AEA">
            <w:pPr>
              <w:pStyle w:val="a9"/>
              <w:spacing w:after="200"/>
              <w:jc w:val="center"/>
              <w:rPr>
                <w:rFonts w:ascii="Times New Roman" w:hAnsi="Times New Roman"/>
                <w:b/>
                <w:sz w:val="25"/>
                <w:szCs w:val="25"/>
              </w:rPr>
            </w:pPr>
            <w:r w:rsidRPr="00EC7AEA">
              <w:rPr>
                <w:rFonts w:ascii="Times New Roman" w:hAnsi="Times New Roman"/>
                <w:b/>
                <w:sz w:val="25"/>
                <w:szCs w:val="25"/>
              </w:rPr>
              <w:t>Предельные значения расчетных показателей установленное в региональных нормативах градостроительного проектирования:</w:t>
            </w:r>
          </w:p>
        </w:tc>
        <w:tc>
          <w:tcPr>
            <w:tcW w:w="4961" w:type="dxa"/>
            <w:shd w:val="clear" w:color="auto" w:fill="auto"/>
          </w:tcPr>
          <w:p w:rsidR="00133CB8" w:rsidRPr="00EC7AEA" w:rsidRDefault="00133CB8" w:rsidP="00EC7AEA">
            <w:pPr>
              <w:pStyle w:val="a9"/>
              <w:spacing w:after="200"/>
              <w:jc w:val="center"/>
              <w:rPr>
                <w:rFonts w:ascii="Times New Roman" w:hAnsi="Times New Roman"/>
                <w:sz w:val="25"/>
                <w:szCs w:val="25"/>
              </w:rPr>
            </w:pPr>
          </w:p>
        </w:tc>
      </w:tr>
      <w:tr w:rsidR="00133CB8" w:rsidRPr="00EC7AEA" w:rsidTr="00133CB8">
        <w:trPr>
          <w:jc w:val="center"/>
        </w:trPr>
        <w:tc>
          <w:tcPr>
            <w:tcW w:w="4503" w:type="dxa"/>
            <w:shd w:val="clear" w:color="auto" w:fill="auto"/>
          </w:tcPr>
          <w:p w:rsidR="00133CB8" w:rsidRPr="00EC7AEA" w:rsidRDefault="00133CB8" w:rsidP="00EC7AEA">
            <w:pPr>
              <w:pStyle w:val="a9"/>
              <w:spacing w:after="200"/>
              <w:jc w:val="center"/>
              <w:rPr>
                <w:rFonts w:ascii="Times New Roman" w:hAnsi="Times New Roman"/>
                <w:b/>
                <w:sz w:val="25"/>
                <w:szCs w:val="25"/>
              </w:rPr>
            </w:pPr>
            <w:r w:rsidRPr="00EC7AEA">
              <w:rPr>
                <w:rFonts w:ascii="Times New Roman" w:hAnsi="Times New Roman"/>
                <w:b/>
                <w:sz w:val="25"/>
                <w:szCs w:val="25"/>
              </w:rPr>
              <w:t>минимально допустимый уровень обеспеченности объектами местного значения поселения</w:t>
            </w:r>
          </w:p>
        </w:tc>
        <w:tc>
          <w:tcPr>
            <w:tcW w:w="4961" w:type="dxa"/>
            <w:shd w:val="clear" w:color="auto" w:fill="auto"/>
          </w:tcPr>
          <w:p w:rsidR="00133CB8" w:rsidRPr="00EC7AEA" w:rsidRDefault="00133CB8" w:rsidP="00EC7AEA">
            <w:pPr>
              <w:pStyle w:val="a9"/>
              <w:spacing w:after="200"/>
              <w:jc w:val="center"/>
              <w:rPr>
                <w:rFonts w:ascii="Times New Roman" w:hAnsi="Times New Roman"/>
                <w:sz w:val="25"/>
                <w:szCs w:val="25"/>
              </w:rPr>
            </w:pPr>
            <w:r w:rsidRPr="00EC7AEA">
              <w:rPr>
                <w:rFonts w:ascii="Times New Roman" w:hAnsi="Times New Roman"/>
                <w:sz w:val="25"/>
                <w:szCs w:val="25"/>
              </w:rPr>
              <w:t>Участковая больница – 1 на 5 тыс. человек;</w:t>
            </w:r>
          </w:p>
          <w:p w:rsidR="00133CB8" w:rsidRPr="00EC7AEA" w:rsidRDefault="00133CB8" w:rsidP="00EC7AEA">
            <w:pPr>
              <w:pStyle w:val="a9"/>
              <w:spacing w:after="200"/>
              <w:jc w:val="center"/>
              <w:rPr>
                <w:rFonts w:ascii="Times New Roman" w:hAnsi="Times New Roman"/>
                <w:sz w:val="25"/>
                <w:szCs w:val="25"/>
              </w:rPr>
            </w:pPr>
            <w:r w:rsidRPr="00EC7AEA">
              <w:rPr>
                <w:rFonts w:ascii="Times New Roman" w:hAnsi="Times New Roman"/>
                <w:sz w:val="25"/>
                <w:szCs w:val="25"/>
              </w:rPr>
              <w:t>Фельдшерские и фельдшерско-акушерские пункты – 1 на 1000 человек;</w:t>
            </w:r>
          </w:p>
          <w:p w:rsidR="00133CB8" w:rsidRPr="00EC7AEA" w:rsidRDefault="00133CB8" w:rsidP="00EC7AEA">
            <w:pPr>
              <w:pStyle w:val="a9"/>
              <w:jc w:val="center"/>
              <w:rPr>
                <w:rFonts w:ascii="Times New Roman" w:hAnsi="Times New Roman"/>
                <w:sz w:val="25"/>
                <w:szCs w:val="25"/>
              </w:rPr>
            </w:pPr>
            <w:r w:rsidRPr="00EC7AEA">
              <w:rPr>
                <w:rFonts w:ascii="Times New Roman" w:hAnsi="Times New Roman"/>
                <w:sz w:val="25"/>
                <w:szCs w:val="25"/>
              </w:rPr>
              <w:t>Амбулатория, в том числе врачебная или центр (отделение) общей врачебной практики (семейной медицины) – 1 на 2 тыс. человек.</w:t>
            </w:r>
          </w:p>
        </w:tc>
      </w:tr>
      <w:tr w:rsidR="00133CB8" w:rsidRPr="00EC7AEA" w:rsidTr="00133CB8">
        <w:trPr>
          <w:jc w:val="center"/>
        </w:trPr>
        <w:tc>
          <w:tcPr>
            <w:tcW w:w="4503" w:type="dxa"/>
            <w:shd w:val="clear" w:color="auto" w:fill="auto"/>
          </w:tcPr>
          <w:p w:rsidR="00133CB8" w:rsidRPr="00EC7AEA" w:rsidRDefault="00133CB8" w:rsidP="00EC7AEA">
            <w:pPr>
              <w:pStyle w:val="a9"/>
              <w:spacing w:after="200"/>
              <w:jc w:val="center"/>
              <w:rPr>
                <w:rFonts w:ascii="Times New Roman" w:hAnsi="Times New Roman"/>
                <w:b/>
                <w:sz w:val="25"/>
                <w:szCs w:val="25"/>
              </w:rPr>
            </w:pPr>
            <w:r w:rsidRPr="00EC7AEA">
              <w:rPr>
                <w:rFonts w:ascii="Times New Roman" w:hAnsi="Times New Roman"/>
                <w:b/>
                <w:sz w:val="25"/>
                <w:szCs w:val="25"/>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shd w:val="clear" w:color="auto" w:fill="auto"/>
          </w:tcPr>
          <w:p w:rsidR="00133CB8" w:rsidRPr="00EC7AEA" w:rsidRDefault="00133CB8" w:rsidP="00EC7AEA">
            <w:pPr>
              <w:pStyle w:val="a9"/>
              <w:spacing w:after="200"/>
              <w:jc w:val="center"/>
              <w:rPr>
                <w:rFonts w:ascii="Times New Roman" w:hAnsi="Times New Roman"/>
                <w:sz w:val="25"/>
                <w:szCs w:val="25"/>
              </w:rPr>
            </w:pPr>
            <w:r w:rsidRPr="00EC7AEA">
              <w:rPr>
                <w:rFonts w:ascii="Times New Roman" w:hAnsi="Times New Roman"/>
                <w:sz w:val="25"/>
                <w:szCs w:val="25"/>
              </w:rPr>
              <w:t>Участковая больница – не более 60 минут транспортной доступности;</w:t>
            </w:r>
          </w:p>
          <w:p w:rsidR="00133CB8" w:rsidRPr="00EC7AEA" w:rsidRDefault="00133CB8" w:rsidP="00EC7AEA">
            <w:pPr>
              <w:pStyle w:val="a9"/>
              <w:spacing w:after="200"/>
              <w:jc w:val="center"/>
              <w:rPr>
                <w:rFonts w:ascii="Times New Roman" w:hAnsi="Times New Roman"/>
                <w:sz w:val="25"/>
                <w:szCs w:val="25"/>
              </w:rPr>
            </w:pPr>
            <w:r w:rsidRPr="00EC7AEA">
              <w:rPr>
                <w:rFonts w:ascii="Times New Roman" w:hAnsi="Times New Roman"/>
                <w:sz w:val="25"/>
                <w:szCs w:val="25"/>
              </w:rPr>
              <w:t>Фельдшерские и фельдшерско-акушерские пункты – не более 15 км;</w:t>
            </w:r>
          </w:p>
          <w:p w:rsidR="00133CB8" w:rsidRPr="00EC7AEA" w:rsidRDefault="00133CB8" w:rsidP="00EC7AEA">
            <w:pPr>
              <w:pStyle w:val="a9"/>
              <w:spacing w:after="200"/>
              <w:jc w:val="center"/>
              <w:rPr>
                <w:rFonts w:ascii="Times New Roman" w:hAnsi="Times New Roman"/>
                <w:sz w:val="25"/>
                <w:szCs w:val="25"/>
              </w:rPr>
            </w:pPr>
            <w:r w:rsidRPr="00EC7AEA">
              <w:rPr>
                <w:rFonts w:ascii="Times New Roman" w:hAnsi="Times New Roman"/>
                <w:sz w:val="25"/>
                <w:szCs w:val="25"/>
              </w:rPr>
              <w:t>Амбулатория, в том числе врачебная или центр (отделение) общей врачебной практики (семейной медицины) – не более 60 минут транспортной доступности.</w:t>
            </w:r>
          </w:p>
        </w:tc>
      </w:tr>
      <w:tr w:rsidR="00133CB8" w:rsidRPr="00EC7AEA" w:rsidTr="00133CB8">
        <w:trPr>
          <w:jc w:val="center"/>
        </w:trPr>
        <w:tc>
          <w:tcPr>
            <w:tcW w:w="4503" w:type="dxa"/>
            <w:shd w:val="clear" w:color="auto" w:fill="auto"/>
          </w:tcPr>
          <w:p w:rsidR="00133CB8" w:rsidRPr="00EC7AEA" w:rsidRDefault="00133CB8" w:rsidP="00EC7AEA">
            <w:pPr>
              <w:pStyle w:val="a9"/>
              <w:spacing w:after="200"/>
              <w:jc w:val="center"/>
              <w:rPr>
                <w:rFonts w:ascii="Times New Roman" w:hAnsi="Times New Roman"/>
                <w:b/>
                <w:sz w:val="25"/>
                <w:szCs w:val="25"/>
              </w:rPr>
            </w:pPr>
            <w:r w:rsidRPr="00EC7AEA">
              <w:rPr>
                <w:rFonts w:ascii="Times New Roman" w:hAnsi="Times New Roman"/>
                <w:b/>
                <w:sz w:val="25"/>
                <w:szCs w:val="25"/>
              </w:rPr>
              <w:t>Значения расчетных показателей, устанавливаемые для основной части нормативов градостроительного проектирования</w:t>
            </w:r>
          </w:p>
        </w:tc>
        <w:tc>
          <w:tcPr>
            <w:tcW w:w="4961" w:type="dxa"/>
            <w:shd w:val="clear" w:color="auto" w:fill="auto"/>
          </w:tcPr>
          <w:p w:rsidR="00133CB8" w:rsidRPr="00EC7AEA" w:rsidRDefault="00133CB8" w:rsidP="00EC7AEA">
            <w:pPr>
              <w:pStyle w:val="a9"/>
              <w:spacing w:after="200"/>
              <w:jc w:val="center"/>
              <w:rPr>
                <w:rFonts w:ascii="Times New Roman" w:hAnsi="Times New Roman"/>
                <w:sz w:val="25"/>
                <w:szCs w:val="25"/>
                <w:highlight w:val="yellow"/>
              </w:rPr>
            </w:pPr>
          </w:p>
        </w:tc>
      </w:tr>
      <w:tr w:rsidR="00133CB8" w:rsidRPr="00EC7AEA" w:rsidTr="00133CB8">
        <w:trPr>
          <w:jc w:val="center"/>
        </w:trPr>
        <w:tc>
          <w:tcPr>
            <w:tcW w:w="4503" w:type="dxa"/>
            <w:shd w:val="clear" w:color="auto" w:fill="auto"/>
          </w:tcPr>
          <w:p w:rsidR="00133CB8" w:rsidRPr="00EC7AEA" w:rsidRDefault="00133CB8" w:rsidP="00EC7AEA">
            <w:pPr>
              <w:pStyle w:val="a9"/>
              <w:spacing w:after="200"/>
              <w:jc w:val="center"/>
              <w:rPr>
                <w:rFonts w:ascii="Times New Roman" w:hAnsi="Times New Roman"/>
                <w:b/>
                <w:sz w:val="25"/>
                <w:szCs w:val="25"/>
              </w:rPr>
            </w:pPr>
            <w:r w:rsidRPr="00EC7AEA">
              <w:rPr>
                <w:rFonts w:ascii="Times New Roman" w:hAnsi="Times New Roman"/>
                <w:b/>
                <w:sz w:val="25"/>
                <w:szCs w:val="25"/>
              </w:rPr>
              <w:t>минимально допустимый уровень обеспеченности объектами</w:t>
            </w:r>
          </w:p>
        </w:tc>
        <w:tc>
          <w:tcPr>
            <w:tcW w:w="4961" w:type="dxa"/>
            <w:shd w:val="clear" w:color="auto" w:fill="auto"/>
          </w:tcPr>
          <w:p w:rsidR="00133CB8" w:rsidRPr="00EC7AEA" w:rsidRDefault="00133CB8" w:rsidP="00EC7AEA">
            <w:pPr>
              <w:pStyle w:val="a9"/>
              <w:spacing w:after="200"/>
              <w:jc w:val="center"/>
              <w:rPr>
                <w:rFonts w:ascii="Times New Roman" w:hAnsi="Times New Roman"/>
                <w:sz w:val="25"/>
                <w:szCs w:val="25"/>
              </w:rPr>
            </w:pPr>
            <w:r w:rsidRPr="00EC7AEA">
              <w:rPr>
                <w:rFonts w:ascii="Times New Roman" w:hAnsi="Times New Roman"/>
                <w:sz w:val="25"/>
                <w:szCs w:val="25"/>
              </w:rPr>
              <w:t>Участковая больница – 1 на 5 тыс. человек;</w:t>
            </w:r>
          </w:p>
          <w:p w:rsidR="00133CB8" w:rsidRPr="00EC7AEA" w:rsidRDefault="00133CB8" w:rsidP="00EC7AEA">
            <w:pPr>
              <w:pStyle w:val="a9"/>
              <w:spacing w:after="200"/>
              <w:jc w:val="center"/>
              <w:rPr>
                <w:rFonts w:ascii="Times New Roman" w:hAnsi="Times New Roman"/>
                <w:sz w:val="25"/>
                <w:szCs w:val="25"/>
              </w:rPr>
            </w:pPr>
            <w:r w:rsidRPr="00EC7AEA">
              <w:rPr>
                <w:rFonts w:ascii="Times New Roman" w:hAnsi="Times New Roman"/>
                <w:sz w:val="25"/>
                <w:szCs w:val="25"/>
              </w:rPr>
              <w:lastRenderedPageBreak/>
              <w:t>Фельдшерские и фельдшерско-акушерские пункты – 1 на 1000 человек;</w:t>
            </w:r>
          </w:p>
          <w:p w:rsidR="00133CB8" w:rsidRPr="00EC7AEA" w:rsidRDefault="00133CB8" w:rsidP="00EC7AEA">
            <w:pPr>
              <w:pStyle w:val="a9"/>
              <w:spacing w:after="200"/>
              <w:jc w:val="center"/>
              <w:rPr>
                <w:rFonts w:ascii="Times New Roman" w:hAnsi="Times New Roman"/>
                <w:sz w:val="25"/>
                <w:szCs w:val="25"/>
              </w:rPr>
            </w:pPr>
            <w:r w:rsidRPr="00EC7AEA">
              <w:rPr>
                <w:rFonts w:ascii="Times New Roman" w:hAnsi="Times New Roman"/>
                <w:sz w:val="25"/>
                <w:szCs w:val="25"/>
              </w:rPr>
              <w:t>Амбулатория, в том числе врачебная или центр (отделение) общей врачебной практики (семейной медицины) – 1 на 2 тыс. человек.</w:t>
            </w:r>
          </w:p>
          <w:p w:rsidR="00133CB8" w:rsidRPr="00EC7AEA" w:rsidRDefault="00133CB8" w:rsidP="00EC7AEA">
            <w:pPr>
              <w:pStyle w:val="a9"/>
              <w:spacing w:after="200"/>
              <w:jc w:val="center"/>
              <w:rPr>
                <w:rFonts w:ascii="Times New Roman" w:hAnsi="Times New Roman"/>
                <w:sz w:val="25"/>
                <w:szCs w:val="25"/>
              </w:rPr>
            </w:pPr>
            <w:r w:rsidRPr="00EC7AEA">
              <w:rPr>
                <w:rFonts w:ascii="Times New Roman" w:hAnsi="Times New Roman"/>
                <w:sz w:val="25"/>
                <w:szCs w:val="25"/>
              </w:rPr>
              <w:t>Станция скорой помощи - устанавливается для каждого населенного пункта с учетом численности и плотности населения, особенностей застройки, состояния дорог, интенсивности транспортного движения, протяженности населенного пункта в транспортной доступности не более 20 мин.</w:t>
            </w:r>
          </w:p>
        </w:tc>
      </w:tr>
      <w:tr w:rsidR="00133CB8" w:rsidRPr="00EC7AEA" w:rsidTr="00133CB8">
        <w:trPr>
          <w:jc w:val="center"/>
        </w:trPr>
        <w:tc>
          <w:tcPr>
            <w:tcW w:w="4503" w:type="dxa"/>
            <w:shd w:val="clear" w:color="auto" w:fill="auto"/>
          </w:tcPr>
          <w:p w:rsidR="00133CB8" w:rsidRPr="00EC7AEA" w:rsidRDefault="00133CB8" w:rsidP="00EC7AEA">
            <w:pPr>
              <w:pStyle w:val="a9"/>
              <w:spacing w:after="200"/>
              <w:jc w:val="center"/>
              <w:rPr>
                <w:rFonts w:ascii="Times New Roman" w:hAnsi="Times New Roman"/>
                <w:b/>
                <w:sz w:val="25"/>
                <w:szCs w:val="25"/>
              </w:rPr>
            </w:pPr>
            <w:r w:rsidRPr="00EC7AEA">
              <w:rPr>
                <w:rFonts w:ascii="Times New Roman" w:hAnsi="Times New Roman"/>
                <w:b/>
                <w:sz w:val="25"/>
                <w:szCs w:val="25"/>
              </w:rPr>
              <w:lastRenderedPageBreak/>
              <w:t>максимально допустимый уровень территориальной доступности объектов для населения поселения</w:t>
            </w:r>
          </w:p>
        </w:tc>
        <w:tc>
          <w:tcPr>
            <w:tcW w:w="4961" w:type="dxa"/>
            <w:shd w:val="clear" w:color="auto" w:fill="auto"/>
          </w:tcPr>
          <w:p w:rsidR="00133CB8" w:rsidRPr="00EC7AEA" w:rsidRDefault="00133CB8" w:rsidP="00EC7AEA">
            <w:pPr>
              <w:pStyle w:val="a9"/>
              <w:spacing w:after="200"/>
              <w:jc w:val="center"/>
              <w:rPr>
                <w:rFonts w:ascii="Times New Roman" w:hAnsi="Times New Roman"/>
                <w:sz w:val="25"/>
                <w:szCs w:val="25"/>
              </w:rPr>
            </w:pPr>
            <w:r w:rsidRPr="00EC7AEA">
              <w:rPr>
                <w:rFonts w:ascii="Times New Roman" w:hAnsi="Times New Roman"/>
                <w:sz w:val="25"/>
                <w:szCs w:val="25"/>
              </w:rPr>
              <w:t>Участковая больница – не более 60 минут транспортной доступности;</w:t>
            </w:r>
          </w:p>
          <w:p w:rsidR="00133CB8" w:rsidRPr="00EC7AEA" w:rsidRDefault="00133CB8" w:rsidP="00EC7AEA">
            <w:pPr>
              <w:pStyle w:val="a9"/>
              <w:spacing w:after="200"/>
              <w:jc w:val="center"/>
              <w:rPr>
                <w:rFonts w:ascii="Times New Roman" w:hAnsi="Times New Roman"/>
                <w:sz w:val="25"/>
                <w:szCs w:val="25"/>
              </w:rPr>
            </w:pPr>
            <w:r w:rsidRPr="00EC7AEA">
              <w:rPr>
                <w:rFonts w:ascii="Times New Roman" w:hAnsi="Times New Roman"/>
                <w:sz w:val="25"/>
                <w:szCs w:val="25"/>
              </w:rPr>
              <w:t>Фельдшерские и фельдшерско-акушерские пункты – не более 15 км;</w:t>
            </w:r>
          </w:p>
          <w:p w:rsidR="00133CB8" w:rsidRPr="00EC7AEA" w:rsidRDefault="00133CB8" w:rsidP="00EC7AEA">
            <w:pPr>
              <w:pStyle w:val="a9"/>
              <w:spacing w:after="200"/>
              <w:jc w:val="center"/>
              <w:rPr>
                <w:rFonts w:ascii="Times New Roman" w:hAnsi="Times New Roman"/>
                <w:sz w:val="25"/>
                <w:szCs w:val="25"/>
              </w:rPr>
            </w:pPr>
            <w:r w:rsidRPr="00EC7AEA">
              <w:rPr>
                <w:rFonts w:ascii="Times New Roman" w:hAnsi="Times New Roman"/>
                <w:sz w:val="25"/>
                <w:szCs w:val="25"/>
              </w:rPr>
              <w:t>Амбулатория, в том числе врачебная или центр (отделение) общей врачебной практики (семейной медицины) – не более 60 минут транспортной доступности;</w:t>
            </w:r>
          </w:p>
          <w:p w:rsidR="00133CB8" w:rsidRPr="00EC7AEA" w:rsidRDefault="00133CB8" w:rsidP="00EC7AEA">
            <w:pPr>
              <w:pStyle w:val="a9"/>
              <w:spacing w:after="200"/>
              <w:jc w:val="center"/>
              <w:rPr>
                <w:rFonts w:ascii="Times New Roman" w:hAnsi="Times New Roman"/>
                <w:sz w:val="25"/>
                <w:szCs w:val="25"/>
                <w:highlight w:val="yellow"/>
              </w:rPr>
            </w:pPr>
            <w:r w:rsidRPr="00EC7AEA">
              <w:rPr>
                <w:rFonts w:ascii="Times New Roman" w:hAnsi="Times New Roman"/>
                <w:sz w:val="25"/>
                <w:szCs w:val="25"/>
              </w:rPr>
              <w:t>Станция скорой помощи - не более 20 мин. транспортной доступности.</w:t>
            </w:r>
          </w:p>
        </w:tc>
      </w:tr>
    </w:tbl>
    <w:p w:rsidR="00133CB8" w:rsidRPr="00EC7AEA" w:rsidRDefault="00133CB8" w:rsidP="00133CB8">
      <w:pPr>
        <w:pStyle w:val="a9"/>
        <w:rPr>
          <w:rFonts w:ascii="Times New Roman" w:hAnsi="Times New Roman"/>
          <w:highlight w:val="yellow"/>
        </w:rPr>
      </w:pPr>
    </w:p>
    <w:p w:rsidR="00133CB8" w:rsidRPr="00EC7AEA" w:rsidRDefault="00133CB8" w:rsidP="00133CB8">
      <w:pPr>
        <w:pStyle w:val="a9"/>
        <w:rPr>
          <w:rFonts w:ascii="Times New Roman" w:hAnsi="Times New Roman"/>
          <w:highlight w:val="yellow"/>
        </w:rPr>
      </w:pPr>
    </w:p>
    <w:p w:rsidR="00133CB8" w:rsidRPr="00EC7AEA" w:rsidRDefault="00133CB8" w:rsidP="00133CB8">
      <w:pPr>
        <w:pStyle w:val="2"/>
        <w:keepLines w:val="0"/>
        <w:numPr>
          <w:ilvl w:val="1"/>
          <w:numId w:val="0"/>
        </w:numPr>
        <w:spacing w:before="0" w:line="240" w:lineRule="auto"/>
        <w:ind w:left="576" w:hanging="576"/>
        <w:jc w:val="center"/>
        <w:rPr>
          <w:rFonts w:ascii="Times New Roman" w:hAnsi="Times New Roman"/>
          <w:b w:val="0"/>
          <w:i/>
          <w:color w:val="auto"/>
          <w:sz w:val="28"/>
          <w:szCs w:val="28"/>
        </w:rPr>
      </w:pPr>
      <w:bookmarkStart w:id="25" w:name="_Toc393660506"/>
      <w:r w:rsidRPr="00EC7AEA">
        <w:rPr>
          <w:rFonts w:ascii="Times New Roman" w:hAnsi="Times New Roman"/>
          <w:b w:val="0"/>
          <w:i/>
          <w:color w:val="auto"/>
          <w:sz w:val="28"/>
          <w:szCs w:val="28"/>
        </w:rPr>
        <w:t>Обоснование расчетных показателей для объектов физической   культуры   и   массового спорта</w:t>
      </w:r>
      <w:bookmarkEnd w:id="25"/>
    </w:p>
    <w:p w:rsidR="00133CB8" w:rsidRPr="00EC7AEA" w:rsidRDefault="00133CB8" w:rsidP="00133CB8">
      <w:pPr>
        <w:pStyle w:val="a9"/>
        <w:tabs>
          <w:tab w:val="left" w:pos="5895"/>
        </w:tabs>
        <w:jc w:val="both"/>
        <w:rPr>
          <w:rFonts w:ascii="Times New Roman" w:hAnsi="Times New Roman"/>
          <w:sz w:val="28"/>
          <w:szCs w:val="28"/>
        </w:rPr>
      </w:pPr>
      <w:r w:rsidRPr="00EC7AEA">
        <w:rPr>
          <w:rFonts w:ascii="Times New Roman" w:hAnsi="Times New Roman"/>
          <w:sz w:val="28"/>
          <w:szCs w:val="28"/>
        </w:rPr>
        <w:tab/>
      </w:r>
    </w:p>
    <w:p w:rsidR="00133CB8" w:rsidRPr="00EC7AEA" w:rsidRDefault="00133CB8" w:rsidP="00133CB8">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В данном разделе представлены обоснования расчетных показателей минимально допустимого уровня обеспеченности объектами местного значения поселения, обеспечивающими условия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p>
    <w:p w:rsidR="00133CB8" w:rsidRPr="00EC7AEA" w:rsidRDefault="00133CB8" w:rsidP="00133CB8">
      <w:pPr>
        <w:pStyle w:val="a9"/>
        <w:rPr>
          <w:rFonts w:ascii="Times New Roman" w:hAnsi="Times New Roman"/>
        </w:rPr>
      </w:pPr>
    </w:p>
    <w:tbl>
      <w:tblPr>
        <w:tblStyle w:val="ac"/>
        <w:tblW w:w="0" w:type="auto"/>
        <w:jc w:val="center"/>
        <w:tblLook w:val="04A0" w:firstRow="1" w:lastRow="0" w:firstColumn="1" w:lastColumn="0" w:noHBand="0" w:noVBand="1"/>
      </w:tblPr>
      <w:tblGrid>
        <w:gridCol w:w="4451"/>
        <w:gridCol w:w="4893"/>
      </w:tblGrid>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Наименование одного или нескольких видов объектов местного значения поселения</w:t>
            </w:r>
          </w:p>
        </w:tc>
        <w:tc>
          <w:tcPr>
            <w:tcW w:w="4961"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Объекты физической культуры и массового спорта, физкультурно-спортивные залы, плоскостные сооружения</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Территория применения расчетных показателей</w:t>
            </w:r>
          </w:p>
        </w:tc>
        <w:tc>
          <w:tcPr>
            <w:tcW w:w="4961"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В основном, как правило, административный центр поселения</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lastRenderedPageBreak/>
              <w:t>Обоснование расчетных показателей минимально допустимого уровня обеспеченности объектами</w:t>
            </w:r>
          </w:p>
        </w:tc>
        <w:tc>
          <w:tcPr>
            <w:tcW w:w="4961"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Обеспечение благоприятных условий жизнедеятельности населения</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Обеспечение благоприятных условий жизнедеятельности населения.  Значения расчетных показателей обусловлены особенностью типа расселения поселения</w:t>
            </w:r>
          </w:p>
        </w:tc>
      </w:tr>
      <w:tr w:rsidR="00133CB8" w:rsidRPr="00EC7AEA" w:rsidTr="00133CB8">
        <w:trPr>
          <w:jc w:val="center"/>
        </w:trPr>
        <w:tc>
          <w:tcPr>
            <w:tcW w:w="4503" w:type="dxa"/>
            <w:shd w:val="clear" w:color="auto" w:fill="auto"/>
          </w:tcPr>
          <w:p w:rsidR="00133CB8" w:rsidRPr="00EC7AEA" w:rsidRDefault="00133CB8" w:rsidP="00133CB8">
            <w:pPr>
              <w:pStyle w:val="a9"/>
              <w:jc w:val="center"/>
              <w:rPr>
                <w:rFonts w:ascii="Times New Roman" w:hAnsi="Times New Roman"/>
                <w:b/>
                <w:sz w:val="24"/>
                <w:szCs w:val="24"/>
              </w:rPr>
            </w:pPr>
            <w:r w:rsidRPr="00EC7AEA">
              <w:rPr>
                <w:rFonts w:ascii="Times New Roman" w:hAnsi="Times New Roman"/>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133CB8" w:rsidRPr="00EC7AEA" w:rsidRDefault="00133CB8" w:rsidP="00133CB8">
            <w:pPr>
              <w:pStyle w:val="a9"/>
              <w:jc w:val="center"/>
              <w:rPr>
                <w:rFonts w:ascii="Times New Roman" w:hAnsi="Times New Roman"/>
                <w:sz w:val="24"/>
                <w:szCs w:val="24"/>
              </w:rPr>
            </w:pPr>
          </w:p>
        </w:tc>
      </w:tr>
      <w:tr w:rsidR="00133CB8" w:rsidRPr="00EC7AEA" w:rsidTr="00133CB8">
        <w:trPr>
          <w:jc w:val="center"/>
        </w:trPr>
        <w:tc>
          <w:tcPr>
            <w:tcW w:w="4503" w:type="dxa"/>
            <w:shd w:val="clear" w:color="auto" w:fill="auto"/>
          </w:tcPr>
          <w:p w:rsidR="00133CB8" w:rsidRPr="00EC7AEA" w:rsidRDefault="00133CB8" w:rsidP="00133CB8">
            <w:pPr>
              <w:pStyle w:val="a9"/>
              <w:rPr>
                <w:rFonts w:ascii="Times New Roman" w:hAnsi="Times New Roman"/>
                <w:b/>
                <w:sz w:val="24"/>
                <w:szCs w:val="24"/>
              </w:rPr>
            </w:pPr>
            <w:r w:rsidRPr="00EC7AEA">
              <w:rPr>
                <w:rFonts w:ascii="Times New Roman" w:hAnsi="Times New Roman"/>
                <w:b/>
                <w:sz w:val="24"/>
                <w:szCs w:val="24"/>
              </w:rPr>
              <w:t>минимально допустимый уровень обеспеченности объектами местного значения поселения</w:t>
            </w:r>
          </w:p>
        </w:tc>
        <w:tc>
          <w:tcPr>
            <w:tcW w:w="4961"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Объекты физической культуры и массового спорта: единовременная пропускная способность – 0,19 тыс. человек на 1 тыс. человек;</w:t>
            </w:r>
          </w:p>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 xml:space="preserve"> физкультурно-спортивные залы: 350 </w:t>
            </w:r>
            <w:proofErr w:type="spellStart"/>
            <w:r w:rsidRPr="00EC7AEA">
              <w:rPr>
                <w:rFonts w:ascii="Times New Roman" w:hAnsi="Times New Roman"/>
                <w:sz w:val="24"/>
                <w:szCs w:val="24"/>
              </w:rPr>
              <w:t>кв.м</w:t>
            </w:r>
            <w:proofErr w:type="spellEnd"/>
            <w:r w:rsidRPr="00EC7AEA">
              <w:rPr>
                <w:rFonts w:ascii="Times New Roman" w:hAnsi="Times New Roman"/>
                <w:sz w:val="24"/>
                <w:szCs w:val="24"/>
              </w:rPr>
              <w:t>. на 1 тыс. человек;</w:t>
            </w:r>
          </w:p>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 xml:space="preserve">плоскостные сооружения: 1950 </w:t>
            </w:r>
            <w:proofErr w:type="spellStart"/>
            <w:r w:rsidRPr="00EC7AEA">
              <w:rPr>
                <w:rFonts w:ascii="Times New Roman" w:hAnsi="Times New Roman"/>
                <w:sz w:val="24"/>
                <w:szCs w:val="24"/>
              </w:rPr>
              <w:t>кв.м</w:t>
            </w:r>
            <w:proofErr w:type="spellEnd"/>
            <w:r w:rsidRPr="00EC7AEA">
              <w:rPr>
                <w:rFonts w:ascii="Times New Roman" w:hAnsi="Times New Roman"/>
                <w:sz w:val="24"/>
                <w:szCs w:val="24"/>
              </w:rPr>
              <w:t>. на 1 тыс. человек, в том числе по типу: крытые плоскостные сооружения – 30%, открытые плоскостные сооружения – 70 %.</w:t>
            </w:r>
          </w:p>
        </w:tc>
      </w:tr>
      <w:tr w:rsidR="00133CB8" w:rsidRPr="00EC7AEA" w:rsidTr="00133CB8">
        <w:trPr>
          <w:jc w:val="center"/>
        </w:trPr>
        <w:tc>
          <w:tcPr>
            <w:tcW w:w="4503" w:type="dxa"/>
            <w:shd w:val="clear" w:color="auto" w:fill="auto"/>
          </w:tcPr>
          <w:p w:rsidR="00133CB8" w:rsidRPr="00EC7AEA" w:rsidRDefault="00133CB8" w:rsidP="00133CB8">
            <w:pPr>
              <w:pStyle w:val="a9"/>
              <w:rPr>
                <w:rFonts w:ascii="Times New Roman" w:hAnsi="Times New Roman"/>
                <w:b/>
                <w:sz w:val="24"/>
                <w:szCs w:val="24"/>
              </w:rPr>
            </w:pPr>
            <w:r w:rsidRPr="00EC7AEA">
              <w:rPr>
                <w:rFonts w:ascii="Times New Roman" w:hAnsi="Times New Roman"/>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133CB8" w:rsidRPr="00EC7AEA" w:rsidRDefault="00133CB8" w:rsidP="00133CB8">
            <w:pPr>
              <w:spacing w:line="240" w:lineRule="auto"/>
              <w:ind w:firstLine="708"/>
              <w:jc w:val="center"/>
              <w:rPr>
                <w:rFonts w:ascii="Times New Roman" w:hAnsi="Times New Roman"/>
                <w:sz w:val="24"/>
                <w:szCs w:val="24"/>
              </w:rPr>
            </w:pPr>
            <w:r w:rsidRPr="00EC7AEA">
              <w:rPr>
                <w:rFonts w:ascii="Times New Roman" w:hAnsi="Times New Roman"/>
                <w:sz w:val="24"/>
                <w:szCs w:val="24"/>
              </w:rPr>
              <w:t>Предельные значения расчетных показателей максимально допустимого уровня территориальной доступности не более 1,5 км</w:t>
            </w:r>
          </w:p>
          <w:p w:rsidR="00133CB8" w:rsidRPr="00EC7AEA" w:rsidRDefault="00133CB8" w:rsidP="00133CB8">
            <w:pPr>
              <w:pStyle w:val="a9"/>
              <w:jc w:val="center"/>
              <w:rPr>
                <w:rFonts w:ascii="Times New Roman" w:hAnsi="Times New Roman"/>
                <w:sz w:val="24"/>
                <w:szCs w:val="24"/>
              </w:rPr>
            </w:pPr>
          </w:p>
        </w:tc>
      </w:tr>
      <w:tr w:rsidR="00133CB8" w:rsidRPr="00EC7AEA" w:rsidTr="00133CB8">
        <w:trPr>
          <w:jc w:val="center"/>
        </w:trPr>
        <w:tc>
          <w:tcPr>
            <w:tcW w:w="4503" w:type="dxa"/>
            <w:shd w:val="clear" w:color="auto" w:fill="auto"/>
          </w:tcPr>
          <w:p w:rsidR="00133CB8" w:rsidRPr="00EC7AEA" w:rsidRDefault="00133CB8" w:rsidP="00133CB8">
            <w:pPr>
              <w:pStyle w:val="a9"/>
              <w:rPr>
                <w:rFonts w:ascii="Times New Roman" w:hAnsi="Times New Roman"/>
                <w:b/>
                <w:sz w:val="24"/>
                <w:szCs w:val="24"/>
              </w:rPr>
            </w:pPr>
            <w:r w:rsidRPr="00EC7AEA">
              <w:rPr>
                <w:rFonts w:ascii="Times New Roman" w:hAnsi="Times New Roman"/>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133CB8" w:rsidRPr="00EC7AEA" w:rsidRDefault="00133CB8" w:rsidP="00133CB8">
            <w:pPr>
              <w:pStyle w:val="a9"/>
              <w:jc w:val="center"/>
              <w:rPr>
                <w:rFonts w:ascii="Times New Roman" w:hAnsi="Times New Roman"/>
                <w:sz w:val="24"/>
                <w:szCs w:val="24"/>
                <w:highlight w:val="yellow"/>
              </w:rPr>
            </w:pPr>
          </w:p>
        </w:tc>
      </w:tr>
      <w:tr w:rsidR="00133CB8" w:rsidRPr="00EC7AEA" w:rsidTr="00133CB8">
        <w:trPr>
          <w:jc w:val="center"/>
        </w:trPr>
        <w:tc>
          <w:tcPr>
            <w:tcW w:w="4503" w:type="dxa"/>
            <w:shd w:val="clear" w:color="auto" w:fill="auto"/>
          </w:tcPr>
          <w:p w:rsidR="00133CB8" w:rsidRPr="00EC7AEA" w:rsidRDefault="00133CB8" w:rsidP="00133CB8">
            <w:pPr>
              <w:pStyle w:val="a9"/>
              <w:rPr>
                <w:rFonts w:ascii="Times New Roman" w:hAnsi="Times New Roman"/>
                <w:b/>
                <w:sz w:val="24"/>
                <w:szCs w:val="24"/>
              </w:rPr>
            </w:pPr>
            <w:r w:rsidRPr="00EC7AEA">
              <w:rPr>
                <w:rFonts w:ascii="Times New Roman" w:hAnsi="Times New Roman"/>
                <w:b/>
                <w:sz w:val="24"/>
                <w:szCs w:val="24"/>
              </w:rPr>
              <w:t>минимально допустимый уровень обеспеченности объектами</w:t>
            </w:r>
          </w:p>
        </w:tc>
        <w:tc>
          <w:tcPr>
            <w:tcW w:w="4961" w:type="dxa"/>
          </w:tcPr>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Объекты физической культуры и массового спорта: единовременная пропускная способность – 0,19 тыс. человек на 1 тыс. человек;</w:t>
            </w:r>
          </w:p>
          <w:p w:rsidR="00133CB8" w:rsidRPr="00EC7AEA" w:rsidRDefault="00133CB8" w:rsidP="00133CB8">
            <w:pPr>
              <w:pStyle w:val="a9"/>
              <w:jc w:val="center"/>
              <w:rPr>
                <w:rFonts w:ascii="Times New Roman" w:hAnsi="Times New Roman"/>
                <w:sz w:val="24"/>
                <w:szCs w:val="24"/>
              </w:rPr>
            </w:pPr>
            <w:r w:rsidRPr="00EC7AEA">
              <w:rPr>
                <w:rFonts w:ascii="Times New Roman" w:hAnsi="Times New Roman"/>
                <w:sz w:val="24"/>
                <w:szCs w:val="24"/>
              </w:rPr>
              <w:t xml:space="preserve"> физкультурно-спортивные залы: 350 </w:t>
            </w:r>
            <w:proofErr w:type="spellStart"/>
            <w:r w:rsidRPr="00EC7AEA">
              <w:rPr>
                <w:rFonts w:ascii="Times New Roman" w:hAnsi="Times New Roman"/>
                <w:sz w:val="24"/>
                <w:szCs w:val="24"/>
              </w:rPr>
              <w:t>кв.м</w:t>
            </w:r>
            <w:proofErr w:type="spellEnd"/>
            <w:r w:rsidRPr="00EC7AEA">
              <w:rPr>
                <w:rFonts w:ascii="Times New Roman" w:hAnsi="Times New Roman"/>
                <w:sz w:val="24"/>
                <w:szCs w:val="24"/>
              </w:rPr>
              <w:t>. на 1 тыс. человек;</w:t>
            </w:r>
          </w:p>
          <w:p w:rsidR="00133CB8" w:rsidRPr="00EC7AEA" w:rsidRDefault="00133CB8" w:rsidP="00133CB8">
            <w:pPr>
              <w:pStyle w:val="a9"/>
              <w:jc w:val="center"/>
              <w:rPr>
                <w:rFonts w:ascii="Times New Roman" w:hAnsi="Times New Roman"/>
                <w:sz w:val="24"/>
                <w:szCs w:val="24"/>
                <w:highlight w:val="yellow"/>
              </w:rPr>
            </w:pPr>
            <w:r w:rsidRPr="00EC7AEA">
              <w:rPr>
                <w:rFonts w:ascii="Times New Roman" w:hAnsi="Times New Roman"/>
                <w:sz w:val="24"/>
                <w:szCs w:val="24"/>
              </w:rPr>
              <w:t xml:space="preserve">плоскостные сооружения: 1950 </w:t>
            </w:r>
            <w:proofErr w:type="spellStart"/>
            <w:r w:rsidRPr="00EC7AEA">
              <w:rPr>
                <w:rFonts w:ascii="Times New Roman" w:hAnsi="Times New Roman"/>
                <w:sz w:val="24"/>
                <w:szCs w:val="24"/>
              </w:rPr>
              <w:t>кв.м</w:t>
            </w:r>
            <w:proofErr w:type="spellEnd"/>
            <w:r w:rsidRPr="00EC7AEA">
              <w:rPr>
                <w:rFonts w:ascii="Times New Roman" w:hAnsi="Times New Roman"/>
                <w:sz w:val="24"/>
                <w:szCs w:val="24"/>
              </w:rPr>
              <w:t>. на 1 тыс. человек, в том числе по типу: крытые плоскостные сооружения – 30%, открытые плоскостные сооружения – 70 %.</w:t>
            </w:r>
          </w:p>
        </w:tc>
      </w:tr>
      <w:tr w:rsidR="00133CB8" w:rsidRPr="00EC7AEA" w:rsidTr="00133CB8">
        <w:trPr>
          <w:jc w:val="center"/>
        </w:trPr>
        <w:tc>
          <w:tcPr>
            <w:tcW w:w="4503" w:type="dxa"/>
            <w:shd w:val="clear" w:color="auto" w:fill="auto"/>
          </w:tcPr>
          <w:p w:rsidR="00133CB8" w:rsidRPr="00EC7AEA" w:rsidRDefault="00133CB8" w:rsidP="00133CB8">
            <w:pPr>
              <w:pStyle w:val="a9"/>
              <w:rPr>
                <w:rFonts w:ascii="Times New Roman" w:hAnsi="Times New Roman"/>
                <w:b/>
                <w:sz w:val="24"/>
                <w:szCs w:val="24"/>
              </w:rPr>
            </w:pPr>
            <w:r w:rsidRPr="00EC7AEA">
              <w:rPr>
                <w:rFonts w:ascii="Times New Roman" w:hAnsi="Times New Roman"/>
                <w:b/>
                <w:sz w:val="24"/>
                <w:szCs w:val="24"/>
              </w:rPr>
              <w:t>максимально допустимый уровень территориальной доступности объектов для населения поселения</w:t>
            </w:r>
          </w:p>
        </w:tc>
        <w:tc>
          <w:tcPr>
            <w:tcW w:w="4961" w:type="dxa"/>
          </w:tcPr>
          <w:p w:rsidR="00133CB8" w:rsidRPr="00EC7AEA" w:rsidRDefault="00133CB8" w:rsidP="00133CB8">
            <w:pPr>
              <w:spacing w:line="240" w:lineRule="auto"/>
              <w:ind w:firstLine="708"/>
              <w:jc w:val="center"/>
              <w:rPr>
                <w:rFonts w:ascii="Times New Roman" w:hAnsi="Times New Roman"/>
                <w:sz w:val="24"/>
                <w:szCs w:val="24"/>
                <w:highlight w:val="yellow"/>
              </w:rPr>
            </w:pPr>
            <w:r w:rsidRPr="00EC7AEA">
              <w:rPr>
                <w:rFonts w:ascii="Times New Roman" w:hAnsi="Times New Roman"/>
                <w:sz w:val="24"/>
                <w:szCs w:val="24"/>
              </w:rPr>
              <w:t>Предельные значения расчетных показателей максимально допустимого уровня территориальной доступности не более 1,5 км</w:t>
            </w:r>
          </w:p>
        </w:tc>
      </w:tr>
    </w:tbl>
    <w:p w:rsidR="00133CB8" w:rsidRPr="00EC7AEA" w:rsidRDefault="00133CB8" w:rsidP="00133CB8">
      <w:pPr>
        <w:pStyle w:val="a9"/>
        <w:rPr>
          <w:rFonts w:ascii="Times New Roman" w:hAnsi="Times New Roman"/>
          <w:highlight w:val="yellow"/>
        </w:rPr>
      </w:pPr>
    </w:p>
    <w:p w:rsidR="00133CB8" w:rsidRPr="00EC7AEA" w:rsidRDefault="00133CB8" w:rsidP="00133CB8">
      <w:pPr>
        <w:pStyle w:val="2"/>
        <w:keepLines w:val="0"/>
        <w:numPr>
          <w:ilvl w:val="1"/>
          <w:numId w:val="0"/>
        </w:numPr>
        <w:spacing w:before="0" w:line="240" w:lineRule="auto"/>
        <w:ind w:left="576" w:hanging="576"/>
        <w:jc w:val="center"/>
        <w:rPr>
          <w:rFonts w:ascii="Times New Roman" w:hAnsi="Times New Roman"/>
          <w:b w:val="0"/>
          <w:i/>
          <w:color w:val="auto"/>
          <w:sz w:val="28"/>
          <w:szCs w:val="28"/>
        </w:rPr>
      </w:pPr>
      <w:bookmarkStart w:id="26" w:name="_Toc393660507"/>
      <w:r w:rsidRPr="00EC7AEA">
        <w:rPr>
          <w:rFonts w:ascii="Times New Roman" w:hAnsi="Times New Roman"/>
          <w:b w:val="0"/>
          <w:i/>
          <w:color w:val="auto"/>
          <w:sz w:val="28"/>
          <w:szCs w:val="28"/>
        </w:rPr>
        <w:lastRenderedPageBreak/>
        <w:t>Обоснование расчетных показателей для объектов в иных областях в связи с решением вопросов местного значения</w:t>
      </w:r>
      <w:bookmarkEnd w:id="26"/>
      <w:r w:rsidRPr="00EC7AEA">
        <w:rPr>
          <w:rFonts w:ascii="Times New Roman" w:hAnsi="Times New Roman"/>
          <w:b w:val="0"/>
          <w:i/>
          <w:color w:val="auto"/>
          <w:sz w:val="28"/>
          <w:szCs w:val="28"/>
        </w:rPr>
        <w:t xml:space="preserve"> поселения</w:t>
      </w:r>
    </w:p>
    <w:p w:rsidR="00133CB8" w:rsidRPr="00EC7AEA" w:rsidRDefault="00133CB8" w:rsidP="00133CB8">
      <w:pPr>
        <w:pStyle w:val="a9"/>
        <w:jc w:val="both"/>
        <w:rPr>
          <w:rFonts w:ascii="Times New Roman" w:hAnsi="Times New Roman"/>
          <w:sz w:val="28"/>
          <w:szCs w:val="28"/>
        </w:rPr>
      </w:pPr>
    </w:p>
    <w:p w:rsidR="00133CB8" w:rsidRPr="00EC7AEA" w:rsidRDefault="00133CB8" w:rsidP="00133CB8">
      <w:pPr>
        <w:spacing w:after="0" w:line="240" w:lineRule="auto"/>
        <w:ind w:firstLine="709"/>
        <w:jc w:val="both"/>
        <w:rPr>
          <w:rFonts w:ascii="Times New Roman" w:hAnsi="Times New Roman"/>
          <w:sz w:val="28"/>
          <w:szCs w:val="28"/>
        </w:rPr>
      </w:pPr>
      <w:r w:rsidRPr="00EC7AEA">
        <w:rPr>
          <w:rFonts w:ascii="Times New Roman" w:hAnsi="Times New Roman"/>
          <w:sz w:val="28"/>
          <w:szCs w:val="28"/>
        </w:rPr>
        <w:t xml:space="preserve">В данном разделе представлены обоснования расчетных показателей минимально допустимого уровня обеспеченности объектами местного значения поселения в иных областях в связи с решением вопросов местного значения поселения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r w:rsidR="00EC7AEA">
        <w:rPr>
          <w:rFonts w:ascii="Times New Roman" w:hAnsi="Times New Roman"/>
          <w:sz w:val="28"/>
          <w:szCs w:val="28"/>
        </w:rPr>
        <w:t>.</w:t>
      </w:r>
    </w:p>
    <w:p w:rsidR="00133CB8" w:rsidRPr="00EC7AEA" w:rsidRDefault="00133CB8" w:rsidP="00133CB8">
      <w:pPr>
        <w:pStyle w:val="a9"/>
        <w:tabs>
          <w:tab w:val="left" w:pos="4380"/>
        </w:tabs>
        <w:jc w:val="both"/>
        <w:rPr>
          <w:rFonts w:ascii="Times New Roman" w:hAnsi="Times New Roman"/>
          <w:sz w:val="28"/>
        </w:rPr>
      </w:pPr>
      <w:r w:rsidRPr="00EC7AEA">
        <w:rPr>
          <w:rFonts w:ascii="Times New Roman" w:hAnsi="Times New Roman"/>
          <w:sz w:val="28"/>
          <w:szCs w:val="28"/>
        </w:rPr>
        <w:tab/>
      </w:r>
      <w:bookmarkStart w:id="27" w:name="_Toc385351369"/>
      <w:bookmarkStart w:id="28" w:name="_Toc385352689"/>
    </w:p>
    <w:tbl>
      <w:tblPr>
        <w:tblStyle w:val="ac"/>
        <w:tblW w:w="0" w:type="auto"/>
        <w:jc w:val="center"/>
        <w:tblLook w:val="04A0" w:firstRow="1" w:lastRow="0" w:firstColumn="1" w:lastColumn="0" w:noHBand="0" w:noVBand="1"/>
      </w:tblPr>
      <w:tblGrid>
        <w:gridCol w:w="4451"/>
        <w:gridCol w:w="4893"/>
      </w:tblGrid>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Наименование одного или нескольких видов объектов местного значения поселения</w:t>
            </w:r>
          </w:p>
        </w:tc>
        <w:tc>
          <w:tcPr>
            <w:tcW w:w="4961" w:type="dxa"/>
          </w:tcPr>
          <w:p w:rsidR="00133CB8" w:rsidRPr="00EC7AEA" w:rsidRDefault="00133CB8" w:rsidP="00EC7AEA">
            <w:pPr>
              <w:pStyle w:val="a9"/>
              <w:spacing w:before="100" w:after="100"/>
              <w:jc w:val="center"/>
              <w:rPr>
                <w:rFonts w:ascii="Times New Roman" w:hAnsi="Times New Roman"/>
                <w:sz w:val="24"/>
                <w:szCs w:val="24"/>
              </w:rPr>
            </w:pPr>
            <w:r w:rsidRPr="00EC7AEA">
              <w:rPr>
                <w:rFonts w:ascii="Times New Roman" w:hAnsi="Times New Roman"/>
                <w:sz w:val="24"/>
                <w:szCs w:val="24"/>
              </w:rPr>
              <w:t>Дом культуры и творчества, включая библиотеку или объект аналогичный таким функциональным назначениям</w:t>
            </w: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Территория применения расчетных показателей</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Вся территория муниципального образования</w:t>
            </w: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Обоснование расчетных показателей минимально допустимого уровня обеспеченности объектами</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Обеспечение благоприятных условий жизнедеятельности населения.</w:t>
            </w: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Обеспечение благоприятных условий жизнедеятельности населения. Значения расчетных показателей обусловлены особенностью типа расселения поселения</w:t>
            </w: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минимально допустимый уровень обеспеченности объектами местного значения поселения</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Не установлено</w:t>
            </w: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Не установлено</w:t>
            </w: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минимально допустимый уровень обеспеченности объектами</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Не менее 1 объекта на поселение</w:t>
            </w: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максимально допустимый уровень территориальной доступности объектов для населения поселения</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Транспортная доступность – не более 45 мин.</w:t>
            </w:r>
          </w:p>
        </w:tc>
      </w:tr>
    </w:tbl>
    <w:p w:rsidR="00133CB8" w:rsidRPr="00EC7AEA" w:rsidRDefault="00133CB8" w:rsidP="00133CB8">
      <w:pPr>
        <w:spacing w:after="0" w:line="240" w:lineRule="auto"/>
        <w:jc w:val="both"/>
        <w:rPr>
          <w:rFonts w:ascii="Times New Roman" w:eastAsia="Times New Roman" w:hAnsi="Times New Roman"/>
          <w:sz w:val="28"/>
          <w:highlight w:val="yellow"/>
          <w:lang w:eastAsia="ru-RU"/>
        </w:rPr>
      </w:pPr>
    </w:p>
    <w:tbl>
      <w:tblPr>
        <w:tblStyle w:val="ac"/>
        <w:tblW w:w="0" w:type="auto"/>
        <w:jc w:val="center"/>
        <w:tblLook w:val="04A0" w:firstRow="1" w:lastRow="0" w:firstColumn="1" w:lastColumn="0" w:noHBand="0" w:noVBand="1"/>
      </w:tblPr>
      <w:tblGrid>
        <w:gridCol w:w="4447"/>
        <w:gridCol w:w="4897"/>
      </w:tblGrid>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bookmarkStart w:id="29" w:name="Par271"/>
            <w:bookmarkStart w:id="30" w:name="Par275"/>
            <w:bookmarkEnd w:id="27"/>
            <w:bookmarkEnd w:id="28"/>
            <w:bookmarkEnd w:id="29"/>
            <w:bookmarkEnd w:id="30"/>
            <w:r w:rsidRPr="00EC7AEA">
              <w:rPr>
                <w:rFonts w:ascii="Times New Roman" w:hAnsi="Times New Roman"/>
                <w:b/>
                <w:sz w:val="24"/>
                <w:szCs w:val="24"/>
              </w:rPr>
              <w:t>Наименование одного или нескольких видов объектов местного значения поселения</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Объекты связи,</w:t>
            </w:r>
          </w:p>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Объекты общественного питания,</w:t>
            </w:r>
          </w:p>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Объекты торговли,</w:t>
            </w:r>
          </w:p>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lastRenderedPageBreak/>
              <w:t>Объекты бытового обслуживания</w:t>
            </w:r>
          </w:p>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Рынок для торговли продукцией сельскохозяйственного производства</w:t>
            </w:r>
          </w:p>
          <w:p w:rsidR="00133CB8" w:rsidRPr="00EC7AEA" w:rsidRDefault="00133CB8" w:rsidP="00EC7AEA">
            <w:pPr>
              <w:pStyle w:val="a9"/>
              <w:spacing w:before="100" w:after="100"/>
              <w:jc w:val="center"/>
              <w:rPr>
                <w:rFonts w:ascii="Times New Roman" w:hAnsi="Times New Roman"/>
                <w:sz w:val="24"/>
                <w:szCs w:val="24"/>
              </w:rPr>
            </w:pPr>
            <w:r w:rsidRPr="00EC7AEA">
              <w:rPr>
                <w:rFonts w:ascii="Times New Roman" w:hAnsi="Times New Roman"/>
                <w:sz w:val="24"/>
                <w:szCs w:val="24"/>
              </w:rPr>
              <w:t>или другие объекты аналогичные по данному функциональному назначению</w:t>
            </w: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lastRenderedPageBreak/>
              <w:t>Территория применения расчетных показателей</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В основном, как правило, административные центры поселений</w:t>
            </w: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Обоснование расчетных показателей минимально допустимого уровня обеспеченности объектами</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Обеспечение благоприятных условий жизнедеятельности населения, в том числе объектами социального и коммунально-бытового назначения</w:t>
            </w: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Значения расчетных показателей обусловлены особенностью типа расселения поселения</w:t>
            </w: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минимально допустимый уровень обеспеченности объектами местного значения поселения</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Не установлено</w:t>
            </w: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Не установлено</w:t>
            </w: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минимально допустимый уровень обеспеченности объектами</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В совокупности, не менее 1 объекта каждого вида</w:t>
            </w:r>
          </w:p>
        </w:tc>
      </w:tr>
      <w:tr w:rsidR="00133CB8" w:rsidRPr="00EC7AEA" w:rsidTr="00133CB8">
        <w:trPr>
          <w:jc w:val="center"/>
        </w:trPr>
        <w:tc>
          <w:tcPr>
            <w:tcW w:w="4503" w:type="dxa"/>
            <w:shd w:val="clear" w:color="auto" w:fill="auto"/>
          </w:tcPr>
          <w:p w:rsidR="00133CB8" w:rsidRPr="00EC7AEA" w:rsidRDefault="00133CB8" w:rsidP="00EC7AEA">
            <w:pPr>
              <w:spacing w:before="100" w:after="100" w:line="240" w:lineRule="auto"/>
              <w:jc w:val="center"/>
              <w:rPr>
                <w:rFonts w:ascii="Times New Roman" w:hAnsi="Times New Roman"/>
                <w:b/>
                <w:sz w:val="24"/>
                <w:szCs w:val="24"/>
              </w:rPr>
            </w:pPr>
            <w:r w:rsidRPr="00EC7AEA">
              <w:rPr>
                <w:rFonts w:ascii="Times New Roman" w:hAnsi="Times New Roman"/>
                <w:b/>
                <w:sz w:val="24"/>
                <w:szCs w:val="24"/>
              </w:rPr>
              <w:t>максимально допустимый уровень территориальной доступности объектов для населения поселения</w:t>
            </w:r>
          </w:p>
        </w:tc>
        <w:tc>
          <w:tcPr>
            <w:tcW w:w="4961" w:type="dxa"/>
          </w:tcPr>
          <w:p w:rsidR="00133CB8" w:rsidRPr="00EC7AEA" w:rsidRDefault="00133CB8" w:rsidP="00EC7AEA">
            <w:pPr>
              <w:spacing w:before="100" w:after="100" w:line="240" w:lineRule="auto"/>
              <w:jc w:val="center"/>
              <w:rPr>
                <w:rFonts w:ascii="Times New Roman" w:hAnsi="Times New Roman"/>
                <w:sz w:val="24"/>
                <w:szCs w:val="24"/>
              </w:rPr>
            </w:pPr>
            <w:r w:rsidRPr="00EC7AEA">
              <w:rPr>
                <w:rFonts w:ascii="Times New Roman" w:hAnsi="Times New Roman"/>
                <w:sz w:val="24"/>
                <w:szCs w:val="24"/>
              </w:rPr>
              <w:t>Транспортная доступность – не более 35 мин.</w:t>
            </w:r>
          </w:p>
        </w:tc>
      </w:tr>
    </w:tbl>
    <w:p w:rsidR="00133CB8" w:rsidRPr="00EC7AEA" w:rsidRDefault="00133CB8" w:rsidP="00133CB8">
      <w:pPr>
        <w:pStyle w:val="a9"/>
        <w:rPr>
          <w:rFonts w:ascii="Times New Roman" w:hAnsi="Times New Roman"/>
          <w:highlight w:val="yellow"/>
        </w:rPr>
      </w:pPr>
      <w:bookmarkStart w:id="31" w:name="Par285"/>
      <w:bookmarkEnd w:id="31"/>
    </w:p>
    <w:p w:rsidR="00133CB8" w:rsidRPr="00EC7AEA" w:rsidRDefault="00133CB8" w:rsidP="00133CB8">
      <w:pPr>
        <w:pStyle w:val="a9"/>
        <w:jc w:val="center"/>
        <w:outlineLvl w:val="0"/>
        <w:rPr>
          <w:rFonts w:ascii="Times New Roman" w:hAnsi="Times New Roman"/>
          <w:i/>
          <w:sz w:val="28"/>
          <w:szCs w:val="28"/>
        </w:rPr>
      </w:pPr>
      <w:r w:rsidRPr="00EC7AEA">
        <w:rPr>
          <w:rFonts w:ascii="Times New Roman" w:hAnsi="Times New Roman"/>
          <w:i/>
          <w:sz w:val="28"/>
          <w:szCs w:val="28"/>
        </w:rPr>
        <w:t>Машино-места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p>
    <w:p w:rsidR="00133CB8" w:rsidRPr="00EC7AEA" w:rsidRDefault="00133CB8" w:rsidP="00133CB8">
      <w:pPr>
        <w:pStyle w:val="a9"/>
        <w:jc w:val="center"/>
        <w:outlineLvl w:val="0"/>
        <w:rPr>
          <w:rFonts w:ascii="Times New Roman" w:hAnsi="Times New Roman"/>
          <w:i/>
          <w:sz w:val="28"/>
          <w:szCs w:val="28"/>
        </w:rPr>
      </w:pPr>
    </w:p>
    <w:p w:rsidR="00133CB8" w:rsidRPr="00EC7AEA" w:rsidRDefault="00133CB8" w:rsidP="00133CB8">
      <w:pPr>
        <w:pStyle w:val="a9"/>
        <w:ind w:firstLine="709"/>
        <w:jc w:val="both"/>
        <w:outlineLvl w:val="0"/>
        <w:rPr>
          <w:rFonts w:ascii="Times New Roman" w:hAnsi="Times New Roman"/>
          <w:sz w:val="28"/>
          <w:szCs w:val="28"/>
        </w:rPr>
      </w:pPr>
      <w:r w:rsidRPr="00EC7AEA">
        <w:rPr>
          <w:rFonts w:ascii="Times New Roman" w:hAnsi="Times New Roman"/>
          <w:sz w:val="28"/>
          <w:szCs w:val="28"/>
        </w:rPr>
        <w:t xml:space="preserve">Расчетные показатели минимально допустимого количества </w:t>
      </w:r>
      <w:proofErr w:type="spellStart"/>
      <w:r w:rsidRPr="00EC7AEA">
        <w:rPr>
          <w:rFonts w:ascii="Times New Roman" w:hAnsi="Times New Roman"/>
          <w:sz w:val="28"/>
          <w:szCs w:val="28"/>
        </w:rPr>
        <w:t>машино</w:t>
      </w:r>
      <w:proofErr w:type="spellEnd"/>
      <w:r w:rsidRPr="00EC7AEA">
        <w:rPr>
          <w:rFonts w:ascii="Times New Roman" w:hAnsi="Times New Roman"/>
          <w:sz w:val="28"/>
          <w:szCs w:val="28"/>
        </w:rPr>
        <w:t>-мест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установлены на основе СП 396.1325800.2018 «Улицы и дороги населенных пунктов. Правила градостроительного проектирования», утвержденного приказом Минстроя России от 01.08.2018 № 474/</w:t>
      </w:r>
      <w:proofErr w:type="spellStart"/>
      <w:r w:rsidRPr="00EC7AEA">
        <w:rPr>
          <w:rFonts w:ascii="Times New Roman" w:hAnsi="Times New Roman"/>
          <w:sz w:val="28"/>
          <w:szCs w:val="28"/>
        </w:rPr>
        <w:t>пр</w:t>
      </w:r>
      <w:proofErr w:type="spellEnd"/>
      <w:r w:rsidRPr="00EC7AEA">
        <w:rPr>
          <w:rFonts w:ascii="Times New Roman" w:hAnsi="Times New Roman"/>
          <w:sz w:val="28"/>
          <w:szCs w:val="28"/>
        </w:rPr>
        <w:t xml:space="preserve">, и СП 42.13330.2016. </w:t>
      </w:r>
      <w:r w:rsidRPr="00EC7AEA">
        <w:rPr>
          <w:rFonts w:ascii="Times New Roman" w:hAnsi="Times New Roman"/>
          <w:sz w:val="28"/>
          <w:szCs w:val="28"/>
        </w:rPr>
        <w:lastRenderedPageBreak/>
        <w:t>«Градостроительство. Планировка и застройка городских и сельских поселений», утвержденного приказом Минстроя России от 30.12.2016 № 1034/пр.</w:t>
      </w:r>
    </w:p>
    <w:p w:rsidR="00133CB8" w:rsidRPr="00EC7AEA" w:rsidRDefault="00133CB8" w:rsidP="00133CB8">
      <w:pPr>
        <w:pStyle w:val="a9"/>
        <w:ind w:firstLine="709"/>
        <w:jc w:val="both"/>
        <w:outlineLvl w:val="0"/>
        <w:rPr>
          <w:rFonts w:ascii="Times New Roman" w:hAnsi="Times New Roman"/>
          <w:sz w:val="28"/>
          <w:szCs w:val="28"/>
        </w:rPr>
      </w:pPr>
    </w:p>
    <w:p w:rsidR="00133CB8" w:rsidRPr="00EC7AEA" w:rsidRDefault="00133CB8" w:rsidP="00133CB8">
      <w:pPr>
        <w:pStyle w:val="a9"/>
        <w:ind w:firstLine="709"/>
        <w:jc w:val="both"/>
        <w:outlineLvl w:val="0"/>
        <w:rPr>
          <w:rFonts w:ascii="Times New Roman" w:hAnsi="Times New Roman"/>
          <w:i/>
          <w:sz w:val="28"/>
          <w:szCs w:val="28"/>
        </w:rPr>
      </w:pPr>
      <w:r w:rsidRPr="00EC7AEA">
        <w:rPr>
          <w:rFonts w:ascii="Times New Roman" w:hAnsi="Times New Roman"/>
          <w:i/>
          <w:sz w:val="28"/>
          <w:szCs w:val="28"/>
        </w:rPr>
        <w:t>Машино-места для парковки легковых автомобилей на стоянках автомобилей, размещаемых у границ лесопарков, зон отдыха и курортных зон</w:t>
      </w:r>
    </w:p>
    <w:p w:rsidR="00133CB8" w:rsidRPr="00EC7AEA" w:rsidRDefault="00133CB8" w:rsidP="00133CB8">
      <w:pPr>
        <w:pStyle w:val="a9"/>
        <w:ind w:firstLine="709"/>
        <w:jc w:val="both"/>
        <w:outlineLvl w:val="0"/>
        <w:rPr>
          <w:rFonts w:ascii="Times New Roman" w:hAnsi="Times New Roman"/>
          <w:i/>
          <w:sz w:val="28"/>
          <w:szCs w:val="28"/>
        </w:rPr>
      </w:pPr>
    </w:p>
    <w:p w:rsidR="00133CB8" w:rsidRPr="00EC7AEA" w:rsidRDefault="00133CB8" w:rsidP="00133CB8">
      <w:pPr>
        <w:pStyle w:val="a9"/>
        <w:ind w:firstLine="709"/>
        <w:jc w:val="both"/>
        <w:outlineLvl w:val="0"/>
        <w:rPr>
          <w:rFonts w:ascii="Times New Roman" w:hAnsi="Times New Roman"/>
          <w:i/>
          <w:sz w:val="28"/>
          <w:szCs w:val="28"/>
        </w:rPr>
      </w:pPr>
      <w:r w:rsidRPr="00EC7AEA">
        <w:rPr>
          <w:rFonts w:ascii="Times New Roman" w:hAnsi="Times New Roman"/>
          <w:sz w:val="28"/>
          <w:szCs w:val="28"/>
        </w:rPr>
        <w:t xml:space="preserve">Расчетные показатели минимально допустимого количества </w:t>
      </w:r>
      <w:proofErr w:type="spellStart"/>
      <w:r w:rsidRPr="00EC7AEA">
        <w:rPr>
          <w:rFonts w:ascii="Times New Roman" w:hAnsi="Times New Roman"/>
          <w:sz w:val="28"/>
          <w:szCs w:val="28"/>
        </w:rPr>
        <w:t>машино</w:t>
      </w:r>
      <w:proofErr w:type="spellEnd"/>
      <w:r w:rsidRPr="00EC7AEA">
        <w:rPr>
          <w:rFonts w:ascii="Times New Roman" w:hAnsi="Times New Roman"/>
          <w:sz w:val="28"/>
          <w:szCs w:val="28"/>
        </w:rPr>
        <w:t>-мест для парковки легковых автомобилей на стоянках автомобилей, размещаемых у границ лесопарков, зон отдыха и курортных зон установлены на основе СП 42.13330.2016. «Градостроительство. Планировка и застройка городских и сельских поселений», утвержденного приказом Минстроя России от 30.12.2016 № 1034/пр.</w:t>
      </w:r>
    </w:p>
    <w:p w:rsidR="00133CB8" w:rsidRPr="00EC7AEA" w:rsidRDefault="00133CB8" w:rsidP="00133CB8">
      <w:pPr>
        <w:autoSpaceDE w:val="0"/>
        <w:autoSpaceDN w:val="0"/>
        <w:adjustRightInd w:val="0"/>
        <w:spacing w:after="0" w:line="240" w:lineRule="auto"/>
        <w:jc w:val="center"/>
        <w:outlineLvl w:val="0"/>
        <w:rPr>
          <w:rFonts w:ascii="Times New Roman" w:hAnsi="Times New Roman"/>
          <w:b/>
          <w:bCs/>
          <w:sz w:val="28"/>
          <w:szCs w:val="28"/>
          <w:lang w:eastAsia="ru-RU"/>
        </w:rPr>
      </w:pPr>
    </w:p>
    <w:p w:rsidR="00133CB8" w:rsidRPr="00EC7AEA" w:rsidRDefault="00133CB8" w:rsidP="00133CB8">
      <w:pPr>
        <w:autoSpaceDE w:val="0"/>
        <w:autoSpaceDN w:val="0"/>
        <w:adjustRightInd w:val="0"/>
        <w:spacing w:after="0" w:line="240" w:lineRule="auto"/>
        <w:jc w:val="center"/>
        <w:outlineLvl w:val="0"/>
        <w:rPr>
          <w:rFonts w:ascii="Times New Roman" w:hAnsi="Times New Roman"/>
          <w:bCs/>
          <w:i/>
          <w:sz w:val="28"/>
          <w:szCs w:val="28"/>
          <w:lang w:eastAsia="ru-RU"/>
        </w:rPr>
      </w:pPr>
      <w:r w:rsidRPr="00EC7AEA">
        <w:rPr>
          <w:rFonts w:ascii="Times New Roman" w:hAnsi="Times New Roman"/>
          <w:bCs/>
          <w:i/>
          <w:sz w:val="28"/>
          <w:szCs w:val="28"/>
          <w:lang w:eastAsia="ru-RU"/>
        </w:rPr>
        <w:t>Машино-места для стоянки (парковки)</w:t>
      </w:r>
    </w:p>
    <w:p w:rsidR="00133CB8" w:rsidRPr="00EC7AEA" w:rsidRDefault="00133CB8" w:rsidP="00133CB8">
      <w:pPr>
        <w:autoSpaceDE w:val="0"/>
        <w:autoSpaceDN w:val="0"/>
        <w:adjustRightInd w:val="0"/>
        <w:spacing w:after="0" w:line="240" w:lineRule="auto"/>
        <w:jc w:val="center"/>
        <w:rPr>
          <w:rFonts w:ascii="Times New Roman" w:hAnsi="Times New Roman"/>
          <w:bCs/>
          <w:i/>
          <w:sz w:val="28"/>
          <w:szCs w:val="28"/>
          <w:lang w:eastAsia="ru-RU"/>
        </w:rPr>
      </w:pPr>
      <w:r w:rsidRPr="00EC7AEA">
        <w:rPr>
          <w:rFonts w:ascii="Times New Roman" w:hAnsi="Times New Roman"/>
          <w:bCs/>
          <w:i/>
          <w:sz w:val="28"/>
          <w:szCs w:val="28"/>
          <w:lang w:eastAsia="ru-RU"/>
        </w:rPr>
        <w:t>электротранспортных средств на парковках общего пользования</w:t>
      </w:r>
    </w:p>
    <w:p w:rsidR="00133CB8" w:rsidRPr="00EC7AEA" w:rsidRDefault="00133CB8" w:rsidP="00133CB8">
      <w:pPr>
        <w:autoSpaceDE w:val="0"/>
        <w:autoSpaceDN w:val="0"/>
        <w:adjustRightInd w:val="0"/>
        <w:spacing w:after="0" w:line="240" w:lineRule="auto"/>
        <w:jc w:val="center"/>
        <w:rPr>
          <w:rFonts w:ascii="Times New Roman" w:hAnsi="Times New Roman"/>
          <w:bCs/>
          <w:i/>
          <w:sz w:val="28"/>
          <w:szCs w:val="28"/>
          <w:lang w:eastAsia="ru-RU"/>
        </w:rPr>
      </w:pPr>
    </w:p>
    <w:p w:rsidR="00133CB8" w:rsidRPr="00EC7AEA" w:rsidRDefault="00133CB8" w:rsidP="00133CB8">
      <w:pPr>
        <w:autoSpaceDE w:val="0"/>
        <w:autoSpaceDN w:val="0"/>
        <w:adjustRightInd w:val="0"/>
        <w:spacing w:after="0" w:line="240" w:lineRule="auto"/>
        <w:ind w:firstLine="709"/>
        <w:jc w:val="both"/>
        <w:rPr>
          <w:rFonts w:ascii="Times New Roman" w:hAnsi="Times New Roman"/>
          <w:bCs/>
          <w:sz w:val="28"/>
          <w:szCs w:val="28"/>
          <w:lang w:eastAsia="ru-RU"/>
        </w:rPr>
      </w:pPr>
      <w:r w:rsidRPr="00EC7AEA">
        <w:rPr>
          <w:rFonts w:ascii="Times New Roman" w:hAnsi="Times New Roman"/>
          <w:bCs/>
          <w:sz w:val="28"/>
          <w:szCs w:val="28"/>
          <w:lang w:eastAsia="ru-RU"/>
        </w:rPr>
        <w:t>Норма по выделению отдельных парковочных мест для электротранспортных средств на парковках общего пользования установлена с учетом СП 42.1330.2016 "Свод правил. Планировка и застройка городских и сельских поселений. Актуализированная редакция. СНиП 2.07.01-89".</w:t>
      </w:r>
    </w:p>
    <w:p w:rsidR="00133CB8" w:rsidRPr="00EC7AEA" w:rsidRDefault="00133CB8" w:rsidP="00133CB8">
      <w:pPr>
        <w:autoSpaceDE w:val="0"/>
        <w:autoSpaceDN w:val="0"/>
        <w:adjustRightInd w:val="0"/>
        <w:spacing w:after="0" w:line="240" w:lineRule="auto"/>
        <w:ind w:firstLine="709"/>
        <w:jc w:val="both"/>
        <w:rPr>
          <w:rFonts w:ascii="Times New Roman" w:hAnsi="Times New Roman"/>
          <w:bCs/>
          <w:sz w:val="28"/>
          <w:szCs w:val="28"/>
          <w:lang w:eastAsia="ru-RU"/>
        </w:rPr>
      </w:pPr>
    </w:p>
    <w:p w:rsidR="00133CB8" w:rsidRPr="00EC7AEA" w:rsidRDefault="00133CB8" w:rsidP="00133CB8">
      <w:pPr>
        <w:autoSpaceDE w:val="0"/>
        <w:autoSpaceDN w:val="0"/>
        <w:adjustRightInd w:val="0"/>
        <w:spacing w:after="0" w:line="240" w:lineRule="auto"/>
        <w:ind w:firstLine="567"/>
        <w:jc w:val="center"/>
        <w:rPr>
          <w:rFonts w:ascii="Times New Roman" w:eastAsia="Times New Roman" w:hAnsi="Times New Roman"/>
          <w:i/>
          <w:sz w:val="28"/>
          <w:szCs w:val="28"/>
          <w:lang w:eastAsia="ru-RU"/>
        </w:rPr>
      </w:pPr>
      <w:r w:rsidRPr="00EC7AEA">
        <w:rPr>
          <w:rFonts w:ascii="Times New Roman" w:eastAsia="Times New Roman" w:hAnsi="Times New Roman"/>
          <w:i/>
          <w:sz w:val="28"/>
          <w:szCs w:val="28"/>
          <w:lang w:eastAsia="ru-RU"/>
        </w:rPr>
        <w:t>Обоснование предельных значений расчетных показателей минимально допустимого уровня обеспеченности населения объектами в области охраны порядка</w:t>
      </w:r>
    </w:p>
    <w:p w:rsidR="00133CB8" w:rsidRPr="00EC7AEA" w:rsidRDefault="00133CB8" w:rsidP="00133CB8">
      <w:pPr>
        <w:autoSpaceDE w:val="0"/>
        <w:autoSpaceDN w:val="0"/>
        <w:adjustRightInd w:val="0"/>
        <w:spacing w:after="0" w:line="240" w:lineRule="auto"/>
        <w:ind w:firstLine="567"/>
        <w:jc w:val="center"/>
        <w:rPr>
          <w:rFonts w:ascii="Times New Roman" w:eastAsia="Times New Roman" w:hAnsi="Times New Roman"/>
          <w:i/>
          <w:sz w:val="28"/>
          <w:szCs w:val="28"/>
          <w:lang w:eastAsia="ru-RU"/>
        </w:rPr>
      </w:pPr>
    </w:p>
    <w:tbl>
      <w:tblPr>
        <w:tblW w:w="9351" w:type="dxa"/>
        <w:tblInd w:w="279" w:type="dxa"/>
        <w:tblLayout w:type="fixed"/>
        <w:tblCellMar>
          <w:top w:w="102" w:type="dxa"/>
          <w:left w:w="62" w:type="dxa"/>
          <w:bottom w:w="102" w:type="dxa"/>
          <w:right w:w="62" w:type="dxa"/>
        </w:tblCellMar>
        <w:tblLook w:val="04A0" w:firstRow="1" w:lastRow="0" w:firstColumn="1" w:lastColumn="0" w:noHBand="0" w:noVBand="1"/>
      </w:tblPr>
      <w:tblGrid>
        <w:gridCol w:w="3061"/>
        <w:gridCol w:w="6290"/>
      </w:tblGrid>
      <w:tr w:rsidR="00133CB8" w:rsidRPr="00EC7AEA" w:rsidTr="00133CB8">
        <w:tc>
          <w:tcPr>
            <w:tcW w:w="3061" w:type="dxa"/>
            <w:tcBorders>
              <w:top w:val="single" w:sz="4" w:space="0" w:color="auto"/>
              <w:left w:val="single" w:sz="4" w:space="0" w:color="auto"/>
              <w:bottom w:val="single" w:sz="4" w:space="0" w:color="auto"/>
              <w:right w:val="single" w:sz="4" w:space="0" w:color="auto"/>
            </w:tcBorders>
            <w:hideMark/>
          </w:tcPr>
          <w:p w:rsidR="00133CB8" w:rsidRPr="00EC7AEA" w:rsidRDefault="00133CB8" w:rsidP="00EC7AEA">
            <w:pPr>
              <w:autoSpaceDE w:val="0"/>
              <w:autoSpaceDN w:val="0"/>
              <w:adjustRightInd w:val="0"/>
              <w:spacing w:after="0" w:line="240" w:lineRule="auto"/>
              <w:jc w:val="center"/>
              <w:rPr>
                <w:rFonts w:ascii="Times New Roman" w:eastAsia="Times New Roman" w:hAnsi="Times New Roman"/>
                <w:b/>
                <w:sz w:val="24"/>
                <w:szCs w:val="24"/>
              </w:rPr>
            </w:pPr>
            <w:r w:rsidRPr="00EC7AEA">
              <w:rPr>
                <w:rFonts w:ascii="Times New Roman" w:eastAsia="Times New Roman" w:hAnsi="Times New Roman"/>
                <w:b/>
                <w:sz w:val="24"/>
                <w:szCs w:val="24"/>
              </w:rPr>
              <w:t>Наименование вида объекта</w:t>
            </w:r>
          </w:p>
        </w:tc>
        <w:tc>
          <w:tcPr>
            <w:tcW w:w="6290" w:type="dxa"/>
            <w:tcBorders>
              <w:top w:val="single" w:sz="4" w:space="0" w:color="auto"/>
              <w:left w:val="single" w:sz="4" w:space="0" w:color="auto"/>
              <w:bottom w:val="single" w:sz="4" w:space="0" w:color="auto"/>
              <w:right w:val="single" w:sz="4" w:space="0" w:color="auto"/>
            </w:tcBorders>
            <w:vAlign w:val="bottom"/>
            <w:hideMark/>
          </w:tcPr>
          <w:p w:rsidR="00133CB8" w:rsidRPr="00EC7AEA" w:rsidRDefault="00133CB8" w:rsidP="00EC7AEA">
            <w:pPr>
              <w:autoSpaceDE w:val="0"/>
              <w:autoSpaceDN w:val="0"/>
              <w:adjustRightInd w:val="0"/>
              <w:spacing w:after="0" w:line="240" w:lineRule="auto"/>
              <w:jc w:val="center"/>
              <w:rPr>
                <w:rFonts w:ascii="Times New Roman" w:eastAsia="Times New Roman" w:hAnsi="Times New Roman"/>
                <w:b/>
                <w:sz w:val="24"/>
                <w:szCs w:val="24"/>
              </w:rPr>
            </w:pPr>
            <w:r w:rsidRPr="00EC7AEA">
              <w:rPr>
                <w:rFonts w:ascii="Times New Roman" w:eastAsia="Times New Roman" w:hAnsi="Times New Roman"/>
                <w:b/>
                <w:sz w:val="24"/>
                <w:szCs w:val="24"/>
              </w:rPr>
              <w:t>Предельные значения расчетных показателей минимально допустимого уровня обеспеченности</w:t>
            </w:r>
          </w:p>
        </w:tc>
      </w:tr>
      <w:tr w:rsidR="00133CB8" w:rsidRPr="00EC7AEA" w:rsidTr="00133CB8">
        <w:tc>
          <w:tcPr>
            <w:tcW w:w="3061" w:type="dxa"/>
            <w:tcBorders>
              <w:top w:val="single" w:sz="4" w:space="0" w:color="auto"/>
              <w:left w:val="single" w:sz="4" w:space="0" w:color="auto"/>
              <w:bottom w:val="single" w:sz="4" w:space="0" w:color="auto"/>
              <w:right w:val="single" w:sz="4" w:space="0" w:color="auto"/>
            </w:tcBorders>
            <w:hideMark/>
          </w:tcPr>
          <w:p w:rsidR="00133CB8" w:rsidRPr="00EC7AEA" w:rsidRDefault="00133CB8" w:rsidP="00EC7AEA">
            <w:pPr>
              <w:autoSpaceDE w:val="0"/>
              <w:autoSpaceDN w:val="0"/>
              <w:adjustRightInd w:val="0"/>
              <w:spacing w:after="0" w:line="240" w:lineRule="auto"/>
              <w:jc w:val="both"/>
              <w:rPr>
                <w:rFonts w:ascii="Times New Roman" w:eastAsia="Times New Roman" w:hAnsi="Times New Roman"/>
                <w:b/>
                <w:sz w:val="24"/>
                <w:szCs w:val="24"/>
              </w:rPr>
            </w:pPr>
            <w:r w:rsidRPr="00EC7AEA">
              <w:rPr>
                <w:rFonts w:ascii="Times New Roman" w:eastAsia="Times New Roman" w:hAnsi="Times New Roman"/>
                <w:b/>
                <w:sz w:val="24"/>
                <w:szCs w:val="24"/>
              </w:rPr>
              <w:t>Отдел (отделение) полиции</w:t>
            </w:r>
          </w:p>
        </w:tc>
        <w:tc>
          <w:tcPr>
            <w:tcW w:w="6290" w:type="dxa"/>
            <w:tcBorders>
              <w:top w:val="single" w:sz="4" w:space="0" w:color="auto"/>
              <w:left w:val="single" w:sz="4" w:space="0" w:color="auto"/>
              <w:bottom w:val="single" w:sz="4" w:space="0" w:color="auto"/>
              <w:right w:val="single" w:sz="4" w:space="0" w:color="auto"/>
            </w:tcBorders>
            <w:vAlign w:val="bottom"/>
            <w:hideMark/>
          </w:tcPr>
          <w:p w:rsidR="00133CB8" w:rsidRPr="00EC7AEA" w:rsidRDefault="00133CB8" w:rsidP="00EC7AEA">
            <w:pPr>
              <w:autoSpaceDE w:val="0"/>
              <w:autoSpaceDN w:val="0"/>
              <w:adjustRightInd w:val="0"/>
              <w:spacing w:after="0" w:line="240" w:lineRule="auto"/>
              <w:jc w:val="both"/>
              <w:rPr>
                <w:rFonts w:ascii="Times New Roman" w:eastAsia="Times New Roman" w:hAnsi="Times New Roman"/>
                <w:sz w:val="24"/>
                <w:szCs w:val="24"/>
              </w:rPr>
            </w:pPr>
            <w:r w:rsidRPr="00EC7AEA">
              <w:rPr>
                <w:rFonts w:ascii="Times New Roman" w:eastAsia="Times New Roman" w:hAnsi="Times New Roman"/>
                <w:sz w:val="24"/>
                <w:szCs w:val="24"/>
              </w:rPr>
              <w:t>1 на муниципальный район</w:t>
            </w:r>
          </w:p>
        </w:tc>
      </w:tr>
      <w:tr w:rsidR="00133CB8" w:rsidRPr="00EC7AEA" w:rsidTr="00133CB8">
        <w:tc>
          <w:tcPr>
            <w:tcW w:w="3061" w:type="dxa"/>
            <w:tcBorders>
              <w:top w:val="single" w:sz="4" w:space="0" w:color="auto"/>
              <w:left w:val="single" w:sz="4" w:space="0" w:color="auto"/>
              <w:bottom w:val="single" w:sz="4" w:space="0" w:color="auto"/>
              <w:right w:val="single" w:sz="4" w:space="0" w:color="auto"/>
            </w:tcBorders>
            <w:hideMark/>
          </w:tcPr>
          <w:p w:rsidR="00133CB8" w:rsidRPr="00EC7AEA" w:rsidRDefault="00133CB8" w:rsidP="00EC7AEA">
            <w:pPr>
              <w:autoSpaceDE w:val="0"/>
              <w:autoSpaceDN w:val="0"/>
              <w:adjustRightInd w:val="0"/>
              <w:spacing w:after="0" w:line="240" w:lineRule="auto"/>
              <w:jc w:val="both"/>
              <w:rPr>
                <w:rFonts w:ascii="Times New Roman" w:eastAsia="Times New Roman" w:hAnsi="Times New Roman"/>
                <w:b/>
                <w:sz w:val="24"/>
                <w:szCs w:val="24"/>
              </w:rPr>
            </w:pPr>
            <w:r w:rsidRPr="00EC7AEA">
              <w:rPr>
                <w:rFonts w:ascii="Times New Roman" w:eastAsia="Times New Roman" w:hAnsi="Times New Roman"/>
                <w:b/>
                <w:sz w:val="24"/>
                <w:szCs w:val="24"/>
              </w:rPr>
              <w:t>Участковый пункт полиции</w:t>
            </w:r>
          </w:p>
        </w:tc>
        <w:tc>
          <w:tcPr>
            <w:tcW w:w="6290" w:type="dxa"/>
            <w:tcBorders>
              <w:top w:val="single" w:sz="4" w:space="0" w:color="auto"/>
              <w:left w:val="single" w:sz="4" w:space="0" w:color="auto"/>
              <w:bottom w:val="single" w:sz="4" w:space="0" w:color="auto"/>
              <w:right w:val="single" w:sz="4" w:space="0" w:color="auto"/>
            </w:tcBorders>
            <w:hideMark/>
          </w:tcPr>
          <w:p w:rsidR="00133CB8" w:rsidRPr="00EC7AEA" w:rsidRDefault="00133CB8" w:rsidP="00EC7AEA">
            <w:pPr>
              <w:shd w:val="clear" w:color="auto" w:fill="FFFFFF"/>
              <w:spacing w:after="240" w:line="240" w:lineRule="auto"/>
              <w:contextualSpacing/>
              <w:jc w:val="both"/>
              <w:textAlignment w:val="baseline"/>
              <w:outlineLvl w:val="4"/>
              <w:rPr>
                <w:rFonts w:ascii="Times New Roman" w:eastAsia="Times New Roman" w:hAnsi="Times New Roman"/>
                <w:sz w:val="24"/>
                <w:szCs w:val="24"/>
                <w:lang w:eastAsia="ru-RU"/>
              </w:rPr>
            </w:pPr>
            <w:r w:rsidRPr="00EC7AEA">
              <w:rPr>
                <w:rFonts w:ascii="Times New Roman" w:eastAsia="Times New Roman" w:hAnsi="Times New Roman"/>
                <w:sz w:val="24"/>
                <w:szCs w:val="24"/>
                <w:lang w:eastAsia="ru-RU"/>
              </w:rPr>
              <w:t xml:space="preserve">В населенных пунктах городских и сельских поселениях, административный центр которых не совпадает с административным центром муниципального района Новгородской области – 1 </w:t>
            </w:r>
            <w:r w:rsidRPr="00EC7AEA">
              <w:rPr>
                <w:rFonts w:ascii="Times New Roman" w:hAnsi="Times New Roman"/>
                <w:sz w:val="24"/>
                <w:szCs w:val="24"/>
              </w:rPr>
              <w:t xml:space="preserve">участковый пункт полиции на 1-3 участковых уполномоченных полиции (из расчета 1 </w:t>
            </w:r>
            <w:r w:rsidRPr="00EC7AEA">
              <w:rPr>
                <w:rFonts w:ascii="Times New Roman" w:eastAsia="Times New Roman" w:hAnsi="Times New Roman"/>
                <w:sz w:val="24"/>
                <w:szCs w:val="24"/>
                <w:lang w:eastAsia="ru-RU"/>
              </w:rPr>
              <w:t>участковый уполномоченный полиции на 2,8 – 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p w:rsidR="00133CB8" w:rsidRPr="00EC7AEA" w:rsidRDefault="00133CB8" w:rsidP="00133CB8">
      <w:pPr>
        <w:autoSpaceDE w:val="0"/>
        <w:autoSpaceDN w:val="0"/>
        <w:adjustRightInd w:val="0"/>
        <w:spacing w:after="0" w:line="240" w:lineRule="auto"/>
        <w:ind w:firstLine="709"/>
        <w:jc w:val="both"/>
        <w:rPr>
          <w:rFonts w:ascii="Times New Roman" w:hAnsi="Times New Roman"/>
          <w:sz w:val="28"/>
          <w:szCs w:val="28"/>
        </w:rPr>
      </w:pPr>
    </w:p>
    <w:p w:rsidR="00133CB8" w:rsidRPr="00EC7AEA" w:rsidRDefault="00133CB8" w:rsidP="00133C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 xml:space="preserve">Предельные значения расчетных показателей максимально допустимого уровня территориальной доступности участковых пунктов полиции в населенных пунктах, центр которых не совпадает с административным </w:t>
      </w:r>
      <w:r w:rsidRPr="00EC7AEA">
        <w:rPr>
          <w:rFonts w:ascii="Times New Roman" w:eastAsia="Times New Roman" w:hAnsi="Times New Roman"/>
          <w:sz w:val="28"/>
          <w:szCs w:val="28"/>
          <w:lang w:eastAsia="ru-RU"/>
        </w:rPr>
        <w:lastRenderedPageBreak/>
        <w:t>центром муниципального района, местными нормативами не устанавливаются.</w:t>
      </w:r>
    </w:p>
    <w:p w:rsidR="00133CB8" w:rsidRPr="00EC7AEA" w:rsidRDefault="00133CB8" w:rsidP="00133CB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C7AEA">
        <w:rPr>
          <w:rFonts w:ascii="Times New Roman" w:eastAsia="Times New Roman" w:hAnsi="Times New Roman"/>
          <w:sz w:val="28"/>
          <w:szCs w:val="28"/>
          <w:lang w:eastAsia="ru-RU"/>
        </w:rPr>
        <w:t>Объекты обслуживания населения в области охраны порядка федерального подчинения обеспечиваются предоставлением органами местного самоуправления площади для их размещения и регулируются соответствующими федеральными органами.</w:t>
      </w:r>
    </w:p>
    <w:p w:rsidR="00133CB8" w:rsidRPr="00EC7AEA" w:rsidRDefault="00133CB8" w:rsidP="00133CB8">
      <w:pPr>
        <w:autoSpaceDE w:val="0"/>
        <w:autoSpaceDN w:val="0"/>
        <w:adjustRightInd w:val="0"/>
        <w:spacing w:after="0" w:line="240" w:lineRule="auto"/>
        <w:ind w:firstLine="709"/>
        <w:jc w:val="both"/>
        <w:rPr>
          <w:rFonts w:ascii="Times New Roman" w:hAnsi="Times New Roman"/>
          <w:bCs/>
          <w:sz w:val="28"/>
          <w:szCs w:val="28"/>
          <w:lang w:eastAsia="ru-RU"/>
        </w:rPr>
      </w:pPr>
      <w:r w:rsidRPr="00EC7AEA">
        <w:rPr>
          <w:rFonts w:ascii="Times New Roman" w:eastAsia="Times New Roman" w:hAnsi="Times New Roman"/>
          <w:sz w:val="28"/>
          <w:szCs w:val="28"/>
          <w:lang w:eastAsia="ru-RU"/>
        </w:rPr>
        <w:t xml:space="preserve">Допустимый уровень обеспеченности и максимально допустимый уровень территориальной доступности участковых пунктов полиции для населения, установлены на основании установленных приказом Министерства внутренних дел Российской Федерации </w:t>
      </w:r>
      <w:r w:rsidRPr="00EC7AEA">
        <w:rPr>
          <w:rFonts w:ascii="Times New Roman" w:eastAsia="Times New Roman" w:hAnsi="Times New Roman"/>
          <w:spacing w:val="7"/>
          <w:sz w:val="28"/>
          <w:szCs w:val="28"/>
          <w:lang w:eastAsia="ru-RU"/>
        </w:rPr>
        <w:t>от 06.10.2014 № 859 «Об утверждении примерных нормативов численности подразделений органов внутренних дел российской федерации» нормативов штатной численности участковых уполномоченных.</w:t>
      </w:r>
    </w:p>
    <w:p w:rsidR="00133CB8" w:rsidRPr="00EC7AEA" w:rsidRDefault="00133CB8" w:rsidP="00133CB8">
      <w:pPr>
        <w:autoSpaceDE w:val="0"/>
        <w:autoSpaceDN w:val="0"/>
        <w:adjustRightInd w:val="0"/>
        <w:spacing w:after="0" w:line="240" w:lineRule="auto"/>
        <w:jc w:val="center"/>
        <w:rPr>
          <w:rFonts w:ascii="Times New Roman" w:hAnsi="Times New Roman"/>
          <w:b/>
          <w:bCs/>
          <w:sz w:val="28"/>
          <w:szCs w:val="28"/>
          <w:lang w:eastAsia="ru-RU"/>
        </w:rPr>
      </w:pPr>
    </w:p>
    <w:p w:rsidR="00133CB8" w:rsidRPr="00EC7AEA" w:rsidRDefault="00133CB8" w:rsidP="00133CB8">
      <w:pPr>
        <w:pStyle w:val="a9"/>
        <w:jc w:val="center"/>
        <w:outlineLvl w:val="0"/>
        <w:rPr>
          <w:rFonts w:ascii="Times New Roman" w:hAnsi="Times New Roman"/>
          <w:b/>
          <w:i/>
          <w:sz w:val="28"/>
          <w:szCs w:val="28"/>
        </w:rPr>
      </w:pPr>
    </w:p>
    <w:p w:rsidR="00133CB8" w:rsidRPr="00EC7AEA" w:rsidRDefault="00133CB8">
      <w:pPr>
        <w:spacing w:after="0" w:line="240" w:lineRule="auto"/>
        <w:rPr>
          <w:rFonts w:ascii="Times New Roman" w:hAnsi="Times New Roman"/>
          <w:sz w:val="28"/>
          <w:szCs w:val="28"/>
        </w:rPr>
      </w:pPr>
      <w:r w:rsidRPr="00EC7AEA">
        <w:rPr>
          <w:rFonts w:ascii="Times New Roman" w:hAnsi="Times New Roman"/>
          <w:sz w:val="28"/>
          <w:szCs w:val="28"/>
        </w:rPr>
        <w:br w:type="page"/>
      </w:r>
    </w:p>
    <w:p w:rsidR="00133CB8" w:rsidRPr="00EC7AEA" w:rsidRDefault="00EC7AEA" w:rsidP="00133CB8">
      <w:pPr>
        <w:pStyle w:val="a9"/>
        <w:jc w:val="center"/>
        <w:outlineLvl w:val="0"/>
        <w:rPr>
          <w:rFonts w:ascii="Times New Roman" w:hAnsi="Times New Roman"/>
          <w:b/>
          <w:sz w:val="28"/>
          <w:szCs w:val="28"/>
        </w:rPr>
      </w:pPr>
      <w:bookmarkStart w:id="32" w:name="_Toc423197853"/>
      <w:r w:rsidRPr="00EC7AEA">
        <w:rPr>
          <w:rFonts w:ascii="Times New Roman" w:hAnsi="Times New Roman"/>
          <w:b/>
          <w:sz w:val="28"/>
          <w:szCs w:val="28"/>
        </w:rPr>
        <w:lastRenderedPageBreak/>
        <w:t>ЧАСТЬ. 3 ПРАВИЛА И ОБЛАСТЬ ПРИМЕНЕНИЯ</w:t>
      </w:r>
      <w:bookmarkEnd w:id="32"/>
    </w:p>
    <w:p w:rsidR="00133CB8" w:rsidRPr="00EC7AEA" w:rsidRDefault="00133CB8" w:rsidP="00133CB8">
      <w:pPr>
        <w:pStyle w:val="a9"/>
        <w:jc w:val="center"/>
        <w:outlineLvl w:val="0"/>
        <w:rPr>
          <w:rFonts w:ascii="Times New Roman" w:hAnsi="Times New Roman"/>
          <w:b/>
          <w:i/>
          <w:sz w:val="28"/>
          <w:szCs w:val="28"/>
        </w:rPr>
      </w:pPr>
    </w:p>
    <w:p w:rsidR="00133CB8" w:rsidRPr="00EC7AEA" w:rsidRDefault="00133CB8" w:rsidP="00133CB8">
      <w:pPr>
        <w:pStyle w:val="2"/>
        <w:spacing w:before="0" w:line="240" w:lineRule="auto"/>
        <w:jc w:val="center"/>
        <w:rPr>
          <w:rFonts w:ascii="Times New Roman" w:hAnsi="Times New Roman"/>
          <w:b w:val="0"/>
          <w:i/>
          <w:color w:val="auto"/>
          <w:sz w:val="28"/>
          <w:szCs w:val="28"/>
        </w:rPr>
      </w:pPr>
      <w:bookmarkStart w:id="33" w:name="_Toc393660477"/>
      <w:r w:rsidRPr="00EC7AEA">
        <w:rPr>
          <w:rFonts w:ascii="Times New Roman" w:hAnsi="Times New Roman"/>
          <w:b w:val="0"/>
          <w:i/>
          <w:color w:val="auto"/>
          <w:sz w:val="28"/>
          <w:szCs w:val="28"/>
        </w:rPr>
        <w:t>Область применения расчетных показателей</w:t>
      </w:r>
      <w:bookmarkEnd w:id="33"/>
    </w:p>
    <w:p w:rsidR="00133CB8" w:rsidRPr="00EC7AEA" w:rsidRDefault="00133CB8" w:rsidP="00133CB8">
      <w:pPr>
        <w:pStyle w:val="a9"/>
        <w:jc w:val="both"/>
        <w:rPr>
          <w:rFonts w:ascii="Times New Roman" w:hAnsi="Times New Roman"/>
          <w:sz w:val="28"/>
          <w:szCs w:val="28"/>
        </w:rPr>
      </w:pP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xml:space="preserve">Настоящие нормативы градостроительного проектирования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действуют на всей территории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Новгородского муниципального района Новгородской области.</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Нормативы градо</w:t>
      </w:r>
      <w:bookmarkStart w:id="34" w:name="_GoBack"/>
      <w:bookmarkEnd w:id="34"/>
      <w:r w:rsidRPr="00EC7AEA">
        <w:rPr>
          <w:rFonts w:ascii="Times New Roman" w:hAnsi="Times New Roman"/>
          <w:sz w:val="28"/>
          <w:szCs w:val="28"/>
        </w:rPr>
        <w:t xml:space="preserve">строительного проектирования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иными объектами местного значения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xml:space="preserve">Нормативы градостроительного проектирования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и внесенные изменения в нормативы градостроительного проектирования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утверждаются представительным органом местного самоуправления Новгородского муниципального района – Думой Новгородского муниципального района.</w:t>
      </w:r>
    </w:p>
    <w:p w:rsidR="00133CB8" w:rsidRPr="00EC7AEA" w:rsidRDefault="00133CB8" w:rsidP="00133CB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EC7AEA">
        <w:rPr>
          <w:rFonts w:ascii="Times New Roman" w:eastAsia="Times New Roman" w:hAnsi="Times New Roman"/>
          <w:color w:val="000000"/>
          <w:sz w:val="28"/>
          <w:szCs w:val="28"/>
          <w:lang w:eastAsia="ru-RU"/>
        </w:rPr>
        <w:t>Нормативы градостроительного проектирования</w:t>
      </w:r>
      <w:r w:rsidRPr="00EC7AEA">
        <w:rPr>
          <w:rFonts w:ascii="Times New Roman" w:hAnsi="Times New Roman"/>
          <w:sz w:val="28"/>
          <w:szCs w:val="28"/>
        </w:rPr>
        <w:t xml:space="preserve">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r w:rsidRPr="00EC7AEA">
        <w:rPr>
          <w:rFonts w:ascii="Times New Roman" w:eastAsia="Times New Roman" w:hAnsi="Times New Roman"/>
          <w:bCs/>
          <w:color w:val="000000"/>
          <w:kern w:val="28"/>
          <w:sz w:val="28"/>
          <w:szCs w:val="28"/>
          <w:lang w:eastAsia="ru-RU"/>
        </w:rPr>
        <w:t xml:space="preserve"> </w:t>
      </w:r>
      <w:r w:rsidRPr="00EC7AEA">
        <w:rPr>
          <w:rFonts w:ascii="Times New Roman" w:eastAsia="Times New Roman" w:hAnsi="Times New Roman"/>
          <w:color w:val="000000"/>
          <w:sz w:val="28"/>
          <w:szCs w:val="28"/>
          <w:lang w:eastAsia="ru-RU"/>
        </w:rPr>
        <w:t>применяются в следующих случаях:</w:t>
      </w:r>
    </w:p>
    <w:p w:rsidR="00133CB8" w:rsidRPr="00EC7AEA" w:rsidRDefault="00133CB8" w:rsidP="00133CB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EC7AEA">
        <w:rPr>
          <w:rFonts w:ascii="Times New Roman" w:eastAsia="Times New Roman" w:hAnsi="Times New Roman"/>
          <w:color w:val="000000"/>
          <w:sz w:val="28"/>
          <w:szCs w:val="28"/>
          <w:lang w:eastAsia="ru-RU"/>
        </w:rPr>
        <w:t>- при подготовке планов и программ комплексного социально-экономического развития поселения;</w:t>
      </w:r>
    </w:p>
    <w:p w:rsidR="00133CB8" w:rsidRPr="00EC7AEA" w:rsidRDefault="00133CB8" w:rsidP="00133CB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EC7AEA">
        <w:rPr>
          <w:rFonts w:ascii="Times New Roman" w:eastAsia="Times New Roman" w:hAnsi="Times New Roman"/>
          <w:color w:val="000000"/>
          <w:sz w:val="28"/>
          <w:szCs w:val="28"/>
          <w:lang w:eastAsia="ru-RU"/>
        </w:rPr>
        <w:t>- при подготовке и утверждении Генеральных планов, в том числе</w:t>
      </w:r>
      <w:r w:rsidRPr="00EC7AEA">
        <w:rPr>
          <w:rFonts w:ascii="Times New Roman" w:eastAsia="Times New Roman" w:hAnsi="Times New Roman"/>
          <w:bCs/>
          <w:color w:val="000000"/>
          <w:kern w:val="28"/>
          <w:sz w:val="28"/>
          <w:szCs w:val="28"/>
          <w:lang w:eastAsia="ru-RU"/>
        </w:rPr>
        <w:t xml:space="preserve"> при </w:t>
      </w:r>
      <w:r w:rsidRPr="00EC7AEA">
        <w:rPr>
          <w:rFonts w:ascii="Times New Roman" w:eastAsia="Times New Roman" w:hAnsi="Times New Roman"/>
          <w:color w:val="000000"/>
          <w:sz w:val="28"/>
          <w:szCs w:val="28"/>
          <w:lang w:eastAsia="ru-RU"/>
        </w:rPr>
        <w:t xml:space="preserve">внесении изменений в Генеральные планы </w:t>
      </w:r>
      <w:r w:rsidRPr="00EC7AEA">
        <w:rPr>
          <w:rFonts w:ascii="Times New Roman" w:eastAsia="Times New Roman" w:hAnsi="Times New Roman"/>
          <w:bCs/>
          <w:color w:val="000000"/>
          <w:kern w:val="28"/>
          <w:sz w:val="28"/>
          <w:szCs w:val="28"/>
          <w:lang w:eastAsia="ru-RU"/>
        </w:rPr>
        <w:t>поселений</w:t>
      </w:r>
      <w:r w:rsidRPr="00EC7AEA">
        <w:rPr>
          <w:rFonts w:ascii="Times New Roman" w:eastAsia="Times New Roman" w:hAnsi="Times New Roman"/>
          <w:color w:val="000000"/>
          <w:sz w:val="28"/>
          <w:szCs w:val="28"/>
          <w:lang w:eastAsia="ru-RU"/>
        </w:rPr>
        <w:t>;</w:t>
      </w:r>
    </w:p>
    <w:p w:rsidR="00133CB8" w:rsidRPr="00EC7AEA" w:rsidRDefault="00133CB8" w:rsidP="00133CB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EC7AEA">
        <w:rPr>
          <w:rFonts w:ascii="Times New Roman" w:eastAsia="Times New Roman" w:hAnsi="Times New Roman"/>
          <w:color w:val="000000"/>
          <w:sz w:val="28"/>
          <w:szCs w:val="28"/>
          <w:lang w:eastAsia="ru-RU"/>
        </w:rPr>
        <w:t>- при проверке и согласовании проектов Генеральных планов, в том числе</w:t>
      </w:r>
      <w:r w:rsidRPr="00EC7AEA">
        <w:rPr>
          <w:rFonts w:ascii="Times New Roman" w:eastAsia="Times New Roman" w:hAnsi="Times New Roman"/>
          <w:bCs/>
          <w:color w:val="000000"/>
          <w:kern w:val="28"/>
          <w:sz w:val="28"/>
          <w:szCs w:val="28"/>
          <w:lang w:eastAsia="ru-RU"/>
        </w:rPr>
        <w:t xml:space="preserve"> при </w:t>
      </w:r>
      <w:r w:rsidRPr="00EC7AEA">
        <w:rPr>
          <w:rFonts w:ascii="Times New Roman" w:eastAsia="Times New Roman" w:hAnsi="Times New Roman"/>
          <w:color w:val="000000"/>
          <w:sz w:val="28"/>
          <w:szCs w:val="28"/>
          <w:lang w:eastAsia="ru-RU"/>
        </w:rPr>
        <w:t>внесении изменений в Генеральные планы</w:t>
      </w:r>
      <w:r w:rsidRPr="00EC7AEA">
        <w:rPr>
          <w:rFonts w:ascii="Times New Roman" w:eastAsia="Times New Roman" w:hAnsi="Times New Roman"/>
          <w:bCs/>
          <w:color w:val="000000"/>
          <w:kern w:val="28"/>
          <w:sz w:val="28"/>
          <w:szCs w:val="28"/>
          <w:lang w:eastAsia="ru-RU"/>
        </w:rPr>
        <w:t xml:space="preserve"> поселений,</w:t>
      </w:r>
      <w:r w:rsidRPr="00EC7AEA">
        <w:rPr>
          <w:rFonts w:ascii="Times New Roman" w:eastAsia="Times New Roman" w:hAnsi="Times New Roman"/>
          <w:color w:val="000000"/>
          <w:sz w:val="28"/>
          <w:szCs w:val="28"/>
          <w:lang w:eastAsia="ru-RU"/>
        </w:rPr>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133CB8" w:rsidRPr="00EC7AEA" w:rsidRDefault="00133CB8" w:rsidP="00133CB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EC7AEA">
        <w:rPr>
          <w:rFonts w:ascii="Times New Roman" w:eastAsia="Times New Roman" w:hAnsi="Times New Roman"/>
          <w:color w:val="000000"/>
          <w:sz w:val="28"/>
          <w:szCs w:val="28"/>
          <w:lang w:eastAsia="ru-RU"/>
        </w:rPr>
        <w:t>- при проведении публичных слушаний по проектам Генеральных планов, в том числе</w:t>
      </w:r>
      <w:r w:rsidRPr="00EC7AEA">
        <w:rPr>
          <w:rFonts w:ascii="Times New Roman" w:eastAsia="Times New Roman" w:hAnsi="Times New Roman"/>
          <w:bCs/>
          <w:color w:val="000000"/>
          <w:kern w:val="28"/>
          <w:sz w:val="28"/>
          <w:szCs w:val="28"/>
          <w:lang w:eastAsia="ru-RU"/>
        </w:rPr>
        <w:t xml:space="preserve"> при </w:t>
      </w:r>
      <w:r w:rsidRPr="00EC7AEA">
        <w:rPr>
          <w:rFonts w:ascii="Times New Roman" w:eastAsia="Times New Roman" w:hAnsi="Times New Roman"/>
          <w:color w:val="000000"/>
          <w:sz w:val="28"/>
          <w:szCs w:val="28"/>
          <w:lang w:eastAsia="ru-RU"/>
        </w:rPr>
        <w:t>внесении изменений в Генеральные планы</w:t>
      </w:r>
      <w:r w:rsidRPr="00EC7AEA">
        <w:rPr>
          <w:rFonts w:ascii="Times New Roman" w:eastAsia="Times New Roman" w:hAnsi="Times New Roman"/>
          <w:bCs/>
          <w:color w:val="000000"/>
          <w:kern w:val="28"/>
          <w:sz w:val="28"/>
          <w:szCs w:val="28"/>
          <w:lang w:eastAsia="ru-RU"/>
        </w:rPr>
        <w:t xml:space="preserve"> поселений</w:t>
      </w:r>
      <w:r w:rsidRPr="00EC7AEA">
        <w:rPr>
          <w:rFonts w:ascii="Times New Roman" w:eastAsia="Times New Roman" w:hAnsi="Times New Roman"/>
          <w:color w:val="000000"/>
          <w:sz w:val="28"/>
          <w:szCs w:val="28"/>
          <w:lang w:eastAsia="ru-RU"/>
        </w:rPr>
        <w:t>;</w:t>
      </w:r>
    </w:p>
    <w:p w:rsidR="00133CB8" w:rsidRPr="00EC7AEA" w:rsidRDefault="00133CB8" w:rsidP="00133CB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EC7AEA">
        <w:rPr>
          <w:rFonts w:ascii="Times New Roman" w:eastAsia="Times New Roman" w:hAnsi="Times New Roman"/>
          <w:color w:val="000000"/>
          <w:sz w:val="28"/>
          <w:szCs w:val="28"/>
          <w:lang w:eastAsia="ru-RU"/>
        </w:rPr>
        <w:t xml:space="preserve">- при подготовке и утверждении Правил землепользования и застройки </w:t>
      </w:r>
      <w:r w:rsidRPr="00EC7AEA">
        <w:rPr>
          <w:rFonts w:ascii="Times New Roman" w:eastAsia="Times New Roman" w:hAnsi="Times New Roman"/>
          <w:bCs/>
          <w:color w:val="000000"/>
          <w:kern w:val="28"/>
          <w:sz w:val="28"/>
          <w:szCs w:val="28"/>
          <w:lang w:eastAsia="ru-RU"/>
        </w:rPr>
        <w:t>поселений;</w:t>
      </w:r>
    </w:p>
    <w:p w:rsidR="00133CB8" w:rsidRPr="00EC7AEA" w:rsidRDefault="00133CB8" w:rsidP="00133CB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EC7AEA">
        <w:rPr>
          <w:rFonts w:ascii="Times New Roman" w:eastAsia="Times New Roman" w:hAnsi="Times New Roman"/>
          <w:color w:val="000000"/>
          <w:sz w:val="28"/>
          <w:szCs w:val="28"/>
          <w:lang w:eastAsia="ru-RU"/>
        </w:rPr>
        <w:t xml:space="preserve">- при подготовке и утверждении документации по планировке территории </w:t>
      </w:r>
      <w:r w:rsidRPr="00EC7AEA">
        <w:rPr>
          <w:rFonts w:ascii="Times New Roman" w:eastAsia="Times New Roman" w:hAnsi="Times New Roman"/>
          <w:bCs/>
          <w:color w:val="000000"/>
          <w:kern w:val="28"/>
          <w:sz w:val="28"/>
          <w:szCs w:val="28"/>
          <w:lang w:eastAsia="ru-RU"/>
        </w:rPr>
        <w:t>поселений;</w:t>
      </w:r>
    </w:p>
    <w:p w:rsidR="00133CB8" w:rsidRPr="00EC7AEA" w:rsidRDefault="00133CB8" w:rsidP="00133CB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EC7AEA">
        <w:rPr>
          <w:rFonts w:ascii="Times New Roman" w:eastAsia="Times New Roman" w:hAnsi="Times New Roman"/>
          <w:color w:val="000000"/>
          <w:sz w:val="28"/>
          <w:szCs w:val="28"/>
          <w:lang w:eastAsia="ru-RU"/>
        </w:rPr>
        <w:t xml:space="preserve">-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w:t>
      </w:r>
      <w:r w:rsidRPr="00EC7AEA">
        <w:rPr>
          <w:rFonts w:ascii="Times New Roman" w:eastAsia="Times New Roman" w:hAnsi="Times New Roman"/>
          <w:color w:val="000000"/>
          <w:sz w:val="28"/>
          <w:szCs w:val="28"/>
          <w:lang w:eastAsia="ru-RU"/>
        </w:rPr>
        <w:lastRenderedPageBreak/>
        <w:t>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133CB8" w:rsidRPr="00EC7AEA" w:rsidRDefault="00133CB8" w:rsidP="00133CB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EC7AEA">
        <w:rPr>
          <w:rFonts w:ascii="Times New Roman" w:eastAsia="Times New Roman" w:hAnsi="Times New Roman"/>
          <w:color w:val="000000"/>
          <w:sz w:val="28"/>
          <w:szCs w:val="28"/>
          <w:lang w:eastAsia="ru-RU"/>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r w:rsidRPr="00EC7AEA">
        <w:rPr>
          <w:rFonts w:ascii="Times New Roman" w:eastAsia="Times New Roman" w:hAnsi="Times New Roman"/>
          <w:bCs/>
          <w:color w:val="000000"/>
          <w:kern w:val="28"/>
          <w:sz w:val="28"/>
          <w:szCs w:val="28"/>
          <w:lang w:eastAsia="ru-RU"/>
        </w:rPr>
        <w:t xml:space="preserve"> поселений</w:t>
      </w:r>
      <w:r w:rsidRPr="00EC7AEA">
        <w:rPr>
          <w:rFonts w:ascii="Times New Roman" w:eastAsia="Times New Roman" w:hAnsi="Times New Roman"/>
          <w:color w:val="000000"/>
          <w:sz w:val="28"/>
          <w:szCs w:val="28"/>
          <w:lang w:eastAsia="ru-RU"/>
        </w:rPr>
        <w:t>;</w:t>
      </w:r>
    </w:p>
    <w:p w:rsidR="00133CB8" w:rsidRPr="00EC7AEA" w:rsidRDefault="00133CB8" w:rsidP="00133CB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EC7AEA">
        <w:rPr>
          <w:rFonts w:ascii="Times New Roman" w:eastAsia="Times New Roman" w:hAnsi="Times New Roman"/>
          <w:color w:val="000000"/>
          <w:sz w:val="28"/>
          <w:szCs w:val="28"/>
          <w:lang w:eastAsia="ru-RU"/>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иными объектами местного значения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В связи с тем, что в настоящем документе конкретизация основных требований к планировке и застройке согласно пункту 1.1 СП 42.13330.2011 не осуществлялась, при определении требований к планировке и застройке территории поселения следует руководствоваться СП 42.13330.2011 «Градостроительство. Планировка и застройка городских и сельских поселения» (Актуализированная редакция СНиП 2.07.01-89*).</w:t>
      </w:r>
    </w:p>
    <w:p w:rsidR="00133CB8" w:rsidRPr="00EC7AEA" w:rsidRDefault="00133CB8" w:rsidP="00133CB8">
      <w:pPr>
        <w:pStyle w:val="2"/>
        <w:spacing w:line="240" w:lineRule="auto"/>
        <w:jc w:val="center"/>
        <w:rPr>
          <w:rFonts w:ascii="Times New Roman" w:hAnsi="Times New Roman"/>
          <w:b w:val="0"/>
          <w:i/>
          <w:color w:val="auto"/>
          <w:sz w:val="28"/>
          <w:szCs w:val="28"/>
        </w:rPr>
      </w:pPr>
      <w:bookmarkStart w:id="35" w:name="_Toc393660478"/>
      <w:r w:rsidRPr="00EC7AEA">
        <w:rPr>
          <w:rFonts w:ascii="Times New Roman" w:hAnsi="Times New Roman"/>
          <w:b w:val="0"/>
          <w:i/>
          <w:color w:val="auto"/>
          <w:sz w:val="28"/>
          <w:szCs w:val="28"/>
        </w:rPr>
        <w:t>Правила применения расчетных показателей при подготовке планов и программ комплексного социально-экономического развития</w:t>
      </w:r>
      <w:bookmarkEnd w:id="35"/>
    </w:p>
    <w:p w:rsidR="00133CB8" w:rsidRPr="00EC7AEA" w:rsidRDefault="00133CB8" w:rsidP="00133CB8">
      <w:pPr>
        <w:pStyle w:val="a9"/>
        <w:jc w:val="both"/>
        <w:rPr>
          <w:rFonts w:ascii="Times New Roman" w:hAnsi="Times New Roman"/>
          <w:sz w:val="28"/>
          <w:szCs w:val="28"/>
        </w:rPr>
      </w:pP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xml:space="preserve">При подготовке планов и программ комплексного социально-экономического развития муниципального образования, нормативы градостроительного проектирования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Основные Правила применения:</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при разработке планов и программ комплексного социально-экономического развития муниципального образования из основной части нормативов градостроительного проектирования выбираются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определяются места расположения таких объектов.</w:t>
      </w:r>
    </w:p>
    <w:p w:rsidR="00133CB8" w:rsidRPr="00EC7AEA" w:rsidRDefault="00133CB8" w:rsidP="00133CB8">
      <w:pPr>
        <w:pStyle w:val="2"/>
        <w:spacing w:line="240" w:lineRule="auto"/>
        <w:jc w:val="center"/>
        <w:rPr>
          <w:rFonts w:ascii="Times New Roman" w:hAnsi="Times New Roman"/>
          <w:b w:val="0"/>
          <w:i/>
          <w:color w:val="auto"/>
          <w:sz w:val="28"/>
          <w:szCs w:val="28"/>
        </w:rPr>
      </w:pPr>
      <w:bookmarkStart w:id="36" w:name="_Toc393660479"/>
      <w:r w:rsidRPr="00EC7AEA">
        <w:rPr>
          <w:rFonts w:ascii="Times New Roman" w:hAnsi="Times New Roman"/>
          <w:b w:val="0"/>
          <w:i/>
          <w:color w:val="auto"/>
          <w:sz w:val="28"/>
          <w:szCs w:val="28"/>
        </w:rPr>
        <w:lastRenderedPageBreak/>
        <w:t>Правила применения расчетных показателей при работе с документами территориального планирования</w:t>
      </w:r>
      <w:bookmarkEnd w:id="36"/>
    </w:p>
    <w:p w:rsidR="00133CB8" w:rsidRPr="00EC7AEA" w:rsidRDefault="00133CB8" w:rsidP="00133CB8">
      <w:pPr>
        <w:pStyle w:val="a9"/>
        <w:jc w:val="both"/>
        <w:rPr>
          <w:rFonts w:ascii="Times New Roman" w:hAnsi="Times New Roman"/>
          <w:sz w:val="28"/>
          <w:szCs w:val="28"/>
        </w:rPr>
      </w:pP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Расчетные показатели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иными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 применяются:</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при подготовке и утверждении Генеральных планов, в том числе</w:t>
      </w:r>
      <w:r w:rsidRPr="00EC7AEA">
        <w:rPr>
          <w:rFonts w:ascii="Times New Roman" w:hAnsi="Times New Roman"/>
          <w:bCs/>
          <w:sz w:val="28"/>
          <w:szCs w:val="28"/>
        </w:rPr>
        <w:t xml:space="preserve"> при </w:t>
      </w:r>
      <w:r w:rsidRPr="00EC7AEA">
        <w:rPr>
          <w:rFonts w:ascii="Times New Roman" w:hAnsi="Times New Roman"/>
          <w:sz w:val="28"/>
          <w:szCs w:val="28"/>
        </w:rPr>
        <w:t xml:space="preserve">внесении изменений в Генеральные планы </w:t>
      </w:r>
      <w:r w:rsidRPr="00EC7AEA">
        <w:rPr>
          <w:rFonts w:ascii="Times New Roman" w:hAnsi="Times New Roman"/>
          <w:bCs/>
          <w:sz w:val="28"/>
          <w:szCs w:val="28"/>
        </w:rPr>
        <w:t>поселений</w:t>
      </w:r>
      <w:r w:rsidRPr="00EC7AEA">
        <w:rPr>
          <w:rFonts w:ascii="Times New Roman" w:hAnsi="Times New Roman"/>
          <w:sz w:val="28"/>
          <w:szCs w:val="28"/>
        </w:rPr>
        <w:t>;</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при проверке и согласовании проектов Генеральных планов, в том числе</w:t>
      </w:r>
      <w:r w:rsidRPr="00EC7AEA">
        <w:rPr>
          <w:rFonts w:ascii="Times New Roman" w:hAnsi="Times New Roman"/>
          <w:bCs/>
          <w:sz w:val="28"/>
          <w:szCs w:val="28"/>
        </w:rPr>
        <w:t xml:space="preserve"> при </w:t>
      </w:r>
      <w:r w:rsidRPr="00EC7AEA">
        <w:rPr>
          <w:rFonts w:ascii="Times New Roman" w:hAnsi="Times New Roman"/>
          <w:sz w:val="28"/>
          <w:szCs w:val="28"/>
        </w:rPr>
        <w:t>внесении изменений в Генеральные планы</w:t>
      </w:r>
      <w:r w:rsidRPr="00EC7AEA">
        <w:rPr>
          <w:rFonts w:ascii="Times New Roman" w:hAnsi="Times New Roman"/>
          <w:bCs/>
          <w:sz w:val="28"/>
          <w:szCs w:val="28"/>
        </w:rPr>
        <w:t xml:space="preserve"> поселений,</w:t>
      </w:r>
      <w:r w:rsidRPr="00EC7AEA">
        <w:rPr>
          <w:rFonts w:ascii="Times New Roman" w:hAnsi="Times New Roman"/>
          <w:sz w:val="28"/>
          <w:szCs w:val="28"/>
        </w:rPr>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при проведении публичных слушаний по проектам Генеральных планов, в том числе</w:t>
      </w:r>
      <w:r w:rsidRPr="00EC7AEA">
        <w:rPr>
          <w:rFonts w:ascii="Times New Roman" w:hAnsi="Times New Roman"/>
          <w:bCs/>
          <w:sz w:val="28"/>
          <w:szCs w:val="28"/>
        </w:rPr>
        <w:t xml:space="preserve"> при </w:t>
      </w:r>
      <w:r w:rsidRPr="00EC7AEA">
        <w:rPr>
          <w:rFonts w:ascii="Times New Roman" w:hAnsi="Times New Roman"/>
          <w:sz w:val="28"/>
          <w:szCs w:val="28"/>
        </w:rPr>
        <w:t>внесении изменений в Генеральные планы</w:t>
      </w:r>
      <w:r w:rsidRPr="00EC7AEA">
        <w:rPr>
          <w:rFonts w:ascii="Times New Roman" w:hAnsi="Times New Roman"/>
          <w:bCs/>
          <w:sz w:val="28"/>
          <w:szCs w:val="28"/>
        </w:rPr>
        <w:t xml:space="preserve"> поселений</w:t>
      </w:r>
      <w:r w:rsidRPr="00EC7AEA">
        <w:rPr>
          <w:rFonts w:ascii="Times New Roman" w:hAnsi="Times New Roman"/>
          <w:sz w:val="28"/>
          <w:szCs w:val="28"/>
        </w:rPr>
        <w:t>.</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Основные Правила применения:</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xml:space="preserve">При подготовке и утверждении Генеральных  планов поселений, в том числе при внесении изменений в Генеральные планы, а так же при проверке и согласовании таких проектов, осуществляется учет нормативов градостроительного проектирования поселения в части доведения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иными объектами местного значения поселения, и обоснования места их размещения с учетом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При проведении публичных слушаний по проектам внесения изменений в Генеральные планы поселений, осуществляется контроль за размещением объектов местного значения поселения, согласно нормативам градостроительного проектирования поселения, подлежащих учету при внесении изменений в Генеральные планы.</w:t>
      </w:r>
    </w:p>
    <w:p w:rsidR="00133CB8" w:rsidRPr="00EC7AEA" w:rsidRDefault="00133CB8" w:rsidP="00133CB8">
      <w:pPr>
        <w:pStyle w:val="2"/>
        <w:spacing w:line="240" w:lineRule="auto"/>
        <w:jc w:val="center"/>
        <w:rPr>
          <w:rFonts w:ascii="Times New Roman" w:hAnsi="Times New Roman"/>
          <w:b w:val="0"/>
          <w:i/>
          <w:color w:val="auto"/>
          <w:sz w:val="28"/>
          <w:szCs w:val="28"/>
        </w:rPr>
      </w:pPr>
      <w:bookmarkStart w:id="37" w:name="_Toc393660480"/>
      <w:r w:rsidRPr="00EC7AEA">
        <w:rPr>
          <w:rFonts w:ascii="Times New Roman" w:hAnsi="Times New Roman"/>
          <w:b w:val="0"/>
          <w:i/>
          <w:color w:val="auto"/>
          <w:sz w:val="28"/>
          <w:szCs w:val="28"/>
        </w:rPr>
        <w:t>Правила применения расчетных показателей при работе с документацией по планировке территории</w:t>
      </w:r>
      <w:bookmarkEnd w:id="37"/>
    </w:p>
    <w:p w:rsidR="00133CB8" w:rsidRPr="00EC7AEA" w:rsidRDefault="00133CB8" w:rsidP="00133CB8">
      <w:pPr>
        <w:pStyle w:val="a9"/>
        <w:jc w:val="both"/>
        <w:rPr>
          <w:rFonts w:ascii="Times New Roman" w:hAnsi="Times New Roman"/>
          <w:sz w:val="28"/>
          <w:szCs w:val="28"/>
        </w:rPr>
      </w:pP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xml:space="preserve">Расчетные показатели минимально допустимого уровня обеспеченности объектами местного значения поселения, относящимися к областям, указанным в пункте в пункте 1 части 5 статьи 23 Градостроительного кодекса Российской Федерации, иными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применяются:</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lastRenderedPageBreak/>
        <w:t>- при подготовке и утверждении документации по планировке территории поселения;</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133CB8" w:rsidRPr="00EC7AEA" w:rsidRDefault="00133CB8" w:rsidP="00133CB8">
      <w:pPr>
        <w:pStyle w:val="a9"/>
        <w:ind w:firstLine="709"/>
        <w:jc w:val="both"/>
        <w:rPr>
          <w:rFonts w:ascii="Times New Roman" w:hAnsi="Times New Roman"/>
          <w:sz w:val="28"/>
          <w:szCs w:val="28"/>
        </w:rPr>
      </w:pPr>
      <w:r w:rsidRPr="00EC7AEA">
        <w:rPr>
          <w:rFonts w:ascii="Times New Roman" w:hAnsi="Times New Roman"/>
          <w:sz w:val="28"/>
          <w:szCs w:val="28"/>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поселений.</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Основные Правила применения:</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xml:space="preserve">При подготовке и утверждении документации по планировке территории осуществляется учет нормативов градостроительного проектирования поселения в части соблюдение минимального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местного значения поселения, и обоснования места их размещения с учетом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 нормативов градостроительного проектирования, в части соблюдения расчетных показателей.</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Генеральных планов, в том числе и положений  нормативов градостроительного проектирования поселения подлежащих учету при подготовке документации по планировке территории.</w:t>
      </w:r>
    </w:p>
    <w:p w:rsidR="00133CB8" w:rsidRPr="00EC7AEA" w:rsidRDefault="00133CB8" w:rsidP="00133CB8">
      <w:pPr>
        <w:pStyle w:val="2"/>
        <w:jc w:val="center"/>
        <w:rPr>
          <w:rFonts w:ascii="Times New Roman" w:hAnsi="Times New Roman"/>
          <w:b w:val="0"/>
          <w:i/>
          <w:color w:val="auto"/>
          <w:sz w:val="28"/>
          <w:szCs w:val="28"/>
        </w:rPr>
      </w:pPr>
      <w:bookmarkStart w:id="38" w:name="_Toc393660481"/>
      <w:r w:rsidRPr="00EC7AEA">
        <w:rPr>
          <w:rFonts w:ascii="Times New Roman" w:hAnsi="Times New Roman"/>
          <w:b w:val="0"/>
          <w:i/>
          <w:color w:val="auto"/>
          <w:sz w:val="28"/>
          <w:szCs w:val="28"/>
        </w:rPr>
        <w:lastRenderedPageBreak/>
        <w:t>Правила применения расчетных показателей в иных областях</w:t>
      </w:r>
      <w:bookmarkEnd w:id="38"/>
    </w:p>
    <w:p w:rsidR="00133CB8" w:rsidRPr="00EC7AEA" w:rsidRDefault="00133CB8" w:rsidP="00133CB8">
      <w:pPr>
        <w:pStyle w:val="a9"/>
        <w:jc w:val="both"/>
        <w:rPr>
          <w:rFonts w:ascii="Times New Roman" w:hAnsi="Times New Roman"/>
          <w:sz w:val="28"/>
          <w:szCs w:val="28"/>
        </w:rPr>
      </w:pP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xml:space="preserve">Расчетные показатели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иными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применяются:</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Основные Правила применения:</w:t>
      </w:r>
    </w:p>
    <w:p w:rsidR="00133CB8" w:rsidRPr="00EC7AEA" w:rsidRDefault="00133CB8" w:rsidP="00133CB8">
      <w:pPr>
        <w:pStyle w:val="a9"/>
        <w:ind w:firstLine="708"/>
        <w:jc w:val="both"/>
        <w:rPr>
          <w:rFonts w:ascii="Times New Roman" w:hAnsi="Times New Roman"/>
          <w:sz w:val="28"/>
          <w:szCs w:val="28"/>
        </w:rPr>
      </w:pPr>
      <w:r w:rsidRPr="00EC7AEA">
        <w:rPr>
          <w:rFonts w:ascii="Times New Roman" w:hAnsi="Times New Roman"/>
          <w:sz w:val="28"/>
          <w:szCs w:val="28"/>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соблюдение требования,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частью 4 статьи 29.2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133CB8" w:rsidRPr="00EC7AEA" w:rsidRDefault="00133CB8" w:rsidP="00133CB8">
      <w:pPr>
        <w:spacing w:line="240" w:lineRule="auto"/>
        <w:ind w:firstLine="708"/>
        <w:jc w:val="both"/>
        <w:rPr>
          <w:rFonts w:ascii="Times New Roman" w:hAnsi="Times New Roman"/>
          <w:sz w:val="28"/>
          <w:szCs w:val="28"/>
        </w:rPr>
      </w:pPr>
      <w:r w:rsidRPr="00EC7AEA">
        <w:rPr>
          <w:rFonts w:ascii="Times New Roman" w:hAnsi="Times New Roman"/>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w:t>
      </w:r>
      <w:proofErr w:type="spellStart"/>
      <w:r w:rsidRPr="00EC7AEA">
        <w:rPr>
          <w:rFonts w:ascii="Times New Roman" w:hAnsi="Times New Roman"/>
          <w:sz w:val="28"/>
          <w:szCs w:val="28"/>
        </w:rPr>
        <w:t>Бронницкого</w:t>
      </w:r>
      <w:proofErr w:type="spellEnd"/>
      <w:r w:rsidRPr="00EC7AEA">
        <w:rPr>
          <w:rFonts w:ascii="Times New Roman" w:hAnsi="Times New Roman"/>
          <w:sz w:val="28"/>
          <w:szCs w:val="28"/>
        </w:rPr>
        <w:t xml:space="preserve"> сельского поселения проверяется соблюдение положений нормативов градостроительного проектирования поселения, в части соблюдения расчетных показателей.</w:t>
      </w:r>
    </w:p>
    <w:p w:rsidR="00133CB8" w:rsidRPr="00EC7AEA" w:rsidRDefault="00133CB8">
      <w:pPr>
        <w:spacing w:after="0" w:line="240" w:lineRule="auto"/>
        <w:rPr>
          <w:rFonts w:ascii="Times New Roman" w:hAnsi="Times New Roman"/>
          <w:sz w:val="28"/>
          <w:szCs w:val="28"/>
        </w:rPr>
      </w:pPr>
    </w:p>
    <w:p w:rsidR="00133CB8" w:rsidRPr="00EC7AEA" w:rsidRDefault="00133CB8" w:rsidP="00133CB8">
      <w:pPr>
        <w:spacing w:line="240" w:lineRule="auto"/>
        <w:jc w:val="both"/>
        <w:rPr>
          <w:rFonts w:ascii="Times New Roman" w:hAnsi="Times New Roman"/>
          <w:sz w:val="28"/>
          <w:szCs w:val="28"/>
        </w:rPr>
      </w:pPr>
    </w:p>
    <w:p w:rsidR="0016634C" w:rsidRPr="00EC7AEA" w:rsidRDefault="0016634C">
      <w:pPr>
        <w:rPr>
          <w:rFonts w:ascii="Times New Roman" w:hAnsi="Times New Roman"/>
        </w:rPr>
      </w:pPr>
    </w:p>
    <w:sectPr w:rsidR="0016634C" w:rsidRPr="00EC7AEA" w:rsidSect="00A34C2B">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AEA" w:rsidRDefault="00EC7AEA" w:rsidP="008D090E">
      <w:pPr>
        <w:spacing w:after="0" w:line="240" w:lineRule="auto"/>
      </w:pPr>
      <w:r>
        <w:separator/>
      </w:r>
    </w:p>
  </w:endnote>
  <w:endnote w:type="continuationSeparator" w:id="0">
    <w:p w:rsidR="00EC7AEA" w:rsidRDefault="00EC7AEA" w:rsidP="008D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aettenschweiler">
    <w:panose1 w:val="020B070604090206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AEA" w:rsidRDefault="00EC7AEA" w:rsidP="008D090E">
      <w:pPr>
        <w:spacing w:after="0" w:line="240" w:lineRule="auto"/>
      </w:pPr>
      <w:r>
        <w:separator/>
      </w:r>
    </w:p>
  </w:footnote>
  <w:footnote w:type="continuationSeparator" w:id="0">
    <w:p w:rsidR="00EC7AEA" w:rsidRDefault="00EC7AEA" w:rsidP="008D0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967297"/>
      <w:docPartObj>
        <w:docPartGallery w:val="Page Numbers (Top of Page)"/>
        <w:docPartUnique/>
      </w:docPartObj>
    </w:sdtPr>
    <w:sdtEndPr>
      <w:rPr>
        <w:rFonts w:ascii="Times New Roman" w:hAnsi="Times New Roman"/>
      </w:rPr>
    </w:sdtEndPr>
    <w:sdtContent>
      <w:p w:rsidR="00EC7AEA" w:rsidRPr="00031A11" w:rsidRDefault="00EC7AEA">
        <w:pPr>
          <w:pStyle w:val="af"/>
          <w:jc w:val="center"/>
          <w:rPr>
            <w:rFonts w:ascii="Times New Roman" w:hAnsi="Times New Roman"/>
          </w:rPr>
        </w:pPr>
        <w:r w:rsidRPr="00031A11">
          <w:rPr>
            <w:rFonts w:ascii="Times New Roman" w:hAnsi="Times New Roman"/>
          </w:rPr>
          <w:fldChar w:fldCharType="begin"/>
        </w:r>
        <w:r w:rsidRPr="00031A11">
          <w:rPr>
            <w:rFonts w:ascii="Times New Roman" w:hAnsi="Times New Roman"/>
          </w:rPr>
          <w:instrText>PAGE   \* MERGEFORMAT</w:instrText>
        </w:r>
        <w:r w:rsidRPr="00031A11">
          <w:rPr>
            <w:rFonts w:ascii="Times New Roman" w:hAnsi="Times New Roman"/>
          </w:rPr>
          <w:fldChar w:fldCharType="separate"/>
        </w:r>
        <w:r w:rsidR="00A34C2B">
          <w:rPr>
            <w:rFonts w:ascii="Times New Roman" w:hAnsi="Times New Roman"/>
            <w:noProof/>
          </w:rPr>
          <w:t>54</w:t>
        </w:r>
        <w:r w:rsidRPr="00031A11">
          <w:rPr>
            <w:rFonts w:ascii="Times New Roman" w:hAnsi="Times New Roman"/>
          </w:rPr>
          <w:fldChar w:fldCharType="end"/>
        </w:r>
      </w:p>
    </w:sdtContent>
  </w:sdt>
  <w:p w:rsidR="00EC7AEA" w:rsidRDefault="00EC7AE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917324"/>
      <w:docPartObj>
        <w:docPartGallery w:val="Page Numbers (Top of Page)"/>
        <w:docPartUnique/>
      </w:docPartObj>
    </w:sdtPr>
    <w:sdtContent>
      <w:p w:rsidR="00EC7AEA" w:rsidRDefault="00EC7AEA">
        <w:pPr>
          <w:pStyle w:val="af"/>
          <w:jc w:val="center"/>
        </w:pPr>
        <w:r>
          <w:fldChar w:fldCharType="begin"/>
        </w:r>
        <w:r>
          <w:instrText>PAGE   \* MERGEFORMAT</w:instrText>
        </w:r>
        <w:r>
          <w:fldChar w:fldCharType="separate"/>
        </w:r>
        <w:r w:rsidR="00A34C2B">
          <w:rPr>
            <w:noProof/>
          </w:rPr>
          <w:t>30</w:t>
        </w:r>
        <w:r>
          <w:fldChar w:fldCharType="end"/>
        </w:r>
      </w:p>
    </w:sdtContent>
  </w:sdt>
  <w:p w:rsidR="00EC7AEA" w:rsidRDefault="00EC7AE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72F5C"/>
    <w:multiLevelType w:val="hybridMultilevel"/>
    <w:tmpl w:val="6122DDD6"/>
    <w:lvl w:ilvl="0" w:tplc="FFFFFFFF">
      <w:start w:val="1"/>
      <w:numFmt w:val="bullet"/>
      <w:pStyle w:val="a"/>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D7557A"/>
    <w:multiLevelType w:val="multilevel"/>
    <w:tmpl w:val="5E2AC9A6"/>
    <w:styleLink w:val="a0"/>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2" w15:restartNumberingAfterBreak="0">
    <w:nsid w:val="26AB2EE9"/>
    <w:multiLevelType w:val="hybridMultilevel"/>
    <w:tmpl w:val="0BF8682E"/>
    <w:lvl w:ilvl="0" w:tplc="C4C68A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E7B3BDC"/>
    <w:multiLevelType w:val="hybridMultilevel"/>
    <w:tmpl w:val="1174E5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64054FCB"/>
    <w:multiLevelType w:val="hybridMultilevel"/>
    <w:tmpl w:val="249E4298"/>
    <w:lvl w:ilvl="0" w:tplc="45E85800">
      <w:start w:val="1"/>
      <w:numFmt w:val="decimal"/>
      <w:pStyle w:val="a1"/>
      <w:lvlText w:val="Статья %1."/>
      <w:lvlJc w:val="left"/>
      <w:pPr>
        <w:ind w:left="1069" w:hanging="360"/>
      </w:pPr>
      <w:rPr>
        <w:rFonts w:cs="Times New Roman" w:hint="default"/>
        <w:b w:val="0"/>
      </w:rPr>
    </w:lvl>
    <w:lvl w:ilvl="1" w:tplc="52ECC35C" w:tentative="1">
      <w:start w:val="1"/>
      <w:numFmt w:val="lowerLetter"/>
      <w:lvlText w:val="%2."/>
      <w:lvlJc w:val="left"/>
      <w:pPr>
        <w:ind w:left="1440" w:hanging="360"/>
      </w:pPr>
      <w:rPr>
        <w:rFonts w:cs="Times New Roman"/>
      </w:rPr>
    </w:lvl>
    <w:lvl w:ilvl="2" w:tplc="3396514E" w:tentative="1">
      <w:start w:val="1"/>
      <w:numFmt w:val="lowerRoman"/>
      <w:lvlText w:val="%3."/>
      <w:lvlJc w:val="right"/>
      <w:pPr>
        <w:ind w:left="2160" w:hanging="180"/>
      </w:pPr>
      <w:rPr>
        <w:rFonts w:cs="Times New Roman"/>
      </w:rPr>
    </w:lvl>
    <w:lvl w:ilvl="3" w:tplc="B1A805E2" w:tentative="1">
      <w:start w:val="1"/>
      <w:numFmt w:val="decimal"/>
      <w:lvlText w:val="%4."/>
      <w:lvlJc w:val="left"/>
      <w:pPr>
        <w:ind w:left="2880" w:hanging="360"/>
      </w:pPr>
      <w:rPr>
        <w:rFonts w:cs="Times New Roman"/>
      </w:rPr>
    </w:lvl>
    <w:lvl w:ilvl="4" w:tplc="F3081B92" w:tentative="1">
      <w:start w:val="1"/>
      <w:numFmt w:val="lowerLetter"/>
      <w:lvlText w:val="%5."/>
      <w:lvlJc w:val="left"/>
      <w:pPr>
        <w:ind w:left="3600" w:hanging="360"/>
      </w:pPr>
      <w:rPr>
        <w:rFonts w:cs="Times New Roman"/>
      </w:rPr>
    </w:lvl>
    <w:lvl w:ilvl="5" w:tplc="2D98A082" w:tentative="1">
      <w:start w:val="1"/>
      <w:numFmt w:val="lowerRoman"/>
      <w:lvlText w:val="%6."/>
      <w:lvlJc w:val="right"/>
      <w:pPr>
        <w:ind w:left="4320" w:hanging="180"/>
      </w:pPr>
      <w:rPr>
        <w:rFonts w:cs="Times New Roman"/>
      </w:rPr>
    </w:lvl>
    <w:lvl w:ilvl="6" w:tplc="1D56C6E4" w:tentative="1">
      <w:start w:val="1"/>
      <w:numFmt w:val="decimal"/>
      <w:lvlText w:val="%7."/>
      <w:lvlJc w:val="left"/>
      <w:pPr>
        <w:ind w:left="5040" w:hanging="360"/>
      </w:pPr>
      <w:rPr>
        <w:rFonts w:cs="Times New Roman"/>
      </w:rPr>
    </w:lvl>
    <w:lvl w:ilvl="7" w:tplc="B520347A" w:tentative="1">
      <w:start w:val="1"/>
      <w:numFmt w:val="lowerLetter"/>
      <w:lvlText w:val="%8."/>
      <w:lvlJc w:val="left"/>
      <w:pPr>
        <w:ind w:left="5760" w:hanging="360"/>
      </w:pPr>
      <w:rPr>
        <w:rFonts w:cs="Times New Roman"/>
      </w:rPr>
    </w:lvl>
    <w:lvl w:ilvl="8" w:tplc="A080C5C4" w:tentative="1">
      <w:start w:val="1"/>
      <w:numFmt w:val="lowerRoman"/>
      <w:lvlText w:val="%9."/>
      <w:lvlJc w:val="right"/>
      <w:pPr>
        <w:ind w:left="6480" w:hanging="180"/>
      </w:pPr>
      <w:rPr>
        <w:rFonts w:cs="Times New Roman"/>
      </w:rPr>
    </w:lvl>
  </w:abstractNum>
  <w:abstractNum w:abstractNumId="6" w15:restartNumberingAfterBreak="0">
    <w:nsid w:val="69E25EE7"/>
    <w:multiLevelType w:val="hybridMultilevel"/>
    <w:tmpl w:val="ACFE15BA"/>
    <w:lvl w:ilvl="0" w:tplc="165AF356">
      <w:start w:val="8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322A37"/>
    <w:multiLevelType w:val="hybridMultilevel"/>
    <w:tmpl w:val="EF2C0326"/>
    <w:lvl w:ilvl="0" w:tplc="A88A4AE0">
      <w:start w:val="1"/>
      <w:numFmt w:val="decimal"/>
      <w:pStyle w:val="a2"/>
      <w:suff w:val="space"/>
      <w:lvlText w:val="%1)"/>
      <w:lvlJc w:val="left"/>
      <w:pPr>
        <w:ind w:firstLine="709"/>
      </w:pPr>
      <w:rPr>
        <w:rFonts w:cs="Times New Roman" w:hint="default"/>
        <w:color w:val="auto"/>
      </w:rPr>
    </w:lvl>
    <w:lvl w:ilvl="1" w:tplc="04190003" w:tentative="1">
      <w:start w:val="1"/>
      <w:numFmt w:val="lowerLetter"/>
      <w:lvlText w:val="%2."/>
      <w:lvlJc w:val="left"/>
      <w:pPr>
        <w:ind w:left="2148" w:hanging="360"/>
      </w:pPr>
      <w:rPr>
        <w:rFonts w:cs="Times New Roman"/>
      </w:rPr>
    </w:lvl>
    <w:lvl w:ilvl="2" w:tplc="04190005" w:tentative="1">
      <w:start w:val="1"/>
      <w:numFmt w:val="lowerRoman"/>
      <w:lvlText w:val="%3."/>
      <w:lvlJc w:val="right"/>
      <w:pPr>
        <w:ind w:left="2868" w:hanging="180"/>
      </w:pPr>
      <w:rPr>
        <w:rFonts w:cs="Times New Roman"/>
      </w:rPr>
    </w:lvl>
    <w:lvl w:ilvl="3" w:tplc="04190001" w:tentative="1">
      <w:start w:val="1"/>
      <w:numFmt w:val="decimal"/>
      <w:lvlText w:val="%4."/>
      <w:lvlJc w:val="left"/>
      <w:pPr>
        <w:ind w:left="3588" w:hanging="360"/>
      </w:pPr>
      <w:rPr>
        <w:rFonts w:cs="Times New Roman"/>
      </w:rPr>
    </w:lvl>
    <w:lvl w:ilvl="4" w:tplc="04190003" w:tentative="1">
      <w:start w:val="1"/>
      <w:numFmt w:val="lowerLetter"/>
      <w:lvlText w:val="%5."/>
      <w:lvlJc w:val="left"/>
      <w:pPr>
        <w:ind w:left="4308" w:hanging="360"/>
      </w:pPr>
      <w:rPr>
        <w:rFonts w:cs="Times New Roman"/>
      </w:rPr>
    </w:lvl>
    <w:lvl w:ilvl="5" w:tplc="04190005" w:tentative="1">
      <w:start w:val="1"/>
      <w:numFmt w:val="lowerRoman"/>
      <w:lvlText w:val="%6."/>
      <w:lvlJc w:val="right"/>
      <w:pPr>
        <w:ind w:left="5028" w:hanging="180"/>
      </w:pPr>
      <w:rPr>
        <w:rFonts w:cs="Times New Roman"/>
      </w:rPr>
    </w:lvl>
    <w:lvl w:ilvl="6" w:tplc="04190001" w:tentative="1">
      <w:start w:val="1"/>
      <w:numFmt w:val="decimal"/>
      <w:lvlText w:val="%7."/>
      <w:lvlJc w:val="left"/>
      <w:pPr>
        <w:ind w:left="5748" w:hanging="360"/>
      </w:pPr>
      <w:rPr>
        <w:rFonts w:cs="Times New Roman"/>
      </w:rPr>
    </w:lvl>
    <w:lvl w:ilvl="7" w:tplc="04190003" w:tentative="1">
      <w:start w:val="1"/>
      <w:numFmt w:val="lowerLetter"/>
      <w:lvlText w:val="%8."/>
      <w:lvlJc w:val="left"/>
      <w:pPr>
        <w:ind w:left="6468" w:hanging="360"/>
      </w:pPr>
      <w:rPr>
        <w:rFonts w:cs="Times New Roman"/>
      </w:rPr>
    </w:lvl>
    <w:lvl w:ilvl="8" w:tplc="04190005" w:tentative="1">
      <w:start w:val="1"/>
      <w:numFmt w:val="lowerRoman"/>
      <w:lvlText w:val="%9."/>
      <w:lvlJc w:val="right"/>
      <w:pPr>
        <w:ind w:left="7188" w:hanging="180"/>
      </w:pPr>
      <w:rPr>
        <w:rFonts w:cs="Times New Roman"/>
      </w:rPr>
    </w:lvl>
  </w:abstractNum>
  <w:abstractNum w:abstractNumId="8" w15:restartNumberingAfterBreak="0">
    <w:nsid w:val="6D145D7C"/>
    <w:multiLevelType w:val="multilevel"/>
    <w:tmpl w:val="009CC17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num w:numId="1">
    <w:abstractNumId w:val="1"/>
  </w:num>
  <w:num w:numId="2">
    <w:abstractNumId w:val="0"/>
  </w:num>
  <w:num w:numId="3">
    <w:abstractNumId w:val="7"/>
  </w:num>
  <w:num w:numId="4">
    <w:abstractNumId w:val="5"/>
  </w:num>
  <w:num w:numId="5">
    <w:abstractNumId w:val="8"/>
  </w:num>
  <w:num w:numId="6">
    <w:abstractNumId w:val="3"/>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A4"/>
    <w:rsid w:val="00031A11"/>
    <w:rsid w:val="00037970"/>
    <w:rsid w:val="00043CCE"/>
    <w:rsid w:val="00063AC1"/>
    <w:rsid w:val="000B7F00"/>
    <w:rsid w:val="001040F8"/>
    <w:rsid w:val="00126B2E"/>
    <w:rsid w:val="00133CB8"/>
    <w:rsid w:val="0016634C"/>
    <w:rsid w:val="002255D2"/>
    <w:rsid w:val="002756BE"/>
    <w:rsid w:val="002B7BAE"/>
    <w:rsid w:val="00301677"/>
    <w:rsid w:val="0036790A"/>
    <w:rsid w:val="003C32F4"/>
    <w:rsid w:val="00460EC3"/>
    <w:rsid w:val="00470268"/>
    <w:rsid w:val="004C6023"/>
    <w:rsid w:val="004D2E27"/>
    <w:rsid w:val="00501249"/>
    <w:rsid w:val="0050460E"/>
    <w:rsid w:val="005131BF"/>
    <w:rsid w:val="00513C80"/>
    <w:rsid w:val="00541585"/>
    <w:rsid w:val="00587631"/>
    <w:rsid w:val="005966DC"/>
    <w:rsid w:val="005D0A05"/>
    <w:rsid w:val="006463FF"/>
    <w:rsid w:val="006809C3"/>
    <w:rsid w:val="00694B53"/>
    <w:rsid w:val="006C4668"/>
    <w:rsid w:val="007260CF"/>
    <w:rsid w:val="00734707"/>
    <w:rsid w:val="00796C1A"/>
    <w:rsid w:val="007B30BA"/>
    <w:rsid w:val="008239C1"/>
    <w:rsid w:val="00852C6E"/>
    <w:rsid w:val="00856C89"/>
    <w:rsid w:val="008D090E"/>
    <w:rsid w:val="009169ED"/>
    <w:rsid w:val="009530B2"/>
    <w:rsid w:val="00980B4C"/>
    <w:rsid w:val="009979C0"/>
    <w:rsid w:val="009A1400"/>
    <w:rsid w:val="00A21A95"/>
    <w:rsid w:val="00A34C2B"/>
    <w:rsid w:val="00A96542"/>
    <w:rsid w:val="00AE454F"/>
    <w:rsid w:val="00B07B65"/>
    <w:rsid w:val="00BB19C0"/>
    <w:rsid w:val="00BC26A4"/>
    <w:rsid w:val="00BE5699"/>
    <w:rsid w:val="00CE57C9"/>
    <w:rsid w:val="00CF28A9"/>
    <w:rsid w:val="00D15790"/>
    <w:rsid w:val="00D64FF7"/>
    <w:rsid w:val="00D66D74"/>
    <w:rsid w:val="00DB3570"/>
    <w:rsid w:val="00E20227"/>
    <w:rsid w:val="00EB0BC7"/>
    <w:rsid w:val="00EC60EE"/>
    <w:rsid w:val="00EC7AEA"/>
    <w:rsid w:val="00EE1D01"/>
    <w:rsid w:val="00F20FBD"/>
    <w:rsid w:val="00F838E7"/>
    <w:rsid w:val="00FA74D0"/>
    <w:rsid w:val="00FC60E5"/>
    <w:rsid w:val="00FD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4713F-05F7-47BC-82AC-D6C1E3B3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131BF"/>
    <w:pPr>
      <w:spacing w:after="200" w:line="276" w:lineRule="auto"/>
    </w:pPr>
    <w:rPr>
      <w:rFonts w:ascii="Calibri" w:eastAsia="Calibri" w:hAnsi="Calibri" w:cs="Times New Roman"/>
    </w:rPr>
  </w:style>
  <w:style w:type="paragraph" w:styleId="1">
    <w:name w:val="heading 1"/>
    <w:basedOn w:val="a3"/>
    <w:next w:val="a3"/>
    <w:link w:val="10"/>
    <w:uiPriority w:val="99"/>
    <w:qFormat/>
    <w:rsid w:val="00133CB8"/>
    <w:pPr>
      <w:keepNext/>
      <w:keepLines/>
      <w:spacing w:before="480" w:after="0"/>
      <w:outlineLvl w:val="0"/>
    </w:pPr>
    <w:rPr>
      <w:rFonts w:ascii="Cambria" w:eastAsia="Times New Roman" w:hAnsi="Cambria"/>
      <w:b/>
      <w:bCs/>
      <w:color w:val="365F91"/>
      <w:sz w:val="28"/>
      <w:szCs w:val="28"/>
    </w:rPr>
  </w:style>
  <w:style w:type="paragraph" w:styleId="2">
    <w:name w:val="heading 2"/>
    <w:basedOn w:val="a3"/>
    <w:next w:val="a3"/>
    <w:link w:val="20"/>
    <w:uiPriority w:val="99"/>
    <w:qFormat/>
    <w:rsid w:val="00133CB8"/>
    <w:pPr>
      <w:keepNext/>
      <w:keepLines/>
      <w:spacing w:before="200" w:after="0"/>
      <w:outlineLvl w:val="1"/>
    </w:pPr>
    <w:rPr>
      <w:rFonts w:ascii="Cambria" w:eastAsia="Times New Roman" w:hAnsi="Cambria"/>
      <w:b/>
      <w:bCs/>
      <w:color w:val="4F81BD"/>
      <w:sz w:val="26"/>
      <w:szCs w:val="26"/>
    </w:rPr>
  </w:style>
  <w:style w:type="paragraph" w:styleId="3">
    <w:name w:val="heading 3"/>
    <w:basedOn w:val="a3"/>
    <w:next w:val="a3"/>
    <w:link w:val="30"/>
    <w:uiPriority w:val="99"/>
    <w:qFormat/>
    <w:rsid w:val="00133CB8"/>
    <w:pPr>
      <w:keepNext/>
      <w:spacing w:before="240" w:after="60" w:line="240" w:lineRule="auto"/>
      <w:outlineLvl w:val="2"/>
    </w:pPr>
    <w:rPr>
      <w:rFonts w:ascii="Arial" w:eastAsia="Times New Roman" w:hAnsi="Arial"/>
      <w:b/>
      <w:bCs/>
      <w:sz w:val="26"/>
      <w:szCs w:val="26"/>
    </w:rPr>
  </w:style>
  <w:style w:type="paragraph" w:styleId="4">
    <w:name w:val="heading 4"/>
    <w:basedOn w:val="a3"/>
    <w:next w:val="a3"/>
    <w:link w:val="40"/>
    <w:uiPriority w:val="9"/>
    <w:qFormat/>
    <w:rsid w:val="00133CB8"/>
    <w:pPr>
      <w:keepNext/>
      <w:spacing w:after="0" w:line="240" w:lineRule="auto"/>
      <w:ind w:left="552" w:right="322" w:firstLine="708"/>
      <w:jc w:val="center"/>
      <w:outlineLvl w:val="3"/>
    </w:pPr>
    <w:rPr>
      <w:rFonts w:ascii="Times New Roman" w:eastAsia="Times New Roman" w:hAnsi="Times New Roman"/>
      <w:sz w:val="24"/>
      <w:szCs w:val="24"/>
    </w:rPr>
  </w:style>
  <w:style w:type="paragraph" w:styleId="5">
    <w:name w:val="heading 5"/>
    <w:basedOn w:val="a3"/>
    <w:next w:val="a3"/>
    <w:link w:val="50"/>
    <w:uiPriority w:val="99"/>
    <w:qFormat/>
    <w:rsid w:val="00133CB8"/>
    <w:pPr>
      <w:keepNext/>
      <w:spacing w:after="0" w:line="240" w:lineRule="auto"/>
      <w:ind w:right="322"/>
      <w:jc w:val="center"/>
      <w:outlineLvl w:val="4"/>
    </w:pPr>
    <w:rPr>
      <w:rFonts w:ascii="Times New Roman" w:eastAsia="Times New Roman" w:hAnsi="Times New Roman"/>
      <w:sz w:val="24"/>
      <w:szCs w:val="24"/>
    </w:rPr>
  </w:style>
  <w:style w:type="paragraph" w:styleId="6">
    <w:name w:val="heading 6"/>
    <w:basedOn w:val="a3"/>
    <w:next w:val="a3"/>
    <w:link w:val="60"/>
    <w:uiPriority w:val="9"/>
    <w:qFormat/>
    <w:rsid w:val="00133CB8"/>
    <w:pPr>
      <w:spacing w:before="240" w:after="60" w:line="240" w:lineRule="auto"/>
      <w:outlineLvl w:val="5"/>
    </w:pPr>
    <w:rPr>
      <w:rFonts w:eastAsia="Times New Roman"/>
      <w:b/>
      <w:bCs/>
      <w:color w:val="000000"/>
    </w:rPr>
  </w:style>
  <w:style w:type="paragraph" w:styleId="7">
    <w:name w:val="heading 7"/>
    <w:basedOn w:val="a3"/>
    <w:next w:val="a3"/>
    <w:link w:val="70"/>
    <w:uiPriority w:val="99"/>
    <w:qFormat/>
    <w:rsid w:val="00133CB8"/>
    <w:pPr>
      <w:spacing w:before="240" w:after="60" w:line="240" w:lineRule="auto"/>
      <w:outlineLvl w:val="6"/>
    </w:pPr>
    <w:rPr>
      <w:rFonts w:eastAsia="Times New Roman"/>
      <w:color w:val="000000"/>
      <w:sz w:val="24"/>
      <w:szCs w:val="24"/>
    </w:rPr>
  </w:style>
  <w:style w:type="paragraph" w:styleId="8">
    <w:name w:val="heading 8"/>
    <w:basedOn w:val="a3"/>
    <w:next w:val="a3"/>
    <w:link w:val="80"/>
    <w:uiPriority w:val="99"/>
    <w:qFormat/>
    <w:rsid w:val="00133CB8"/>
    <w:pPr>
      <w:spacing w:before="240" w:after="60" w:line="240" w:lineRule="auto"/>
      <w:outlineLvl w:val="7"/>
    </w:pPr>
    <w:rPr>
      <w:rFonts w:eastAsia="Times New Roman"/>
      <w:i/>
      <w:iCs/>
      <w:color w:val="000000"/>
      <w:sz w:val="24"/>
      <w:szCs w:val="24"/>
    </w:rPr>
  </w:style>
  <w:style w:type="paragraph" w:styleId="9">
    <w:name w:val="heading 9"/>
    <w:basedOn w:val="a3"/>
    <w:next w:val="a3"/>
    <w:link w:val="90"/>
    <w:uiPriority w:val="99"/>
    <w:qFormat/>
    <w:rsid w:val="00133CB8"/>
    <w:pPr>
      <w:keepNext/>
      <w:spacing w:after="0" w:line="240" w:lineRule="auto"/>
      <w:jc w:val="both"/>
      <w:outlineLvl w:val="8"/>
    </w:pPr>
    <w:rPr>
      <w:rFonts w:ascii="Cambria" w:eastAsia="Times New Roman" w:hAnsi="Cambria"/>
      <w:color w:val="00000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D15790"/>
    <w:pPr>
      <w:spacing w:after="0" w:line="240" w:lineRule="auto"/>
    </w:pPr>
    <w:rPr>
      <w:rFonts w:ascii="Segoe UI" w:hAnsi="Segoe UI" w:cs="Segoe UI"/>
      <w:sz w:val="18"/>
      <w:szCs w:val="18"/>
    </w:rPr>
  </w:style>
  <w:style w:type="character" w:customStyle="1" w:styleId="a8">
    <w:name w:val="Текст выноски Знак"/>
    <w:basedOn w:val="a4"/>
    <w:link w:val="a7"/>
    <w:uiPriority w:val="99"/>
    <w:rsid w:val="00D15790"/>
    <w:rPr>
      <w:rFonts w:ascii="Segoe UI" w:eastAsia="Calibri" w:hAnsi="Segoe UI" w:cs="Segoe UI"/>
      <w:sz w:val="18"/>
      <w:szCs w:val="18"/>
    </w:rPr>
  </w:style>
  <w:style w:type="character" w:customStyle="1" w:styleId="normaltextrun">
    <w:name w:val="normaltextrun"/>
    <w:uiPriority w:val="99"/>
    <w:rsid w:val="00587631"/>
    <w:rPr>
      <w:rFonts w:ascii="Times New Roman" w:hAnsi="Times New Roman" w:cs="Times New Roman" w:hint="default"/>
    </w:rPr>
  </w:style>
  <w:style w:type="paragraph" w:styleId="a9">
    <w:name w:val="No Spacing"/>
    <w:link w:val="aa"/>
    <w:uiPriority w:val="1"/>
    <w:qFormat/>
    <w:rsid w:val="00852C6E"/>
    <w:pPr>
      <w:spacing w:after="0" w:line="240" w:lineRule="auto"/>
    </w:pPr>
    <w:rPr>
      <w:rFonts w:ascii="Calibri" w:eastAsia="Calibri" w:hAnsi="Calibri" w:cs="Times New Roman"/>
    </w:rPr>
  </w:style>
  <w:style w:type="character" w:customStyle="1" w:styleId="10">
    <w:name w:val="Заголовок 1 Знак"/>
    <w:basedOn w:val="a4"/>
    <w:link w:val="1"/>
    <w:uiPriority w:val="99"/>
    <w:rsid w:val="00133CB8"/>
    <w:rPr>
      <w:rFonts w:ascii="Cambria" w:eastAsia="Times New Roman" w:hAnsi="Cambria" w:cs="Times New Roman"/>
      <w:b/>
      <w:bCs/>
      <w:color w:val="365F91"/>
      <w:sz w:val="28"/>
      <w:szCs w:val="28"/>
    </w:rPr>
  </w:style>
  <w:style w:type="character" w:customStyle="1" w:styleId="20">
    <w:name w:val="Заголовок 2 Знак"/>
    <w:basedOn w:val="a4"/>
    <w:link w:val="2"/>
    <w:uiPriority w:val="99"/>
    <w:rsid w:val="00133CB8"/>
    <w:rPr>
      <w:rFonts w:ascii="Cambria" w:eastAsia="Times New Roman" w:hAnsi="Cambria" w:cs="Times New Roman"/>
      <w:b/>
      <w:bCs/>
      <w:color w:val="4F81BD"/>
      <w:sz w:val="26"/>
      <w:szCs w:val="26"/>
    </w:rPr>
  </w:style>
  <w:style w:type="character" w:customStyle="1" w:styleId="30">
    <w:name w:val="Заголовок 3 Знак"/>
    <w:basedOn w:val="a4"/>
    <w:link w:val="3"/>
    <w:uiPriority w:val="99"/>
    <w:rsid w:val="00133CB8"/>
    <w:rPr>
      <w:rFonts w:ascii="Arial" w:eastAsia="Times New Roman" w:hAnsi="Arial" w:cs="Times New Roman"/>
      <w:b/>
      <w:bCs/>
      <w:sz w:val="26"/>
      <w:szCs w:val="26"/>
    </w:rPr>
  </w:style>
  <w:style w:type="character" w:customStyle="1" w:styleId="40">
    <w:name w:val="Заголовок 4 Знак"/>
    <w:basedOn w:val="a4"/>
    <w:link w:val="4"/>
    <w:uiPriority w:val="9"/>
    <w:rsid w:val="00133CB8"/>
    <w:rPr>
      <w:rFonts w:ascii="Times New Roman" w:eastAsia="Times New Roman" w:hAnsi="Times New Roman" w:cs="Times New Roman"/>
      <w:sz w:val="24"/>
      <w:szCs w:val="24"/>
    </w:rPr>
  </w:style>
  <w:style w:type="character" w:customStyle="1" w:styleId="50">
    <w:name w:val="Заголовок 5 Знак"/>
    <w:basedOn w:val="a4"/>
    <w:link w:val="5"/>
    <w:uiPriority w:val="99"/>
    <w:rsid w:val="00133CB8"/>
    <w:rPr>
      <w:rFonts w:ascii="Times New Roman" w:eastAsia="Times New Roman" w:hAnsi="Times New Roman" w:cs="Times New Roman"/>
      <w:sz w:val="24"/>
      <w:szCs w:val="24"/>
    </w:rPr>
  </w:style>
  <w:style w:type="character" w:customStyle="1" w:styleId="60">
    <w:name w:val="Заголовок 6 Знак"/>
    <w:basedOn w:val="a4"/>
    <w:link w:val="6"/>
    <w:uiPriority w:val="9"/>
    <w:rsid w:val="00133CB8"/>
    <w:rPr>
      <w:rFonts w:ascii="Calibri" w:eastAsia="Times New Roman" w:hAnsi="Calibri" w:cs="Times New Roman"/>
      <w:b/>
      <w:bCs/>
      <w:color w:val="000000"/>
    </w:rPr>
  </w:style>
  <w:style w:type="character" w:customStyle="1" w:styleId="70">
    <w:name w:val="Заголовок 7 Знак"/>
    <w:basedOn w:val="a4"/>
    <w:link w:val="7"/>
    <w:uiPriority w:val="99"/>
    <w:rsid w:val="00133CB8"/>
    <w:rPr>
      <w:rFonts w:ascii="Calibri" w:eastAsia="Times New Roman" w:hAnsi="Calibri" w:cs="Times New Roman"/>
      <w:color w:val="000000"/>
      <w:sz w:val="24"/>
      <w:szCs w:val="24"/>
    </w:rPr>
  </w:style>
  <w:style w:type="character" w:customStyle="1" w:styleId="80">
    <w:name w:val="Заголовок 8 Знак"/>
    <w:basedOn w:val="a4"/>
    <w:link w:val="8"/>
    <w:uiPriority w:val="99"/>
    <w:rsid w:val="00133CB8"/>
    <w:rPr>
      <w:rFonts w:ascii="Calibri" w:eastAsia="Times New Roman" w:hAnsi="Calibri" w:cs="Times New Roman"/>
      <w:i/>
      <w:iCs/>
      <w:color w:val="000000"/>
      <w:sz w:val="24"/>
      <w:szCs w:val="24"/>
    </w:rPr>
  </w:style>
  <w:style w:type="character" w:customStyle="1" w:styleId="90">
    <w:name w:val="Заголовок 9 Знак"/>
    <w:basedOn w:val="a4"/>
    <w:link w:val="9"/>
    <w:uiPriority w:val="99"/>
    <w:rsid w:val="00133CB8"/>
    <w:rPr>
      <w:rFonts w:ascii="Cambria" w:eastAsia="Times New Roman" w:hAnsi="Cambria" w:cs="Times New Roman"/>
      <w:color w:val="000000"/>
    </w:rPr>
  </w:style>
  <w:style w:type="paragraph" w:customStyle="1" w:styleId="Default">
    <w:name w:val="Default"/>
    <w:uiPriority w:val="99"/>
    <w:rsid w:val="00133CB8"/>
    <w:pPr>
      <w:autoSpaceDE w:val="0"/>
      <w:autoSpaceDN w:val="0"/>
      <w:adjustRightInd w:val="0"/>
      <w:spacing w:after="0" w:line="240" w:lineRule="auto"/>
    </w:pPr>
    <w:rPr>
      <w:rFonts w:ascii="Haettenschweiler" w:eastAsia="Calibri" w:hAnsi="Haettenschweiler" w:cs="Haettenschweiler"/>
      <w:color w:val="000000"/>
      <w:sz w:val="24"/>
      <w:szCs w:val="24"/>
    </w:rPr>
  </w:style>
  <w:style w:type="paragraph" w:styleId="ab">
    <w:name w:val="List Paragraph"/>
    <w:basedOn w:val="a3"/>
    <w:uiPriority w:val="99"/>
    <w:qFormat/>
    <w:rsid w:val="00133CB8"/>
    <w:pPr>
      <w:ind w:left="720"/>
      <w:contextualSpacing/>
    </w:pPr>
  </w:style>
  <w:style w:type="paragraph" w:customStyle="1" w:styleId="ConsPlusNormal">
    <w:name w:val="ConsPlusNormal"/>
    <w:link w:val="ConsPlusNormal0"/>
    <w:rsid w:val="00133CB8"/>
    <w:pPr>
      <w:widowControl w:val="0"/>
      <w:suppressAutoHyphens/>
      <w:autoSpaceDE w:val="0"/>
      <w:spacing w:after="0" w:line="240" w:lineRule="auto"/>
      <w:ind w:firstLine="720"/>
      <w:jc w:val="both"/>
    </w:pPr>
    <w:rPr>
      <w:rFonts w:ascii="Arial" w:eastAsia="Calibri" w:hAnsi="Arial" w:cs="Times New Roman"/>
      <w:lang w:eastAsia="ar-SA"/>
    </w:rPr>
  </w:style>
  <w:style w:type="character" w:customStyle="1" w:styleId="ConsPlusNormal0">
    <w:name w:val="ConsPlusNormal Знак"/>
    <w:link w:val="ConsPlusNormal"/>
    <w:locked/>
    <w:rsid w:val="00133CB8"/>
    <w:rPr>
      <w:rFonts w:ascii="Arial" w:eastAsia="Calibri" w:hAnsi="Arial" w:cs="Times New Roman"/>
      <w:lang w:eastAsia="ar-SA"/>
    </w:rPr>
  </w:style>
  <w:style w:type="paragraph" w:customStyle="1" w:styleId="S">
    <w:name w:val="S_Обычный"/>
    <w:basedOn w:val="a3"/>
    <w:link w:val="S0"/>
    <w:uiPriority w:val="99"/>
    <w:rsid w:val="00133CB8"/>
    <w:pPr>
      <w:spacing w:after="0" w:line="360" w:lineRule="auto"/>
      <w:ind w:firstLine="709"/>
      <w:jc w:val="both"/>
    </w:pPr>
    <w:rPr>
      <w:rFonts w:ascii="Times New Roman" w:hAnsi="Times New Roman"/>
      <w:sz w:val="24"/>
      <w:szCs w:val="20"/>
      <w:lang w:eastAsia="ru-RU"/>
    </w:rPr>
  </w:style>
  <w:style w:type="character" w:customStyle="1" w:styleId="S0">
    <w:name w:val="S_Обычный Знак"/>
    <w:link w:val="S"/>
    <w:uiPriority w:val="99"/>
    <w:locked/>
    <w:rsid w:val="00133CB8"/>
    <w:rPr>
      <w:rFonts w:ascii="Times New Roman" w:eastAsia="Calibri" w:hAnsi="Times New Roman" w:cs="Times New Roman"/>
      <w:sz w:val="24"/>
      <w:szCs w:val="20"/>
      <w:lang w:eastAsia="ru-RU"/>
    </w:rPr>
  </w:style>
  <w:style w:type="paragraph" w:customStyle="1" w:styleId="s00">
    <w:name w:val="s0"/>
    <w:basedOn w:val="a3"/>
    <w:uiPriority w:val="99"/>
    <w:rsid w:val="00133CB8"/>
    <w:pPr>
      <w:spacing w:before="100" w:beforeAutospacing="1" w:after="100" w:afterAutospacing="1" w:line="240" w:lineRule="auto"/>
    </w:pPr>
    <w:rPr>
      <w:rFonts w:ascii="Times New Roman" w:eastAsia="Times New Roman" w:hAnsi="Times New Roman"/>
      <w:sz w:val="24"/>
      <w:szCs w:val="24"/>
      <w:lang w:eastAsia="ru-RU"/>
    </w:rPr>
  </w:style>
  <w:style w:type="table" w:styleId="ac">
    <w:name w:val="Table Grid"/>
    <w:basedOn w:val="a5"/>
    <w:uiPriority w:val="59"/>
    <w:rsid w:val="00133CB8"/>
    <w:pPr>
      <w:spacing w:beforeAutospacing="1" w:after="0" w:afterAutospacing="1"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Основной текст_"/>
    <w:basedOn w:val="a4"/>
    <w:link w:val="21"/>
    <w:uiPriority w:val="99"/>
    <w:locked/>
    <w:rsid w:val="00133CB8"/>
    <w:rPr>
      <w:rFonts w:cs="Times New Roman"/>
      <w:sz w:val="25"/>
      <w:szCs w:val="25"/>
      <w:shd w:val="clear" w:color="auto" w:fill="FFFFFF"/>
    </w:rPr>
  </w:style>
  <w:style w:type="paragraph" w:customStyle="1" w:styleId="21">
    <w:name w:val="Основной текст2"/>
    <w:basedOn w:val="a3"/>
    <w:link w:val="ad"/>
    <w:uiPriority w:val="99"/>
    <w:rsid w:val="00133CB8"/>
    <w:pPr>
      <w:shd w:val="clear" w:color="auto" w:fill="FFFFFF"/>
      <w:spacing w:after="0" w:line="278" w:lineRule="exact"/>
    </w:pPr>
    <w:rPr>
      <w:rFonts w:asciiTheme="minorHAnsi" w:eastAsiaTheme="minorHAnsi" w:hAnsiTheme="minorHAnsi"/>
      <w:sz w:val="25"/>
      <w:szCs w:val="25"/>
    </w:rPr>
  </w:style>
  <w:style w:type="character" w:customStyle="1" w:styleId="ae">
    <w:name w:val="Основной текст + Полужирный"/>
    <w:aliases w:val="Интервал 0 pt"/>
    <w:basedOn w:val="a4"/>
    <w:uiPriority w:val="99"/>
    <w:rsid w:val="00133CB8"/>
    <w:rPr>
      <w:rFonts w:cs="Times New Roman"/>
      <w:b/>
      <w:bCs/>
      <w:spacing w:val="-10"/>
      <w:sz w:val="25"/>
      <w:szCs w:val="25"/>
      <w:shd w:val="clear" w:color="auto" w:fill="FFFFFF"/>
    </w:rPr>
  </w:style>
  <w:style w:type="paragraph" w:styleId="af">
    <w:name w:val="header"/>
    <w:aliases w:val="ВерхКолонтитул"/>
    <w:basedOn w:val="a3"/>
    <w:link w:val="af0"/>
    <w:uiPriority w:val="99"/>
    <w:rsid w:val="00133CB8"/>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4"/>
    <w:link w:val="af"/>
    <w:uiPriority w:val="99"/>
    <w:rsid w:val="00133CB8"/>
    <w:rPr>
      <w:rFonts w:ascii="Calibri" w:eastAsia="Calibri" w:hAnsi="Calibri" w:cs="Times New Roman"/>
    </w:rPr>
  </w:style>
  <w:style w:type="paragraph" w:styleId="af1">
    <w:name w:val="footer"/>
    <w:basedOn w:val="a3"/>
    <w:link w:val="af2"/>
    <w:uiPriority w:val="99"/>
    <w:rsid w:val="00133CB8"/>
    <w:pPr>
      <w:tabs>
        <w:tab w:val="center" w:pos="4677"/>
        <w:tab w:val="right" w:pos="9355"/>
      </w:tabs>
      <w:spacing w:after="0" w:line="240" w:lineRule="auto"/>
    </w:pPr>
  </w:style>
  <w:style w:type="character" w:customStyle="1" w:styleId="af2">
    <w:name w:val="Нижний колонтитул Знак"/>
    <w:basedOn w:val="a4"/>
    <w:link w:val="af1"/>
    <w:uiPriority w:val="99"/>
    <w:rsid w:val="00133CB8"/>
    <w:rPr>
      <w:rFonts w:ascii="Calibri" w:eastAsia="Calibri" w:hAnsi="Calibri" w:cs="Times New Roman"/>
    </w:rPr>
  </w:style>
  <w:style w:type="paragraph" w:styleId="11">
    <w:name w:val="toc 1"/>
    <w:aliases w:val="МГП Содержание раздел 1"/>
    <w:basedOn w:val="a3"/>
    <w:next w:val="a3"/>
    <w:autoRedefine/>
    <w:uiPriority w:val="99"/>
    <w:rsid w:val="00133CB8"/>
    <w:pPr>
      <w:spacing w:after="100"/>
    </w:pPr>
  </w:style>
  <w:style w:type="character" w:styleId="af3">
    <w:name w:val="Hyperlink"/>
    <w:basedOn w:val="a4"/>
    <w:uiPriority w:val="99"/>
    <w:rsid w:val="00133CB8"/>
    <w:rPr>
      <w:rFonts w:cs="Times New Roman"/>
      <w:color w:val="0000FF"/>
      <w:u w:val="single"/>
    </w:rPr>
  </w:style>
  <w:style w:type="paragraph" w:styleId="af4">
    <w:name w:val="Normal (Web)"/>
    <w:basedOn w:val="a3"/>
    <w:uiPriority w:val="99"/>
    <w:rsid w:val="00133C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link w:val="ConsNormal0"/>
    <w:uiPriority w:val="99"/>
    <w:rsid w:val="00133CB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Абзац"/>
    <w:basedOn w:val="a3"/>
    <w:link w:val="af6"/>
    <w:uiPriority w:val="99"/>
    <w:rsid w:val="00133CB8"/>
    <w:pPr>
      <w:spacing w:before="120" w:after="60" w:line="240" w:lineRule="auto"/>
      <w:ind w:firstLine="567"/>
      <w:jc w:val="both"/>
    </w:pPr>
    <w:rPr>
      <w:rFonts w:ascii="Times New Roman" w:hAnsi="Times New Roman"/>
      <w:sz w:val="24"/>
      <w:szCs w:val="20"/>
    </w:rPr>
  </w:style>
  <w:style w:type="character" w:customStyle="1" w:styleId="af6">
    <w:name w:val="Абзац Знак"/>
    <w:link w:val="af5"/>
    <w:uiPriority w:val="99"/>
    <w:locked/>
    <w:rsid w:val="00133CB8"/>
    <w:rPr>
      <w:rFonts w:ascii="Times New Roman" w:eastAsia="Calibri" w:hAnsi="Times New Roman" w:cs="Times New Roman"/>
      <w:sz w:val="24"/>
      <w:szCs w:val="20"/>
    </w:rPr>
  </w:style>
  <w:style w:type="paragraph" w:styleId="af7">
    <w:name w:val="Body Text"/>
    <w:aliases w:val="bt"/>
    <w:basedOn w:val="a3"/>
    <w:link w:val="af8"/>
    <w:uiPriority w:val="99"/>
    <w:rsid w:val="00133CB8"/>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f8">
    <w:name w:val="Основной текст Знак"/>
    <w:aliases w:val="bt Знак"/>
    <w:basedOn w:val="a4"/>
    <w:link w:val="af7"/>
    <w:uiPriority w:val="99"/>
    <w:rsid w:val="00133CB8"/>
    <w:rPr>
      <w:rFonts w:ascii="Times New Roman" w:eastAsia="SimSun" w:hAnsi="Times New Roman" w:cs="Tahoma"/>
      <w:kern w:val="1"/>
      <w:sz w:val="24"/>
      <w:szCs w:val="24"/>
      <w:lang w:eastAsia="hi-IN" w:bidi="hi-IN"/>
    </w:rPr>
  </w:style>
  <w:style w:type="paragraph" w:customStyle="1" w:styleId="af9">
    <w:name w:val="Содержимое таблицы"/>
    <w:basedOn w:val="a3"/>
    <w:uiPriority w:val="99"/>
    <w:rsid w:val="00133CB8"/>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WW8Num51z0">
    <w:name w:val="WW8Num51z0"/>
    <w:uiPriority w:val="99"/>
    <w:rsid w:val="00133CB8"/>
    <w:rPr>
      <w:rFonts w:ascii="OpenSymbol" w:hAnsi="OpenSymbol"/>
    </w:rPr>
  </w:style>
  <w:style w:type="paragraph" w:styleId="afa">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3"/>
    <w:link w:val="afb"/>
    <w:uiPriority w:val="99"/>
    <w:rsid w:val="00133CB8"/>
    <w:pPr>
      <w:spacing w:after="0" w:line="240" w:lineRule="auto"/>
    </w:pPr>
    <w:rPr>
      <w:rFonts w:ascii="Courier New" w:eastAsia="Times New Roman" w:hAnsi="Courier New" w:cs="Courier New"/>
      <w:sz w:val="20"/>
      <w:szCs w:val="20"/>
      <w:lang w:eastAsia="ru-RU"/>
    </w:rPr>
  </w:style>
  <w:style w:type="character" w:customStyle="1" w:styleId="afb">
    <w:name w:val="Текст Знак"/>
    <w:aliases w:val="Знак1 Знак1,Знак3 Знак1,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
    <w:basedOn w:val="a4"/>
    <w:link w:val="afa"/>
    <w:uiPriority w:val="99"/>
    <w:rsid w:val="00133CB8"/>
    <w:rPr>
      <w:rFonts w:ascii="Courier New" w:eastAsia="Times New Roman" w:hAnsi="Courier New" w:cs="Courier New"/>
      <w:sz w:val="20"/>
      <w:szCs w:val="20"/>
      <w:lang w:eastAsia="ru-RU"/>
    </w:rPr>
  </w:style>
  <w:style w:type="paragraph" w:customStyle="1" w:styleId="-">
    <w:name w:val="Геоград-ТХ"/>
    <w:basedOn w:val="a3"/>
    <w:link w:val="-0"/>
    <w:uiPriority w:val="99"/>
    <w:rsid w:val="00133CB8"/>
    <w:pPr>
      <w:spacing w:before="120" w:after="120"/>
      <w:ind w:firstLine="851"/>
      <w:contextualSpacing/>
      <w:jc w:val="both"/>
    </w:pPr>
    <w:rPr>
      <w:rFonts w:ascii="Times New Roman" w:hAnsi="Times New Roman"/>
      <w:sz w:val="28"/>
      <w:szCs w:val="20"/>
    </w:rPr>
  </w:style>
  <w:style w:type="character" w:customStyle="1" w:styleId="-0">
    <w:name w:val="Геоград-ТХ Знак"/>
    <w:link w:val="-"/>
    <w:uiPriority w:val="99"/>
    <w:locked/>
    <w:rsid w:val="00133CB8"/>
    <w:rPr>
      <w:rFonts w:ascii="Times New Roman" w:eastAsia="Calibri" w:hAnsi="Times New Roman" w:cs="Times New Roman"/>
      <w:sz w:val="28"/>
      <w:szCs w:val="20"/>
    </w:rPr>
  </w:style>
  <w:style w:type="paragraph" w:customStyle="1" w:styleId="1BE92B2CA75D4A32AFD4B072B27109A0">
    <w:name w:val="1BE92B2CA75D4A32AFD4B072B27109A0"/>
    <w:uiPriority w:val="99"/>
    <w:rsid w:val="00133CB8"/>
    <w:pPr>
      <w:spacing w:after="200" w:line="276" w:lineRule="auto"/>
    </w:pPr>
    <w:rPr>
      <w:rFonts w:ascii="Calibri" w:eastAsia="Times New Roman" w:hAnsi="Calibri" w:cs="Times New Roman"/>
      <w:lang w:val="en-US"/>
    </w:rPr>
  </w:style>
  <w:style w:type="character" w:customStyle="1" w:styleId="ConsNonformat">
    <w:name w:val="ConsNonformat Знак"/>
    <w:link w:val="ConsNonformat0"/>
    <w:uiPriority w:val="99"/>
    <w:locked/>
    <w:rsid w:val="00133CB8"/>
    <w:rPr>
      <w:rFonts w:ascii="Courier New" w:hAnsi="Courier New" w:cs="Courier New"/>
    </w:rPr>
  </w:style>
  <w:style w:type="paragraph" w:customStyle="1" w:styleId="ConsNonformat0">
    <w:name w:val="ConsNonformat"/>
    <w:link w:val="ConsNonformat"/>
    <w:uiPriority w:val="99"/>
    <w:rsid w:val="00133CB8"/>
    <w:pPr>
      <w:widowControl w:val="0"/>
      <w:autoSpaceDE w:val="0"/>
      <w:autoSpaceDN w:val="0"/>
      <w:adjustRightInd w:val="0"/>
      <w:spacing w:after="0" w:line="240" w:lineRule="auto"/>
    </w:pPr>
    <w:rPr>
      <w:rFonts w:ascii="Courier New" w:hAnsi="Courier New" w:cs="Courier New"/>
    </w:rPr>
  </w:style>
  <w:style w:type="paragraph" w:customStyle="1" w:styleId="51">
    <w:name w:val="5 МГП Обычный текст"/>
    <w:basedOn w:val="a3"/>
    <w:link w:val="52"/>
    <w:uiPriority w:val="99"/>
    <w:rsid w:val="00133CB8"/>
    <w:pPr>
      <w:spacing w:after="0"/>
      <w:ind w:firstLine="709"/>
      <w:jc w:val="both"/>
    </w:pPr>
    <w:rPr>
      <w:rFonts w:ascii="Times New Roman" w:hAnsi="Times New Roman"/>
      <w:szCs w:val="20"/>
    </w:rPr>
  </w:style>
  <w:style w:type="character" w:customStyle="1" w:styleId="52">
    <w:name w:val="5 МГП Обычный текст Знак"/>
    <w:link w:val="51"/>
    <w:uiPriority w:val="99"/>
    <w:locked/>
    <w:rsid w:val="00133CB8"/>
    <w:rPr>
      <w:rFonts w:ascii="Times New Roman" w:eastAsia="Calibri" w:hAnsi="Times New Roman" w:cs="Times New Roman"/>
      <w:szCs w:val="20"/>
    </w:rPr>
  </w:style>
  <w:style w:type="paragraph" w:customStyle="1" w:styleId="-1">
    <w:name w:val="Н-Таблица"/>
    <w:basedOn w:val="a3"/>
    <w:uiPriority w:val="99"/>
    <w:rsid w:val="00133CB8"/>
    <w:pPr>
      <w:keepLines/>
      <w:spacing w:after="120" w:line="240" w:lineRule="auto"/>
    </w:pPr>
    <w:rPr>
      <w:rFonts w:ascii="Tahoma" w:eastAsia="Times New Roman" w:hAnsi="Tahoma" w:cs="Tahoma"/>
      <w:color w:val="000000"/>
      <w:szCs w:val="20"/>
    </w:rPr>
  </w:style>
  <w:style w:type="paragraph" w:customStyle="1" w:styleId="--">
    <w:name w:val="Н-таблица-шапка"/>
    <w:basedOn w:val="-1"/>
    <w:uiPriority w:val="99"/>
    <w:rsid w:val="00133CB8"/>
    <w:pPr>
      <w:keepNext/>
      <w:jc w:val="center"/>
    </w:pPr>
  </w:style>
  <w:style w:type="character" w:customStyle="1" w:styleId="blk">
    <w:name w:val="blk"/>
    <w:basedOn w:val="a4"/>
    <w:uiPriority w:val="99"/>
    <w:rsid w:val="00133CB8"/>
    <w:rPr>
      <w:rFonts w:cs="Times New Roman"/>
    </w:rPr>
  </w:style>
  <w:style w:type="character" w:customStyle="1" w:styleId="110">
    <w:name w:val="Заголовок 1 Знак1"/>
    <w:aliases w:val="Заголовок 1 Знак Знак1"/>
    <w:uiPriority w:val="99"/>
    <w:locked/>
    <w:rsid w:val="00133CB8"/>
    <w:rPr>
      <w:rFonts w:ascii="Arial" w:hAnsi="Arial"/>
      <w:b/>
      <w:color w:val="000000"/>
      <w:kern w:val="32"/>
      <w:sz w:val="32"/>
    </w:rPr>
  </w:style>
  <w:style w:type="paragraph" w:customStyle="1" w:styleId="afc">
    <w:name w:val="Знак"/>
    <w:basedOn w:val="a3"/>
    <w:uiPriority w:val="99"/>
    <w:rsid w:val="00133CB8"/>
    <w:pPr>
      <w:spacing w:after="160" w:line="240" w:lineRule="exact"/>
    </w:pPr>
    <w:rPr>
      <w:rFonts w:ascii="Verdana" w:eastAsia="Times New Roman" w:hAnsi="Verdana"/>
      <w:sz w:val="24"/>
      <w:szCs w:val="24"/>
      <w:lang w:val="en-US"/>
    </w:rPr>
  </w:style>
  <w:style w:type="character" w:customStyle="1" w:styleId="12">
    <w:name w:val="Заголовок 1 Знак Знак"/>
    <w:uiPriority w:val="99"/>
    <w:rsid w:val="00133CB8"/>
    <w:rPr>
      <w:rFonts w:ascii="Arial" w:hAnsi="Arial"/>
      <w:b/>
      <w:color w:val="000000"/>
      <w:kern w:val="32"/>
      <w:sz w:val="32"/>
      <w:lang w:val="ru-RU" w:eastAsia="ru-RU"/>
    </w:rPr>
  </w:style>
  <w:style w:type="character" w:customStyle="1" w:styleId="13">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ак Знак1"/>
    <w:uiPriority w:val="99"/>
    <w:locked/>
    <w:rsid w:val="00133CB8"/>
    <w:rPr>
      <w:rFonts w:ascii="Courier New" w:hAnsi="Courier New"/>
      <w:color w:val="000000"/>
    </w:rPr>
  </w:style>
  <w:style w:type="character" w:styleId="afd">
    <w:name w:val="page number"/>
    <w:basedOn w:val="a4"/>
    <w:uiPriority w:val="99"/>
    <w:rsid w:val="00133CB8"/>
    <w:rPr>
      <w:rFonts w:cs="Times New Roman"/>
    </w:rPr>
  </w:style>
  <w:style w:type="paragraph" w:styleId="afe">
    <w:name w:val="Body Text Indent"/>
    <w:aliases w:val="Основной текст 1,Нумерованный список !!,Надин стиль"/>
    <w:basedOn w:val="a3"/>
    <w:link w:val="aff"/>
    <w:uiPriority w:val="99"/>
    <w:rsid w:val="00133CB8"/>
    <w:pPr>
      <w:spacing w:after="120" w:line="240" w:lineRule="auto"/>
      <w:ind w:left="283"/>
    </w:pPr>
    <w:rPr>
      <w:rFonts w:ascii="Times New Roman" w:eastAsia="Times New Roman" w:hAnsi="Times New Roman"/>
      <w:sz w:val="20"/>
      <w:szCs w:val="20"/>
    </w:rPr>
  </w:style>
  <w:style w:type="character" w:customStyle="1" w:styleId="aff">
    <w:name w:val="Основной текст с отступом Знак"/>
    <w:aliases w:val="Основной текст 1 Знак,Нумерованный список !! Знак1,Надин стиль Знак1"/>
    <w:basedOn w:val="a4"/>
    <w:link w:val="afe"/>
    <w:uiPriority w:val="99"/>
    <w:rsid w:val="00133CB8"/>
    <w:rPr>
      <w:rFonts w:ascii="Times New Roman" w:eastAsia="Times New Roman" w:hAnsi="Times New Roman" w:cs="Times New Roman"/>
      <w:sz w:val="20"/>
      <w:szCs w:val="20"/>
    </w:rPr>
  </w:style>
  <w:style w:type="paragraph" w:styleId="aff0">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3"/>
    <w:link w:val="aff1"/>
    <w:uiPriority w:val="99"/>
    <w:qFormat/>
    <w:rsid w:val="00133CB8"/>
    <w:pPr>
      <w:spacing w:after="0" w:line="240" w:lineRule="auto"/>
      <w:jc w:val="center"/>
    </w:pPr>
    <w:rPr>
      <w:rFonts w:ascii="Cambria" w:eastAsia="Times New Roman" w:hAnsi="Cambria"/>
      <w:b/>
      <w:bCs/>
      <w:color w:val="000000"/>
      <w:kern w:val="28"/>
      <w:sz w:val="32"/>
      <w:szCs w:val="32"/>
    </w:rPr>
  </w:style>
  <w:style w:type="character" w:customStyle="1" w:styleId="aff1">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4"/>
    <w:link w:val="aff0"/>
    <w:uiPriority w:val="99"/>
    <w:rsid w:val="00133CB8"/>
    <w:rPr>
      <w:rFonts w:ascii="Cambria" w:eastAsia="Times New Roman" w:hAnsi="Cambria" w:cs="Times New Roman"/>
      <w:b/>
      <w:bCs/>
      <w:color w:val="000000"/>
      <w:kern w:val="28"/>
      <w:sz w:val="32"/>
      <w:szCs w:val="32"/>
    </w:rPr>
  </w:style>
  <w:style w:type="paragraph" w:styleId="aff2">
    <w:name w:val="Document Map"/>
    <w:basedOn w:val="a3"/>
    <w:link w:val="aff3"/>
    <w:uiPriority w:val="99"/>
    <w:rsid w:val="00133CB8"/>
    <w:pPr>
      <w:shd w:val="clear" w:color="auto" w:fill="000080"/>
      <w:spacing w:after="0" w:line="240" w:lineRule="auto"/>
    </w:pPr>
    <w:rPr>
      <w:rFonts w:ascii="Times New Roman" w:eastAsia="Times New Roman" w:hAnsi="Times New Roman"/>
      <w:color w:val="000000"/>
      <w:sz w:val="2"/>
      <w:szCs w:val="20"/>
    </w:rPr>
  </w:style>
  <w:style w:type="character" w:customStyle="1" w:styleId="aff3">
    <w:name w:val="Схема документа Знак"/>
    <w:basedOn w:val="a4"/>
    <w:link w:val="aff2"/>
    <w:uiPriority w:val="99"/>
    <w:rsid w:val="00133CB8"/>
    <w:rPr>
      <w:rFonts w:ascii="Times New Roman" w:eastAsia="Times New Roman" w:hAnsi="Times New Roman" w:cs="Times New Roman"/>
      <w:color w:val="000000"/>
      <w:sz w:val="2"/>
      <w:szCs w:val="20"/>
      <w:shd w:val="clear" w:color="auto" w:fill="000080"/>
    </w:rPr>
  </w:style>
  <w:style w:type="paragraph" w:styleId="aff4">
    <w:name w:val="Block Text"/>
    <w:basedOn w:val="a3"/>
    <w:uiPriority w:val="99"/>
    <w:rsid w:val="00133CB8"/>
    <w:pPr>
      <w:spacing w:after="0" w:line="240" w:lineRule="auto"/>
      <w:ind w:left="1418" w:right="452"/>
      <w:jc w:val="both"/>
    </w:pPr>
    <w:rPr>
      <w:rFonts w:ascii="Times New Roman" w:eastAsia="Times New Roman" w:hAnsi="Times New Roman"/>
      <w:sz w:val="28"/>
      <w:szCs w:val="20"/>
      <w:lang w:eastAsia="ru-RU"/>
    </w:rPr>
  </w:style>
  <w:style w:type="paragraph" w:styleId="31">
    <w:name w:val="Body Text Indent 3"/>
    <w:basedOn w:val="a3"/>
    <w:link w:val="32"/>
    <w:uiPriority w:val="99"/>
    <w:rsid w:val="00133CB8"/>
    <w:pPr>
      <w:spacing w:after="120" w:line="240" w:lineRule="auto"/>
      <w:ind w:left="283"/>
    </w:pPr>
    <w:rPr>
      <w:rFonts w:ascii="Times New Roman" w:eastAsia="Times New Roman" w:hAnsi="Times New Roman"/>
      <w:color w:val="000000"/>
      <w:sz w:val="16"/>
      <w:szCs w:val="16"/>
    </w:rPr>
  </w:style>
  <w:style w:type="character" w:customStyle="1" w:styleId="32">
    <w:name w:val="Основной текст с отступом 3 Знак"/>
    <w:basedOn w:val="a4"/>
    <w:link w:val="31"/>
    <w:uiPriority w:val="99"/>
    <w:rsid w:val="00133CB8"/>
    <w:rPr>
      <w:rFonts w:ascii="Times New Roman" w:eastAsia="Times New Roman" w:hAnsi="Times New Roman" w:cs="Times New Roman"/>
      <w:color w:val="000000"/>
      <w:sz w:val="16"/>
      <w:szCs w:val="16"/>
    </w:rPr>
  </w:style>
  <w:style w:type="paragraph" w:styleId="22">
    <w:name w:val="Body Text Indent 2"/>
    <w:basedOn w:val="a3"/>
    <w:link w:val="23"/>
    <w:uiPriority w:val="99"/>
    <w:rsid w:val="00133CB8"/>
    <w:pPr>
      <w:spacing w:after="120" w:line="480" w:lineRule="auto"/>
      <w:ind w:left="283"/>
    </w:pPr>
    <w:rPr>
      <w:rFonts w:ascii="Times New Roman" w:eastAsia="Times New Roman" w:hAnsi="Times New Roman"/>
      <w:color w:val="000000"/>
      <w:sz w:val="28"/>
      <w:szCs w:val="28"/>
    </w:rPr>
  </w:style>
  <w:style w:type="character" w:customStyle="1" w:styleId="23">
    <w:name w:val="Основной текст с отступом 2 Знак"/>
    <w:basedOn w:val="a4"/>
    <w:link w:val="22"/>
    <w:uiPriority w:val="99"/>
    <w:rsid w:val="00133CB8"/>
    <w:rPr>
      <w:rFonts w:ascii="Times New Roman" w:eastAsia="Times New Roman" w:hAnsi="Times New Roman" w:cs="Times New Roman"/>
      <w:color w:val="000000"/>
      <w:sz w:val="28"/>
      <w:szCs w:val="28"/>
    </w:rPr>
  </w:style>
  <w:style w:type="paragraph" w:styleId="24">
    <w:name w:val="Body Text 2"/>
    <w:basedOn w:val="a3"/>
    <w:link w:val="25"/>
    <w:uiPriority w:val="99"/>
    <w:rsid w:val="00133CB8"/>
    <w:pPr>
      <w:spacing w:after="0" w:line="240" w:lineRule="auto"/>
      <w:ind w:right="322"/>
      <w:jc w:val="both"/>
    </w:pPr>
    <w:rPr>
      <w:rFonts w:ascii="Times New Roman" w:eastAsia="Times New Roman" w:hAnsi="Times New Roman"/>
      <w:sz w:val="24"/>
      <w:szCs w:val="24"/>
    </w:rPr>
  </w:style>
  <w:style w:type="character" w:customStyle="1" w:styleId="25">
    <w:name w:val="Основной текст 2 Знак"/>
    <w:basedOn w:val="a4"/>
    <w:link w:val="24"/>
    <w:uiPriority w:val="99"/>
    <w:rsid w:val="00133CB8"/>
    <w:rPr>
      <w:rFonts w:ascii="Times New Roman" w:eastAsia="Times New Roman" w:hAnsi="Times New Roman" w:cs="Times New Roman"/>
      <w:sz w:val="24"/>
      <w:szCs w:val="24"/>
    </w:rPr>
  </w:style>
  <w:style w:type="paragraph" w:styleId="33">
    <w:name w:val="Body Text 3"/>
    <w:basedOn w:val="a3"/>
    <w:link w:val="34"/>
    <w:uiPriority w:val="99"/>
    <w:rsid w:val="00133CB8"/>
    <w:pPr>
      <w:spacing w:after="0" w:line="240" w:lineRule="auto"/>
      <w:jc w:val="both"/>
    </w:pPr>
    <w:rPr>
      <w:rFonts w:ascii="Times New Roman" w:eastAsia="Times New Roman" w:hAnsi="Times New Roman"/>
      <w:color w:val="000000"/>
      <w:sz w:val="16"/>
      <w:szCs w:val="16"/>
    </w:rPr>
  </w:style>
  <w:style w:type="character" w:customStyle="1" w:styleId="34">
    <w:name w:val="Основной текст 3 Знак"/>
    <w:basedOn w:val="a4"/>
    <w:link w:val="33"/>
    <w:uiPriority w:val="99"/>
    <w:rsid w:val="00133CB8"/>
    <w:rPr>
      <w:rFonts w:ascii="Times New Roman" w:eastAsia="Times New Roman" w:hAnsi="Times New Roman" w:cs="Times New Roman"/>
      <w:color w:val="000000"/>
      <w:sz w:val="16"/>
      <w:szCs w:val="16"/>
    </w:rPr>
  </w:style>
  <w:style w:type="paragraph" w:customStyle="1" w:styleId="FR1">
    <w:name w:val="FR1"/>
    <w:uiPriority w:val="99"/>
    <w:rsid w:val="00133CB8"/>
    <w:pPr>
      <w:spacing w:after="0" w:line="420" w:lineRule="auto"/>
      <w:ind w:firstLine="720"/>
    </w:pPr>
    <w:rPr>
      <w:rFonts w:ascii="Arial" w:eastAsia="Times New Roman" w:hAnsi="Arial" w:cs="Times New Roman"/>
      <w:sz w:val="28"/>
      <w:szCs w:val="20"/>
      <w:lang w:eastAsia="ru-RU"/>
    </w:rPr>
  </w:style>
  <w:style w:type="paragraph" w:customStyle="1" w:styleId="BodyText21">
    <w:name w:val="Body Text 21"/>
    <w:basedOn w:val="a3"/>
    <w:uiPriority w:val="99"/>
    <w:rsid w:val="00133CB8"/>
    <w:pPr>
      <w:widowControl w:val="0"/>
      <w:overflowPunct w:val="0"/>
      <w:autoSpaceDE w:val="0"/>
      <w:autoSpaceDN w:val="0"/>
      <w:adjustRightInd w:val="0"/>
      <w:spacing w:after="0" w:line="240" w:lineRule="auto"/>
      <w:ind w:left="1080"/>
    </w:pPr>
    <w:rPr>
      <w:rFonts w:ascii="Times New Roman" w:eastAsia="Times New Roman" w:hAnsi="Times New Roman"/>
      <w:sz w:val="28"/>
      <w:szCs w:val="20"/>
      <w:lang w:eastAsia="ru-RU"/>
    </w:rPr>
  </w:style>
  <w:style w:type="paragraph" w:customStyle="1" w:styleId="BodyTextIndent31">
    <w:name w:val="Body Text Indent 31"/>
    <w:basedOn w:val="a3"/>
    <w:uiPriority w:val="99"/>
    <w:rsid w:val="00133CB8"/>
    <w:pPr>
      <w:overflowPunct w:val="0"/>
      <w:autoSpaceDE w:val="0"/>
      <w:autoSpaceDN w:val="0"/>
      <w:adjustRightInd w:val="0"/>
      <w:spacing w:after="0" w:line="240" w:lineRule="auto"/>
      <w:ind w:firstLine="708"/>
      <w:jc w:val="both"/>
    </w:pPr>
    <w:rPr>
      <w:rFonts w:ascii="Times New Roman" w:eastAsia="Times New Roman" w:hAnsi="Times New Roman"/>
      <w:sz w:val="28"/>
      <w:szCs w:val="20"/>
      <w:lang w:eastAsia="ru-RU"/>
    </w:rPr>
  </w:style>
  <w:style w:type="paragraph" w:customStyle="1" w:styleId="BodyText31">
    <w:name w:val="Body Text 31"/>
    <w:basedOn w:val="a3"/>
    <w:uiPriority w:val="99"/>
    <w:rsid w:val="00133CB8"/>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BodyTextIndent21">
    <w:name w:val="Body Text Indent 21"/>
    <w:basedOn w:val="a3"/>
    <w:uiPriority w:val="99"/>
    <w:rsid w:val="00133CB8"/>
    <w:pPr>
      <w:overflowPunct w:val="0"/>
      <w:autoSpaceDE w:val="0"/>
      <w:autoSpaceDN w:val="0"/>
      <w:adjustRightInd w:val="0"/>
      <w:spacing w:after="0" w:line="240" w:lineRule="auto"/>
      <w:ind w:firstLine="705"/>
      <w:jc w:val="both"/>
    </w:pPr>
    <w:rPr>
      <w:rFonts w:ascii="Times New Roman" w:eastAsia="Times New Roman" w:hAnsi="Times New Roman"/>
      <w:sz w:val="28"/>
      <w:szCs w:val="20"/>
      <w:lang w:eastAsia="ru-RU"/>
    </w:rPr>
  </w:style>
  <w:style w:type="paragraph" w:customStyle="1" w:styleId="Heading">
    <w:name w:val="Heading"/>
    <w:uiPriority w:val="99"/>
    <w:rsid w:val="00133CB8"/>
    <w:pPr>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Preformat">
    <w:name w:val="Preformat"/>
    <w:uiPriority w:val="99"/>
    <w:rsid w:val="00133CB8"/>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FR2">
    <w:name w:val="FR2"/>
    <w:uiPriority w:val="99"/>
    <w:rsid w:val="00133CB8"/>
    <w:pPr>
      <w:spacing w:before="100" w:after="0" w:line="360" w:lineRule="auto"/>
      <w:ind w:left="80" w:firstLine="820"/>
    </w:pPr>
    <w:rPr>
      <w:rFonts w:ascii="Arial" w:eastAsia="Times New Roman" w:hAnsi="Arial" w:cs="Times New Roman"/>
      <w:sz w:val="24"/>
      <w:szCs w:val="20"/>
      <w:lang w:eastAsia="ru-RU"/>
    </w:rPr>
  </w:style>
  <w:style w:type="paragraph" w:styleId="aff5">
    <w:name w:val="List"/>
    <w:basedOn w:val="a3"/>
    <w:uiPriority w:val="99"/>
    <w:rsid w:val="00133CB8"/>
    <w:pPr>
      <w:spacing w:after="0" w:line="240" w:lineRule="auto"/>
      <w:ind w:left="283" w:hanging="283"/>
    </w:pPr>
    <w:rPr>
      <w:rFonts w:ascii="Times New Roman" w:eastAsia="Times New Roman" w:hAnsi="Times New Roman"/>
      <w:sz w:val="28"/>
      <w:szCs w:val="20"/>
      <w:lang w:eastAsia="ru-RU"/>
    </w:rPr>
  </w:style>
  <w:style w:type="paragraph" w:customStyle="1" w:styleId="aff6">
    <w:name w:val="Текст абзаца"/>
    <w:basedOn w:val="a3"/>
    <w:autoRedefine/>
    <w:uiPriority w:val="99"/>
    <w:rsid w:val="00133CB8"/>
    <w:pPr>
      <w:spacing w:after="0" w:line="240" w:lineRule="auto"/>
      <w:ind w:left="142"/>
      <w:jc w:val="center"/>
    </w:pPr>
    <w:rPr>
      <w:rFonts w:ascii="Times New Roman" w:eastAsia="Times New Roman" w:hAnsi="Times New Roman"/>
      <w:b/>
      <w:sz w:val="32"/>
      <w:szCs w:val="32"/>
      <w:lang w:eastAsia="ru-RU"/>
    </w:rPr>
  </w:style>
  <w:style w:type="paragraph" w:customStyle="1" w:styleId="BodyText22">
    <w:name w:val="Body Text 22"/>
    <w:basedOn w:val="a3"/>
    <w:uiPriority w:val="99"/>
    <w:rsid w:val="00133CB8"/>
    <w:pPr>
      <w:overflowPunct w:val="0"/>
      <w:autoSpaceDE w:val="0"/>
      <w:autoSpaceDN w:val="0"/>
      <w:adjustRightInd w:val="0"/>
      <w:spacing w:after="0" w:line="360" w:lineRule="auto"/>
      <w:ind w:firstLine="720"/>
      <w:jc w:val="both"/>
      <w:textAlignment w:val="baseline"/>
    </w:pPr>
    <w:rPr>
      <w:rFonts w:ascii="Tahoma" w:eastAsia="Times New Roman" w:hAnsi="Tahoma"/>
      <w:sz w:val="24"/>
      <w:szCs w:val="20"/>
      <w:lang w:eastAsia="ru-RU"/>
    </w:rPr>
  </w:style>
  <w:style w:type="paragraph" w:customStyle="1" w:styleId="aff7">
    <w:name w:val="Слайд"/>
    <w:basedOn w:val="aff6"/>
    <w:autoRedefine/>
    <w:uiPriority w:val="99"/>
    <w:rsid w:val="00133CB8"/>
  </w:style>
  <w:style w:type="character" w:customStyle="1" w:styleId="14">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uiPriority w:val="99"/>
    <w:rsid w:val="00133CB8"/>
    <w:rPr>
      <w:sz w:val="24"/>
      <w:lang w:val="ru-RU" w:eastAsia="ru-RU"/>
    </w:rPr>
  </w:style>
  <w:style w:type="character" w:customStyle="1" w:styleId="aff8">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Название Знак1,Название Знак Знак Знак Знак Знак Знак Знак Знак Знак Знак Знак Знак Знак Знак Знак2"/>
    <w:uiPriority w:val="99"/>
    <w:rsid w:val="00133CB8"/>
    <w:rPr>
      <w:b/>
      <w:sz w:val="24"/>
      <w:lang w:val="ru-RU" w:eastAsia="ru-RU"/>
    </w:rPr>
  </w:style>
  <w:style w:type="paragraph" w:customStyle="1" w:styleId="aff9">
    <w:name w:val="Ариал"/>
    <w:basedOn w:val="a3"/>
    <w:uiPriority w:val="99"/>
    <w:rsid w:val="00133CB8"/>
    <w:pPr>
      <w:spacing w:before="120" w:after="120" w:line="360" w:lineRule="auto"/>
      <w:ind w:firstLine="851"/>
      <w:jc w:val="both"/>
    </w:pPr>
    <w:rPr>
      <w:rFonts w:ascii="Arial" w:eastAsia="Times New Roman" w:hAnsi="Arial" w:cs="Arial"/>
      <w:sz w:val="24"/>
      <w:szCs w:val="20"/>
      <w:lang w:eastAsia="ru-RU"/>
    </w:rPr>
  </w:style>
  <w:style w:type="character" w:customStyle="1" w:styleId="affa">
    <w:name w:val="Ариал Знак"/>
    <w:uiPriority w:val="99"/>
    <w:rsid w:val="00133CB8"/>
    <w:rPr>
      <w:rFonts w:ascii="Arial" w:hAnsi="Arial"/>
      <w:sz w:val="24"/>
      <w:lang w:val="ru-RU" w:eastAsia="ru-RU"/>
    </w:rPr>
  </w:style>
  <w:style w:type="paragraph" w:customStyle="1" w:styleId="1Arial12">
    <w:name w:val="Заголовок 1_Arial 12 полужирный"/>
    <w:basedOn w:val="1"/>
    <w:uiPriority w:val="99"/>
    <w:rsid w:val="00133CB8"/>
    <w:pPr>
      <w:keepLines w:val="0"/>
      <w:spacing w:before="100" w:beforeAutospacing="1" w:line="240" w:lineRule="auto"/>
      <w:jc w:val="center"/>
    </w:pPr>
    <w:rPr>
      <w:rFonts w:ascii="Arial" w:hAnsi="Arial"/>
      <w:bCs w:val="0"/>
      <w:color w:val="auto"/>
      <w:sz w:val="24"/>
      <w:szCs w:val="24"/>
    </w:rPr>
  </w:style>
  <w:style w:type="character" w:styleId="affb">
    <w:name w:val="Strong"/>
    <w:basedOn w:val="a4"/>
    <w:uiPriority w:val="99"/>
    <w:qFormat/>
    <w:rsid w:val="00133CB8"/>
    <w:rPr>
      <w:rFonts w:cs="Times New Roman"/>
      <w:b/>
    </w:rPr>
  </w:style>
  <w:style w:type="character" w:customStyle="1" w:styleId="catclicks1">
    <w:name w:val="cat_clicks1"/>
    <w:uiPriority w:val="99"/>
    <w:rsid w:val="00133CB8"/>
    <w:rPr>
      <w:color w:val="A0A0A0"/>
      <w:sz w:val="19"/>
    </w:rPr>
  </w:style>
  <w:style w:type="paragraph" w:customStyle="1" w:styleId="26">
    <w:name w:val="Стиль2"/>
    <w:basedOn w:val="2"/>
    <w:uiPriority w:val="99"/>
    <w:rsid w:val="00133CB8"/>
    <w:pPr>
      <w:keepNext w:val="0"/>
      <w:keepLines w:val="0"/>
      <w:spacing w:before="0" w:line="240" w:lineRule="auto"/>
      <w:ind w:firstLine="709"/>
    </w:pPr>
    <w:rPr>
      <w:rFonts w:ascii="Times New Roman" w:hAnsi="Times New Roman"/>
      <w:bCs w:val="0"/>
      <w:color w:val="auto"/>
      <w:sz w:val="24"/>
      <w:szCs w:val="24"/>
    </w:rPr>
  </w:style>
  <w:style w:type="paragraph" w:customStyle="1" w:styleId="15">
    <w:name w:val="Стиль1"/>
    <w:basedOn w:val="1"/>
    <w:uiPriority w:val="99"/>
    <w:rsid w:val="00133CB8"/>
    <w:pPr>
      <w:keepLines w:val="0"/>
      <w:spacing w:before="240" w:after="60" w:line="240" w:lineRule="auto"/>
      <w:ind w:left="360" w:right="1132" w:hanging="360"/>
    </w:pPr>
    <w:rPr>
      <w:color w:val="auto"/>
      <w:kern w:val="32"/>
      <w:sz w:val="24"/>
      <w:szCs w:val="24"/>
    </w:rPr>
  </w:style>
  <w:style w:type="character" w:customStyle="1" w:styleId="27">
    <w:name w:val="Стиль2 Знак"/>
    <w:uiPriority w:val="99"/>
    <w:rsid w:val="00133CB8"/>
    <w:rPr>
      <w:b/>
      <w:sz w:val="24"/>
      <w:lang w:val="ru-RU" w:eastAsia="ru-RU"/>
    </w:rPr>
  </w:style>
  <w:style w:type="character" w:customStyle="1" w:styleId="16">
    <w:name w:val="Стиль1 Знак"/>
    <w:uiPriority w:val="99"/>
    <w:rsid w:val="00133CB8"/>
    <w:rPr>
      <w:rFonts w:ascii="Cambria" w:hAnsi="Cambria"/>
      <w:b/>
      <w:kern w:val="32"/>
      <w:sz w:val="24"/>
      <w:lang w:val="ru-RU" w:eastAsia="ru-RU"/>
    </w:rPr>
  </w:style>
  <w:style w:type="paragraph" w:customStyle="1" w:styleId="TimesNewRoman">
    <w:name w:val="Текст + Times New Roman"/>
    <w:aliases w:val="12 pt,по ширине,Первая строка:  1,25 см,Справа:  ... ..."/>
    <w:basedOn w:val="a3"/>
    <w:uiPriority w:val="99"/>
    <w:rsid w:val="00133CB8"/>
    <w:pPr>
      <w:spacing w:after="100" w:line="360" w:lineRule="auto"/>
      <w:ind w:firstLine="720"/>
      <w:jc w:val="both"/>
    </w:pPr>
    <w:rPr>
      <w:rFonts w:ascii="Arial" w:eastAsia="Times New Roman" w:hAnsi="Arial"/>
      <w:sz w:val="24"/>
      <w:szCs w:val="20"/>
      <w:lang w:eastAsia="ru-RU"/>
    </w:rPr>
  </w:style>
  <w:style w:type="paragraph" w:customStyle="1" w:styleId="affc">
    <w:name w:val="Абзац рядовой Знак"/>
    <w:basedOn w:val="a3"/>
    <w:link w:val="affd"/>
    <w:autoRedefine/>
    <w:uiPriority w:val="99"/>
    <w:rsid w:val="00133CB8"/>
    <w:pPr>
      <w:spacing w:after="0" w:line="240" w:lineRule="auto"/>
      <w:ind w:left="284"/>
      <w:jc w:val="both"/>
    </w:pPr>
    <w:rPr>
      <w:rFonts w:ascii="Times New Roman" w:hAnsi="Times New Roman"/>
      <w:sz w:val="28"/>
      <w:szCs w:val="20"/>
      <w:lang w:val="en-US"/>
    </w:rPr>
  </w:style>
  <w:style w:type="character" w:customStyle="1" w:styleId="affd">
    <w:name w:val="Абзац рядовой Знак Знак"/>
    <w:link w:val="affc"/>
    <w:uiPriority w:val="99"/>
    <w:locked/>
    <w:rsid w:val="00133CB8"/>
    <w:rPr>
      <w:rFonts w:ascii="Times New Roman" w:eastAsia="Calibri" w:hAnsi="Times New Roman" w:cs="Times New Roman"/>
      <w:sz w:val="28"/>
      <w:szCs w:val="20"/>
      <w:lang w:val="en-US"/>
    </w:rPr>
  </w:style>
  <w:style w:type="paragraph" w:styleId="35">
    <w:name w:val="toc 3"/>
    <w:aliases w:val="МГП Содержание раздел 3"/>
    <w:basedOn w:val="a3"/>
    <w:next w:val="a3"/>
    <w:uiPriority w:val="99"/>
    <w:rsid w:val="00133CB8"/>
    <w:pPr>
      <w:spacing w:after="0" w:line="240" w:lineRule="auto"/>
      <w:ind w:left="560"/>
    </w:pPr>
    <w:rPr>
      <w:rFonts w:ascii="Times New Roman" w:eastAsia="Times New Roman" w:hAnsi="Times New Roman"/>
      <w:b/>
      <w:color w:val="000000"/>
      <w:sz w:val="24"/>
      <w:szCs w:val="20"/>
      <w:lang w:eastAsia="ru-RU"/>
    </w:rPr>
  </w:style>
  <w:style w:type="paragraph" w:customStyle="1" w:styleId="CharChar">
    <w:name w:val="Char Char"/>
    <w:basedOn w:val="a3"/>
    <w:uiPriority w:val="99"/>
    <w:rsid w:val="00133CB8"/>
    <w:pPr>
      <w:spacing w:after="160" w:line="240" w:lineRule="exact"/>
    </w:pPr>
    <w:rPr>
      <w:rFonts w:ascii="Verdana" w:eastAsia="Times New Roman" w:hAnsi="Verdana"/>
      <w:sz w:val="24"/>
      <w:szCs w:val="24"/>
      <w:lang w:val="en-US"/>
    </w:rPr>
  </w:style>
  <w:style w:type="paragraph" w:customStyle="1" w:styleId="affe">
    <w:name w:val="заголовок таб"/>
    <w:basedOn w:val="afa"/>
    <w:link w:val="afff"/>
    <w:autoRedefine/>
    <w:uiPriority w:val="99"/>
    <w:rsid w:val="00133CB8"/>
    <w:pPr>
      <w:keepNext/>
      <w:keepLines/>
      <w:tabs>
        <w:tab w:val="left" w:pos="-38"/>
      </w:tabs>
      <w:spacing w:before="120" w:after="240"/>
      <w:jc w:val="center"/>
    </w:pPr>
    <w:rPr>
      <w:rFonts w:ascii="Times New Roman" w:eastAsia="Calibri" w:hAnsi="Times New Roman" w:cs="Times New Roman"/>
      <w:b/>
      <w:sz w:val="24"/>
    </w:rPr>
  </w:style>
  <w:style w:type="character" w:customStyle="1" w:styleId="afff">
    <w:name w:val="заголовок таб Знак"/>
    <w:link w:val="affe"/>
    <w:uiPriority w:val="99"/>
    <w:locked/>
    <w:rsid w:val="00133CB8"/>
    <w:rPr>
      <w:rFonts w:ascii="Times New Roman" w:eastAsia="Calibri" w:hAnsi="Times New Roman" w:cs="Times New Roman"/>
      <w:b/>
      <w:sz w:val="24"/>
      <w:szCs w:val="20"/>
      <w:lang w:eastAsia="ru-RU"/>
    </w:rPr>
  </w:style>
  <w:style w:type="paragraph" w:customStyle="1" w:styleId="BodyText23">
    <w:name w:val="Body Text 23"/>
    <w:basedOn w:val="a3"/>
    <w:uiPriority w:val="99"/>
    <w:rsid w:val="00133CB8"/>
    <w:pPr>
      <w:widowControl w:val="0"/>
      <w:overflowPunct w:val="0"/>
      <w:autoSpaceDE w:val="0"/>
      <w:autoSpaceDN w:val="0"/>
      <w:adjustRightInd w:val="0"/>
      <w:spacing w:after="0" w:line="240" w:lineRule="auto"/>
      <w:ind w:left="1080"/>
    </w:pPr>
    <w:rPr>
      <w:rFonts w:ascii="Times New Roman" w:eastAsia="Times New Roman" w:hAnsi="Times New Roman"/>
      <w:sz w:val="28"/>
      <w:szCs w:val="20"/>
      <w:lang w:eastAsia="ru-RU"/>
    </w:rPr>
  </w:style>
  <w:style w:type="paragraph" w:customStyle="1" w:styleId="BodyTextIndent32">
    <w:name w:val="Body Text Indent 32"/>
    <w:basedOn w:val="a3"/>
    <w:uiPriority w:val="99"/>
    <w:rsid w:val="00133CB8"/>
    <w:pPr>
      <w:overflowPunct w:val="0"/>
      <w:autoSpaceDE w:val="0"/>
      <w:autoSpaceDN w:val="0"/>
      <w:adjustRightInd w:val="0"/>
      <w:spacing w:after="0" w:line="240" w:lineRule="auto"/>
      <w:ind w:firstLine="708"/>
      <w:jc w:val="both"/>
    </w:pPr>
    <w:rPr>
      <w:rFonts w:ascii="Times New Roman" w:eastAsia="Times New Roman" w:hAnsi="Times New Roman"/>
      <w:sz w:val="28"/>
      <w:szCs w:val="20"/>
      <w:lang w:eastAsia="ru-RU"/>
    </w:rPr>
  </w:style>
  <w:style w:type="paragraph" w:customStyle="1" w:styleId="BodyText32">
    <w:name w:val="Body Text 32"/>
    <w:basedOn w:val="a3"/>
    <w:uiPriority w:val="99"/>
    <w:rsid w:val="00133CB8"/>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BodyTextIndent22">
    <w:name w:val="Body Text Indent 22"/>
    <w:basedOn w:val="a3"/>
    <w:uiPriority w:val="99"/>
    <w:rsid w:val="00133CB8"/>
    <w:pPr>
      <w:overflowPunct w:val="0"/>
      <w:autoSpaceDE w:val="0"/>
      <w:autoSpaceDN w:val="0"/>
      <w:adjustRightInd w:val="0"/>
      <w:spacing w:after="0" w:line="240" w:lineRule="auto"/>
      <w:ind w:firstLine="705"/>
      <w:jc w:val="both"/>
    </w:pPr>
    <w:rPr>
      <w:rFonts w:ascii="Times New Roman" w:eastAsia="Times New Roman" w:hAnsi="Times New Roman"/>
      <w:sz w:val="28"/>
      <w:szCs w:val="20"/>
      <w:lang w:eastAsia="ru-RU"/>
    </w:rPr>
  </w:style>
  <w:style w:type="paragraph" w:customStyle="1" w:styleId="afff0">
    <w:name w:val="Заголовок раздела"/>
    <w:basedOn w:val="1"/>
    <w:autoRedefine/>
    <w:uiPriority w:val="99"/>
    <w:rsid w:val="00133CB8"/>
    <w:pPr>
      <w:keepLines w:val="0"/>
      <w:spacing w:before="240" w:after="60" w:line="480" w:lineRule="auto"/>
      <w:jc w:val="center"/>
    </w:pPr>
    <w:rPr>
      <w:rFonts w:ascii="Times New Roman" w:hAnsi="Times New Roman"/>
      <w:color w:val="000000"/>
      <w:kern w:val="32"/>
      <w:szCs w:val="32"/>
    </w:rPr>
  </w:style>
  <w:style w:type="paragraph" w:customStyle="1" w:styleId="28">
    <w:name w:val="Знак2"/>
    <w:basedOn w:val="a3"/>
    <w:uiPriority w:val="99"/>
    <w:rsid w:val="00133CB8"/>
    <w:pPr>
      <w:spacing w:after="160" w:line="240" w:lineRule="exact"/>
    </w:pPr>
    <w:rPr>
      <w:rFonts w:ascii="Verdana" w:eastAsia="Times New Roman" w:hAnsi="Verdana"/>
      <w:sz w:val="24"/>
      <w:szCs w:val="24"/>
      <w:lang w:val="en-US"/>
    </w:rPr>
  </w:style>
  <w:style w:type="character" w:customStyle="1" w:styleId="pubarticletitle">
    <w:name w:val="pub_article_title"/>
    <w:uiPriority w:val="99"/>
    <w:rsid w:val="00133CB8"/>
  </w:style>
  <w:style w:type="paragraph" w:customStyle="1" w:styleId="210">
    <w:name w:val="Знак21"/>
    <w:basedOn w:val="a3"/>
    <w:uiPriority w:val="99"/>
    <w:rsid w:val="00133CB8"/>
    <w:pPr>
      <w:spacing w:after="160" w:line="240" w:lineRule="exact"/>
    </w:pPr>
    <w:rPr>
      <w:rFonts w:ascii="Verdana" w:eastAsia="Times New Roman" w:hAnsi="Verdana"/>
      <w:sz w:val="24"/>
      <w:szCs w:val="24"/>
      <w:lang w:val="en-US"/>
    </w:rPr>
  </w:style>
  <w:style w:type="paragraph" w:customStyle="1" w:styleId="ConsPlusTitle">
    <w:name w:val="ConsPlusTitle"/>
    <w:uiPriority w:val="99"/>
    <w:rsid w:val="00133CB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ListParagraph1">
    <w:name w:val="List Paragraph1"/>
    <w:basedOn w:val="a3"/>
    <w:uiPriority w:val="99"/>
    <w:rsid w:val="00133CB8"/>
    <w:pPr>
      <w:spacing w:after="0" w:line="240" w:lineRule="auto"/>
      <w:ind w:left="720"/>
    </w:pPr>
    <w:rPr>
      <w:rFonts w:ascii="Times New Roman" w:eastAsia="Times New Roman" w:hAnsi="Times New Roman"/>
      <w:color w:val="000000"/>
      <w:sz w:val="28"/>
      <w:szCs w:val="28"/>
      <w:lang w:eastAsia="ru-RU"/>
    </w:rPr>
  </w:style>
  <w:style w:type="paragraph" w:customStyle="1" w:styleId="afff1">
    <w:name w:val="Абзац рядовой"/>
    <w:basedOn w:val="a3"/>
    <w:autoRedefine/>
    <w:uiPriority w:val="99"/>
    <w:rsid w:val="00133CB8"/>
    <w:pPr>
      <w:spacing w:after="0" w:line="240" w:lineRule="auto"/>
      <w:ind w:firstLine="420"/>
      <w:jc w:val="both"/>
    </w:pPr>
    <w:rPr>
      <w:rFonts w:ascii="Times New Roman" w:eastAsia="Times New Roman" w:hAnsi="Times New Roman"/>
      <w:sz w:val="24"/>
      <w:szCs w:val="24"/>
      <w:lang w:eastAsia="ru-RU"/>
    </w:rPr>
  </w:style>
  <w:style w:type="paragraph" w:styleId="29">
    <w:name w:val="toc 2"/>
    <w:aliases w:val="МГП Содержание раздел 2"/>
    <w:basedOn w:val="a3"/>
    <w:next w:val="a3"/>
    <w:uiPriority w:val="99"/>
    <w:rsid w:val="00133CB8"/>
    <w:pPr>
      <w:spacing w:before="120" w:after="0" w:line="240" w:lineRule="auto"/>
      <w:ind w:left="280"/>
    </w:pPr>
    <w:rPr>
      <w:rFonts w:ascii="Times New Roman" w:eastAsia="Times New Roman" w:hAnsi="Times New Roman"/>
      <w:b/>
      <w:bCs/>
      <w:color w:val="000000"/>
      <w:sz w:val="28"/>
      <w:lang w:eastAsia="ru-RU"/>
    </w:rPr>
  </w:style>
  <w:style w:type="paragraph" w:customStyle="1" w:styleId="ConsPlusNonformat">
    <w:name w:val="ConsPlusNonformat"/>
    <w:uiPriority w:val="99"/>
    <w:rsid w:val="00133C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81">
    <w:name w:val="8 МГП Таблица Текст"/>
    <w:basedOn w:val="51"/>
    <w:uiPriority w:val="99"/>
    <w:rsid w:val="00133CB8"/>
    <w:pPr>
      <w:spacing w:line="240" w:lineRule="auto"/>
      <w:ind w:left="-57" w:right="-57" w:firstLine="0"/>
      <w:jc w:val="center"/>
    </w:pPr>
    <w:rPr>
      <w:sz w:val="24"/>
      <w:szCs w:val="24"/>
    </w:rPr>
  </w:style>
  <w:style w:type="paragraph" w:customStyle="1" w:styleId="211">
    <w:name w:val="2 МГП 1"/>
    <w:basedOn w:val="2"/>
    <w:next w:val="51"/>
    <w:link w:val="111"/>
    <w:uiPriority w:val="99"/>
    <w:rsid w:val="00133CB8"/>
    <w:pPr>
      <w:keepLines w:val="0"/>
      <w:pageBreakBefore/>
      <w:spacing w:before="360" w:after="120" w:line="240" w:lineRule="auto"/>
      <w:ind w:left="709"/>
    </w:pPr>
    <w:rPr>
      <w:rFonts w:ascii="Times New Roman" w:eastAsia="Calibri" w:hAnsi="Times New Roman"/>
      <w:bCs w:val="0"/>
      <w:color w:val="auto"/>
      <w:sz w:val="28"/>
      <w:szCs w:val="20"/>
    </w:rPr>
  </w:style>
  <w:style w:type="paragraph" w:customStyle="1" w:styleId="1I">
    <w:name w:val="1 МГП I"/>
    <w:basedOn w:val="1"/>
    <w:next w:val="211"/>
    <w:link w:val="1I0"/>
    <w:uiPriority w:val="99"/>
    <w:rsid w:val="00133CB8"/>
    <w:pPr>
      <w:keepNext w:val="0"/>
      <w:keepLines w:val="0"/>
      <w:pageBreakBefore/>
      <w:widowControl w:val="0"/>
      <w:spacing w:before="240" w:after="240" w:line="240" w:lineRule="auto"/>
      <w:ind w:left="709" w:right="709"/>
    </w:pPr>
    <w:rPr>
      <w:rFonts w:ascii="Arial" w:eastAsia="Calibri" w:hAnsi="Arial"/>
      <w:b w:val="0"/>
      <w:bCs w:val="0"/>
      <w:color w:val="000000"/>
      <w:kern w:val="32"/>
      <w:sz w:val="32"/>
      <w:szCs w:val="20"/>
    </w:rPr>
  </w:style>
  <w:style w:type="character" w:customStyle="1" w:styleId="111">
    <w:name w:val="МГП 1.1 Знак"/>
    <w:link w:val="211"/>
    <w:uiPriority w:val="99"/>
    <w:locked/>
    <w:rsid w:val="00133CB8"/>
    <w:rPr>
      <w:rFonts w:ascii="Times New Roman" w:eastAsia="Calibri" w:hAnsi="Times New Roman" w:cs="Times New Roman"/>
      <w:b/>
      <w:sz w:val="28"/>
      <w:szCs w:val="20"/>
    </w:rPr>
  </w:style>
  <w:style w:type="paragraph" w:customStyle="1" w:styleId="1110">
    <w:name w:val="МГП 1.1.1"/>
    <w:basedOn w:val="afe"/>
    <w:link w:val="1111"/>
    <w:uiPriority w:val="99"/>
    <w:rsid w:val="00133CB8"/>
    <w:pPr>
      <w:spacing w:after="0"/>
      <w:ind w:left="0" w:firstLine="709"/>
      <w:jc w:val="both"/>
      <w:outlineLvl w:val="2"/>
    </w:pPr>
    <w:rPr>
      <w:b/>
      <w:sz w:val="28"/>
      <w:szCs w:val="28"/>
    </w:rPr>
  </w:style>
  <w:style w:type="character" w:customStyle="1" w:styleId="1I0">
    <w:name w:val="1 МГП I Знак"/>
    <w:link w:val="1I"/>
    <w:uiPriority w:val="99"/>
    <w:locked/>
    <w:rsid w:val="00133CB8"/>
    <w:rPr>
      <w:rFonts w:ascii="Arial" w:eastAsia="Calibri" w:hAnsi="Arial" w:cs="Times New Roman"/>
      <w:color w:val="000000"/>
      <w:kern w:val="32"/>
      <w:sz w:val="32"/>
      <w:szCs w:val="20"/>
    </w:rPr>
  </w:style>
  <w:style w:type="character" w:customStyle="1" w:styleId="1111">
    <w:name w:val="МГП 1.1.1 Знак"/>
    <w:basedOn w:val="aff"/>
    <w:link w:val="1110"/>
    <w:uiPriority w:val="99"/>
    <w:locked/>
    <w:rsid w:val="00133CB8"/>
    <w:rPr>
      <w:rFonts w:ascii="Times New Roman" w:eastAsia="Times New Roman" w:hAnsi="Times New Roman" w:cs="Times New Roman"/>
      <w:b/>
      <w:sz w:val="28"/>
      <w:szCs w:val="28"/>
    </w:rPr>
  </w:style>
  <w:style w:type="character" w:styleId="afff2">
    <w:name w:val="FollowedHyperlink"/>
    <w:basedOn w:val="a4"/>
    <w:uiPriority w:val="99"/>
    <w:rsid w:val="00133CB8"/>
    <w:rPr>
      <w:rFonts w:cs="Times New Roman"/>
      <w:color w:val="800080"/>
      <w:u w:val="single"/>
    </w:rPr>
  </w:style>
  <w:style w:type="paragraph" w:styleId="afff3">
    <w:name w:val="footnote text"/>
    <w:aliases w:val="Table_Footnote_last Знак,Table_Footnote_last Знак Знак,Table_Footnote_last"/>
    <w:basedOn w:val="a3"/>
    <w:link w:val="afff4"/>
    <w:rsid w:val="00133CB8"/>
    <w:pPr>
      <w:spacing w:after="0" w:line="240" w:lineRule="auto"/>
      <w:ind w:firstLine="709"/>
      <w:jc w:val="both"/>
    </w:pPr>
    <w:rPr>
      <w:rFonts w:ascii="Times New Roman" w:eastAsia="Times New Roman" w:hAnsi="Times New Roman"/>
      <w:color w:val="000000"/>
      <w:sz w:val="20"/>
      <w:szCs w:val="20"/>
    </w:rPr>
  </w:style>
  <w:style w:type="character" w:customStyle="1" w:styleId="afff4">
    <w:name w:val="Текст сноски Знак"/>
    <w:aliases w:val="Table_Footnote_last Знак Знак1,Table_Footnote_last Знак Знак Знак,Table_Footnote_last Знак1"/>
    <w:basedOn w:val="a4"/>
    <w:link w:val="afff3"/>
    <w:rsid w:val="00133CB8"/>
    <w:rPr>
      <w:rFonts w:ascii="Times New Roman" w:eastAsia="Times New Roman" w:hAnsi="Times New Roman" w:cs="Times New Roman"/>
      <w:color w:val="000000"/>
      <w:sz w:val="20"/>
      <w:szCs w:val="20"/>
    </w:rPr>
  </w:style>
  <w:style w:type="paragraph" w:styleId="afff5">
    <w:name w:val="annotation text"/>
    <w:basedOn w:val="a3"/>
    <w:link w:val="afff6"/>
    <w:uiPriority w:val="99"/>
    <w:semiHidden/>
    <w:rsid w:val="00133CB8"/>
    <w:pPr>
      <w:spacing w:after="0" w:line="240" w:lineRule="auto"/>
    </w:pPr>
    <w:rPr>
      <w:rFonts w:ascii="Times New Roman" w:eastAsia="Times New Roman" w:hAnsi="Times New Roman"/>
      <w:color w:val="000000"/>
      <w:sz w:val="20"/>
      <w:szCs w:val="20"/>
    </w:rPr>
  </w:style>
  <w:style w:type="character" w:customStyle="1" w:styleId="afff6">
    <w:name w:val="Текст примечания Знак"/>
    <w:basedOn w:val="a4"/>
    <w:link w:val="afff5"/>
    <w:uiPriority w:val="99"/>
    <w:semiHidden/>
    <w:rsid w:val="00133CB8"/>
    <w:rPr>
      <w:rFonts w:ascii="Times New Roman" w:eastAsia="Times New Roman" w:hAnsi="Times New Roman" w:cs="Times New Roman"/>
      <w:color w:val="000000"/>
      <w:sz w:val="20"/>
      <w:szCs w:val="20"/>
    </w:rPr>
  </w:style>
  <w:style w:type="paragraph" w:styleId="afff7">
    <w:name w:val="caption"/>
    <w:basedOn w:val="a3"/>
    <w:next w:val="a3"/>
    <w:uiPriority w:val="99"/>
    <w:qFormat/>
    <w:rsid w:val="00133CB8"/>
    <w:pPr>
      <w:spacing w:after="0" w:line="240" w:lineRule="auto"/>
      <w:jc w:val="center"/>
    </w:pPr>
    <w:rPr>
      <w:rFonts w:ascii="Times New Roman" w:eastAsia="Times New Roman" w:hAnsi="Times New Roman"/>
      <w:sz w:val="26"/>
      <w:szCs w:val="26"/>
      <w:lang w:eastAsia="ru-RU"/>
    </w:rPr>
  </w:style>
  <w:style w:type="paragraph" w:styleId="afff8">
    <w:name w:val="endnote text"/>
    <w:basedOn w:val="a3"/>
    <w:link w:val="afff9"/>
    <w:uiPriority w:val="99"/>
    <w:semiHidden/>
    <w:rsid w:val="00133CB8"/>
    <w:pPr>
      <w:widowControl w:val="0"/>
      <w:autoSpaceDE w:val="0"/>
      <w:spacing w:after="0" w:line="240" w:lineRule="auto"/>
    </w:pPr>
    <w:rPr>
      <w:rFonts w:ascii="Times New Roman" w:eastAsia="Times New Roman" w:hAnsi="Times New Roman"/>
      <w:color w:val="000000"/>
      <w:sz w:val="20"/>
      <w:szCs w:val="20"/>
    </w:rPr>
  </w:style>
  <w:style w:type="character" w:customStyle="1" w:styleId="afff9">
    <w:name w:val="Текст концевой сноски Знак"/>
    <w:basedOn w:val="a4"/>
    <w:link w:val="afff8"/>
    <w:uiPriority w:val="99"/>
    <w:semiHidden/>
    <w:rsid w:val="00133CB8"/>
    <w:rPr>
      <w:rFonts w:ascii="Times New Roman" w:eastAsia="Times New Roman" w:hAnsi="Times New Roman" w:cs="Times New Roman"/>
      <w:color w:val="000000"/>
      <w:sz w:val="20"/>
      <w:szCs w:val="20"/>
    </w:rPr>
  </w:style>
  <w:style w:type="paragraph" w:styleId="afffa">
    <w:name w:val="Message Header"/>
    <w:basedOn w:val="a3"/>
    <w:link w:val="afffb"/>
    <w:uiPriority w:val="99"/>
    <w:rsid w:val="00133CB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olor w:val="000000"/>
      <w:sz w:val="24"/>
      <w:szCs w:val="24"/>
    </w:rPr>
  </w:style>
  <w:style w:type="character" w:customStyle="1" w:styleId="afffb">
    <w:name w:val="Шапка Знак"/>
    <w:basedOn w:val="a4"/>
    <w:link w:val="afffa"/>
    <w:uiPriority w:val="99"/>
    <w:rsid w:val="00133CB8"/>
    <w:rPr>
      <w:rFonts w:ascii="Cambria" w:eastAsia="Times New Roman" w:hAnsi="Cambria" w:cs="Times New Roman"/>
      <w:color w:val="000000"/>
      <w:sz w:val="24"/>
      <w:szCs w:val="24"/>
      <w:shd w:val="pct20" w:color="auto" w:fill="auto"/>
    </w:rPr>
  </w:style>
  <w:style w:type="paragraph" w:styleId="afffc">
    <w:name w:val="Subtitle"/>
    <w:basedOn w:val="a3"/>
    <w:link w:val="afffd"/>
    <w:uiPriority w:val="99"/>
    <w:qFormat/>
    <w:rsid w:val="00133CB8"/>
    <w:pPr>
      <w:spacing w:after="0" w:line="240" w:lineRule="auto"/>
      <w:ind w:left="2127"/>
    </w:pPr>
    <w:rPr>
      <w:rFonts w:ascii="Cambria" w:eastAsia="Times New Roman" w:hAnsi="Cambria"/>
      <w:color w:val="000000"/>
      <w:sz w:val="24"/>
      <w:szCs w:val="24"/>
    </w:rPr>
  </w:style>
  <w:style w:type="character" w:customStyle="1" w:styleId="afffd">
    <w:name w:val="Подзаголовок Знак"/>
    <w:basedOn w:val="a4"/>
    <w:link w:val="afffc"/>
    <w:uiPriority w:val="99"/>
    <w:rsid w:val="00133CB8"/>
    <w:rPr>
      <w:rFonts w:ascii="Cambria" w:eastAsia="Times New Roman" w:hAnsi="Cambria" w:cs="Times New Roman"/>
      <w:color w:val="000000"/>
      <w:sz w:val="24"/>
      <w:szCs w:val="24"/>
    </w:rPr>
  </w:style>
  <w:style w:type="paragraph" w:customStyle="1" w:styleId="afffe">
    <w:name w:val="шапка"/>
    <w:basedOn w:val="a3"/>
    <w:uiPriority w:val="99"/>
    <w:rsid w:val="00133CB8"/>
    <w:pPr>
      <w:spacing w:after="0" w:line="240" w:lineRule="auto"/>
      <w:jc w:val="center"/>
    </w:pPr>
    <w:rPr>
      <w:rFonts w:ascii="Times New Roman" w:eastAsia="Times New Roman" w:hAnsi="Times New Roman"/>
      <w:sz w:val="24"/>
      <w:szCs w:val="24"/>
      <w:lang w:eastAsia="ru-RU"/>
    </w:rPr>
  </w:style>
  <w:style w:type="paragraph" w:customStyle="1" w:styleId="affff">
    <w:name w:val="текст"/>
    <w:basedOn w:val="afa"/>
    <w:autoRedefine/>
    <w:uiPriority w:val="99"/>
    <w:rsid w:val="00133CB8"/>
    <w:pPr>
      <w:tabs>
        <w:tab w:val="left" w:pos="-38"/>
      </w:tabs>
      <w:ind w:left="284" w:right="-58" w:firstLine="284"/>
      <w:jc w:val="both"/>
    </w:pPr>
    <w:rPr>
      <w:rFonts w:ascii="Times New Roman" w:hAnsi="Times New Roman" w:cs="Times New Roman"/>
      <w:color w:val="000000"/>
      <w:spacing w:val="-1"/>
      <w:sz w:val="28"/>
      <w:szCs w:val="28"/>
    </w:rPr>
  </w:style>
  <w:style w:type="paragraph" w:customStyle="1" w:styleId="2a">
    <w:name w:val="заголовок 2"/>
    <w:basedOn w:val="a3"/>
    <w:next w:val="a3"/>
    <w:uiPriority w:val="99"/>
    <w:rsid w:val="00133CB8"/>
    <w:pPr>
      <w:keepNext/>
      <w:widowControl w:val="0"/>
      <w:spacing w:after="0" w:line="240" w:lineRule="auto"/>
      <w:jc w:val="center"/>
    </w:pPr>
    <w:rPr>
      <w:rFonts w:ascii="Times New Roman" w:eastAsia="Times New Roman" w:hAnsi="Times New Roman"/>
      <w:sz w:val="28"/>
      <w:szCs w:val="28"/>
      <w:lang w:eastAsia="ru-RU"/>
    </w:rPr>
  </w:style>
  <w:style w:type="paragraph" w:customStyle="1" w:styleId="61">
    <w:name w:val="заголовок 6"/>
    <w:basedOn w:val="a3"/>
    <w:next w:val="a3"/>
    <w:uiPriority w:val="99"/>
    <w:rsid w:val="00133CB8"/>
    <w:pPr>
      <w:keepNext/>
      <w:autoSpaceDE w:val="0"/>
      <w:autoSpaceDN w:val="0"/>
      <w:spacing w:after="0" w:line="300" w:lineRule="exact"/>
      <w:jc w:val="center"/>
    </w:pPr>
    <w:rPr>
      <w:rFonts w:ascii="Times New Roman" w:eastAsia="Times New Roman" w:hAnsi="Times New Roman"/>
      <w:sz w:val="24"/>
      <w:szCs w:val="24"/>
      <w:lang w:eastAsia="ru-RU"/>
    </w:rPr>
  </w:style>
  <w:style w:type="paragraph" w:customStyle="1" w:styleId="affff0">
    <w:name w:val="Çàã.ðàçäåëà"/>
    <w:basedOn w:val="a3"/>
    <w:uiPriority w:val="99"/>
    <w:rsid w:val="00133CB8"/>
    <w:pPr>
      <w:widowControl w:val="0"/>
      <w:autoSpaceDE w:val="0"/>
      <w:autoSpaceDN w:val="0"/>
      <w:spacing w:after="0" w:line="240" w:lineRule="auto"/>
      <w:jc w:val="center"/>
    </w:pPr>
    <w:rPr>
      <w:rFonts w:ascii="Antiqua" w:eastAsia="Times New Roman" w:hAnsi="Antiqua"/>
      <w:sz w:val="26"/>
      <w:szCs w:val="26"/>
      <w:lang w:eastAsia="ru-RU"/>
    </w:rPr>
  </w:style>
  <w:style w:type="paragraph" w:customStyle="1" w:styleId="affff1">
    <w:name w:val="Заголовок таблицы"/>
    <w:basedOn w:val="a3"/>
    <w:uiPriority w:val="99"/>
    <w:rsid w:val="00133CB8"/>
    <w:pPr>
      <w:spacing w:after="0" w:line="240" w:lineRule="auto"/>
      <w:jc w:val="center"/>
    </w:pPr>
    <w:rPr>
      <w:rFonts w:ascii="Peterburg" w:eastAsia="Times New Roman" w:hAnsi="Peterburg"/>
      <w:sz w:val="28"/>
      <w:szCs w:val="28"/>
      <w:lang w:eastAsia="ru-RU"/>
    </w:rPr>
  </w:style>
  <w:style w:type="paragraph" w:customStyle="1" w:styleId="affff2">
    <w:name w:val="Назв.табл."/>
    <w:basedOn w:val="a3"/>
    <w:uiPriority w:val="99"/>
    <w:rsid w:val="00133CB8"/>
    <w:pPr>
      <w:spacing w:after="0" w:line="240" w:lineRule="auto"/>
      <w:jc w:val="right"/>
    </w:pPr>
    <w:rPr>
      <w:rFonts w:ascii="HelvDL" w:eastAsia="Times New Roman" w:hAnsi="HelvDL"/>
      <w:i/>
      <w:iCs/>
      <w:lang w:eastAsia="ru-RU"/>
    </w:rPr>
  </w:style>
  <w:style w:type="paragraph" w:customStyle="1" w:styleId="17">
    <w:name w:val="Список 1"/>
    <w:basedOn w:val="a3"/>
    <w:uiPriority w:val="99"/>
    <w:rsid w:val="00133CB8"/>
    <w:pPr>
      <w:spacing w:before="120" w:after="120" w:line="240" w:lineRule="auto"/>
      <w:ind w:left="360" w:hanging="360"/>
      <w:jc w:val="both"/>
    </w:pPr>
    <w:rPr>
      <w:rFonts w:ascii="Times New Roman" w:eastAsia="Times New Roman" w:hAnsi="Times New Roman"/>
      <w:sz w:val="16"/>
      <w:szCs w:val="16"/>
      <w:lang w:eastAsia="ru-RU"/>
    </w:rPr>
  </w:style>
  <w:style w:type="paragraph" w:customStyle="1" w:styleId="affff3">
    <w:name w:val="Список с маркерами"/>
    <w:basedOn w:val="af7"/>
    <w:uiPriority w:val="99"/>
    <w:rsid w:val="00133CB8"/>
    <w:pPr>
      <w:widowControl/>
      <w:tabs>
        <w:tab w:val="num" w:pos="1080"/>
        <w:tab w:val="num" w:pos="1571"/>
      </w:tabs>
      <w:suppressAutoHyphens w:val="0"/>
      <w:autoSpaceDE w:val="0"/>
      <w:autoSpaceDN w:val="0"/>
      <w:adjustRightInd w:val="0"/>
      <w:spacing w:before="120" w:after="0" w:line="288" w:lineRule="auto"/>
      <w:ind w:left="1060" w:hanging="340"/>
      <w:jc w:val="both"/>
    </w:pPr>
    <w:rPr>
      <w:rFonts w:eastAsia="Times New Roman" w:cs="Times New Roman"/>
      <w:kern w:val="0"/>
      <w:sz w:val="26"/>
      <w:szCs w:val="26"/>
    </w:rPr>
  </w:style>
  <w:style w:type="paragraph" w:customStyle="1" w:styleId="xl401">
    <w:name w:val="xl401"/>
    <w:basedOn w:val="a3"/>
    <w:uiPriority w:val="99"/>
    <w:rsid w:val="00133CB8"/>
    <w:pPr>
      <w:spacing w:before="100" w:after="100" w:line="240" w:lineRule="auto"/>
    </w:pPr>
    <w:rPr>
      <w:rFonts w:ascii="Courier New" w:eastAsia="Times New Roman" w:hAnsi="Courier New" w:cs="Courier New"/>
      <w:sz w:val="16"/>
      <w:szCs w:val="16"/>
      <w:lang w:eastAsia="ru-RU"/>
    </w:rPr>
  </w:style>
  <w:style w:type="paragraph" w:customStyle="1" w:styleId="affff4">
    <w:name w:val="Заг.раздела"/>
    <w:basedOn w:val="a3"/>
    <w:uiPriority w:val="99"/>
    <w:rsid w:val="00133CB8"/>
    <w:pPr>
      <w:overflowPunct w:val="0"/>
      <w:autoSpaceDE w:val="0"/>
      <w:autoSpaceDN w:val="0"/>
      <w:adjustRightInd w:val="0"/>
      <w:spacing w:after="0" w:line="240" w:lineRule="auto"/>
      <w:jc w:val="center"/>
    </w:pPr>
    <w:rPr>
      <w:rFonts w:ascii="Antiqua" w:eastAsia="Times New Roman" w:hAnsi="Antiqua"/>
      <w:sz w:val="26"/>
      <w:szCs w:val="26"/>
      <w:lang w:eastAsia="ru-RU"/>
    </w:rPr>
  </w:style>
  <w:style w:type="paragraph" w:customStyle="1" w:styleId="36">
    <w:name w:val="заголовок 3"/>
    <w:basedOn w:val="a3"/>
    <w:next w:val="a3"/>
    <w:uiPriority w:val="99"/>
    <w:rsid w:val="00133CB8"/>
    <w:pPr>
      <w:keepNext/>
      <w:autoSpaceDE w:val="0"/>
      <w:autoSpaceDN w:val="0"/>
      <w:spacing w:after="0" w:line="300" w:lineRule="exact"/>
      <w:jc w:val="center"/>
    </w:pPr>
    <w:rPr>
      <w:rFonts w:ascii="Times New Roman" w:eastAsia="Times New Roman" w:hAnsi="Times New Roman"/>
      <w:b/>
      <w:bCs/>
      <w:sz w:val="28"/>
      <w:szCs w:val="28"/>
      <w:lang w:eastAsia="ru-RU"/>
    </w:rPr>
  </w:style>
  <w:style w:type="paragraph" w:customStyle="1" w:styleId="Oaenooaae">
    <w:name w:val="Oaeno oaae."/>
    <w:basedOn w:val="a3"/>
    <w:uiPriority w:val="99"/>
    <w:rsid w:val="00133CB8"/>
    <w:pPr>
      <w:spacing w:after="0" w:line="260" w:lineRule="exact"/>
    </w:pPr>
    <w:rPr>
      <w:rFonts w:ascii="HelvDL" w:eastAsia="Times New Roman" w:hAnsi="HelvDL"/>
      <w:sz w:val="28"/>
      <w:szCs w:val="28"/>
      <w:lang w:eastAsia="ar-SA"/>
    </w:rPr>
  </w:style>
  <w:style w:type="paragraph" w:customStyle="1" w:styleId="Oaenoaiee">
    <w:name w:val="Oaeno aiee."/>
    <w:basedOn w:val="a3"/>
    <w:uiPriority w:val="99"/>
    <w:rsid w:val="00133CB8"/>
    <w:pPr>
      <w:spacing w:after="0" w:line="300" w:lineRule="exact"/>
      <w:ind w:firstLine="720"/>
      <w:jc w:val="both"/>
    </w:pPr>
    <w:rPr>
      <w:rFonts w:ascii="Peterburg" w:eastAsia="Times New Roman" w:hAnsi="Peterburg"/>
      <w:spacing w:val="-4"/>
      <w:sz w:val="28"/>
      <w:szCs w:val="28"/>
      <w:lang w:eastAsia="ar-SA"/>
    </w:rPr>
  </w:style>
  <w:style w:type="paragraph" w:customStyle="1" w:styleId="affff5">
    <w:name w:val="Заголграф"/>
    <w:basedOn w:val="3"/>
    <w:uiPriority w:val="99"/>
    <w:rsid w:val="00133CB8"/>
    <w:pPr>
      <w:spacing w:before="120" w:after="240"/>
      <w:jc w:val="center"/>
      <w:outlineLvl w:val="9"/>
    </w:pPr>
    <w:rPr>
      <w:sz w:val="22"/>
      <w:szCs w:val="22"/>
    </w:rPr>
  </w:style>
  <w:style w:type="paragraph" w:customStyle="1" w:styleId="affff6">
    <w:name w:val="Çàãîëîâîê ò"/>
    <w:basedOn w:val="a3"/>
    <w:uiPriority w:val="99"/>
    <w:rsid w:val="00133CB8"/>
    <w:pPr>
      <w:widowControl w:val="0"/>
      <w:autoSpaceDE w:val="0"/>
      <w:spacing w:after="0"/>
      <w:jc w:val="center"/>
    </w:pPr>
    <w:rPr>
      <w:rFonts w:ascii="Peterburg" w:eastAsia="Times New Roman" w:hAnsi="Peterburg"/>
      <w:sz w:val="28"/>
      <w:szCs w:val="28"/>
      <w:lang w:eastAsia="ar-SA"/>
    </w:rPr>
  </w:style>
  <w:style w:type="paragraph" w:customStyle="1" w:styleId="xl33">
    <w:name w:val="xl33"/>
    <w:basedOn w:val="a3"/>
    <w:uiPriority w:val="99"/>
    <w:rsid w:val="00133CB8"/>
    <w:pPr>
      <w:spacing w:before="100" w:beforeAutospacing="1" w:after="100" w:afterAutospacing="1" w:line="240" w:lineRule="auto"/>
      <w:jc w:val="center"/>
    </w:pPr>
    <w:rPr>
      <w:rFonts w:ascii="Times New Roman" w:hAnsi="Times New Roman"/>
      <w:b/>
      <w:bCs/>
      <w:sz w:val="28"/>
      <w:szCs w:val="28"/>
      <w:lang w:eastAsia="ru-RU"/>
    </w:rPr>
  </w:style>
  <w:style w:type="paragraph" w:customStyle="1" w:styleId="affff7">
    <w:name w:val="текст сноски"/>
    <w:basedOn w:val="a3"/>
    <w:uiPriority w:val="99"/>
    <w:rsid w:val="00133CB8"/>
    <w:pPr>
      <w:widowControl w:val="0"/>
      <w:spacing w:after="0" w:line="240" w:lineRule="auto"/>
      <w:ind w:firstLine="709"/>
      <w:jc w:val="both"/>
    </w:pPr>
    <w:rPr>
      <w:rFonts w:ascii="Arial" w:eastAsia="Times New Roman" w:hAnsi="Arial" w:cs="Arial"/>
      <w:sz w:val="24"/>
      <w:szCs w:val="24"/>
      <w:lang w:eastAsia="ru-RU"/>
    </w:rPr>
  </w:style>
  <w:style w:type="paragraph" w:customStyle="1" w:styleId="Normal1">
    <w:name w:val="Normal1"/>
    <w:uiPriority w:val="99"/>
    <w:rsid w:val="00133CB8"/>
    <w:pPr>
      <w:spacing w:after="0" w:line="240" w:lineRule="auto"/>
    </w:pPr>
    <w:rPr>
      <w:rFonts w:ascii="Times New Roman" w:eastAsia="Times New Roman" w:hAnsi="Times New Roman" w:cs="Times New Roman"/>
      <w:sz w:val="20"/>
      <w:szCs w:val="20"/>
      <w:lang w:eastAsia="ru-RU"/>
    </w:rPr>
  </w:style>
  <w:style w:type="paragraph" w:customStyle="1" w:styleId="affff8">
    <w:name w:val="Таблица"/>
    <w:basedOn w:val="afffa"/>
    <w:uiPriority w:val="99"/>
    <w:rsid w:val="00133CB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8">
    <w:name w:val="çàãîëîâîê 1"/>
    <w:basedOn w:val="a3"/>
    <w:next w:val="a3"/>
    <w:uiPriority w:val="99"/>
    <w:rsid w:val="00133CB8"/>
    <w:pPr>
      <w:keepNext/>
      <w:widowControl w:val="0"/>
      <w:spacing w:after="0" w:line="240" w:lineRule="auto"/>
      <w:jc w:val="center"/>
    </w:pPr>
    <w:rPr>
      <w:rFonts w:ascii="Peterburg" w:eastAsia="Times New Roman" w:hAnsi="Peterburg"/>
      <w:b/>
      <w:sz w:val="28"/>
      <w:szCs w:val="20"/>
      <w:lang w:eastAsia="ru-RU"/>
    </w:rPr>
  </w:style>
  <w:style w:type="paragraph" w:customStyle="1" w:styleId="affff9">
    <w:name w:val="Список с номерами"/>
    <w:basedOn w:val="af5"/>
    <w:uiPriority w:val="99"/>
    <w:rsid w:val="00133CB8"/>
    <w:pPr>
      <w:tabs>
        <w:tab w:val="num" w:pos="1276"/>
        <w:tab w:val="num" w:pos="1680"/>
      </w:tabs>
      <w:spacing w:after="0"/>
      <w:ind w:left="1680" w:firstLine="851"/>
    </w:pPr>
    <w:rPr>
      <w:sz w:val="16"/>
      <w:szCs w:val="16"/>
    </w:rPr>
  </w:style>
  <w:style w:type="paragraph" w:customStyle="1" w:styleId="xl24">
    <w:name w:val="xl24"/>
    <w:basedOn w:val="a3"/>
    <w:uiPriority w:val="99"/>
    <w:rsid w:val="00133CB8"/>
    <w:pPr>
      <w:spacing w:before="100" w:beforeAutospacing="1" w:after="100" w:afterAutospacing="1" w:line="240" w:lineRule="auto"/>
      <w:jc w:val="right"/>
    </w:pPr>
    <w:rPr>
      <w:rFonts w:ascii="Times New Roman" w:hAnsi="Times New Roman"/>
      <w:i/>
      <w:iCs/>
      <w:sz w:val="26"/>
      <w:szCs w:val="26"/>
      <w:lang w:eastAsia="ru-RU"/>
    </w:rPr>
  </w:style>
  <w:style w:type="character" w:styleId="affffa">
    <w:name w:val="footnote reference"/>
    <w:basedOn w:val="a4"/>
    <w:uiPriority w:val="99"/>
    <w:rsid w:val="00133CB8"/>
    <w:rPr>
      <w:rFonts w:cs="Times New Roman"/>
      <w:vertAlign w:val="superscript"/>
    </w:rPr>
  </w:style>
  <w:style w:type="table" w:styleId="19">
    <w:name w:val="Table Grid 1"/>
    <w:basedOn w:val="a5"/>
    <w:uiPriority w:val="99"/>
    <w:rsid w:val="00133C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b">
    <w:name w:val="TOC Heading"/>
    <w:basedOn w:val="1"/>
    <w:next w:val="a3"/>
    <w:uiPriority w:val="39"/>
    <w:qFormat/>
    <w:rsid w:val="00133CB8"/>
    <w:pPr>
      <w:outlineLvl w:val="9"/>
    </w:pPr>
  </w:style>
  <w:style w:type="paragraph" w:styleId="41">
    <w:name w:val="toc 4"/>
    <w:basedOn w:val="a3"/>
    <w:next w:val="a3"/>
    <w:uiPriority w:val="99"/>
    <w:rsid w:val="00133CB8"/>
    <w:pPr>
      <w:spacing w:after="0" w:line="240" w:lineRule="auto"/>
      <w:ind w:left="840"/>
    </w:pPr>
    <w:rPr>
      <w:rFonts w:ascii="Times New Roman" w:eastAsia="Times New Roman" w:hAnsi="Times New Roman"/>
      <w:color w:val="000000"/>
      <w:sz w:val="24"/>
      <w:szCs w:val="20"/>
      <w:lang w:eastAsia="ru-RU"/>
    </w:rPr>
  </w:style>
  <w:style w:type="paragraph" w:styleId="53">
    <w:name w:val="toc 5"/>
    <w:basedOn w:val="a3"/>
    <w:next w:val="a3"/>
    <w:autoRedefine/>
    <w:uiPriority w:val="99"/>
    <w:rsid w:val="00133CB8"/>
    <w:pPr>
      <w:spacing w:after="0" w:line="240" w:lineRule="auto"/>
      <w:ind w:left="1120"/>
    </w:pPr>
    <w:rPr>
      <w:rFonts w:eastAsia="Times New Roman"/>
      <w:color w:val="000000"/>
      <w:sz w:val="20"/>
      <w:szCs w:val="20"/>
      <w:lang w:eastAsia="ru-RU"/>
    </w:rPr>
  </w:style>
  <w:style w:type="paragraph" w:styleId="62">
    <w:name w:val="toc 6"/>
    <w:basedOn w:val="a3"/>
    <w:next w:val="a3"/>
    <w:autoRedefine/>
    <w:uiPriority w:val="99"/>
    <w:rsid w:val="00133CB8"/>
    <w:pPr>
      <w:spacing w:after="0" w:line="240" w:lineRule="auto"/>
      <w:ind w:left="1400"/>
    </w:pPr>
    <w:rPr>
      <w:rFonts w:eastAsia="Times New Roman"/>
      <w:color w:val="000000"/>
      <w:sz w:val="20"/>
      <w:szCs w:val="20"/>
      <w:lang w:eastAsia="ru-RU"/>
    </w:rPr>
  </w:style>
  <w:style w:type="paragraph" w:styleId="71">
    <w:name w:val="toc 7"/>
    <w:basedOn w:val="a3"/>
    <w:next w:val="a3"/>
    <w:autoRedefine/>
    <w:uiPriority w:val="99"/>
    <w:rsid w:val="00133CB8"/>
    <w:pPr>
      <w:spacing w:after="0" w:line="240" w:lineRule="auto"/>
      <w:ind w:left="1680"/>
    </w:pPr>
    <w:rPr>
      <w:rFonts w:eastAsia="Times New Roman"/>
      <w:color w:val="000000"/>
      <w:sz w:val="20"/>
      <w:szCs w:val="20"/>
      <w:lang w:eastAsia="ru-RU"/>
    </w:rPr>
  </w:style>
  <w:style w:type="paragraph" w:styleId="82">
    <w:name w:val="toc 8"/>
    <w:basedOn w:val="a3"/>
    <w:next w:val="a3"/>
    <w:autoRedefine/>
    <w:uiPriority w:val="99"/>
    <w:rsid w:val="00133CB8"/>
    <w:pPr>
      <w:spacing w:after="0" w:line="240" w:lineRule="auto"/>
      <w:ind w:left="1960"/>
    </w:pPr>
    <w:rPr>
      <w:rFonts w:eastAsia="Times New Roman"/>
      <w:color w:val="000000"/>
      <w:sz w:val="20"/>
      <w:szCs w:val="20"/>
      <w:lang w:eastAsia="ru-RU"/>
    </w:rPr>
  </w:style>
  <w:style w:type="paragraph" w:styleId="91">
    <w:name w:val="toc 9"/>
    <w:basedOn w:val="a3"/>
    <w:next w:val="a3"/>
    <w:autoRedefine/>
    <w:uiPriority w:val="99"/>
    <w:rsid w:val="00133CB8"/>
    <w:pPr>
      <w:spacing w:after="0" w:line="240" w:lineRule="auto"/>
      <w:ind w:left="2240"/>
    </w:pPr>
    <w:rPr>
      <w:rFonts w:eastAsia="Times New Roman"/>
      <w:color w:val="000000"/>
      <w:sz w:val="20"/>
      <w:szCs w:val="20"/>
      <w:lang w:eastAsia="ru-RU"/>
    </w:rPr>
  </w:style>
  <w:style w:type="paragraph" w:customStyle="1" w:styleId="font5">
    <w:name w:val="font5"/>
    <w:basedOn w:val="a3"/>
    <w:uiPriority w:val="99"/>
    <w:rsid w:val="00133CB8"/>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3"/>
    <w:uiPriority w:val="99"/>
    <w:rsid w:val="00133CB8"/>
    <w:pPr>
      <w:spacing w:before="100" w:beforeAutospacing="1" w:after="100" w:afterAutospacing="1" w:line="240" w:lineRule="auto"/>
    </w:pPr>
    <w:rPr>
      <w:rFonts w:ascii="Times New Roman" w:eastAsia="Times New Roman" w:hAnsi="Times New Roman"/>
      <w:lang w:eastAsia="ru-RU"/>
    </w:rPr>
  </w:style>
  <w:style w:type="paragraph" w:customStyle="1" w:styleId="font7">
    <w:name w:val="font7"/>
    <w:basedOn w:val="a3"/>
    <w:uiPriority w:val="99"/>
    <w:rsid w:val="00133CB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3"/>
    <w:uiPriority w:val="99"/>
    <w:rsid w:val="00133CB8"/>
    <w:pPr>
      <w:spacing w:before="100" w:beforeAutospacing="1" w:after="100" w:afterAutospacing="1" w:line="240" w:lineRule="auto"/>
    </w:pPr>
    <w:rPr>
      <w:rFonts w:ascii="Times New Roman" w:eastAsia="Times New Roman" w:hAnsi="Times New Roman"/>
      <w:lang w:eastAsia="ru-RU"/>
    </w:rPr>
  </w:style>
  <w:style w:type="paragraph" w:customStyle="1" w:styleId="xl64">
    <w:name w:val="xl64"/>
    <w:basedOn w:val="a3"/>
    <w:uiPriority w:val="99"/>
    <w:rsid w:val="00133CB8"/>
    <w:pP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5">
    <w:name w:val="xl65"/>
    <w:basedOn w:val="a3"/>
    <w:uiPriority w:val="99"/>
    <w:rsid w:val="00133CB8"/>
    <w:pPr>
      <w:spacing w:before="100" w:beforeAutospacing="1" w:after="100" w:afterAutospacing="1" w:line="240" w:lineRule="auto"/>
    </w:pPr>
    <w:rPr>
      <w:rFonts w:ascii="Times New Roman" w:eastAsia="Times New Roman" w:hAnsi="Times New Roman"/>
      <w:b/>
      <w:bCs/>
      <w:lang w:eastAsia="ru-RU"/>
    </w:rPr>
  </w:style>
  <w:style w:type="paragraph" w:customStyle="1" w:styleId="xl66">
    <w:name w:val="xl66"/>
    <w:basedOn w:val="a3"/>
    <w:uiPriority w:val="99"/>
    <w:rsid w:val="00133CB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7">
    <w:name w:val="xl67"/>
    <w:basedOn w:val="a3"/>
    <w:uiPriority w:val="99"/>
    <w:rsid w:val="00133C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68">
    <w:name w:val="xl68"/>
    <w:basedOn w:val="a3"/>
    <w:uiPriority w:val="99"/>
    <w:rsid w:val="00133CB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9">
    <w:name w:val="xl69"/>
    <w:basedOn w:val="a3"/>
    <w:uiPriority w:val="99"/>
    <w:rsid w:val="00133CB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0">
    <w:name w:val="xl70"/>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1">
    <w:name w:val="xl71"/>
    <w:basedOn w:val="a3"/>
    <w:uiPriority w:val="99"/>
    <w:rsid w:val="00133C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2">
    <w:name w:val="xl72"/>
    <w:basedOn w:val="a3"/>
    <w:uiPriority w:val="99"/>
    <w:rsid w:val="00133C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3">
    <w:name w:val="xl73"/>
    <w:basedOn w:val="a3"/>
    <w:uiPriority w:val="99"/>
    <w:rsid w:val="00133C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74">
    <w:name w:val="xl74"/>
    <w:basedOn w:val="a3"/>
    <w:uiPriority w:val="99"/>
    <w:rsid w:val="00133CB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5">
    <w:name w:val="xl75"/>
    <w:basedOn w:val="a3"/>
    <w:uiPriority w:val="99"/>
    <w:rsid w:val="00133CB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6">
    <w:name w:val="xl76"/>
    <w:basedOn w:val="a3"/>
    <w:uiPriority w:val="99"/>
    <w:rsid w:val="00133CB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7">
    <w:name w:val="xl77"/>
    <w:basedOn w:val="a3"/>
    <w:uiPriority w:val="99"/>
    <w:rsid w:val="00133CB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8">
    <w:name w:val="xl78"/>
    <w:basedOn w:val="a3"/>
    <w:uiPriority w:val="99"/>
    <w:rsid w:val="00133CB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9">
    <w:name w:val="xl79"/>
    <w:basedOn w:val="a3"/>
    <w:uiPriority w:val="99"/>
    <w:rsid w:val="00133CB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0">
    <w:name w:val="xl80"/>
    <w:basedOn w:val="a3"/>
    <w:uiPriority w:val="99"/>
    <w:rsid w:val="00133C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1">
    <w:name w:val="xl81"/>
    <w:basedOn w:val="a3"/>
    <w:uiPriority w:val="99"/>
    <w:rsid w:val="00133CB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2">
    <w:name w:val="xl82"/>
    <w:basedOn w:val="a3"/>
    <w:uiPriority w:val="99"/>
    <w:rsid w:val="00133CB8"/>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3">
    <w:name w:val="xl83"/>
    <w:basedOn w:val="a3"/>
    <w:uiPriority w:val="99"/>
    <w:rsid w:val="00133CB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4">
    <w:name w:val="xl84"/>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5">
    <w:name w:val="xl85"/>
    <w:basedOn w:val="a3"/>
    <w:uiPriority w:val="99"/>
    <w:rsid w:val="00133CB8"/>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6">
    <w:name w:val="xl86"/>
    <w:basedOn w:val="a3"/>
    <w:uiPriority w:val="99"/>
    <w:rsid w:val="00133CB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7">
    <w:name w:val="xl87"/>
    <w:basedOn w:val="a3"/>
    <w:uiPriority w:val="99"/>
    <w:rsid w:val="00133CB8"/>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8">
    <w:name w:val="xl88"/>
    <w:basedOn w:val="a3"/>
    <w:uiPriority w:val="99"/>
    <w:rsid w:val="00133CB8"/>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9">
    <w:name w:val="xl89"/>
    <w:basedOn w:val="a3"/>
    <w:uiPriority w:val="99"/>
    <w:rsid w:val="00133C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0">
    <w:name w:val="xl90"/>
    <w:basedOn w:val="a3"/>
    <w:uiPriority w:val="99"/>
    <w:rsid w:val="00133CB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1">
    <w:name w:val="xl91"/>
    <w:basedOn w:val="a3"/>
    <w:uiPriority w:val="99"/>
    <w:rsid w:val="00133CB8"/>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2">
    <w:name w:val="xl92"/>
    <w:basedOn w:val="a3"/>
    <w:uiPriority w:val="99"/>
    <w:rsid w:val="00133CB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3">
    <w:name w:val="xl93"/>
    <w:basedOn w:val="a3"/>
    <w:uiPriority w:val="99"/>
    <w:rsid w:val="00133C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4">
    <w:name w:val="xl94"/>
    <w:basedOn w:val="a3"/>
    <w:uiPriority w:val="99"/>
    <w:rsid w:val="00133C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5">
    <w:name w:val="xl95"/>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6">
    <w:name w:val="xl96"/>
    <w:basedOn w:val="a3"/>
    <w:uiPriority w:val="99"/>
    <w:rsid w:val="00133C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7">
    <w:name w:val="xl97"/>
    <w:basedOn w:val="a3"/>
    <w:uiPriority w:val="99"/>
    <w:rsid w:val="00133C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8">
    <w:name w:val="xl98"/>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9">
    <w:name w:val="xl99"/>
    <w:basedOn w:val="a3"/>
    <w:uiPriority w:val="99"/>
    <w:rsid w:val="00133CB8"/>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0">
    <w:name w:val="xl100"/>
    <w:basedOn w:val="a3"/>
    <w:uiPriority w:val="99"/>
    <w:rsid w:val="00133CB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1">
    <w:name w:val="xl101"/>
    <w:basedOn w:val="a3"/>
    <w:uiPriority w:val="99"/>
    <w:rsid w:val="00133CB8"/>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2">
    <w:name w:val="xl102"/>
    <w:basedOn w:val="a3"/>
    <w:uiPriority w:val="99"/>
    <w:rsid w:val="00133CB8"/>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3">
    <w:name w:val="xl103"/>
    <w:basedOn w:val="a3"/>
    <w:uiPriority w:val="99"/>
    <w:rsid w:val="00133C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4">
    <w:name w:val="xl104"/>
    <w:basedOn w:val="a3"/>
    <w:uiPriority w:val="99"/>
    <w:rsid w:val="00133C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5">
    <w:name w:val="xl105"/>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6">
    <w:name w:val="xl106"/>
    <w:basedOn w:val="a3"/>
    <w:uiPriority w:val="99"/>
    <w:rsid w:val="00133CB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7">
    <w:name w:val="xl107"/>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8">
    <w:name w:val="xl108"/>
    <w:basedOn w:val="a3"/>
    <w:uiPriority w:val="99"/>
    <w:rsid w:val="00133CB8"/>
    <w:pPr>
      <w:pBdr>
        <w:top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09">
    <w:name w:val="xl109"/>
    <w:basedOn w:val="a3"/>
    <w:uiPriority w:val="99"/>
    <w:rsid w:val="00133CB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0">
    <w:name w:val="xl110"/>
    <w:basedOn w:val="a3"/>
    <w:uiPriority w:val="99"/>
    <w:rsid w:val="00133CB8"/>
    <w:pPr>
      <w:pBdr>
        <w:bottom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1">
    <w:name w:val="xl111"/>
    <w:basedOn w:val="a3"/>
    <w:uiPriority w:val="99"/>
    <w:rsid w:val="00133CB8"/>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2">
    <w:name w:val="xl112"/>
    <w:basedOn w:val="a3"/>
    <w:uiPriority w:val="99"/>
    <w:rsid w:val="00133CB8"/>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3">
    <w:name w:val="xl113"/>
    <w:basedOn w:val="a3"/>
    <w:uiPriority w:val="99"/>
    <w:rsid w:val="00133CB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4">
    <w:name w:val="xl114"/>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5">
    <w:name w:val="xl115"/>
    <w:basedOn w:val="a3"/>
    <w:uiPriority w:val="99"/>
    <w:rsid w:val="00133CB8"/>
    <w:pPr>
      <w:pBdr>
        <w:lef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6">
    <w:name w:val="xl116"/>
    <w:basedOn w:val="a3"/>
    <w:uiPriority w:val="99"/>
    <w:rsid w:val="00133CB8"/>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7">
    <w:name w:val="xl117"/>
    <w:basedOn w:val="a3"/>
    <w:uiPriority w:val="99"/>
    <w:rsid w:val="00133CB8"/>
    <w:pPr>
      <w:pBdr>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8">
    <w:name w:val="xl118"/>
    <w:basedOn w:val="a3"/>
    <w:uiPriority w:val="99"/>
    <w:rsid w:val="00133CB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9">
    <w:name w:val="xl119"/>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20">
    <w:name w:val="xl120"/>
    <w:basedOn w:val="a3"/>
    <w:uiPriority w:val="99"/>
    <w:rsid w:val="00133CB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1">
    <w:name w:val="xl121"/>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2">
    <w:name w:val="xl122"/>
    <w:basedOn w:val="a3"/>
    <w:uiPriority w:val="99"/>
    <w:rsid w:val="00133CB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3">
    <w:name w:val="xl123"/>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character" w:styleId="affffc">
    <w:name w:val="Emphasis"/>
    <w:basedOn w:val="a4"/>
    <w:uiPriority w:val="99"/>
    <w:qFormat/>
    <w:rsid w:val="00133CB8"/>
    <w:rPr>
      <w:rFonts w:cs="Times New Roman"/>
      <w:i/>
    </w:rPr>
  </w:style>
  <w:style w:type="paragraph" w:customStyle="1" w:styleId="definition">
    <w:name w:val="definition"/>
    <w:basedOn w:val="a3"/>
    <w:uiPriority w:val="99"/>
    <w:rsid w:val="00133C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ource">
    <w:name w:val="source"/>
    <w:basedOn w:val="a3"/>
    <w:uiPriority w:val="99"/>
    <w:rsid w:val="00133C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11">
    <w:name w:val="4 МГП 1.1.1"/>
    <w:basedOn w:val="51"/>
    <w:next w:val="51"/>
    <w:link w:val="41110"/>
    <w:uiPriority w:val="99"/>
    <w:rsid w:val="00133CB8"/>
    <w:pPr>
      <w:spacing w:before="240" w:after="120"/>
      <w:outlineLvl w:val="3"/>
    </w:pPr>
    <w:rPr>
      <w:b/>
      <w:i/>
    </w:rPr>
  </w:style>
  <w:style w:type="paragraph" w:customStyle="1" w:styleId="311">
    <w:name w:val="3 МГП 1.1"/>
    <w:basedOn w:val="51"/>
    <w:next w:val="51"/>
    <w:link w:val="3110"/>
    <w:uiPriority w:val="99"/>
    <w:rsid w:val="00133CB8"/>
    <w:pPr>
      <w:spacing w:before="480" w:after="120" w:line="240" w:lineRule="auto"/>
      <w:outlineLvl w:val="2"/>
    </w:pPr>
    <w:rPr>
      <w:b/>
    </w:rPr>
  </w:style>
  <w:style w:type="character" w:customStyle="1" w:styleId="apple-style-span">
    <w:name w:val="apple-style-span"/>
    <w:uiPriority w:val="99"/>
    <w:rsid w:val="00133CB8"/>
  </w:style>
  <w:style w:type="character" w:customStyle="1" w:styleId="3110">
    <w:name w:val="3 МГП 1.1 Знак"/>
    <w:link w:val="311"/>
    <w:uiPriority w:val="99"/>
    <w:locked/>
    <w:rsid w:val="00133CB8"/>
    <w:rPr>
      <w:rFonts w:ascii="Times New Roman" w:eastAsia="Calibri" w:hAnsi="Times New Roman" w:cs="Times New Roman"/>
      <w:b/>
      <w:szCs w:val="20"/>
    </w:rPr>
  </w:style>
  <w:style w:type="character" w:customStyle="1" w:styleId="41110">
    <w:name w:val="4 МГП 1.1.1 Знак"/>
    <w:link w:val="4111"/>
    <w:uiPriority w:val="99"/>
    <w:locked/>
    <w:rsid w:val="00133CB8"/>
    <w:rPr>
      <w:rFonts w:ascii="Times New Roman" w:eastAsia="Calibri" w:hAnsi="Times New Roman" w:cs="Times New Roman"/>
      <w:b/>
      <w:i/>
      <w:szCs w:val="20"/>
    </w:rPr>
  </w:style>
  <w:style w:type="paragraph" w:customStyle="1" w:styleId="affffd">
    <w:name w:val="Обычный в таблице"/>
    <w:basedOn w:val="a3"/>
    <w:link w:val="affffe"/>
    <w:uiPriority w:val="99"/>
    <w:rsid w:val="00133CB8"/>
    <w:pPr>
      <w:spacing w:after="0" w:line="240" w:lineRule="auto"/>
      <w:jc w:val="center"/>
    </w:pPr>
    <w:rPr>
      <w:rFonts w:ascii="Times New Roman" w:hAnsi="Times New Roman"/>
      <w:sz w:val="24"/>
      <w:szCs w:val="20"/>
    </w:rPr>
  </w:style>
  <w:style w:type="character" w:customStyle="1" w:styleId="affffe">
    <w:name w:val="Обычный в таблице Знак"/>
    <w:link w:val="affffd"/>
    <w:uiPriority w:val="99"/>
    <w:locked/>
    <w:rsid w:val="00133CB8"/>
    <w:rPr>
      <w:rFonts w:ascii="Times New Roman" w:eastAsia="Calibri" w:hAnsi="Times New Roman" w:cs="Times New Roman"/>
      <w:sz w:val="24"/>
      <w:szCs w:val="20"/>
    </w:rPr>
  </w:style>
  <w:style w:type="character" w:customStyle="1" w:styleId="1a">
    <w:name w:val="Название1"/>
    <w:basedOn w:val="a4"/>
    <w:uiPriority w:val="99"/>
    <w:rsid w:val="00133CB8"/>
    <w:rPr>
      <w:rFonts w:cs="Times New Roman"/>
    </w:rPr>
  </w:style>
  <w:style w:type="paragraph" w:customStyle="1" w:styleId="83">
    <w:name w:val="Основной текст8"/>
    <w:basedOn w:val="a3"/>
    <w:uiPriority w:val="99"/>
    <w:rsid w:val="00133CB8"/>
    <w:pPr>
      <w:shd w:val="clear" w:color="auto" w:fill="FFFFFF"/>
      <w:spacing w:after="0" w:line="240" w:lineRule="atLeast"/>
    </w:pPr>
    <w:rPr>
      <w:rFonts w:ascii="Times New Roman" w:eastAsia="Times New Roman" w:hAnsi="Times New Roman"/>
      <w:sz w:val="15"/>
      <w:szCs w:val="15"/>
    </w:rPr>
  </w:style>
  <w:style w:type="paragraph" w:customStyle="1" w:styleId="0">
    <w:name w:val="0ПЗ Обычный"/>
    <w:basedOn w:val="a3"/>
    <w:link w:val="00"/>
    <w:uiPriority w:val="99"/>
    <w:rsid w:val="00133CB8"/>
    <w:pPr>
      <w:spacing w:after="0" w:line="240" w:lineRule="auto"/>
      <w:ind w:left="284" w:firstLine="709"/>
      <w:jc w:val="both"/>
    </w:pPr>
    <w:rPr>
      <w:rFonts w:ascii="Times New Roman" w:hAnsi="Times New Roman"/>
      <w:color w:val="000000"/>
      <w:sz w:val="28"/>
      <w:szCs w:val="20"/>
    </w:rPr>
  </w:style>
  <w:style w:type="character" w:customStyle="1" w:styleId="00">
    <w:name w:val="0ПЗ Обычный Знак"/>
    <w:link w:val="0"/>
    <w:uiPriority w:val="99"/>
    <w:locked/>
    <w:rsid w:val="00133CB8"/>
    <w:rPr>
      <w:rFonts w:ascii="Times New Roman" w:eastAsia="Calibri" w:hAnsi="Times New Roman" w:cs="Times New Roman"/>
      <w:color w:val="000000"/>
      <w:sz w:val="28"/>
      <w:szCs w:val="20"/>
    </w:rPr>
  </w:style>
  <w:style w:type="paragraph" w:customStyle="1" w:styleId="afffff">
    <w:name w:val="МГП Обычный"/>
    <w:basedOn w:val="0"/>
    <w:link w:val="afffff0"/>
    <w:uiPriority w:val="99"/>
    <w:rsid w:val="00133CB8"/>
    <w:pPr>
      <w:ind w:left="113" w:firstLine="851"/>
    </w:pPr>
  </w:style>
  <w:style w:type="character" w:customStyle="1" w:styleId="afffff0">
    <w:name w:val="МГП Обычный Знак"/>
    <w:basedOn w:val="00"/>
    <w:link w:val="afffff"/>
    <w:uiPriority w:val="99"/>
    <w:locked/>
    <w:rsid w:val="00133CB8"/>
    <w:rPr>
      <w:rFonts w:ascii="Times New Roman" w:eastAsia="Calibri" w:hAnsi="Times New Roman" w:cs="Times New Roman"/>
      <w:color w:val="000000"/>
      <w:sz w:val="28"/>
      <w:szCs w:val="20"/>
    </w:rPr>
  </w:style>
  <w:style w:type="paragraph" w:customStyle="1" w:styleId="63">
    <w:name w:val="6 МГП Таблица Заголовок"/>
    <w:basedOn w:val="51"/>
    <w:next w:val="72"/>
    <w:uiPriority w:val="99"/>
    <w:rsid w:val="00133CB8"/>
    <w:pPr>
      <w:spacing w:before="240" w:after="120" w:line="240" w:lineRule="auto"/>
      <w:ind w:firstLine="0"/>
      <w:jc w:val="center"/>
    </w:pPr>
    <w:rPr>
      <w:b/>
    </w:rPr>
  </w:style>
  <w:style w:type="paragraph" w:customStyle="1" w:styleId="112">
    <w:name w:val="МГП 1.1"/>
    <w:basedOn w:val="a3"/>
    <w:next w:val="afffff"/>
    <w:uiPriority w:val="99"/>
    <w:rsid w:val="00133CB8"/>
    <w:pPr>
      <w:keepNext/>
      <w:spacing w:before="240" w:after="60" w:line="240" w:lineRule="auto"/>
      <w:ind w:left="1418" w:hanging="454"/>
      <w:outlineLvl w:val="1"/>
    </w:pPr>
    <w:rPr>
      <w:rFonts w:ascii="Times New Roman" w:eastAsia="Times New Roman" w:hAnsi="Times New Roman" w:cs="Arial"/>
      <w:b/>
      <w:iCs/>
      <w:color w:val="000000"/>
      <w:sz w:val="28"/>
      <w:szCs w:val="28"/>
      <w:lang w:eastAsia="ru-RU"/>
    </w:rPr>
  </w:style>
  <w:style w:type="character" w:styleId="afffff1">
    <w:name w:val="Placeholder Text"/>
    <w:basedOn w:val="a4"/>
    <w:uiPriority w:val="99"/>
    <w:semiHidden/>
    <w:rsid w:val="00133CB8"/>
    <w:rPr>
      <w:rFonts w:cs="Times New Roman"/>
      <w:color w:val="808080"/>
    </w:rPr>
  </w:style>
  <w:style w:type="paragraph" w:customStyle="1" w:styleId="72">
    <w:name w:val="7 МГП Таблица Нумерация"/>
    <w:basedOn w:val="a3"/>
    <w:next w:val="81"/>
    <w:link w:val="73"/>
    <w:uiPriority w:val="99"/>
    <w:rsid w:val="00133CB8"/>
    <w:pPr>
      <w:spacing w:after="0" w:line="240" w:lineRule="auto"/>
    </w:pPr>
    <w:rPr>
      <w:rFonts w:ascii="Times New Roman" w:hAnsi="Times New Roman"/>
      <w:color w:val="000000"/>
      <w:sz w:val="28"/>
      <w:szCs w:val="20"/>
    </w:rPr>
  </w:style>
  <w:style w:type="character" w:customStyle="1" w:styleId="73">
    <w:name w:val="7 МГП Таблица Нумерация Знак"/>
    <w:link w:val="72"/>
    <w:uiPriority w:val="99"/>
    <w:locked/>
    <w:rsid w:val="00133CB8"/>
    <w:rPr>
      <w:rFonts w:ascii="Times New Roman" w:eastAsia="Calibri" w:hAnsi="Times New Roman" w:cs="Times New Roman"/>
      <w:color w:val="000000"/>
      <w:sz w:val="28"/>
      <w:szCs w:val="20"/>
    </w:rPr>
  </w:style>
  <w:style w:type="paragraph" w:customStyle="1" w:styleId="afffff2">
    <w:name w:val="МГП таблица"/>
    <w:basedOn w:val="51"/>
    <w:uiPriority w:val="99"/>
    <w:rsid w:val="00133CB8"/>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1"/>
    <w:link w:val="43"/>
    <w:uiPriority w:val="99"/>
    <w:rsid w:val="00133CB8"/>
    <w:rPr>
      <w:b/>
    </w:rPr>
  </w:style>
  <w:style w:type="paragraph" w:customStyle="1" w:styleId="1b">
    <w:name w:val="МГП 1"/>
    <w:basedOn w:val="a3"/>
    <w:next w:val="a3"/>
    <w:uiPriority w:val="99"/>
    <w:rsid w:val="00133CB8"/>
    <w:pPr>
      <w:keepNext/>
      <w:spacing w:before="120" w:after="120" w:line="240" w:lineRule="auto"/>
      <w:ind w:left="1259" w:hanging="295"/>
      <w:outlineLvl w:val="0"/>
    </w:pPr>
    <w:rPr>
      <w:rFonts w:ascii="Times New Roman" w:eastAsia="Times New Roman" w:hAnsi="Times New Roman" w:cs="Arial"/>
      <w:b/>
      <w:bCs/>
      <w:color w:val="000000"/>
      <w:kern w:val="32"/>
      <w:sz w:val="32"/>
      <w:szCs w:val="32"/>
      <w:lang w:eastAsia="ru-RU"/>
    </w:rPr>
  </w:style>
  <w:style w:type="character" w:customStyle="1" w:styleId="43">
    <w:name w:val="4 Знак"/>
    <w:aliases w:val="5 МГП 1.1.1.1 Знак"/>
    <w:link w:val="42"/>
    <w:uiPriority w:val="99"/>
    <w:locked/>
    <w:rsid w:val="00133CB8"/>
    <w:rPr>
      <w:rFonts w:ascii="Times New Roman" w:eastAsia="Calibri" w:hAnsi="Times New Roman" w:cs="Times New Roman"/>
      <w:b/>
      <w:szCs w:val="20"/>
    </w:rPr>
  </w:style>
  <w:style w:type="paragraph" w:customStyle="1" w:styleId="xl124">
    <w:name w:val="xl124"/>
    <w:basedOn w:val="a3"/>
    <w:uiPriority w:val="99"/>
    <w:rsid w:val="00133CB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25">
    <w:name w:val="xl125"/>
    <w:basedOn w:val="a3"/>
    <w:uiPriority w:val="99"/>
    <w:rsid w:val="00133C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6">
    <w:name w:val="xl126"/>
    <w:basedOn w:val="a3"/>
    <w:uiPriority w:val="99"/>
    <w:rsid w:val="00133C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7">
    <w:name w:val="xl127"/>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8">
    <w:name w:val="xl128"/>
    <w:basedOn w:val="a3"/>
    <w:uiPriority w:val="99"/>
    <w:rsid w:val="00133CB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9">
    <w:name w:val="xl129"/>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0">
    <w:name w:val="xl130"/>
    <w:basedOn w:val="a3"/>
    <w:uiPriority w:val="99"/>
    <w:rsid w:val="00133CB8"/>
    <w:pPr>
      <w:pBdr>
        <w:top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1">
    <w:name w:val="xl131"/>
    <w:basedOn w:val="a3"/>
    <w:uiPriority w:val="99"/>
    <w:rsid w:val="00133CB8"/>
    <w:pPr>
      <w:pBdr>
        <w:bottom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2">
    <w:name w:val="xl132"/>
    <w:basedOn w:val="a3"/>
    <w:uiPriority w:val="99"/>
    <w:rsid w:val="00133CB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3">
    <w:name w:val="xl133"/>
    <w:basedOn w:val="a3"/>
    <w:uiPriority w:val="99"/>
    <w:rsid w:val="00133CB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4">
    <w:name w:val="xl134"/>
    <w:basedOn w:val="a3"/>
    <w:uiPriority w:val="99"/>
    <w:rsid w:val="00133CB8"/>
    <w:pPr>
      <w:pBdr>
        <w:top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35">
    <w:name w:val="xl135"/>
    <w:basedOn w:val="a3"/>
    <w:uiPriority w:val="99"/>
    <w:rsid w:val="00133CB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6">
    <w:name w:val="xl136"/>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7">
    <w:name w:val="xl137"/>
    <w:basedOn w:val="a3"/>
    <w:uiPriority w:val="99"/>
    <w:rsid w:val="00133CB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38">
    <w:name w:val="xl138"/>
    <w:basedOn w:val="a3"/>
    <w:uiPriority w:val="99"/>
    <w:rsid w:val="00133CB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39">
    <w:name w:val="xl139"/>
    <w:basedOn w:val="a3"/>
    <w:uiPriority w:val="99"/>
    <w:rsid w:val="00133CB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0">
    <w:name w:val="xl140"/>
    <w:basedOn w:val="a3"/>
    <w:uiPriority w:val="99"/>
    <w:rsid w:val="00133CB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1">
    <w:name w:val="xl141"/>
    <w:basedOn w:val="a3"/>
    <w:uiPriority w:val="99"/>
    <w:rsid w:val="00133CB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2">
    <w:name w:val="xl142"/>
    <w:basedOn w:val="a3"/>
    <w:uiPriority w:val="99"/>
    <w:rsid w:val="00133CB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3">
    <w:name w:val="xl143"/>
    <w:basedOn w:val="a3"/>
    <w:uiPriority w:val="99"/>
    <w:rsid w:val="00133CB8"/>
    <w:pPr>
      <w:pBdr>
        <w:bottom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44">
    <w:name w:val="xl144"/>
    <w:basedOn w:val="a3"/>
    <w:uiPriority w:val="99"/>
    <w:rsid w:val="00133CB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5">
    <w:name w:val="xl145"/>
    <w:basedOn w:val="a3"/>
    <w:uiPriority w:val="99"/>
    <w:rsid w:val="00133CB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6">
    <w:name w:val="xl146"/>
    <w:basedOn w:val="a3"/>
    <w:uiPriority w:val="99"/>
    <w:rsid w:val="00133CB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7">
    <w:name w:val="xl147"/>
    <w:basedOn w:val="a3"/>
    <w:uiPriority w:val="99"/>
    <w:rsid w:val="00133CB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8">
    <w:name w:val="xl148"/>
    <w:basedOn w:val="a3"/>
    <w:uiPriority w:val="99"/>
    <w:rsid w:val="00133CB8"/>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49">
    <w:name w:val="xl149"/>
    <w:basedOn w:val="a3"/>
    <w:uiPriority w:val="99"/>
    <w:rsid w:val="00133CB8"/>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50">
    <w:name w:val="xl150"/>
    <w:basedOn w:val="a3"/>
    <w:uiPriority w:val="99"/>
    <w:rsid w:val="00133CB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1">
    <w:name w:val="xl151"/>
    <w:basedOn w:val="a3"/>
    <w:uiPriority w:val="99"/>
    <w:rsid w:val="00133CB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2">
    <w:name w:val="xl152"/>
    <w:basedOn w:val="a3"/>
    <w:uiPriority w:val="99"/>
    <w:rsid w:val="00133CB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3">
    <w:name w:val="xl153"/>
    <w:basedOn w:val="a3"/>
    <w:uiPriority w:val="99"/>
    <w:rsid w:val="00133CB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4">
    <w:name w:val="xl154"/>
    <w:basedOn w:val="a3"/>
    <w:uiPriority w:val="99"/>
    <w:rsid w:val="00133CB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5">
    <w:name w:val="xl155"/>
    <w:basedOn w:val="a3"/>
    <w:uiPriority w:val="99"/>
    <w:rsid w:val="00133CB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6">
    <w:name w:val="xl156"/>
    <w:basedOn w:val="a3"/>
    <w:uiPriority w:val="99"/>
    <w:rsid w:val="00133C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7">
    <w:name w:val="xl157"/>
    <w:basedOn w:val="a3"/>
    <w:uiPriority w:val="99"/>
    <w:rsid w:val="00133CB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8">
    <w:name w:val="xl158"/>
    <w:basedOn w:val="a3"/>
    <w:uiPriority w:val="99"/>
    <w:rsid w:val="00133CB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9">
    <w:name w:val="xl159"/>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60">
    <w:name w:val="xl160"/>
    <w:basedOn w:val="a3"/>
    <w:uiPriority w:val="99"/>
    <w:rsid w:val="00133CB8"/>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1">
    <w:name w:val="xl161"/>
    <w:basedOn w:val="a3"/>
    <w:uiPriority w:val="99"/>
    <w:rsid w:val="00133CB8"/>
    <w:pPr>
      <w:pBdr>
        <w:top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2">
    <w:name w:val="xl162"/>
    <w:basedOn w:val="a3"/>
    <w:uiPriority w:val="99"/>
    <w:rsid w:val="00133CB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3">
    <w:name w:val="xl163"/>
    <w:basedOn w:val="a3"/>
    <w:uiPriority w:val="99"/>
    <w:rsid w:val="00133CB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4">
    <w:name w:val="xl164"/>
    <w:basedOn w:val="a3"/>
    <w:uiPriority w:val="99"/>
    <w:rsid w:val="00133CB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5">
    <w:name w:val="xl165"/>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6">
    <w:name w:val="xl166"/>
    <w:basedOn w:val="a3"/>
    <w:uiPriority w:val="99"/>
    <w:rsid w:val="00133C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7">
    <w:name w:val="xl167"/>
    <w:basedOn w:val="a3"/>
    <w:uiPriority w:val="99"/>
    <w:rsid w:val="00133C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8">
    <w:name w:val="xl168"/>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9">
    <w:name w:val="xl169"/>
    <w:basedOn w:val="a3"/>
    <w:uiPriority w:val="99"/>
    <w:rsid w:val="00133CB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70">
    <w:name w:val="xl170"/>
    <w:basedOn w:val="a3"/>
    <w:uiPriority w:val="99"/>
    <w:rsid w:val="00133CB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71">
    <w:name w:val="xl171"/>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72">
    <w:name w:val="xl172"/>
    <w:basedOn w:val="a3"/>
    <w:uiPriority w:val="99"/>
    <w:rsid w:val="00133C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3">
    <w:name w:val="xl173"/>
    <w:basedOn w:val="a3"/>
    <w:uiPriority w:val="99"/>
    <w:rsid w:val="00133C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4">
    <w:name w:val="xl174"/>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5">
    <w:name w:val="xl175"/>
    <w:basedOn w:val="a3"/>
    <w:uiPriority w:val="99"/>
    <w:rsid w:val="00133CB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6">
    <w:name w:val="xl176"/>
    <w:basedOn w:val="a3"/>
    <w:uiPriority w:val="99"/>
    <w:rsid w:val="00133CB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7">
    <w:name w:val="xl177"/>
    <w:basedOn w:val="a3"/>
    <w:uiPriority w:val="99"/>
    <w:rsid w:val="00133CB8"/>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8">
    <w:name w:val="xl178"/>
    <w:basedOn w:val="a3"/>
    <w:uiPriority w:val="99"/>
    <w:rsid w:val="00133CB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9">
    <w:name w:val="xl179"/>
    <w:basedOn w:val="a3"/>
    <w:uiPriority w:val="99"/>
    <w:rsid w:val="00133C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80">
    <w:name w:val="xl180"/>
    <w:basedOn w:val="a3"/>
    <w:uiPriority w:val="99"/>
    <w:rsid w:val="00133CB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1">
    <w:name w:val="xl181"/>
    <w:basedOn w:val="a3"/>
    <w:uiPriority w:val="99"/>
    <w:rsid w:val="00133CB8"/>
    <w:pPr>
      <w:pBdr>
        <w:top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2">
    <w:name w:val="xl182"/>
    <w:basedOn w:val="a3"/>
    <w:uiPriority w:val="99"/>
    <w:rsid w:val="00133CB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3">
    <w:name w:val="xl183"/>
    <w:basedOn w:val="a3"/>
    <w:uiPriority w:val="99"/>
    <w:rsid w:val="00133CB8"/>
    <w:pPr>
      <w:pBdr>
        <w:top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184">
    <w:name w:val="xl184"/>
    <w:basedOn w:val="a3"/>
    <w:uiPriority w:val="99"/>
    <w:rsid w:val="00133CB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185">
    <w:name w:val="xl185"/>
    <w:basedOn w:val="a3"/>
    <w:uiPriority w:val="99"/>
    <w:rsid w:val="00133CB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86">
    <w:name w:val="xl186"/>
    <w:basedOn w:val="a3"/>
    <w:uiPriority w:val="99"/>
    <w:rsid w:val="00133CB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87">
    <w:name w:val="xl187"/>
    <w:basedOn w:val="a3"/>
    <w:uiPriority w:val="99"/>
    <w:rsid w:val="00133CB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88">
    <w:name w:val="xl188"/>
    <w:basedOn w:val="a3"/>
    <w:uiPriority w:val="99"/>
    <w:rsid w:val="00133CB8"/>
    <w:pPr>
      <w:spacing w:before="100" w:beforeAutospacing="1" w:after="100" w:afterAutospacing="1" w:line="240" w:lineRule="auto"/>
    </w:pPr>
    <w:rPr>
      <w:rFonts w:ascii="Times New Roman" w:eastAsia="Times New Roman" w:hAnsi="Times New Roman"/>
      <w:lang w:eastAsia="ru-RU"/>
    </w:rPr>
  </w:style>
  <w:style w:type="paragraph" w:customStyle="1" w:styleId="xl189">
    <w:name w:val="xl189"/>
    <w:basedOn w:val="a3"/>
    <w:uiPriority w:val="99"/>
    <w:rsid w:val="00133CB8"/>
    <w:pPr>
      <w:pBdr>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0">
    <w:name w:val="xl190"/>
    <w:basedOn w:val="a3"/>
    <w:uiPriority w:val="99"/>
    <w:rsid w:val="00133CB8"/>
    <w:pPr>
      <w:pBdr>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1">
    <w:name w:val="xl191"/>
    <w:basedOn w:val="a3"/>
    <w:uiPriority w:val="99"/>
    <w:rsid w:val="00133CB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2">
    <w:name w:val="xl192"/>
    <w:basedOn w:val="a3"/>
    <w:uiPriority w:val="99"/>
    <w:rsid w:val="00133CB8"/>
    <w:pPr>
      <w:pBdr>
        <w:lef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93">
    <w:name w:val="xl193"/>
    <w:basedOn w:val="a3"/>
    <w:uiPriority w:val="99"/>
    <w:rsid w:val="00133CB8"/>
    <w:pPr>
      <w:spacing w:before="100" w:beforeAutospacing="1" w:after="100" w:afterAutospacing="1" w:line="240" w:lineRule="auto"/>
      <w:jc w:val="center"/>
    </w:pPr>
    <w:rPr>
      <w:rFonts w:ascii="Times New Roman" w:eastAsia="Times New Roman" w:hAnsi="Times New Roman"/>
      <w:lang w:eastAsia="ru-RU"/>
    </w:rPr>
  </w:style>
  <w:style w:type="paragraph" w:customStyle="1" w:styleId="xl194">
    <w:name w:val="xl194"/>
    <w:basedOn w:val="a3"/>
    <w:uiPriority w:val="99"/>
    <w:rsid w:val="00133CB8"/>
    <w:pPr>
      <w:pBdr>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styleId="HTML">
    <w:name w:val="HTML Preformatted"/>
    <w:basedOn w:val="a3"/>
    <w:link w:val="HTML0"/>
    <w:uiPriority w:val="99"/>
    <w:rsid w:val="0013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basedOn w:val="a4"/>
    <w:link w:val="HTML"/>
    <w:uiPriority w:val="99"/>
    <w:rsid w:val="00133CB8"/>
    <w:rPr>
      <w:rFonts w:ascii="Courier New" w:eastAsia="Times New Roman" w:hAnsi="Courier New" w:cs="Times New Roman"/>
      <w:color w:val="000000"/>
      <w:sz w:val="20"/>
      <w:szCs w:val="20"/>
    </w:rPr>
  </w:style>
  <w:style w:type="paragraph" w:customStyle="1" w:styleId="1c">
    <w:name w:val="обычный1"/>
    <w:basedOn w:val="a3"/>
    <w:uiPriority w:val="99"/>
    <w:rsid w:val="00133CB8"/>
    <w:pPr>
      <w:spacing w:after="0" w:line="240" w:lineRule="auto"/>
      <w:ind w:firstLine="709"/>
      <w:jc w:val="both"/>
    </w:pPr>
    <w:rPr>
      <w:rFonts w:ascii="Times New Roman" w:eastAsia="Times New Roman" w:hAnsi="Times New Roman"/>
      <w:color w:val="000000"/>
      <w:sz w:val="28"/>
      <w:szCs w:val="28"/>
      <w:lang w:eastAsia="ru-RU"/>
    </w:rPr>
  </w:style>
  <w:style w:type="paragraph" w:customStyle="1" w:styleId="afffff3">
    <w:name w:val="Обычный ПЗ"/>
    <w:basedOn w:val="a3"/>
    <w:uiPriority w:val="99"/>
    <w:rsid w:val="00133CB8"/>
    <w:pPr>
      <w:spacing w:after="120" w:line="240" w:lineRule="auto"/>
      <w:ind w:left="284" w:firstLine="709"/>
      <w:jc w:val="both"/>
    </w:pPr>
    <w:rPr>
      <w:rFonts w:ascii="Times New Roman" w:eastAsia="Times New Roman" w:hAnsi="Times New Roman"/>
      <w:color w:val="000000"/>
      <w:sz w:val="28"/>
      <w:szCs w:val="28"/>
      <w:lang w:eastAsia="ru-RU"/>
    </w:rPr>
  </w:style>
  <w:style w:type="paragraph" w:customStyle="1" w:styleId="011">
    <w:name w:val="0ПЗ Заголовок 1.1"/>
    <w:basedOn w:val="2"/>
    <w:next w:val="0"/>
    <w:uiPriority w:val="99"/>
    <w:rsid w:val="00133CB8"/>
    <w:pPr>
      <w:keepLines w:val="0"/>
      <w:spacing w:before="240" w:after="60" w:line="240" w:lineRule="auto"/>
      <w:ind w:left="1305" w:right="-227" w:hanging="454"/>
    </w:pPr>
    <w:rPr>
      <w:rFonts w:ascii="Times New Roman" w:hAnsi="Times New Roman" w:cs="Arial"/>
      <w:bCs w:val="0"/>
      <w:iCs/>
      <w:color w:val="000000"/>
      <w:sz w:val="28"/>
      <w:szCs w:val="28"/>
      <w:lang w:eastAsia="ru-RU"/>
    </w:rPr>
  </w:style>
  <w:style w:type="paragraph" w:customStyle="1" w:styleId="0111">
    <w:name w:val="0ПЗ Заголовок 1.1.1"/>
    <w:basedOn w:val="3"/>
    <w:uiPriority w:val="99"/>
    <w:rsid w:val="00133CB8"/>
    <w:pPr>
      <w:spacing w:before="120"/>
      <w:ind w:left="284" w:firstLine="680"/>
      <w:jc w:val="both"/>
    </w:pPr>
    <w:rPr>
      <w:rFonts w:ascii="Cambria" w:hAnsi="Cambria"/>
      <w:color w:val="000000"/>
      <w:sz w:val="28"/>
      <w:szCs w:val="28"/>
      <w:lang w:eastAsia="ru-RU"/>
    </w:rPr>
  </w:style>
  <w:style w:type="paragraph" w:customStyle="1" w:styleId="01">
    <w:name w:val="0ПЗ Заголовок 1!"/>
    <w:basedOn w:val="1"/>
    <w:uiPriority w:val="99"/>
    <w:rsid w:val="00133CB8"/>
    <w:pPr>
      <w:keepLines w:val="0"/>
      <w:spacing w:before="60" w:after="60" w:line="240" w:lineRule="auto"/>
      <w:ind w:left="284" w:right="76" w:hanging="63"/>
      <w:jc w:val="center"/>
    </w:pPr>
    <w:rPr>
      <w:rFonts w:ascii="Times New Roman" w:hAnsi="Times New Roman" w:cs="Arial"/>
      <w:color w:val="000000"/>
      <w:kern w:val="32"/>
      <w:sz w:val="32"/>
      <w:szCs w:val="32"/>
      <w:lang w:eastAsia="ru-RU"/>
    </w:rPr>
  </w:style>
  <w:style w:type="paragraph" w:customStyle="1" w:styleId="310">
    <w:name w:val="Основной текст 31"/>
    <w:basedOn w:val="a3"/>
    <w:uiPriority w:val="99"/>
    <w:rsid w:val="00133CB8"/>
    <w:pPr>
      <w:widowControl w:val="0"/>
      <w:suppressAutoHyphens/>
      <w:spacing w:after="0" w:line="360" w:lineRule="auto"/>
      <w:ind w:right="-15"/>
      <w:jc w:val="both"/>
    </w:pPr>
    <w:rPr>
      <w:rFonts w:ascii="Arial" w:hAnsi="Arial"/>
      <w:color w:val="000000"/>
      <w:kern w:val="1"/>
      <w:sz w:val="26"/>
      <w:szCs w:val="28"/>
    </w:rPr>
  </w:style>
  <w:style w:type="paragraph" w:customStyle="1" w:styleId="010">
    <w:name w:val="0_ПЗ_Заголовок1"/>
    <w:basedOn w:val="1"/>
    <w:next w:val="aff6"/>
    <w:uiPriority w:val="99"/>
    <w:rsid w:val="00133CB8"/>
    <w:pPr>
      <w:keepLines w:val="0"/>
      <w:spacing w:before="240" w:line="240" w:lineRule="auto"/>
      <w:ind w:left="284"/>
    </w:pPr>
    <w:rPr>
      <w:rFonts w:ascii="Times New Roman" w:hAnsi="Times New Roman" w:cs="Arial"/>
      <w:bCs w:val="0"/>
      <w:color w:val="000000"/>
      <w:kern w:val="32"/>
      <w:sz w:val="32"/>
      <w:szCs w:val="32"/>
      <w:lang w:eastAsia="ru-RU"/>
    </w:rPr>
  </w:style>
  <w:style w:type="table" w:customStyle="1" w:styleId="02">
    <w:name w:val="0таблицаПЗ"/>
    <w:uiPriority w:val="99"/>
    <w:rsid w:val="00133CB8"/>
    <w:pPr>
      <w:spacing w:after="0" w:line="240" w:lineRule="auto"/>
    </w:pPr>
    <w:rPr>
      <w:rFonts w:ascii="Times New Roman" w:eastAsia="Times New Roman" w:hAnsi="Times New Roman" w:cs="Times New Roman"/>
      <w:sz w:val="24"/>
      <w:szCs w:val="20"/>
      <w:lang w:eastAsia="ru-RU"/>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style>
  <w:style w:type="paragraph" w:customStyle="1" w:styleId="western">
    <w:name w:val="western"/>
    <w:basedOn w:val="a3"/>
    <w:uiPriority w:val="99"/>
    <w:rsid w:val="00133CB8"/>
    <w:pPr>
      <w:spacing w:before="100" w:beforeAutospacing="1" w:after="119" w:line="240" w:lineRule="auto"/>
    </w:pPr>
    <w:rPr>
      <w:rFonts w:ascii="Times New Roman" w:eastAsia="Times New Roman" w:hAnsi="Times New Roman"/>
      <w:color w:val="000000"/>
      <w:sz w:val="24"/>
      <w:szCs w:val="24"/>
      <w:lang w:eastAsia="ru-RU"/>
    </w:rPr>
  </w:style>
  <w:style w:type="paragraph" w:customStyle="1" w:styleId="DecimalAligned">
    <w:name w:val="Decimal Aligned"/>
    <w:basedOn w:val="a3"/>
    <w:uiPriority w:val="99"/>
    <w:rsid w:val="00133CB8"/>
    <w:pPr>
      <w:tabs>
        <w:tab w:val="decimal" w:pos="360"/>
      </w:tabs>
    </w:pPr>
    <w:rPr>
      <w:rFonts w:eastAsia="Times New Roman"/>
    </w:rPr>
  </w:style>
  <w:style w:type="character" w:styleId="afffff4">
    <w:name w:val="Subtle Emphasis"/>
    <w:basedOn w:val="a4"/>
    <w:uiPriority w:val="99"/>
    <w:qFormat/>
    <w:rsid w:val="00133CB8"/>
    <w:rPr>
      <w:rFonts w:eastAsia="Times New Roman" w:cs="Times New Roman"/>
      <w:i/>
      <w:iCs/>
      <w:color w:val="808080"/>
      <w:sz w:val="22"/>
      <w:szCs w:val="22"/>
      <w:lang w:val="ru-RU"/>
    </w:rPr>
  </w:style>
  <w:style w:type="table" w:styleId="2-5">
    <w:name w:val="Medium Shading 2 Accent 5"/>
    <w:basedOn w:val="a5"/>
    <w:uiPriority w:val="99"/>
    <w:rsid w:val="00133CB8"/>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afffff5">
    <w:name w:val="annotation reference"/>
    <w:basedOn w:val="a4"/>
    <w:uiPriority w:val="99"/>
    <w:semiHidden/>
    <w:rsid w:val="00133CB8"/>
    <w:rPr>
      <w:rFonts w:cs="Times New Roman"/>
      <w:sz w:val="16"/>
      <w:szCs w:val="16"/>
    </w:rPr>
  </w:style>
  <w:style w:type="paragraph" w:styleId="afffff6">
    <w:name w:val="annotation subject"/>
    <w:basedOn w:val="afff5"/>
    <w:next w:val="afff5"/>
    <w:link w:val="afffff7"/>
    <w:uiPriority w:val="99"/>
    <w:semiHidden/>
    <w:rsid w:val="00133CB8"/>
    <w:rPr>
      <w:b/>
      <w:bCs/>
      <w:lang w:eastAsia="ru-RU"/>
    </w:rPr>
  </w:style>
  <w:style w:type="character" w:customStyle="1" w:styleId="afffff7">
    <w:name w:val="Тема примечания Знак"/>
    <w:basedOn w:val="afff6"/>
    <w:link w:val="afffff6"/>
    <w:uiPriority w:val="99"/>
    <w:semiHidden/>
    <w:rsid w:val="00133CB8"/>
    <w:rPr>
      <w:rFonts w:ascii="Times New Roman" w:eastAsia="Times New Roman" w:hAnsi="Times New Roman" w:cs="Times New Roman"/>
      <w:b/>
      <w:bCs/>
      <w:color w:val="000000"/>
      <w:sz w:val="20"/>
      <w:szCs w:val="20"/>
      <w:lang w:eastAsia="ru-RU"/>
    </w:rPr>
  </w:style>
  <w:style w:type="paragraph" w:customStyle="1" w:styleId="rvps145">
    <w:name w:val="rvps145"/>
    <w:basedOn w:val="a3"/>
    <w:uiPriority w:val="99"/>
    <w:rsid w:val="00133C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Перечисление"/>
    <w:basedOn w:val="ab"/>
    <w:uiPriority w:val="99"/>
    <w:rsid w:val="00133CB8"/>
    <w:pPr>
      <w:numPr>
        <w:numId w:val="2"/>
      </w:numPr>
      <w:spacing w:after="0" w:line="312" w:lineRule="auto"/>
      <w:ind w:left="993" w:hanging="284"/>
      <w:contextualSpacing w:val="0"/>
      <w:jc w:val="both"/>
    </w:pPr>
    <w:rPr>
      <w:rFonts w:ascii="Times New Roman" w:hAnsi="Times New Roman"/>
      <w:sz w:val="24"/>
    </w:rPr>
  </w:style>
  <w:style w:type="paragraph" w:customStyle="1" w:styleId="03">
    <w:name w:val="Стиль Слева:  0"/>
    <w:aliases w:val="5 см"/>
    <w:basedOn w:val="a3"/>
    <w:uiPriority w:val="99"/>
    <w:rsid w:val="00133CB8"/>
    <w:pPr>
      <w:spacing w:after="0" w:line="312" w:lineRule="auto"/>
      <w:ind w:left="284" w:firstLine="709"/>
      <w:jc w:val="both"/>
    </w:pPr>
    <w:rPr>
      <w:rFonts w:ascii="Times New Roman" w:eastAsia="Times New Roman" w:hAnsi="Times New Roman"/>
      <w:sz w:val="24"/>
      <w:szCs w:val="20"/>
    </w:rPr>
  </w:style>
  <w:style w:type="character" w:customStyle="1" w:styleId="ConsNormal0">
    <w:name w:val="ConsNormal Знак"/>
    <w:basedOn w:val="a4"/>
    <w:link w:val="ConsNormal"/>
    <w:uiPriority w:val="99"/>
    <w:locked/>
    <w:rsid w:val="00133CB8"/>
    <w:rPr>
      <w:rFonts w:ascii="Arial" w:eastAsia="Times New Roman" w:hAnsi="Arial" w:cs="Arial"/>
      <w:sz w:val="20"/>
      <w:szCs w:val="20"/>
      <w:lang w:eastAsia="ru-RU"/>
    </w:rPr>
  </w:style>
  <w:style w:type="paragraph" w:customStyle="1" w:styleId="S1">
    <w:name w:val="S_Обычный в таблице"/>
    <w:basedOn w:val="a3"/>
    <w:link w:val="S2"/>
    <w:uiPriority w:val="99"/>
    <w:rsid w:val="00133CB8"/>
    <w:pPr>
      <w:spacing w:after="0" w:line="360" w:lineRule="auto"/>
      <w:jc w:val="center"/>
    </w:pPr>
    <w:rPr>
      <w:rFonts w:ascii="Times New Roman" w:eastAsia="Times New Roman" w:hAnsi="Times New Roman"/>
      <w:sz w:val="24"/>
      <w:szCs w:val="24"/>
      <w:lang w:eastAsia="ru-RU"/>
    </w:rPr>
  </w:style>
  <w:style w:type="character" w:customStyle="1" w:styleId="S2">
    <w:name w:val="S_Обычный в таблице Знак"/>
    <w:basedOn w:val="a4"/>
    <w:link w:val="S1"/>
    <w:uiPriority w:val="99"/>
    <w:locked/>
    <w:rsid w:val="00133CB8"/>
    <w:rPr>
      <w:rFonts w:ascii="Times New Roman" w:eastAsia="Times New Roman" w:hAnsi="Times New Roman" w:cs="Times New Roman"/>
      <w:sz w:val="24"/>
      <w:szCs w:val="24"/>
      <w:lang w:eastAsia="ru-RU"/>
    </w:rPr>
  </w:style>
  <w:style w:type="character" w:customStyle="1" w:styleId="mw-headline">
    <w:name w:val="mw-headline"/>
    <w:basedOn w:val="a4"/>
    <w:uiPriority w:val="99"/>
    <w:rsid w:val="00133CB8"/>
    <w:rPr>
      <w:rFonts w:cs="Times New Roman"/>
    </w:rPr>
  </w:style>
  <w:style w:type="paragraph" w:styleId="afffff8">
    <w:name w:val="List Bullet"/>
    <w:basedOn w:val="a3"/>
    <w:autoRedefine/>
    <w:uiPriority w:val="99"/>
    <w:rsid w:val="00133CB8"/>
    <w:pPr>
      <w:widowControl w:val="0"/>
      <w:tabs>
        <w:tab w:val="num" w:pos="540"/>
      </w:tabs>
      <w:spacing w:after="60" w:line="240" w:lineRule="auto"/>
    </w:pPr>
    <w:rPr>
      <w:rFonts w:ascii="Times New Roman" w:eastAsia="Times New Roman" w:hAnsi="Times New Roman"/>
      <w:sz w:val="24"/>
      <w:szCs w:val="24"/>
      <w:lang w:eastAsia="ru-RU"/>
    </w:rPr>
  </w:style>
  <w:style w:type="paragraph" w:customStyle="1" w:styleId="1d">
    <w:name w:val="Текст1"/>
    <w:basedOn w:val="a3"/>
    <w:uiPriority w:val="99"/>
    <w:rsid w:val="00133CB8"/>
    <w:pPr>
      <w:spacing w:after="0" w:line="360" w:lineRule="auto"/>
      <w:ind w:firstLine="720"/>
      <w:jc w:val="both"/>
    </w:pPr>
    <w:rPr>
      <w:rFonts w:ascii="Times New Roman" w:eastAsia="Times New Roman" w:hAnsi="Times New Roman"/>
      <w:sz w:val="28"/>
      <w:szCs w:val="20"/>
      <w:lang w:eastAsia="ru-RU"/>
    </w:rPr>
  </w:style>
  <w:style w:type="character" w:customStyle="1" w:styleId="aa">
    <w:name w:val="Без интервала Знак"/>
    <w:basedOn w:val="a4"/>
    <w:link w:val="a9"/>
    <w:uiPriority w:val="1"/>
    <w:locked/>
    <w:rsid w:val="00133CB8"/>
    <w:rPr>
      <w:rFonts w:ascii="Calibri" w:eastAsia="Calibri" w:hAnsi="Calibri" w:cs="Times New Roman"/>
    </w:rPr>
  </w:style>
  <w:style w:type="paragraph" w:customStyle="1" w:styleId="1e">
    <w:name w:val="1 МГП"/>
    <w:basedOn w:val="012"/>
    <w:next w:val="011"/>
    <w:uiPriority w:val="99"/>
    <w:rsid w:val="00133CB8"/>
    <w:pPr>
      <w:ind w:right="0"/>
    </w:pPr>
  </w:style>
  <w:style w:type="paragraph" w:customStyle="1" w:styleId="012">
    <w:name w:val="0ПЗ Заголовок 1"/>
    <w:basedOn w:val="01"/>
    <w:uiPriority w:val="99"/>
    <w:rsid w:val="00133CB8"/>
    <w:pPr>
      <w:spacing w:before="120" w:after="120"/>
      <w:ind w:left="1248" w:right="74" w:hanging="397"/>
      <w:jc w:val="left"/>
    </w:pPr>
  </w:style>
  <w:style w:type="paragraph" w:customStyle="1" w:styleId="04">
    <w:name w:val="0 Основной текст"/>
    <w:basedOn w:val="a3"/>
    <w:link w:val="05"/>
    <w:uiPriority w:val="99"/>
    <w:rsid w:val="00133CB8"/>
    <w:pPr>
      <w:spacing w:after="0" w:line="240" w:lineRule="auto"/>
      <w:ind w:left="284" w:firstLine="709"/>
      <w:jc w:val="both"/>
    </w:pPr>
    <w:rPr>
      <w:rFonts w:ascii="Times New Roman" w:eastAsia="Times New Roman" w:hAnsi="Times New Roman"/>
      <w:color w:val="000000"/>
      <w:sz w:val="28"/>
      <w:szCs w:val="28"/>
      <w:lang w:eastAsia="ru-RU"/>
    </w:rPr>
  </w:style>
  <w:style w:type="character" w:customStyle="1" w:styleId="05">
    <w:name w:val="0 Основной текст Знак"/>
    <w:basedOn w:val="a4"/>
    <w:link w:val="04"/>
    <w:uiPriority w:val="99"/>
    <w:locked/>
    <w:rsid w:val="00133CB8"/>
    <w:rPr>
      <w:rFonts w:ascii="Times New Roman" w:eastAsia="Times New Roman" w:hAnsi="Times New Roman" w:cs="Times New Roman"/>
      <w:color w:val="000000"/>
      <w:sz w:val="28"/>
      <w:szCs w:val="28"/>
      <w:lang w:eastAsia="ru-RU"/>
    </w:rPr>
  </w:style>
  <w:style w:type="paragraph" w:customStyle="1" w:styleId="37">
    <w:name w:val="Стиль3"/>
    <w:basedOn w:val="1b"/>
    <w:uiPriority w:val="99"/>
    <w:rsid w:val="00133CB8"/>
    <w:pPr>
      <w:ind w:left="1361" w:hanging="397"/>
    </w:pPr>
  </w:style>
  <w:style w:type="paragraph" w:customStyle="1" w:styleId="afffff9">
    <w:name w:val="Стиль таблиц"/>
    <w:basedOn w:val="a3"/>
    <w:autoRedefine/>
    <w:uiPriority w:val="99"/>
    <w:rsid w:val="00133CB8"/>
    <w:pPr>
      <w:autoSpaceDE w:val="0"/>
      <w:autoSpaceDN w:val="0"/>
      <w:spacing w:after="0" w:line="240" w:lineRule="auto"/>
      <w:jc w:val="both"/>
    </w:pPr>
    <w:rPr>
      <w:rFonts w:ascii="Times New Roman" w:eastAsia="Times New Roman" w:hAnsi="Times New Roman"/>
      <w:sz w:val="24"/>
      <w:szCs w:val="24"/>
      <w:lang w:eastAsia="ru-RU"/>
    </w:rPr>
  </w:style>
  <w:style w:type="paragraph" w:customStyle="1" w:styleId="06">
    <w:name w:val="0 Содержание"/>
    <w:basedOn w:val="a3"/>
    <w:next w:val="51"/>
    <w:link w:val="07"/>
    <w:uiPriority w:val="99"/>
    <w:rsid w:val="00133CB8"/>
    <w:pPr>
      <w:spacing w:after="0" w:line="240" w:lineRule="auto"/>
      <w:jc w:val="center"/>
    </w:pPr>
    <w:rPr>
      <w:rFonts w:ascii="Times New Roman" w:eastAsia="Times New Roman" w:hAnsi="Times New Roman"/>
      <w:color w:val="000000"/>
      <w:sz w:val="28"/>
      <w:szCs w:val="28"/>
      <w:lang w:eastAsia="ru-RU"/>
    </w:rPr>
  </w:style>
  <w:style w:type="paragraph" w:customStyle="1" w:styleId="afffffa">
    <w:name w:val="МГП Таблица"/>
    <w:basedOn w:val="afffff"/>
    <w:uiPriority w:val="99"/>
    <w:rsid w:val="00133CB8"/>
    <w:pPr>
      <w:ind w:left="0" w:firstLine="0"/>
      <w:jc w:val="center"/>
    </w:pPr>
    <w:rPr>
      <w:sz w:val="24"/>
      <w:szCs w:val="24"/>
    </w:rPr>
  </w:style>
  <w:style w:type="character" w:customStyle="1" w:styleId="07">
    <w:name w:val="0 Содержание Знак"/>
    <w:basedOn w:val="111"/>
    <w:link w:val="06"/>
    <w:uiPriority w:val="99"/>
    <w:locked/>
    <w:rsid w:val="00133CB8"/>
    <w:rPr>
      <w:rFonts w:ascii="Times New Roman" w:eastAsia="Times New Roman" w:hAnsi="Times New Roman" w:cs="Times New Roman"/>
      <w:b w:val="0"/>
      <w:color w:val="000000"/>
      <w:sz w:val="28"/>
      <w:szCs w:val="28"/>
      <w:lang w:eastAsia="ru-RU"/>
    </w:rPr>
  </w:style>
  <w:style w:type="character" w:customStyle="1" w:styleId="apple-converted-space">
    <w:name w:val="apple-converted-space"/>
    <w:basedOn w:val="a4"/>
    <w:uiPriority w:val="99"/>
    <w:rsid w:val="00133CB8"/>
    <w:rPr>
      <w:rFonts w:cs="Times New Roman"/>
    </w:rPr>
  </w:style>
  <w:style w:type="character" w:customStyle="1" w:styleId="1f">
    <w:name w:val="Текст сноски Знак1"/>
    <w:aliases w:val="Table_Footnote_last Знак Знак2,Table_Footnote_last Знак Знак Знак1,Table_Footnote_last Знак2"/>
    <w:basedOn w:val="a4"/>
    <w:uiPriority w:val="99"/>
    <w:semiHidden/>
    <w:rsid w:val="00133CB8"/>
    <w:rPr>
      <w:rFonts w:cs="Times New Roman"/>
      <w:color w:val="000000"/>
    </w:rPr>
  </w:style>
  <w:style w:type="character" w:customStyle="1" w:styleId="1f0">
    <w:name w:val="Верхний колонтитул Знак1"/>
    <w:aliases w:val="ВерхКолонтитул Знак1"/>
    <w:basedOn w:val="a4"/>
    <w:uiPriority w:val="99"/>
    <w:semiHidden/>
    <w:rsid w:val="00133CB8"/>
    <w:rPr>
      <w:rFonts w:cs="Times New Roman"/>
      <w:color w:val="000000"/>
      <w:sz w:val="28"/>
      <w:szCs w:val="28"/>
    </w:rPr>
  </w:style>
  <w:style w:type="character" w:customStyle="1" w:styleId="1f1">
    <w:name w:val="Основной текст Знак1"/>
    <w:aliases w:val="bt Знак1,Знак1 Знак Знак1"/>
    <w:basedOn w:val="a4"/>
    <w:uiPriority w:val="99"/>
    <w:semiHidden/>
    <w:rsid w:val="00133CB8"/>
    <w:rPr>
      <w:rFonts w:cs="Times New Roman"/>
      <w:color w:val="000000"/>
      <w:sz w:val="28"/>
      <w:szCs w:val="28"/>
    </w:rPr>
  </w:style>
  <w:style w:type="character" w:customStyle="1" w:styleId="1f2">
    <w:name w:val="Основной текст с отступом Знак1"/>
    <w:aliases w:val="Основной текст 1 Знак1,Нумерованный список !! Знак,Надин стиль Знак"/>
    <w:basedOn w:val="a4"/>
    <w:uiPriority w:val="99"/>
    <w:rsid w:val="00133CB8"/>
    <w:rPr>
      <w:rFonts w:cs="Times New Roman"/>
      <w:color w:val="000000"/>
      <w:sz w:val="28"/>
      <w:szCs w:val="28"/>
    </w:rPr>
  </w:style>
  <w:style w:type="paragraph" w:styleId="afffffb">
    <w:name w:val="Revision"/>
    <w:uiPriority w:val="99"/>
    <w:semiHidden/>
    <w:rsid w:val="00133CB8"/>
    <w:pPr>
      <w:spacing w:after="0" w:line="240" w:lineRule="auto"/>
    </w:pPr>
    <w:rPr>
      <w:rFonts w:ascii="Times New Roman" w:eastAsia="MS Mincho" w:hAnsi="Times New Roman" w:cs="Times New Roman"/>
      <w:sz w:val="28"/>
      <w:szCs w:val="24"/>
      <w:lang w:eastAsia="ru-RU"/>
    </w:rPr>
  </w:style>
  <w:style w:type="character" w:customStyle="1" w:styleId="afffffc">
    <w:name w:val="МГП ОСНОВНОЙ ТЕКСТ Знак"/>
    <w:basedOn w:val="af8"/>
    <w:link w:val="afffffd"/>
    <w:uiPriority w:val="99"/>
    <w:locked/>
    <w:rsid w:val="00133CB8"/>
    <w:rPr>
      <w:rFonts w:ascii="Times New Roman" w:eastAsia="SimSun" w:hAnsi="Times New Roman" w:cs="Tahoma"/>
      <w:color w:val="000000"/>
      <w:kern w:val="1"/>
      <w:sz w:val="28"/>
      <w:szCs w:val="28"/>
      <w:lang w:eastAsia="hi-IN" w:bidi="hi-IN"/>
    </w:rPr>
  </w:style>
  <w:style w:type="paragraph" w:customStyle="1" w:styleId="afffffd">
    <w:name w:val="МГП ОСНОВНОЙ ТЕКСТ"/>
    <w:basedOn w:val="af7"/>
    <w:link w:val="afffffc"/>
    <w:uiPriority w:val="99"/>
    <w:rsid w:val="00133CB8"/>
    <w:pPr>
      <w:widowControl/>
      <w:suppressAutoHyphens w:val="0"/>
      <w:spacing w:after="0"/>
      <w:ind w:firstLine="709"/>
      <w:jc w:val="both"/>
    </w:pPr>
    <w:rPr>
      <w:color w:val="000000"/>
      <w:sz w:val="28"/>
      <w:szCs w:val="28"/>
    </w:rPr>
  </w:style>
  <w:style w:type="paragraph" w:customStyle="1" w:styleId="113">
    <w:name w:val="МГП 1.1 ПОДЗАГОЛОВОК"/>
    <w:basedOn w:val="2"/>
    <w:next w:val="afffffd"/>
    <w:uiPriority w:val="99"/>
    <w:rsid w:val="00133CB8"/>
    <w:pPr>
      <w:keepLines w:val="0"/>
      <w:spacing w:before="0" w:line="240" w:lineRule="auto"/>
      <w:ind w:firstLine="709"/>
    </w:pPr>
    <w:rPr>
      <w:rFonts w:ascii="Times New Roman" w:hAnsi="Times New Roman"/>
      <w:bCs w:val="0"/>
      <w:color w:val="auto"/>
      <w:sz w:val="28"/>
      <w:szCs w:val="20"/>
      <w:lang w:eastAsia="ru-RU"/>
    </w:rPr>
  </w:style>
  <w:style w:type="character" w:customStyle="1" w:styleId="afffffe">
    <w:name w:val="Стиль ИБС Знак"/>
    <w:link w:val="affffff"/>
    <w:uiPriority w:val="99"/>
    <w:locked/>
    <w:rsid w:val="00133CB8"/>
    <w:rPr>
      <w:color w:val="003366"/>
      <w:sz w:val="28"/>
    </w:rPr>
  </w:style>
  <w:style w:type="paragraph" w:customStyle="1" w:styleId="affffff">
    <w:name w:val="Стиль ИБС"/>
    <w:basedOn w:val="a3"/>
    <w:link w:val="afffffe"/>
    <w:uiPriority w:val="99"/>
    <w:rsid w:val="00133CB8"/>
    <w:pPr>
      <w:tabs>
        <w:tab w:val="center" w:pos="4677"/>
        <w:tab w:val="right" w:pos="9355"/>
      </w:tabs>
      <w:spacing w:after="0" w:line="240" w:lineRule="auto"/>
      <w:ind w:left="284" w:firstLine="283"/>
      <w:jc w:val="both"/>
    </w:pPr>
    <w:rPr>
      <w:rFonts w:asciiTheme="minorHAnsi" w:eastAsiaTheme="minorHAnsi" w:hAnsiTheme="minorHAnsi" w:cstheme="minorBidi"/>
      <w:color w:val="003366"/>
      <w:sz w:val="28"/>
    </w:rPr>
  </w:style>
  <w:style w:type="paragraph" w:customStyle="1" w:styleId="ConsPlusCell">
    <w:name w:val="ConsPlusCell"/>
    <w:uiPriority w:val="99"/>
    <w:rsid w:val="00133CB8"/>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affffff0">
    <w:name w:val="Норма"/>
    <w:basedOn w:val="a3"/>
    <w:uiPriority w:val="99"/>
    <w:rsid w:val="00133CB8"/>
    <w:pPr>
      <w:keepNext/>
      <w:keepLines/>
      <w:spacing w:after="0" w:line="360" w:lineRule="auto"/>
      <w:ind w:firstLine="709"/>
      <w:jc w:val="both"/>
    </w:pPr>
    <w:rPr>
      <w:rFonts w:ascii="Times New Roman" w:eastAsia="MS Mincho" w:hAnsi="Times New Roman"/>
      <w:sz w:val="28"/>
      <w:szCs w:val="24"/>
      <w:lang w:eastAsia="ru-RU"/>
    </w:rPr>
  </w:style>
  <w:style w:type="paragraph" w:customStyle="1" w:styleId="1f3">
    <w:name w:val="1"/>
    <w:basedOn w:val="a3"/>
    <w:next w:val="af4"/>
    <w:uiPriority w:val="99"/>
    <w:rsid w:val="00133CB8"/>
    <w:pPr>
      <w:spacing w:before="100" w:beforeAutospacing="1" w:after="100" w:afterAutospacing="1" w:line="360" w:lineRule="auto"/>
      <w:ind w:firstLine="709"/>
    </w:pPr>
    <w:rPr>
      <w:rFonts w:ascii="Times New Roman" w:eastAsia="MS Mincho" w:hAnsi="Times New Roman"/>
      <w:color w:val="00004D"/>
      <w:sz w:val="28"/>
      <w:szCs w:val="24"/>
      <w:lang w:eastAsia="ru-RU"/>
    </w:rPr>
  </w:style>
  <w:style w:type="paragraph" w:customStyle="1" w:styleId="bl0">
    <w:name w:val="bl0"/>
    <w:basedOn w:val="a3"/>
    <w:uiPriority w:val="99"/>
    <w:rsid w:val="00133CB8"/>
    <w:pPr>
      <w:spacing w:before="100" w:beforeAutospacing="1" w:after="100" w:afterAutospacing="1" w:line="360" w:lineRule="auto"/>
      <w:ind w:firstLine="709"/>
    </w:pPr>
    <w:rPr>
      <w:rFonts w:ascii="Times New Roman" w:eastAsia="MS Mincho" w:hAnsi="Times New Roman"/>
      <w:sz w:val="28"/>
      <w:szCs w:val="24"/>
      <w:lang w:eastAsia="ru-RU"/>
    </w:rPr>
  </w:style>
  <w:style w:type="paragraph" w:customStyle="1" w:styleId="affffff1">
    <w:name w:val="Предложение"/>
    <w:basedOn w:val="a3"/>
    <w:autoRedefine/>
    <w:uiPriority w:val="99"/>
    <w:rsid w:val="00133CB8"/>
    <w:pPr>
      <w:widowControl w:val="0"/>
      <w:spacing w:after="0" w:line="360" w:lineRule="auto"/>
      <w:ind w:left="720" w:firstLine="709"/>
      <w:jc w:val="both"/>
    </w:pPr>
    <w:rPr>
      <w:rFonts w:ascii="Times New Roman" w:eastAsia="MS Mincho" w:hAnsi="Times New Roman"/>
      <w:bCs/>
      <w:spacing w:val="-2"/>
      <w:sz w:val="28"/>
      <w:szCs w:val="24"/>
      <w:lang w:eastAsia="ru-RU"/>
    </w:rPr>
  </w:style>
  <w:style w:type="paragraph" w:customStyle="1" w:styleId="a00">
    <w:name w:val="a0"/>
    <w:basedOn w:val="a3"/>
    <w:uiPriority w:val="99"/>
    <w:rsid w:val="00133CB8"/>
    <w:pPr>
      <w:spacing w:after="0" w:line="360" w:lineRule="auto"/>
      <w:ind w:firstLine="709"/>
    </w:pPr>
    <w:rPr>
      <w:rFonts w:ascii="Times New Roman" w:eastAsia="MS Mincho" w:hAnsi="Times New Roman"/>
      <w:sz w:val="28"/>
      <w:szCs w:val="24"/>
      <w:lang w:eastAsia="ru-RU"/>
    </w:rPr>
  </w:style>
  <w:style w:type="paragraph" w:customStyle="1" w:styleId="1f4">
    <w:name w:val="Обычный1"/>
    <w:uiPriority w:val="99"/>
    <w:rsid w:val="00133CB8"/>
    <w:pPr>
      <w:widowControl w:val="0"/>
      <w:snapToGrid w:val="0"/>
      <w:spacing w:after="0" w:line="240" w:lineRule="auto"/>
    </w:pPr>
    <w:rPr>
      <w:rFonts w:ascii="Times New Roman" w:eastAsia="MS Mincho" w:hAnsi="Times New Roman" w:cs="Times New Roman"/>
      <w:sz w:val="20"/>
      <w:szCs w:val="20"/>
      <w:lang w:eastAsia="ru-RU"/>
    </w:rPr>
  </w:style>
  <w:style w:type="paragraph" w:customStyle="1" w:styleId="affffff2">
    <w:name w:val="Стиль"/>
    <w:uiPriority w:val="99"/>
    <w:rsid w:val="00133CB8"/>
    <w:pPr>
      <w:widowControl w:val="0"/>
      <w:autoSpaceDE w:val="0"/>
      <w:autoSpaceDN w:val="0"/>
      <w:adjustRightInd w:val="0"/>
      <w:spacing w:after="0" w:line="240" w:lineRule="auto"/>
    </w:pPr>
    <w:rPr>
      <w:rFonts w:ascii="Times New Roman" w:eastAsia="MS Mincho" w:hAnsi="Times New Roman" w:cs="Times New Roman"/>
      <w:sz w:val="24"/>
      <w:szCs w:val="24"/>
      <w:lang w:eastAsia="ru-RU"/>
    </w:rPr>
  </w:style>
  <w:style w:type="paragraph" w:customStyle="1" w:styleId="affffff3">
    <w:name w:val="таблица"/>
    <w:uiPriority w:val="99"/>
    <w:rsid w:val="00133CB8"/>
    <w:pPr>
      <w:spacing w:before="40" w:after="40" w:line="240" w:lineRule="auto"/>
    </w:pPr>
    <w:rPr>
      <w:rFonts w:ascii="Arial Narrow" w:eastAsia="MS Mincho" w:hAnsi="Arial Narrow" w:cs="Times New Roman"/>
      <w:sz w:val="20"/>
      <w:szCs w:val="20"/>
      <w:lang w:eastAsia="ru-RU"/>
    </w:rPr>
  </w:style>
  <w:style w:type="character" w:customStyle="1" w:styleId="affffff4">
    <w:name w:val="Исследования: Стиль абзаца Знак"/>
    <w:link w:val="affffff5"/>
    <w:uiPriority w:val="99"/>
    <w:locked/>
    <w:rsid w:val="00133CB8"/>
    <w:rPr>
      <w:rFonts w:ascii="MS Mincho" w:eastAsia="MS Mincho" w:hAnsi="MS Mincho"/>
    </w:rPr>
  </w:style>
  <w:style w:type="paragraph" w:customStyle="1" w:styleId="affffff5">
    <w:name w:val="Исследования: Стиль абзаца"/>
    <w:basedOn w:val="a3"/>
    <w:link w:val="affffff4"/>
    <w:uiPriority w:val="99"/>
    <w:rsid w:val="00133CB8"/>
    <w:pPr>
      <w:spacing w:after="0" w:line="360" w:lineRule="auto"/>
      <w:ind w:left="2835" w:firstLine="709"/>
      <w:jc w:val="both"/>
    </w:pPr>
    <w:rPr>
      <w:rFonts w:ascii="MS Mincho" w:eastAsia="MS Mincho" w:hAnsi="MS Mincho" w:cstheme="minorBidi"/>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3"/>
    <w:uiPriority w:val="99"/>
    <w:rsid w:val="00133CB8"/>
    <w:pPr>
      <w:spacing w:after="160" w:line="240" w:lineRule="exact"/>
      <w:ind w:firstLine="709"/>
    </w:pPr>
    <w:rPr>
      <w:rFonts w:ascii="Arial" w:eastAsia="MS Mincho" w:hAnsi="Arial" w:cs="Arial"/>
      <w:sz w:val="20"/>
      <w:szCs w:val="20"/>
      <w:lang w:val="en-US"/>
    </w:rPr>
  </w:style>
  <w:style w:type="character" w:customStyle="1" w:styleId="affffff6">
    <w:name w:val="Оформление мониторинга Знак"/>
    <w:link w:val="affffff7"/>
    <w:uiPriority w:val="99"/>
    <w:locked/>
    <w:rsid w:val="00133CB8"/>
    <w:rPr>
      <w:rFonts w:ascii="MS Mincho" w:eastAsia="MS Mincho" w:hAnsi="MS Mincho"/>
      <w:sz w:val="26"/>
    </w:rPr>
  </w:style>
  <w:style w:type="paragraph" w:customStyle="1" w:styleId="affffff7">
    <w:name w:val="Оформление мониторинга"/>
    <w:basedOn w:val="a3"/>
    <w:link w:val="affffff6"/>
    <w:uiPriority w:val="99"/>
    <w:rsid w:val="00133CB8"/>
    <w:pPr>
      <w:spacing w:after="0" w:line="300" w:lineRule="exact"/>
      <w:ind w:firstLine="709"/>
      <w:jc w:val="both"/>
    </w:pPr>
    <w:rPr>
      <w:rFonts w:ascii="MS Mincho" w:eastAsia="MS Mincho" w:hAnsi="MS Mincho" w:cstheme="minorBidi"/>
      <w:sz w:val="26"/>
    </w:rPr>
  </w:style>
  <w:style w:type="paragraph" w:customStyle="1" w:styleId="WPHeading3">
    <w:name w:val="WP Heading 3"/>
    <w:basedOn w:val="a3"/>
    <w:uiPriority w:val="99"/>
    <w:rsid w:val="00133CB8"/>
    <w:pPr>
      <w:tabs>
        <w:tab w:val="num" w:pos="2160"/>
      </w:tabs>
      <w:spacing w:after="0" w:line="240" w:lineRule="auto"/>
      <w:ind w:left="2160" w:hanging="360"/>
    </w:pPr>
    <w:rPr>
      <w:rFonts w:ascii="Times New Roman" w:eastAsia="Times New Roman" w:hAnsi="Times New Roman"/>
      <w:sz w:val="24"/>
      <w:szCs w:val="24"/>
      <w:lang w:eastAsia="ru-RU"/>
    </w:rPr>
  </w:style>
  <w:style w:type="paragraph" w:customStyle="1" w:styleId="1f5">
    <w:name w:val="Абзац списка1"/>
    <w:basedOn w:val="a3"/>
    <w:uiPriority w:val="99"/>
    <w:rsid w:val="00133CB8"/>
    <w:pPr>
      <w:spacing w:after="160" w:line="240" w:lineRule="auto"/>
      <w:ind w:left="720"/>
      <w:contextualSpacing/>
    </w:pPr>
    <w:rPr>
      <w:rFonts w:ascii="Times New Roman" w:eastAsia="MS Mincho" w:hAnsi="Times New Roman"/>
      <w:sz w:val="28"/>
      <w:szCs w:val="24"/>
      <w:lang w:eastAsia="ru-RU"/>
    </w:rPr>
  </w:style>
  <w:style w:type="character" w:customStyle="1" w:styleId="grame">
    <w:name w:val="grame"/>
    <w:basedOn w:val="a4"/>
    <w:uiPriority w:val="99"/>
    <w:rsid w:val="00133CB8"/>
    <w:rPr>
      <w:rFonts w:cs="Times New Roman"/>
    </w:rPr>
  </w:style>
  <w:style w:type="paragraph" w:customStyle="1" w:styleId="affffff8">
    <w:name w:val="Нормальный (таблица)"/>
    <w:basedOn w:val="a3"/>
    <w:next w:val="a3"/>
    <w:uiPriority w:val="99"/>
    <w:rsid w:val="00133CB8"/>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f9">
    <w:name w:val="Прижатый влево"/>
    <w:basedOn w:val="a3"/>
    <w:next w:val="a3"/>
    <w:uiPriority w:val="99"/>
    <w:rsid w:val="00133CB8"/>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S3">
    <w:name w:val="S_Таблица Знак"/>
    <w:link w:val="S4"/>
    <w:uiPriority w:val="99"/>
    <w:locked/>
    <w:rsid w:val="00133CB8"/>
    <w:rPr>
      <w:rFonts w:ascii="Times New Roman" w:hAnsi="Times New Roman"/>
      <w:sz w:val="28"/>
    </w:rPr>
  </w:style>
  <w:style w:type="paragraph" w:customStyle="1" w:styleId="S4">
    <w:name w:val="S_Таблица"/>
    <w:basedOn w:val="a3"/>
    <w:link w:val="S3"/>
    <w:autoRedefine/>
    <w:uiPriority w:val="99"/>
    <w:rsid w:val="00133CB8"/>
    <w:pPr>
      <w:spacing w:after="0"/>
      <w:ind w:left="720" w:right="-159"/>
      <w:jc w:val="right"/>
    </w:pPr>
    <w:rPr>
      <w:rFonts w:ascii="Times New Roman" w:eastAsiaTheme="minorHAnsi" w:hAnsi="Times New Roman" w:cstheme="minorBidi"/>
      <w:sz w:val="28"/>
    </w:rPr>
  </w:style>
  <w:style w:type="paragraph" w:customStyle="1" w:styleId="affffffa">
    <w:name w:val="Подзаголовой ЖИРНЫЙ КУРСИВ"/>
    <w:basedOn w:val="a3"/>
    <w:link w:val="affffffb"/>
    <w:uiPriority w:val="99"/>
    <w:rsid w:val="00133CB8"/>
    <w:pPr>
      <w:keepNext/>
      <w:keepLines/>
      <w:spacing w:before="240" w:after="60" w:line="240" w:lineRule="auto"/>
      <w:ind w:left="284" w:right="284" w:firstLine="851"/>
      <w:jc w:val="both"/>
    </w:pPr>
    <w:rPr>
      <w:rFonts w:ascii="Times New Roman" w:eastAsia="Times New Roman" w:hAnsi="Times New Roman"/>
      <w:b/>
      <w:bCs/>
      <w:i/>
      <w:iCs/>
      <w:sz w:val="28"/>
      <w:szCs w:val="28"/>
      <w:lang w:eastAsia="ru-RU"/>
    </w:rPr>
  </w:style>
  <w:style w:type="character" w:customStyle="1" w:styleId="affffffb">
    <w:name w:val="Подзаголовой ЖИРНЫЙ КУРСИВ Знак"/>
    <w:basedOn w:val="a4"/>
    <w:link w:val="affffffa"/>
    <w:uiPriority w:val="99"/>
    <w:locked/>
    <w:rsid w:val="00133CB8"/>
    <w:rPr>
      <w:rFonts w:ascii="Times New Roman" w:eastAsia="Times New Roman" w:hAnsi="Times New Roman" w:cs="Times New Roman"/>
      <w:b/>
      <w:bCs/>
      <w:i/>
      <w:iCs/>
      <w:sz w:val="28"/>
      <w:szCs w:val="28"/>
      <w:lang w:eastAsia="ru-RU"/>
    </w:rPr>
  </w:style>
  <w:style w:type="paragraph" w:customStyle="1" w:styleId="affffffc">
    <w:name w:val="Подзаголовок КУРСИВ"/>
    <w:basedOn w:val="affffffa"/>
    <w:link w:val="affffffd"/>
    <w:uiPriority w:val="99"/>
    <w:rsid w:val="00133CB8"/>
    <w:pPr>
      <w:spacing w:before="180"/>
    </w:pPr>
    <w:rPr>
      <w:b w:val="0"/>
    </w:rPr>
  </w:style>
  <w:style w:type="character" w:customStyle="1" w:styleId="affffffd">
    <w:name w:val="Подзаголовок КУРСИВ Знак"/>
    <w:basedOn w:val="affffffb"/>
    <w:link w:val="affffffc"/>
    <w:uiPriority w:val="99"/>
    <w:locked/>
    <w:rsid w:val="00133CB8"/>
    <w:rPr>
      <w:rFonts w:ascii="Times New Roman" w:eastAsia="Times New Roman" w:hAnsi="Times New Roman" w:cs="Times New Roman"/>
      <w:b w:val="0"/>
      <w:bCs/>
      <w:i/>
      <w:iCs/>
      <w:sz w:val="28"/>
      <w:szCs w:val="28"/>
      <w:lang w:eastAsia="ru-RU"/>
    </w:rPr>
  </w:style>
  <w:style w:type="character" w:customStyle="1" w:styleId="affffffe">
    <w:name w:val="вставки"/>
    <w:basedOn w:val="a4"/>
    <w:uiPriority w:val="99"/>
    <w:rsid w:val="00133CB8"/>
    <w:rPr>
      <w:rFonts w:cs="Times New Roman"/>
      <w:color w:val="002060"/>
    </w:rPr>
  </w:style>
  <w:style w:type="paragraph" w:customStyle="1" w:styleId="212">
    <w:name w:val="Основной текст с отступом 21"/>
    <w:basedOn w:val="a3"/>
    <w:uiPriority w:val="99"/>
    <w:rsid w:val="00133CB8"/>
    <w:pPr>
      <w:suppressAutoHyphens/>
      <w:spacing w:after="0" w:line="360" w:lineRule="auto"/>
      <w:ind w:firstLine="720"/>
      <w:jc w:val="both"/>
    </w:pPr>
    <w:rPr>
      <w:rFonts w:ascii="Times New Roman" w:eastAsia="Times New Roman" w:hAnsi="Times New Roman"/>
      <w:sz w:val="20"/>
      <w:szCs w:val="20"/>
      <w:lang w:eastAsia="ar-SA"/>
    </w:rPr>
  </w:style>
  <w:style w:type="paragraph" w:customStyle="1" w:styleId="1f6">
    <w:name w:val="Текст примечания1"/>
    <w:basedOn w:val="a3"/>
    <w:uiPriority w:val="99"/>
    <w:rsid w:val="00133CB8"/>
    <w:pPr>
      <w:suppressAutoHyphens/>
      <w:spacing w:after="0" w:line="240" w:lineRule="auto"/>
    </w:pPr>
    <w:rPr>
      <w:rFonts w:ascii="Times New Roman" w:eastAsia="Times New Roman" w:hAnsi="Times New Roman"/>
      <w:bCs/>
      <w:sz w:val="20"/>
      <w:szCs w:val="20"/>
      <w:lang w:eastAsia="ar-SA"/>
    </w:rPr>
  </w:style>
  <w:style w:type="paragraph" w:customStyle="1" w:styleId="afffffff">
    <w:name w:val="П_Обычный"/>
    <w:basedOn w:val="a3"/>
    <w:autoRedefine/>
    <w:uiPriority w:val="99"/>
    <w:rsid w:val="00133CB8"/>
    <w:pPr>
      <w:spacing w:after="0" w:line="240" w:lineRule="auto"/>
      <w:ind w:firstLine="708"/>
      <w:jc w:val="both"/>
    </w:pPr>
    <w:rPr>
      <w:rFonts w:ascii="Times New Roman" w:eastAsia="Times New Roman" w:hAnsi="Times New Roman"/>
      <w:color w:val="000000"/>
      <w:sz w:val="28"/>
      <w:szCs w:val="28"/>
    </w:rPr>
  </w:style>
  <w:style w:type="paragraph" w:customStyle="1" w:styleId="--0">
    <w:name w:val="Н-таблица-заг."/>
    <w:basedOn w:val="4"/>
    <w:autoRedefine/>
    <w:uiPriority w:val="99"/>
    <w:rsid w:val="00133CB8"/>
    <w:pPr>
      <w:spacing w:before="240" w:after="60" w:line="276" w:lineRule="auto"/>
      <w:ind w:left="0" w:right="0" w:firstLine="0"/>
      <w:jc w:val="right"/>
    </w:pPr>
    <w:rPr>
      <w:rFonts w:eastAsia="Calibri"/>
      <w:bCs/>
      <w:color w:val="000000"/>
      <w:sz w:val="28"/>
      <w:szCs w:val="28"/>
    </w:rPr>
  </w:style>
  <w:style w:type="paragraph" w:customStyle="1" w:styleId="-2">
    <w:name w:val="Н-глава"/>
    <w:basedOn w:val="2"/>
    <w:link w:val="-3"/>
    <w:uiPriority w:val="99"/>
    <w:rsid w:val="00133CB8"/>
    <w:pPr>
      <w:suppressAutoHyphens/>
      <w:spacing w:before="240" w:after="60"/>
      <w:ind w:left="771"/>
      <w:jc w:val="both"/>
    </w:pPr>
    <w:rPr>
      <w:rFonts w:ascii="Tahoma" w:eastAsia="Calibri" w:hAnsi="Tahoma"/>
      <w:bCs w:val="0"/>
      <w:i/>
      <w:color w:val="auto"/>
      <w:sz w:val="28"/>
      <w:szCs w:val="20"/>
      <w:lang w:eastAsia="ar-SA"/>
    </w:rPr>
  </w:style>
  <w:style w:type="character" w:customStyle="1" w:styleId="-3">
    <w:name w:val="Н-глава Знак"/>
    <w:link w:val="-2"/>
    <w:uiPriority w:val="99"/>
    <w:locked/>
    <w:rsid w:val="00133CB8"/>
    <w:rPr>
      <w:rFonts w:ascii="Tahoma" w:eastAsia="Calibri" w:hAnsi="Tahoma" w:cs="Times New Roman"/>
      <w:b/>
      <w:i/>
      <w:sz w:val="28"/>
      <w:szCs w:val="20"/>
      <w:lang w:eastAsia="ar-SA"/>
    </w:rPr>
  </w:style>
  <w:style w:type="paragraph" w:customStyle="1" w:styleId="afffffff0">
    <w:name w:val="Для таблицы"/>
    <w:basedOn w:val="a3"/>
    <w:uiPriority w:val="99"/>
    <w:rsid w:val="00133CB8"/>
    <w:pPr>
      <w:spacing w:line="240" w:lineRule="auto"/>
    </w:pPr>
    <w:rPr>
      <w:rFonts w:eastAsia="Times New Roman"/>
    </w:rPr>
  </w:style>
  <w:style w:type="paragraph" w:customStyle="1" w:styleId="afffffff1">
    <w:name w:val="ПГлава"/>
    <w:basedOn w:val="1"/>
    <w:next w:val="a3"/>
    <w:autoRedefine/>
    <w:uiPriority w:val="99"/>
    <w:rsid w:val="00133CB8"/>
    <w:pPr>
      <w:pageBreakBefore/>
      <w:suppressAutoHyphens/>
      <w:spacing w:before="120" w:after="120"/>
      <w:ind w:right="281" w:firstLine="709"/>
      <w:jc w:val="both"/>
    </w:pPr>
    <w:rPr>
      <w:rFonts w:ascii="Tahoma" w:hAnsi="Tahoma" w:cs="Tahoma"/>
      <w:color w:val="auto"/>
      <w:sz w:val="24"/>
      <w:szCs w:val="24"/>
      <w:lang w:eastAsia="ru-RU"/>
    </w:rPr>
  </w:style>
  <w:style w:type="paragraph" w:customStyle="1" w:styleId="a2">
    <w:name w:val="ППункт"/>
    <w:basedOn w:val="a3"/>
    <w:autoRedefine/>
    <w:uiPriority w:val="99"/>
    <w:rsid w:val="00133CB8"/>
    <w:pPr>
      <w:numPr>
        <w:numId w:val="3"/>
      </w:numPr>
      <w:tabs>
        <w:tab w:val="left" w:pos="1134"/>
      </w:tabs>
      <w:spacing w:after="0"/>
      <w:jc w:val="both"/>
    </w:pPr>
    <w:rPr>
      <w:rFonts w:ascii="Tahoma" w:eastAsia="Times New Roman" w:hAnsi="Tahoma" w:cs="Tahoma"/>
      <w:sz w:val="24"/>
      <w:szCs w:val="24"/>
    </w:rPr>
  </w:style>
  <w:style w:type="paragraph" w:customStyle="1" w:styleId="a1">
    <w:name w:val="ПСтатья"/>
    <w:basedOn w:val="a3"/>
    <w:next w:val="a3"/>
    <w:autoRedefine/>
    <w:uiPriority w:val="99"/>
    <w:rsid w:val="00133CB8"/>
    <w:pPr>
      <w:keepNext/>
      <w:numPr>
        <w:numId w:val="4"/>
      </w:numPr>
      <w:spacing w:before="120" w:after="120"/>
      <w:contextualSpacing/>
      <w:jc w:val="both"/>
      <w:outlineLvl w:val="1"/>
    </w:pPr>
    <w:rPr>
      <w:rFonts w:ascii="Tahoma" w:eastAsia="Times New Roman" w:hAnsi="Tahoma" w:cs="Tahoma"/>
      <w:b/>
      <w:sz w:val="24"/>
      <w:szCs w:val="24"/>
      <w:lang w:eastAsia="ru-RU"/>
    </w:rPr>
  </w:style>
  <w:style w:type="paragraph" w:customStyle="1" w:styleId="afffffff2">
    <w:name w:val="ПЧасть"/>
    <w:basedOn w:val="a3"/>
    <w:autoRedefine/>
    <w:uiPriority w:val="99"/>
    <w:rsid w:val="00133CB8"/>
    <w:pPr>
      <w:tabs>
        <w:tab w:val="left" w:pos="993"/>
      </w:tabs>
      <w:spacing w:after="0"/>
      <w:ind w:left="1069"/>
      <w:contextualSpacing/>
      <w:jc w:val="both"/>
    </w:pPr>
    <w:rPr>
      <w:rFonts w:ascii="Tahoma" w:eastAsia="Times New Roman" w:hAnsi="Tahoma" w:cs="Tahoma"/>
      <w:color w:val="000000"/>
      <w:sz w:val="24"/>
      <w:szCs w:val="24"/>
      <w:lang w:val="en-US"/>
    </w:rPr>
  </w:style>
  <w:style w:type="paragraph" w:customStyle="1" w:styleId="afffffff3">
    <w:name w:val="Таблица ГП"/>
    <w:basedOn w:val="a3"/>
    <w:next w:val="a3"/>
    <w:uiPriority w:val="99"/>
    <w:rsid w:val="00133CB8"/>
    <w:pPr>
      <w:spacing w:line="240" w:lineRule="auto"/>
    </w:pPr>
    <w:rPr>
      <w:rFonts w:eastAsia="Times New Roman" w:cs="Tahoma"/>
      <w:sz w:val="20"/>
      <w:szCs w:val="20"/>
    </w:rPr>
  </w:style>
  <w:style w:type="paragraph" w:customStyle="1" w:styleId="-4">
    <w:name w:val="Н-приложение"/>
    <w:basedOn w:val="1"/>
    <w:next w:val="a3"/>
    <w:uiPriority w:val="99"/>
    <w:rsid w:val="00133CB8"/>
    <w:pPr>
      <w:widowControl w:val="0"/>
      <w:spacing w:before="120" w:after="240" w:line="240" w:lineRule="auto"/>
      <w:jc w:val="right"/>
    </w:pPr>
    <w:rPr>
      <w:rFonts w:ascii="Tahoma" w:hAnsi="Tahoma"/>
      <w:b w:val="0"/>
      <w:color w:val="auto"/>
    </w:rPr>
  </w:style>
  <w:style w:type="paragraph" w:customStyle="1" w:styleId="-5">
    <w:name w:val="Н-раздел"/>
    <w:basedOn w:val="1"/>
    <w:next w:val="afffffff1"/>
    <w:uiPriority w:val="99"/>
    <w:rsid w:val="00133CB8"/>
    <w:pPr>
      <w:pageBreakBefore/>
      <w:jc w:val="both"/>
    </w:pPr>
    <w:rPr>
      <w:rFonts w:ascii="Tahoma" w:hAnsi="Tahoma"/>
      <w:color w:val="auto"/>
    </w:rPr>
  </w:style>
  <w:style w:type="paragraph" w:customStyle="1" w:styleId="-6">
    <w:name w:val="Н-часть"/>
    <w:basedOn w:val="afffffff2"/>
    <w:uiPriority w:val="99"/>
    <w:rsid w:val="00133CB8"/>
    <w:pPr>
      <w:keepNext/>
      <w:keepLines/>
      <w:spacing w:after="240"/>
      <w:ind w:left="1072"/>
      <w:outlineLvl w:val="2"/>
    </w:pPr>
    <w:rPr>
      <w:lang w:val="ru-RU"/>
    </w:rPr>
  </w:style>
  <w:style w:type="paragraph" w:customStyle="1" w:styleId="afffffff4">
    <w:name w:val="Титул"/>
    <w:basedOn w:val="afffffff"/>
    <w:uiPriority w:val="99"/>
    <w:rsid w:val="00133CB8"/>
    <w:pPr>
      <w:spacing w:line="276" w:lineRule="auto"/>
      <w:ind w:firstLine="0"/>
      <w:jc w:val="center"/>
      <w:outlineLvl w:val="4"/>
    </w:pPr>
    <w:rPr>
      <w:rFonts w:ascii="Tahoma" w:hAnsi="Tahoma" w:cs="Tahoma"/>
      <w:sz w:val="48"/>
      <w:szCs w:val="56"/>
    </w:rPr>
  </w:style>
  <w:style w:type="paragraph" w:customStyle="1" w:styleId="-20">
    <w:name w:val="титул-2"/>
    <w:basedOn w:val="afffffff"/>
    <w:uiPriority w:val="99"/>
    <w:rsid w:val="00133CB8"/>
    <w:pPr>
      <w:pageBreakBefore/>
      <w:spacing w:line="276" w:lineRule="auto"/>
      <w:ind w:firstLine="0"/>
    </w:pPr>
    <w:rPr>
      <w:rFonts w:ascii="Tahoma" w:hAnsi="Tahoma" w:cs="Tahoma"/>
      <w:b/>
      <w:sz w:val="24"/>
      <w:szCs w:val="24"/>
    </w:rPr>
  </w:style>
  <w:style w:type="paragraph" w:customStyle="1" w:styleId="afffffff5">
    <w:name w:val="Табличный_заголовки"/>
    <w:basedOn w:val="a3"/>
    <w:uiPriority w:val="99"/>
    <w:rsid w:val="00133CB8"/>
    <w:pPr>
      <w:keepNext/>
      <w:keepLines/>
      <w:spacing w:after="0" w:line="240" w:lineRule="auto"/>
      <w:jc w:val="center"/>
    </w:pPr>
    <w:rPr>
      <w:rFonts w:ascii="Times New Roman" w:eastAsia="Times New Roman" w:hAnsi="Times New Roman"/>
      <w:b/>
      <w:lang w:eastAsia="ru-RU"/>
    </w:rPr>
  </w:style>
  <w:style w:type="paragraph" w:customStyle="1" w:styleId="afffffff6">
    <w:name w:val="Табличный_центр"/>
    <w:basedOn w:val="a3"/>
    <w:uiPriority w:val="99"/>
    <w:rsid w:val="00133CB8"/>
    <w:pPr>
      <w:spacing w:after="0" w:line="240" w:lineRule="auto"/>
      <w:jc w:val="center"/>
    </w:pPr>
    <w:rPr>
      <w:rFonts w:ascii="Times New Roman" w:eastAsia="Times New Roman" w:hAnsi="Times New Roman"/>
      <w:lang w:eastAsia="ru-RU"/>
    </w:rPr>
  </w:style>
  <w:style w:type="paragraph" w:customStyle="1" w:styleId="afffffff7">
    <w:name w:val="Табличный_слева"/>
    <w:basedOn w:val="a3"/>
    <w:uiPriority w:val="99"/>
    <w:rsid w:val="00133CB8"/>
    <w:pPr>
      <w:spacing w:after="0" w:line="240" w:lineRule="auto"/>
    </w:pPr>
    <w:rPr>
      <w:rFonts w:ascii="Times New Roman" w:eastAsia="Times New Roman" w:hAnsi="Times New Roman"/>
      <w:lang w:eastAsia="ru-RU"/>
    </w:rPr>
  </w:style>
  <w:style w:type="character" w:customStyle="1" w:styleId="44">
    <w:name w:val="Заголовок №4_"/>
    <w:link w:val="45"/>
    <w:uiPriority w:val="99"/>
    <w:locked/>
    <w:rsid w:val="00133CB8"/>
    <w:rPr>
      <w:b/>
      <w:sz w:val="23"/>
      <w:shd w:val="clear" w:color="auto" w:fill="FFFFFF"/>
    </w:rPr>
  </w:style>
  <w:style w:type="paragraph" w:customStyle="1" w:styleId="45">
    <w:name w:val="Заголовок №4"/>
    <w:basedOn w:val="a3"/>
    <w:link w:val="44"/>
    <w:uiPriority w:val="99"/>
    <w:rsid w:val="00133CB8"/>
    <w:pPr>
      <w:widowControl w:val="0"/>
      <w:shd w:val="clear" w:color="auto" w:fill="FFFFFF"/>
      <w:spacing w:after="240" w:line="240" w:lineRule="atLeast"/>
      <w:outlineLvl w:val="3"/>
    </w:pPr>
    <w:rPr>
      <w:rFonts w:asciiTheme="minorHAnsi" w:eastAsiaTheme="minorHAnsi" w:hAnsiTheme="minorHAnsi" w:cstheme="minorBidi"/>
      <w:b/>
      <w:sz w:val="23"/>
    </w:rPr>
  </w:style>
  <w:style w:type="paragraph" w:customStyle="1" w:styleId="38">
    <w:name w:val="Основной текст3"/>
    <w:basedOn w:val="a3"/>
    <w:uiPriority w:val="99"/>
    <w:rsid w:val="00133CB8"/>
    <w:pPr>
      <w:widowControl w:val="0"/>
      <w:shd w:val="clear" w:color="auto" w:fill="FFFFFF"/>
      <w:spacing w:before="300" w:after="720" w:line="240" w:lineRule="atLeast"/>
      <w:jc w:val="right"/>
    </w:pPr>
    <w:rPr>
      <w:rFonts w:ascii="Times New Roman" w:eastAsia="Times New Roman" w:hAnsi="Times New Roman"/>
      <w:sz w:val="23"/>
      <w:szCs w:val="23"/>
      <w:lang w:eastAsia="ru-RU"/>
    </w:rPr>
  </w:style>
  <w:style w:type="character" w:customStyle="1" w:styleId="FontStyle13">
    <w:name w:val="Font Style13"/>
    <w:uiPriority w:val="99"/>
    <w:rsid w:val="00133CB8"/>
    <w:rPr>
      <w:rFonts w:ascii="Times New Roman" w:hAnsi="Times New Roman"/>
      <w:sz w:val="24"/>
    </w:rPr>
  </w:style>
  <w:style w:type="paragraph" w:customStyle="1" w:styleId="Style3">
    <w:name w:val="Style3"/>
    <w:basedOn w:val="a3"/>
    <w:uiPriority w:val="99"/>
    <w:rsid w:val="00133CB8"/>
    <w:pPr>
      <w:widowControl w:val="0"/>
      <w:autoSpaceDE w:val="0"/>
      <w:autoSpaceDN w:val="0"/>
      <w:adjustRightInd w:val="0"/>
      <w:spacing w:after="0" w:line="312" w:lineRule="exact"/>
      <w:ind w:firstLine="552"/>
      <w:jc w:val="both"/>
    </w:pPr>
    <w:rPr>
      <w:rFonts w:ascii="Times New Roman" w:eastAsia="Times New Roman" w:hAnsi="Times New Roman"/>
      <w:sz w:val="24"/>
      <w:szCs w:val="24"/>
      <w:lang w:eastAsia="ru-RU"/>
    </w:rPr>
  </w:style>
  <w:style w:type="table" w:customStyle="1" w:styleId="1f7">
    <w:name w:val="Сетка таблицы1"/>
    <w:uiPriority w:val="59"/>
    <w:rsid w:val="00133C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uiPriority w:val="59"/>
    <w:rsid w:val="00133C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Стиль многоуровневый"/>
    <w:rsid w:val="00133CB8"/>
    <w:pPr>
      <w:numPr>
        <w:numId w:val="1"/>
      </w:numPr>
    </w:pPr>
  </w:style>
  <w:style w:type="character" w:customStyle="1" w:styleId="r">
    <w:name w:val="r"/>
    <w:basedOn w:val="a4"/>
    <w:rsid w:val="00133CB8"/>
  </w:style>
  <w:style w:type="table" w:customStyle="1" w:styleId="100">
    <w:name w:val="Сетка таблицы10"/>
    <w:basedOn w:val="a5"/>
    <w:next w:val="ac"/>
    <w:uiPriority w:val="59"/>
    <w:rsid w:val="00133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3"/>
    <w:uiPriority w:val="99"/>
    <w:rsid w:val="00133C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
    <w:name w:val="uni"/>
    <w:basedOn w:val="a3"/>
    <w:uiPriority w:val="99"/>
    <w:rsid w:val="00133CB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10">
    <w:name w:val="Сетка таблицы41"/>
    <w:basedOn w:val="a5"/>
    <w:next w:val="ac"/>
    <w:uiPriority w:val="59"/>
    <w:rsid w:val="00133CB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p">
    <w:name w:val="ep"/>
    <w:basedOn w:val="a4"/>
    <w:uiPriority w:val="99"/>
    <w:rsid w:val="00133CB8"/>
  </w:style>
  <w:style w:type="table" w:customStyle="1" w:styleId="74">
    <w:name w:val="Сетка таблицы7"/>
    <w:basedOn w:val="a5"/>
    <w:next w:val="ac"/>
    <w:uiPriority w:val="59"/>
    <w:rsid w:val="00133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5"/>
    <w:next w:val="ac"/>
    <w:uiPriority w:val="59"/>
    <w:rsid w:val="00133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8">
    <w:name w:val="Нет списка1"/>
    <w:next w:val="a6"/>
    <w:uiPriority w:val="99"/>
    <w:semiHidden/>
    <w:unhideWhenUsed/>
    <w:rsid w:val="00133CB8"/>
  </w:style>
  <w:style w:type="character" w:customStyle="1" w:styleId="spelle">
    <w:name w:val="spelle"/>
    <w:basedOn w:val="a4"/>
    <w:uiPriority w:val="99"/>
    <w:rsid w:val="00133CB8"/>
    <w:rPr>
      <w:rFonts w:cs="Times New Roman"/>
    </w:rPr>
  </w:style>
  <w:style w:type="paragraph" w:customStyle="1" w:styleId="text">
    <w:name w:val="text"/>
    <w:basedOn w:val="Default"/>
    <w:next w:val="Default"/>
    <w:uiPriority w:val="99"/>
    <w:rsid w:val="00133CB8"/>
    <w:pPr>
      <w:spacing w:before="28" w:after="28"/>
    </w:pPr>
    <w:rPr>
      <w:rFonts w:ascii="Arial" w:eastAsia="Times New Roman" w:hAnsi="Arial" w:cs="Times New Roman"/>
      <w:color w:val="auto"/>
      <w:lang w:eastAsia="ru-RU"/>
    </w:rPr>
  </w:style>
  <w:style w:type="paragraph" w:customStyle="1" w:styleId="heading0">
    <w:name w:val="heading"/>
    <w:basedOn w:val="a3"/>
    <w:uiPriority w:val="99"/>
    <w:rsid w:val="00133CB8"/>
    <w:pPr>
      <w:spacing w:after="0" w:line="240" w:lineRule="auto"/>
    </w:pPr>
    <w:rPr>
      <w:rFonts w:ascii="Arial" w:eastAsia="Times New Roman" w:hAnsi="Arial" w:cs="Arial"/>
      <w:b/>
      <w:bCs/>
      <w:lang w:eastAsia="ru-RU"/>
    </w:rPr>
  </w:style>
  <w:style w:type="character" w:customStyle="1" w:styleId="c1">
    <w:name w:val="c1"/>
    <w:basedOn w:val="a4"/>
    <w:uiPriority w:val="99"/>
    <w:rsid w:val="00133CB8"/>
    <w:rPr>
      <w:rFonts w:cs="Times New Roman"/>
      <w:color w:val="0000FF"/>
    </w:rPr>
  </w:style>
  <w:style w:type="paragraph" w:customStyle="1" w:styleId="justify2">
    <w:name w:val="justify2"/>
    <w:basedOn w:val="a3"/>
    <w:uiPriority w:val="99"/>
    <w:rsid w:val="00133CB8"/>
    <w:pPr>
      <w:spacing w:before="100" w:beforeAutospacing="1" w:after="100" w:afterAutospacing="1" w:line="240" w:lineRule="auto"/>
      <w:ind w:firstLine="600"/>
      <w:jc w:val="both"/>
    </w:pPr>
    <w:rPr>
      <w:rFonts w:ascii="Arial Unicode MS" w:hAnsi="Arial Unicode MS" w:cs="Arial Unicode MS"/>
      <w:sz w:val="24"/>
      <w:szCs w:val="24"/>
      <w:lang w:eastAsia="ru-RU"/>
    </w:rPr>
  </w:style>
  <w:style w:type="paragraph" w:customStyle="1" w:styleId="54">
    <w:name w:val="çàãîëîâîê 5"/>
    <w:basedOn w:val="a3"/>
    <w:next w:val="a3"/>
    <w:uiPriority w:val="99"/>
    <w:rsid w:val="00133CB8"/>
    <w:pPr>
      <w:keepNext/>
      <w:spacing w:after="0" w:line="240" w:lineRule="auto"/>
      <w:jc w:val="center"/>
    </w:pPr>
    <w:rPr>
      <w:rFonts w:ascii="Times New Roman" w:eastAsia="Times New Roman" w:hAnsi="Times New Roman"/>
      <w:sz w:val="24"/>
      <w:szCs w:val="20"/>
      <w:lang w:eastAsia="ru-RU"/>
    </w:rPr>
  </w:style>
  <w:style w:type="character" w:customStyle="1" w:styleId="BalloonTextChar">
    <w:name w:val="Balloon Text Char"/>
    <w:uiPriority w:val="99"/>
    <w:locked/>
    <w:rsid w:val="00133CB8"/>
    <w:rPr>
      <w:rFonts w:ascii="Tahoma" w:hAnsi="Tahoma"/>
      <w:sz w:val="16"/>
      <w:lang w:eastAsia="ru-RU"/>
    </w:rPr>
  </w:style>
  <w:style w:type="character" w:customStyle="1" w:styleId="DocumentMapChar">
    <w:name w:val="Document Map Char"/>
    <w:uiPriority w:val="99"/>
    <w:semiHidden/>
    <w:locked/>
    <w:rsid w:val="00133CB8"/>
    <w:rPr>
      <w:rFonts w:ascii="Tahoma" w:hAnsi="Tahoma"/>
      <w:sz w:val="20"/>
      <w:shd w:val="clear" w:color="auto" w:fill="000080"/>
      <w:lang w:eastAsia="ru-RU"/>
    </w:rPr>
  </w:style>
  <w:style w:type="paragraph" w:customStyle="1" w:styleId="85">
    <w:name w:val="заголовок 8"/>
    <w:basedOn w:val="a3"/>
    <w:next w:val="a3"/>
    <w:uiPriority w:val="99"/>
    <w:rsid w:val="00133CB8"/>
    <w:pPr>
      <w:keepNext/>
      <w:tabs>
        <w:tab w:val="left" w:pos="0"/>
      </w:tabs>
      <w:autoSpaceDE w:val="0"/>
      <w:autoSpaceDN w:val="0"/>
      <w:spacing w:before="29" w:after="0" w:line="240" w:lineRule="auto"/>
      <w:ind w:right="-1" w:firstLine="567"/>
      <w:jc w:val="both"/>
    </w:pPr>
    <w:rPr>
      <w:rFonts w:ascii="Courier New" w:eastAsia="Times New Roman" w:hAnsi="Courier New" w:cs="Courier New"/>
      <w:i/>
      <w:iCs/>
      <w:sz w:val="24"/>
      <w:szCs w:val="24"/>
      <w:lang w:eastAsia="ru-RU"/>
    </w:rPr>
  </w:style>
  <w:style w:type="paragraph" w:customStyle="1" w:styleId="afffffff8">
    <w:name w:val="Примечание"/>
    <w:basedOn w:val="a3"/>
    <w:link w:val="afffffff9"/>
    <w:uiPriority w:val="99"/>
    <w:rsid w:val="00133CB8"/>
    <w:pPr>
      <w:widowControl w:val="0"/>
      <w:autoSpaceDE w:val="0"/>
      <w:autoSpaceDN w:val="0"/>
      <w:adjustRightInd w:val="0"/>
      <w:spacing w:before="29" w:after="0" w:line="240" w:lineRule="auto"/>
      <w:ind w:firstLine="720"/>
      <w:jc w:val="both"/>
    </w:pPr>
    <w:rPr>
      <w:rFonts w:ascii="Times New Roman" w:eastAsia="Times New Roman" w:hAnsi="Times New Roman"/>
      <w:color w:val="000000"/>
      <w:sz w:val="20"/>
      <w:szCs w:val="24"/>
      <w:lang w:eastAsia="ru-RU"/>
    </w:rPr>
  </w:style>
  <w:style w:type="character" w:customStyle="1" w:styleId="afffffff9">
    <w:name w:val="Примечание Знак"/>
    <w:basedOn w:val="a4"/>
    <w:link w:val="afffffff8"/>
    <w:uiPriority w:val="99"/>
    <w:locked/>
    <w:rsid w:val="00133CB8"/>
    <w:rPr>
      <w:rFonts w:ascii="Times New Roman" w:eastAsia="Times New Roman" w:hAnsi="Times New Roman" w:cs="Times New Roman"/>
      <w:color w:val="000000"/>
      <w:sz w:val="20"/>
      <w:szCs w:val="24"/>
      <w:lang w:eastAsia="ru-RU"/>
    </w:rPr>
  </w:style>
  <w:style w:type="table" w:customStyle="1" w:styleId="39">
    <w:name w:val="Сетка таблицы3"/>
    <w:basedOn w:val="a5"/>
    <w:next w:val="ac"/>
    <w:uiPriority w:val="99"/>
    <w:rsid w:val="00133C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a">
    <w:name w:val="Гипертекстовая ссылка"/>
    <w:basedOn w:val="a4"/>
    <w:uiPriority w:val="99"/>
    <w:rsid w:val="00133CB8"/>
    <w:rPr>
      <w:rFonts w:cs="Times New Roman"/>
      <w:color w:val="008000"/>
    </w:rPr>
  </w:style>
  <w:style w:type="paragraph" w:customStyle="1" w:styleId="101">
    <w:name w:val="Знак10"/>
    <w:basedOn w:val="a3"/>
    <w:uiPriority w:val="99"/>
    <w:rsid w:val="00133CB8"/>
    <w:pPr>
      <w:spacing w:after="0" w:line="240" w:lineRule="exact"/>
      <w:jc w:val="both"/>
    </w:pPr>
    <w:rPr>
      <w:rFonts w:ascii="Arial" w:eastAsia="Times New Roman" w:hAnsi="Arial" w:cs="Arial"/>
      <w:sz w:val="24"/>
      <w:szCs w:val="24"/>
      <w:lang w:val="en-US"/>
    </w:rPr>
  </w:style>
  <w:style w:type="character" w:customStyle="1" w:styleId="afffffffb">
    <w:name w:val="Цветовое выделение"/>
    <w:uiPriority w:val="99"/>
    <w:rsid w:val="00133CB8"/>
    <w:rPr>
      <w:b/>
      <w:color w:val="000080"/>
    </w:rPr>
  </w:style>
  <w:style w:type="paragraph" w:customStyle="1" w:styleId="afffffffc">
    <w:name w:val="Таблицы (моноширинный)"/>
    <w:basedOn w:val="a3"/>
    <w:next w:val="a3"/>
    <w:uiPriority w:val="99"/>
    <w:rsid w:val="00133CB8"/>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f9">
    <w:name w:val="заголовок 1"/>
    <w:basedOn w:val="a3"/>
    <w:next w:val="a3"/>
    <w:uiPriority w:val="99"/>
    <w:rsid w:val="00133CB8"/>
    <w:pPr>
      <w:keepNext/>
      <w:autoSpaceDE w:val="0"/>
      <w:autoSpaceDN w:val="0"/>
      <w:spacing w:before="29" w:after="0" w:line="240" w:lineRule="auto"/>
      <w:ind w:firstLine="709"/>
      <w:jc w:val="center"/>
    </w:pPr>
    <w:rPr>
      <w:rFonts w:ascii="Courier New" w:eastAsia="Times New Roman" w:hAnsi="Courier New" w:cs="Courier New"/>
      <w:i/>
      <w:iCs/>
      <w:sz w:val="20"/>
      <w:szCs w:val="20"/>
      <w:lang w:eastAsia="ru-RU"/>
    </w:rPr>
  </w:style>
  <w:style w:type="paragraph" w:customStyle="1" w:styleId="afffffffd">
    <w:name w:val="Заголовок статьи"/>
    <w:basedOn w:val="a3"/>
    <w:next w:val="a3"/>
    <w:uiPriority w:val="99"/>
    <w:rsid w:val="00133CB8"/>
    <w:pPr>
      <w:autoSpaceDE w:val="0"/>
      <w:autoSpaceDN w:val="0"/>
      <w:adjustRightInd w:val="0"/>
      <w:spacing w:after="0" w:line="240" w:lineRule="auto"/>
      <w:ind w:left="1612" w:hanging="892"/>
      <w:jc w:val="both"/>
    </w:pPr>
    <w:rPr>
      <w:rFonts w:ascii="Arial" w:eastAsia="Times New Roman" w:hAnsi="Arial"/>
      <w:sz w:val="24"/>
      <w:szCs w:val="24"/>
      <w:lang w:eastAsia="ru-RU"/>
    </w:rPr>
  </w:style>
  <w:style w:type="paragraph" w:styleId="2c">
    <w:name w:val="List 2"/>
    <w:basedOn w:val="a3"/>
    <w:uiPriority w:val="99"/>
    <w:rsid w:val="00133CB8"/>
    <w:pPr>
      <w:spacing w:after="0" w:line="240" w:lineRule="auto"/>
      <w:ind w:left="566" w:hanging="283"/>
    </w:pPr>
    <w:rPr>
      <w:rFonts w:ascii="Arial" w:eastAsia="Times New Roman" w:hAnsi="Arial" w:cs="Arial"/>
      <w:sz w:val="20"/>
      <w:szCs w:val="20"/>
      <w:lang w:eastAsia="ru-RU"/>
    </w:rPr>
  </w:style>
  <w:style w:type="character" w:customStyle="1" w:styleId="S10">
    <w:name w:val="S_Маркированный Знак1"/>
    <w:basedOn w:val="a4"/>
    <w:link w:val="S5"/>
    <w:uiPriority w:val="99"/>
    <w:locked/>
    <w:rsid w:val="00133CB8"/>
    <w:rPr>
      <w:sz w:val="24"/>
      <w:szCs w:val="24"/>
    </w:rPr>
  </w:style>
  <w:style w:type="paragraph" w:customStyle="1" w:styleId="S5">
    <w:name w:val="S_Маркированный"/>
    <w:basedOn w:val="afffff8"/>
    <w:link w:val="S10"/>
    <w:autoRedefine/>
    <w:uiPriority w:val="99"/>
    <w:rsid w:val="00133CB8"/>
    <w:pPr>
      <w:widowControl/>
      <w:tabs>
        <w:tab w:val="clear" w:pos="540"/>
        <w:tab w:val="left" w:pos="992"/>
      </w:tabs>
      <w:spacing w:after="0" w:line="360" w:lineRule="auto"/>
      <w:ind w:firstLine="709"/>
      <w:jc w:val="both"/>
    </w:pPr>
    <w:rPr>
      <w:rFonts w:asciiTheme="minorHAnsi" w:eastAsiaTheme="minorHAnsi" w:hAnsiTheme="minorHAnsi" w:cstheme="minorBidi"/>
      <w:lang w:eastAsia="en-US"/>
    </w:rPr>
  </w:style>
  <w:style w:type="character" w:customStyle="1" w:styleId="FontStyle11">
    <w:name w:val="Font Style11"/>
    <w:basedOn w:val="a4"/>
    <w:uiPriority w:val="99"/>
    <w:rsid w:val="00133CB8"/>
    <w:rPr>
      <w:rFonts w:ascii="Times New Roman" w:hAnsi="Times New Roman" w:cs="Times New Roman"/>
      <w:sz w:val="26"/>
      <w:szCs w:val="26"/>
    </w:rPr>
  </w:style>
  <w:style w:type="character" w:customStyle="1" w:styleId="s100">
    <w:name w:val="s_10"/>
    <w:basedOn w:val="a4"/>
    <w:uiPriority w:val="99"/>
    <w:rsid w:val="00133CB8"/>
    <w:rPr>
      <w:rFonts w:cs="Times New Roman"/>
    </w:rPr>
  </w:style>
  <w:style w:type="character" w:customStyle="1" w:styleId="160">
    <w:name w:val="Знак Знак16"/>
    <w:basedOn w:val="a4"/>
    <w:uiPriority w:val="99"/>
    <w:semiHidden/>
    <w:rsid w:val="00133CB8"/>
    <w:rPr>
      <w:rFonts w:ascii="Cambria" w:hAnsi="Cambria" w:cs="Times New Roman"/>
      <w:b/>
      <w:bCs/>
      <w:i/>
      <w:iCs/>
      <w:sz w:val="28"/>
      <w:szCs w:val="28"/>
    </w:rPr>
  </w:style>
  <w:style w:type="character" w:customStyle="1" w:styleId="170">
    <w:name w:val="Знак Знак17"/>
    <w:basedOn w:val="a4"/>
    <w:uiPriority w:val="99"/>
    <w:locked/>
    <w:rsid w:val="00133CB8"/>
    <w:rPr>
      <w:rFonts w:ascii="Arial" w:hAnsi="Arial" w:cs="Arial"/>
      <w:b/>
      <w:bCs/>
      <w:kern w:val="32"/>
      <w:sz w:val="32"/>
      <w:szCs w:val="32"/>
    </w:rPr>
  </w:style>
  <w:style w:type="paragraph" w:customStyle="1" w:styleId="Context">
    <w:name w:val="Context"/>
    <w:uiPriority w:val="99"/>
    <w:rsid w:val="00133CB8"/>
    <w:pPr>
      <w:widowControl w:val="0"/>
      <w:autoSpaceDE w:val="0"/>
      <w:autoSpaceDN w:val="0"/>
      <w:adjustRightInd w:val="0"/>
      <w:spacing w:before="29" w:after="0" w:line="240" w:lineRule="auto"/>
      <w:ind w:firstLine="709"/>
      <w:jc w:val="both"/>
    </w:pPr>
    <w:rPr>
      <w:rFonts w:ascii="Arial" w:eastAsia="Times New Roman" w:hAnsi="Arial" w:cs="Arial"/>
      <w:b/>
      <w:bCs/>
      <w:sz w:val="18"/>
      <w:szCs w:val="18"/>
      <w:lang w:eastAsia="ru-RU"/>
    </w:rPr>
  </w:style>
  <w:style w:type="paragraph" w:customStyle="1" w:styleId="75">
    <w:name w:val="заголовок 7"/>
    <w:basedOn w:val="a3"/>
    <w:next w:val="a3"/>
    <w:uiPriority w:val="99"/>
    <w:rsid w:val="00133CB8"/>
    <w:pPr>
      <w:keepNext/>
      <w:autoSpaceDE w:val="0"/>
      <w:autoSpaceDN w:val="0"/>
      <w:spacing w:before="29" w:after="0" w:line="240" w:lineRule="auto"/>
      <w:ind w:right="-1" w:firstLine="709"/>
      <w:jc w:val="both"/>
    </w:pPr>
    <w:rPr>
      <w:rFonts w:ascii="Courier New" w:eastAsia="Times New Roman" w:hAnsi="Courier New" w:cs="Courier New"/>
      <w:i/>
      <w:iCs/>
      <w:sz w:val="24"/>
      <w:szCs w:val="24"/>
      <w:lang w:eastAsia="ru-RU"/>
    </w:rPr>
  </w:style>
  <w:style w:type="paragraph" w:customStyle="1" w:styleId="afffffffe">
    <w:name w:val="Комментарий"/>
    <w:basedOn w:val="a3"/>
    <w:next w:val="a3"/>
    <w:uiPriority w:val="99"/>
    <w:rsid w:val="00133CB8"/>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textn">
    <w:name w:val="textn"/>
    <w:basedOn w:val="a3"/>
    <w:uiPriority w:val="99"/>
    <w:rsid w:val="00133C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5">
    <w:name w:val="заголовок 5"/>
    <w:basedOn w:val="a3"/>
    <w:next w:val="a3"/>
    <w:uiPriority w:val="99"/>
    <w:rsid w:val="00133CB8"/>
    <w:pPr>
      <w:keepNext/>
      <w:autoSpaceDE w:val="0"/>
      <w:autoSpaceDN w:val="0"/>
      <w:spacing w:before="29" w:after="0" w:line="240" w:lineRule="auto"/>
      <w:ind w:firstLine="709"/>
      <w:jc w:val="right"/>
    </w:pPr>
    <w:rPr>
      <w:rFonts w:ascii="Courier New" w:eastAsia="Times New Roman" w:hAnsi="Courier New" w:cs="Courier New"/>
      <w:i/>
      <w:iCs/>
      <w:sz w:val="28"/>
      <w:szCs w:val="28"/>
      <w:lang w:eastAsia="ru-RU"/>
    </w:rPr>
  </w:style>
  <w:style w:type="paragraph" w:customStyle="1" w:styleId="92">
    <w:name w:val="заголовок 9"/>
    <w:basedOn w:val="a3"/>
    <w:next w:val="a3"/>
    <w:uiPriority w:val="99"/>
    <w:rsid w:val="00133CB8"/>
    <w:pPr>
      <w:keepNext/>
      <w:autoSpaceDE w:val="0"/>
      <w:autoSpaceDN w:val="0"/>
      <w:spacing w:before="29" w:after="0" w:line="240" w:lineRule="auto"/>
      <w:ind w:right="-1" w:firstLine="709"/>
      <w:jc w:val="right"/>
    </w:pPr>
    <w:rPr>
      <w:rFonts w:ascii="Courier New" w:eastAsia="Times New Roman" w:hAnsi="Courier New" w:cs="Courier New"/>
      <w:i/>
      <w:iCs/>
      <w:sz w:val="24"/>
      <w:szCs w:val="24"/>
      <w:lang w:eastAsia="ru-RU"/>
    </w:rPr>
  </w:style>
  <w:style w:type="paragraph" w:customStyle="1" w:styleId="46">
    <w:name w:val="заголовок 4"/>
    <w:basedOn w:val="a3"/>
    <w:next w:val="a3"/>
    <w:uiPriority w:val="99"/>
    <w:rsid w:val="00133CB8"/>
    <w:pPr>
      <w:keepNext/>
      <w:autoSpaceDE w:val="0"/>
      <w:autoSpaceDN w:val="0"/>
      <w:spacing w:before="29" w:after="0" w:line="240" w:lineRule="auto"/>
      <w:ind w:right="-1" w:firstLine="567"/>
      <w:jc w:val="right"/>
    </w:pPr>
    <w:rPr>
      <w:rFonts w:ascii="Courier New" w:eastAsia="Times New Roman" w:hAnsi="Courier New" w:cs="Courier New"/>
      <w:i/>
      <w:iCs/>
      <w:sz w:val="24"/>
      <w:szCs w:val="24"/>
      <w:lang w:eastAsia="ru-RU"/>
    </w:rPr>
  </w:style>
  <w:style w:type="character" w:customStyle="1" w:styleId="affffffff">
    <w:name w:val="Основной шрифт"/>
    <w:uiPriority w:val="99"/>
    <w:rsid w:val="00133CB8"/>
  </w:style>
  <w:style w:type="character" w:customStyle="1" w:styleId="affffffff0">
    <w:name w:val="номер страницы"/>
    <w:basedOn w:val="affffffff"/>
    <w:uiPriority w:val="99"/>
    <w:rsid w:val="00133CB8"/>
    <w:rPr>
      <w:rFonts w:ascii="Times New Roman" w:hAnsi="Times New Roman" w:cs="Times New Roman"/>
    </w:rPr>
  </w:style>
  <w:style w:type="paragraph" w:customStyle="1" w:styleId="213">
    <w:name w:val="заголовок 21"/>
    <w:basedOn w:val="a3"/>
    <w:next w:val="a3"/>
    <w:uiPriority w:val="99"/>
    <w:rsid w:val="00133CB8"/>
    <w:pPr>
      <w:keepNext/>
      <w:autoSpaceDE w:val="0"/>
      <w:autoSpaceDN w:val="0"/>
      <w:spacing w:before="240" w:after="60" w:line="240" w:lineRule="auto"/>
      <w:ind w:firstLine="709"/>
      <w:jc w:val="both"/>
    </w:pPr>
    <w:rPr>
      <w:rFonts w:ascii="Arial" w:eastAsia="Times New Roman" w:hAnsi="Arial" w:cs="Arial"/>
      <w:b/>
      <w:bCs/>
      <w:sz w:val="20"/>
      <w:szCs w:val="20"/>
      <w:lang w:eastAsia="ru-RU"/>
    </w:rPr>
  </w:style>
  <w:style w:type="character" w:customStyle="1" w:styleId="1fa">
    <w:name w:val="Основной шрифт1"/>
    <w:uiPriority w:val="99"/>
    <w:rsid w:val="00133CB8"/>
  </w:style>
  <w:style w:type="paragraph" w:customStyle="1" w:styleId="312">
    <w:name w:val="Основной текст с отступом 31"/>
    <w:basedOn w:val="a3"/>
    <w:uiPriority w:val="99"/>
    <w:rsid w:val="00133CB8"/>
    <w:pPr>
      <w:widowControl w:val="0"/>
      <w:spacing w:before="29" w:after="0" w:line="240" w:lineRule="auto"/>
      <w:ind w:firstLine="720"/>
      <w:jc w:val="center"/>
    </w:pPr>
    <w:rPr>
      <w:rFonts w:ascii="Arial" w:eastAsia="Times New Roman" w:hAnsi="Arial" w:cs="Arial"/>
      <w:b/>
      <w:bCs/>
      <w:lang w:eastAsia="ru-RU"/>
    </w:rPr>
  </w:style>
  <w:style w:type="paragraph" w:customStyle="1" w:styleId="affffffff1">
    <w:name w:val="загол"/>
    <w:uiPriority w:val="99"/>
    <w:rsid w:val="00133CB8"/>
    <w:pPr>
      <w:autoSpaceDE w:val="0"/>
      <w:autoSpaceDN w:val="0"/>
      <w:adjustRightInd w:val="0"/>
      <w:spacing w:before="340" w:after="170" w:line="240" w:lineRule="auto"/>
      <w:jc w:val="center"/>
    </w:pPr>
    <w:rPr>
      <w:rFonts w:ascii="Arial" w:eastAsia="Times New Roman" w:hAnsi="Arial" w:cs="Arial"/>
      <w:b/>
      <w:bCs/>
      <w:caps/>
      <w:sz w:val="20"/>
      <w:szCs w:val="20"/>
      <w:lang w:eastAsia="ru-RU"/>
    </w:rPr>
  </w:style>
  <w:style w:type="paragraph" w:customStyle="1" w:styleId="unip">
    <w:name w:val="unip"/>
    <w:basedOn w:val="a3"/>
    <w:uiPriority w:val="99"/>
    <w:rsid w:val="00133CB8"/>
    <w:pPr>
      <w:spacing w:after="0" w:line="240" w:lineRule="auto"/>
      <w:ind w:firstLine="264"/>
      <w:jc w:val="both"/>
    </w:pPr>
    <w:rPr>
      <w:rFonts w:ascii="Times New Roman" w:eastAsia="Times New Roman" w:hAnsi="Times New Roman"/>
      <w:sz w:val="24"/>
      <w:szCs w:val="24"/>
      <w:lang w:eastAsia="ru-RU"/>
    </w:rPr>
  </w:style>
  <w:style w:type="paragraph" w:customStyle="1" w:styleId="1fb">
    <w:name w:val="Основной текст1"/>
    <w:uiPriority w:val="99"/>
    <w:rsid w:val="00133CB8"/>
    <w:pPr>
      <w:autoSpaceDE w:val="0"/>
      <w:autoSpaceDN w:val="0"/>
      <w:adjustRightInd w:val="0"/>
      <w:spacing w:after="0" w:line="240" w:lineRule="auto"/>
      <w:ind w:firstLine="227"/>
      <w:jc w:val="both"/>
    </w:pPr>
    <w:rPr>
      <w:rFonts w:ascii="Peterburg" w:eastAsia="Times New Roman" w:hAnsi="Peterburg" w:cs="Peterburg"/>
      <w:color w:val="000000"/>
      <w:sz w:val="16"/>
      <w:szCs w:val="16"/>
      <w:lang w:eastAsia="ru-RU"/>
    </w:rPr>
  </w:style>
  <w:style w:type="paragraph" w:customStyle="1" w:styleId="114">
    <w:name w:val="Знак11"/>
    <w:basedOn w:val="a3"/>
    <w:uiPriority w:val="99"/>
    <w:rsid w:val="00133CB8"/>
    <w:pPr>
      <w:spacing w:after="0" w:line="240" w:lineRule="exact"/>
      <w:jc w:val="both"/>
    </w:pPr>
    <w:rPr>
      <w:rFonts w:ascii="Times New Roman" w:eastAsia="Times New Roman" w:hAnsi="Times New Roman"/>
      <w:sz w:val="24"/>
      <w:szCs w:val="24"/>
      <w:lang w:val="en-US"/>
    </w:rPr>
  </w:style>
  <w:style w:type="paragraph" w:customStyle="1" w:styleId="textb">
    <w:name w:val="textb"/>
    <w:basedOn w:val="a3"/>
    <w:uiPriority w:val="99"/>
    <w:rsid w:val="00133CB8"/>
    <w:pPr>
      <w:spacing w:after="0" w:line="240" w:lineRule="auto"/>
    </w:pPr>
    <w:rPr>
      <w:rFonts w:ascii="Arial" w:eastAsia="Times New Roman" w:hAnsi="Arial" w:cs="Arial"/>
      <w:b/>
      <w:bCs/>
      <w:lang w:eastAsia="ru-RU"/>
    </w:rPr>
  </w:style>
  <w:style w:type="paragraph" w:customStyle="1" w:styleId="txt">
    <w:name w:val="txt"/>
    <w:basedOn w:val="a3"/>
    <w:uiPriority w:val="99"/>
    <w:rsid w:val="00133CB8"/>
    <w:pPr>
      <w:spacing w:before="100" w:beforeAutospacing="1" w:after="100" w:afterAutospacing="1" w:line="240" w:lineRule="auto"/>
    </w:pPr>
    <w:rPr>
      <w:rFonts w:ascii="Verdana" w:eastAsia="Times New Roman" w:hAnsi="Verdana" w:cs="Verdana"/>
      <w:color w:val="000000"/>
      <w:sz w:val="17"/>
      <w:szCs w:val="17"/>
      <w:lang w:eastAsia="ru-RU"/>
    </w:rPr>
  </w:style>
  <w:style w:type="paragraph" w:styleId="2d">
    <w:name w:val="Body Text First Indent 2"/>
    <w:basedOn w:val="afe"/>
    <w:link w:val="2e"/>
    <w:uiPriority w:val="99"/>
    <w:rsid w:val="00133CB8"/>
    <w:pPr>
      <w:ind w:firstLine="210"/>
    </w:pPr>
    <w:rPr>
      <w:sz w:val="24"/>
      <w:szCs w:val="24"/>
      <w:lang w:eastAsia="ru-RU"/>
    </w:rPr>
  </w:style>
  <w:style w:type="character" w:customStyle="1" w:styleId="2e">
    <w:name w:val="Красная строка 2 Знак"/>
    <w:basedOn w:val="aff"/>
    <w:link w:val="2d"/>
    <w:uiPriority w:val="99"/>
    <w:rsid w:val="00133CB8"/>
    <w:rPr>
      <w:rFonts w:ascii="Times New Roman" w:eastAsia="Times New Roman" w:hAnsi="Times New Roman" w:cs="Times New Roman"/>
      <w:sz w:val="24"/>
      <w:szCs w:val="24"/>
      <w:lang w:eastAsia="ru-RU"/>
    </w:rPr>
  </w:style>
  <w:style w:type="paragraph" w:customStyle="1" w:styleId="formattext">
    <w:name w:val="formattext"/>
    <w:basedOn w:val="a3"/>
    <w:uiPriority w:val="99"/>
    <w:rsid w:val="00133C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3"/>
    <w:uiPriority w:val="99"/>
    <w:rsid w:val="00133C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6">
    <w:name w:val="Знак Знак8"/>
    <w:basedOn w:val="a4"/>
    <w:uiPriority w:val="99"/>
    <w:rsid w:val="00133CB8"/>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427598">
      <w:bodyDiv w:val="1"/>
      <w:marLeft w:val="0"/>
      <w:marRight w:val="0"/>
      <w:marTop w:val="0"/>
      <w:marBottom w:val="0"/>
      <w:divBdr>
        <w:top w:val="none" w:sz="0" w:space="0" w:color="auto"/>
        <w:left w:val="none" w:sz="0" w:space="0" w:color="auto"/>
        <w:bottom w:val="none" w:sz="0" w:space="0" w:color="auto"/>
        <w:right w:val="none" w:sz="0" w:space="0" w:color="auto"/>
      </w:divBdr>
    </w:div>
    <w:div w:id="1082068907">
      <w:bodyDiv w:val="1"/>
      <w:marLeft w:val="0"/>
      <w:marRight w:val="0"/>
      <w:marTop w:val="0"/>
      <w:marBottom w:val="0"/>
      <w:divBdr>
        <w:top w:val="none" w:sz="0" w:space="0" w:color="auto"/>
        <w:left w:val="none" w:sz="0" w:space="0" w:color="auto"/>
        <w:bottom w:val="none" w:sz="0" w:space="0" w:color="auto"/>
        <w:right w:val="none" w:sz="0" w:space="0" w:color="auto"/>
      </w:divBdr>
    </w:div>
    <w:div w:id="1236281683">
      <w:bodyDiv w:val="1"/>
      <w:marLeft w:val="0"/>
      <w:marRight w:val="0"/>
      <w:marTop w:val="0"/>
      <w:marBottom w:val="0"/>
      <w:divBdr>
        <w:top w:val="none" w:sz="0" w:space="0" w:color="auto"/>
        <w:left w:val="none" w:sz="0" w:space="0" w:color="auto"/>
        <w:bottom w:val="none" w:sz="0" w:space="0" w:color="auto"/>
        <w:right w:val="none" w:sz="0" w:space="0" w:color="auto"/>
      </w:divBdr>
    </w:div>
    <w:div w:id="1317298595">
      <w:bodyDiv w:val="1"/>
      <w:marLeft w:val="0"/>
      <w:marRight w:val="0"/>
      <w:marTop w:val="0"/>
      <w:marBottom w:val="0"/>
      <w:divBdr>
        <w:top w:val="none" w:sz="0" w:space="0" w:color="auto"/>
        <w:left w:val="none" w:sz="0" w:space="0" w:color="auto"/>
        <w:bottom w:val="none" w:sz="0" w:space="0" w:color="auto"/>
        <w:right w:val="none" w:sz="0" w:space="0" w:color="auto"/>
      </w:divBdr>
    </w:div>
    <w:div w:id="14679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3D6B86E78E687F3152C185863E9B5F4B3CE18EE458EBED5DEA5E79A1BADE7A5CA4F12DC10324EE9EC072EEB4A06CF572E615A4E0A2C6C8k7v4H" TargetMode="Externa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54</Pages>
  <Words>13050</Words>
  <Characters>74390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Дмитриевна</dc:creator>
  <cp:keywords/>
  <dc:description/>
  <cp:lastModifiedBy>Голенкова Татьяна Владимировна</cp:lastModifiedBy>
  <cp:revision>12</cp:revision>
  <dcterms:created xsi:type="dcterms:W3CDTF">2024-03-13T12:29:00Z</dcterms:created>
  <dcterms:modified xsi:type="dcterms:W3CDTF">2024-05-30T07:53:00Z</dcterms:modified>
</cp:coreProperties>
</file>