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9E474D" w:rsidRPr="009E474D" w:rsidRDefault="009E474D" w:rsidP="009E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E474D" w:rsidRPr="009E474D" w:rsidRDefault="009E474D" w:rsidP="009E4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4D" w:rsidRPr="009E474D" w:rsidRDefault="009E474D" w:rsidP="009E4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</w:p>
    <w:p w:rsidR="009E474D" w:rsidRPr="009E474D" w:rsidRDefault="009E474D" w:rsidP="009E4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712105" w:rsidRPr="004E3AB8" w:rsidRDefault="00712105" w:rsidP="007121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712105" w:rsidRPr="005A7D4B" w:rsidRDefault="00712105" w:rsidP="00712105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105" w:rsidRPr="005A7D4B" w:rsidRDefault="00712105" w:rsidP="00426600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</w:t>
      </w:r>
    </w:p>
    <w:p w:rsidR="00712105" w:rsidRPr="005A7D4B" w:rsidRDefault="00712105" w:rsidP="00426600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712105" w:rsidRPr="005A7D4B" w:rsidRDefault="00712105" w:rsidP="00426600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712105" w:rsidRDefault="00712105" w:rsidP="00426600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BC23DC">
        <w:rPr>
          <w:rFonts w:ascii="Times New Roman" w:hAnsi="Times New Roman" w:cs="Times New Roman"/>
        </w:rPr>
        <w:t>, представленную в приложении</w:t>
      </w:r>
      <w:r w:rsidR="001121B2">
        <w:rPr>
          <w:rFonts w:ascii="Times New Roman" w:hAnsi="Times New Roman" w:cs="Times New Roman"/>
        </w:rPr>
        <w:t xml:space="preserve"> №</w:t>
      </w:r>
      <w:r w:rsidR="00BC23DC">
        <w:rPr>
          <w:rFonts w:ascii="Times New Roman" w:hAnsi="Times New Roman" w:cs="Times New Roman"/>
        </w:rPr>
        <w:t xml:space="preserve"> 1</w:t>
      </w:r>
      <w:r w:rsidR="004C1C0E">
        <w:rPr>
          <w:rFonts w:ascii="Times New Roman" w:hAnsi="Times New Roman" w:cs="Times New Roman"/>
        </w:rPr>
        <w:t xml:space="preserve"> с </w:t>
      </w:r>
      <w:r w:rsidR="00BC23DC">
        <w:rPr>
          <w:rFonts w:ascii="Times New Roman" w:hAnsi="Times New Roman" w:cs="Times New Roman"/>
        </w:rPr>
        <w:t>28 февраля</w:t>
      </w:r>
      <w:r w:rsidR="004C1C0E">
        <w:rPr>
          <w:rFonts w:ascii="Times New Roman" w:hAnsi="Times New Roman" w:cs="Times New Roman"/>
        </w:rPr>
        <w:t xml:space="preserve"> 2024 года</w:t>
      </w:r>
      <w:r w:rsidR="001121B2">
        <w:rPr>
          <w:rFonts w:ascii="Times New Roman" w:hAnsi="Times New Roman" w:cs="Times New Roman"/>
        </w:rPr>
        <w:t xml:space="preserve"> по 31 марта 2024</w:t>
      </w:r>
      <w:r w:rsidR="00381B2E">
        <w:rPr>
          <w:rFonts w:ascii="Times New Roman" w:hAnsi="Times New Roman" w:cs="Times New Roman"/>
        </w:rPr>
        <w:t xml:space="preserve"> года</w:t>
      </w:r>
      <w:r w:rsidR="00BC23DC">
        <w:rPr>
          <w:rFonts w:ascii="Times New Roman" w:hAnsi="Times New Roman" w:cs="Times New Roman"/>
        </w:rPr>
        <w:t>.</w:t>
      </w:r>
    </w:p>
    <w:p w:rsidR="004C1C0E" w:rsidRDefault="004C1C0E" w:rsidP="00426600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BC23DC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BC23DC" w:rsidRPr="00BC23DC">
        <w:rPr>
          <w:rFonts w:ascii="Times New Roman" w:hAnsi="Times New Roman" w:cs="Times New Roman"/>
        </w:rPr>
        <w:t xml:space="preserve">, представленную в приложении </w:t>
      </w:r>
      <w:r w:rsidR="001121B2">
        <w:rPr>
          <w:rFonts w:ascii="Times New Roman" w:hAnsi="Times New Roman" w:cs="Times New Roman"/>
        </w:rPr>
        <w:t xml:space="preserve">№ </w:t>
      </w:r>
      <w:r w:rsidR="00BC23DC" w:rsidRPr="00BC23DC">
        <w:rPr>
          <w:rFonts w:ascii="Times New Roman" w:hAnsi="Times New Roman" w:cs="Times New Roman"/>
        </w:rPr>
        <w:t>2 с 01 апреля 2024 года</w:t>
      </w:r>
      <w:r w:rsidR="00BC23DC">
        <w:rPr>
          <w:rFonts w:ascii="Times New Roman" w:hAnsi="Times New Roman" w:cs="Times New Roman"/>
        </w:rPr>
        <w:t>.</w:t>
      </w:r>
    </w:p>
    <w:p w:rsidR="004C1C0E" w:rsidRDefault="00712105" w:rsidP="0042660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</w:t>
      </w:r>
      <w:r w:rsidRPr="00325197">
        <w:rPr>
          <w:rFonts w:ascii="Times New Roman" w:hAnsi="Times New Roman" w:cs="Times New Roman"/>
          <w:sz w:val="28"/>
          <w:szCs w:val="28"/>
        </w:rPr>
        <w:t>от 26.01.2024 № 925 «О структуре Администрации Новгородского муниципального района».</w:t>
      </w:r>
    </w:p>
    <w:p w:rsidR="00712105" w:rsidRDefault="00712105" w:rsidP="00426600">
      <w:pPr>
        <w:pStyle w:val="a5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6600" w:rsidRDefault="00426600" w:rsidP="00426600">
      <w:pPr>
        <w:pStyle w:val="a5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6600" w:rsidRPr="00426600" w:rsidRDefault="00426600" w:rsidP="00426600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Думы </w:t>
      </w:r>
    </w:p>
    <w:p w:rsidR="00BC23DC" w:rsidRPr="005A7D4B" w:rsidRDefault="00426600" w:rsidP="0042660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</w:t>
      </w:r>
      <w:r w:rsidRPr="0042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Д. Н. Гаврилов            </w:t>
      </w: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00" w:rsidRDefault="00426600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C0E" w:rsidRPr="00426600" w:rsidRDefault="00426600" w:rsidP="00426600">
      <w:pPr>
        <w:pStyle w:val="a6"/>
        <w:spacing w:after="12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47292">
        <w:rPr>
          <w:rFonts w:ascii="Times New Roman" w:hAnsi="Times New Roman" w:cs="Times New Roman"/>
          <w:sz w:val="28"/>
          <w:szCs w:val="28"/>
        </w:rPr>
        <w:t xml:space="preserve"> </w:t>
      </w:r>
      <w:r w:rsidR="004C1C0E" w:rsidRPr="00426600">
        <w:rPr>
          <w:rFonts w:ascii="Times New Roman" w:hAnsi="Times New Roman" w:cs="Times New Roman"/>
          <w:sz w:val="28"/>
          <w:szCs w:val="28"/>
        </w:rPr>
        <w:t>1</w:t>
      </w:r>
    </w:p>
    <w:p w:rsidR="00426600" w:rsidRDefault="00426600" w:rsidP="00426600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4C1C0E" w:rsidRPr="0042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0E" w:rsidRPr="00426600" w:rsidRDefault="004C1C0E" w:rsidP="00426600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26600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4C1C0E" w:rsidRPr="00426600" w:rsidRDefault="004C1C0E" w:rsidP="00426600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26600">
        <w:rPr>
          <w:rFonts w:ascii="Times New Roman" w:hAnsi="Times New Roman" w:cs="Times New Roman"/>
          <w:sz w:val="28"/>
          <w:szCs w:val="28"/>
        </w:rPr>
        <w:t>Новгородского муниципального</w:t>
      </w:r>
    </w:p>
    <w:p w:rsidR="004C1C0E" w:rsidRPr="001C1115" w:rsidRDefault="00426600" w:rsidP="00426600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28.02.2023 </w:t>
      </w:r>
      <w:r w:rsidR="004C1C0E" w:rsidRPr="004266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935</w:t>
      </w:r>
    </w:p>
    <w:p w:rsidR="00712105" w:rsidRDefault="00712105" w:rsidP="004C1C0E">
      <w:pPr>
        <w:tabs>
          <w:tab w:val="left" w:pos="676"/>
          <w:tab w:val="left" w:pos="7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10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105" w:rsidRPr="001C111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71210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12105" w:rsidRPr="0071210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105" w:rsidRPr="001C111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</w:t>
      </w:r>
      <w:r w:rsidR="000D26C8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0D26C8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 w:rsidR="000D2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6C8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Новго</w:t>
      </w:r>
      <w:r w:rsidR="000D26C8">
        <w:rPr>
          <w:rFonts w:ascii="Times New Roman" w:hAnsi="Times New Roman" w:cs="Times New Roman"/>
          <w:sz w:val="28"/>
          <w:szCs w:val="28"/>
          <w:lang w:eastAsia="ru-RU"/>
        </w:rPr>
        <w:t xml:space="preserve">родского муниципального района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относятся:</w:t>
      </w:r>
      <w:r w:rsidR="000D2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6C8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финансов, </w:t>
      </w:r>
    </w:p>
    <w:p w:rsidR="000D26C8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образования, </w:t>
      </w:r>
    </w:p>
    <w:p w:rsidR="00712105" w:rsidRDefault="000D26C8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культуры,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 мобилизационной подготовки,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>управление по физической культуре и спорту</w:t>
      </w:r>
      <w:r w:rsidR="004C1C0E" w:rsidRPr="004C1C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3DC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Default="000D26C8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Default="000D26C8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Default="000D26C8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292" w:rsidRPr="00426600" w:rsidRDefault="00247292" w:rsidP="00247292">
      <w:pPr>
        <w:pStyle w:val="a6"/>
        <w:spacing w:after="12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47292" w:rsidRDefault="00247292" w:rsidP="00247292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42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92" w:rsidRPr="00426600" w:rsidRDefault="00247292" w:rsidP="00247292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26600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247292" w:rsidRPr="00426600" w:rsidRDefault="00247292" w:rsidP="00247292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26600">
        <w:rPr>
          <w:rFonts w:ascii="Times New Roman" w:hAnsi="Times New Roman" w:cs="Times New Roman"/>
          <w:sz w:val="28"/>
          <w:szCs w:val="28"/>
        </w:rPr>
        <w:t>Новгородского муниципального</w:t>
      </w:r>
    </w:p>
    <w:p w:rsidR="00247292" w:rsidRPr="001C1115" w:rsidRDefault="00247292" w:rsidP="00247292">
      <w:pPr>
        <w:pStyle w:val="a6"/>
        <w:spacing w:line="240" w:lineRule="exac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28.02.2023 </w:t>
      </w:r>
      <w:r w:rsidRPr="004266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935</w:t>
      </w:r>
    </w:p>
    <w:p w:rsidR="00BC23DC" w:rsidRDefault="00BC23DC" w:rsidP="00247292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292" w:rsidRDefault="00247292" w:rsidP="00247292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23DC" w:rsidRPr="0071210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Pr="001C1115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6C8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Новгородского муниципального района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финансов,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образования, </w:t>
      </w:r>
    </w:p>
    <w:p w:rsidR="00BC23DC" w:rsidRDefault="000D26C8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культуры,</w:t>
      </w:r>
    </w:p>
    <w:bookmarkEnd w:id="0"/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A9624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мобилизационной подготовки,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Pr="004C1C0E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>управление по физической культуре и спорту.</w:t>
      </w:r>
    </w:p>
    <w:p w:rsidR="00BC23DC" w:rsidRPr="004C1C0E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C23DC" w:rsidRPr="004C1C0E" w:rsidSect="009E474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5"/>
    <w:rsid w:val="000D26C8"/>
    <w:rsid w:val="001121B2"/>
    <w:rsid w:val="00247292"/>
    <w:rsid w:val="00381B2E"/>
    <w:rsid w:val="00426600"/>
    <w:rsid w:val="004C1C0E"/>
    <w:rsid w:val="00641FAF"/>
    <w:rsid w:val="00712105"/>
    <w:rsid w:val="008740D8"/>
    <w:rsid w:val="009E474D"/>
    <w:rsid w:val="00A96243"/>
    <w:rsid w:val="00BC23DC"/>
    <w:rsid w:val="00F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2C1DED-26AD-4AEC-9A46-3F9AF09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5"/>
  </w:style>
  <w:style w:type="paragraph" w:styleId="6">
    <w:name w:val="heading 6"/>
    <w:basedOn w:val="a"/>
    <w:next w:val="a"/>
    <w:link w:val="60"/>
    <w:qFormat/>
    <w:rsid w:val="0071210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 Indent"/>
    <w:basedOn w:val="a"/>
    <w:link w:val="a4"/>
    <w:rsid w:val="0071210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712105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21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C0E"/>
  </w:style>
  <w:style w:type="paragraph" w:styleId="a8">
    <w:name w:val="Balloon Text"/>
    <w:basedOn w:val="a"/>
    <w:link w:val="a9"/>
    <w:uiPriority w:val="99"/>
    <w:semiHidden/>
    <w:unhideWhenUsed/>
    <w:rsid w:val="00F2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3E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426600"/>
    <w:pPr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Владимировна</dc:creator>
  <cp:keywords/>
  <dc:description/>
  <cp:lastModifiedBy>Голенкова Татьяна Владимировна</cp:lastModifiedBy>
  <cp:revision>12</cp:revision>
  <cp:lastPrinted>2024-02-26T14:11:00Z</cp:lastPrinted>
  <dcterms:created xsi:type="dcterms:W3CDTF">2024-02-26T09:55:00Z</dcterms:created>
  <dcterms:modified xsi:type="dcterms:W3CDTF">2024-03-11T09:20:00Z</dcterms:modified>
</cp:coreProperties>
</file>