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26" w:rsidRPr="009D5926" w:rsidRDefault="009D5926" w:rsidP="009D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OLE_LINK1"/>
      <w:r w:rsidRPr="009D59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926" w:rsidRPr="009D5926" w:rsidRDefault="009D5926" w:rsidP="009D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926" w:rsidRPr="009D5926" w:rsidRDefault="009D5926" w:rsidP="009D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926" w:rsidRPr="009D5926" w:rsidRDefault="009D5926" w:rsidP="009D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926" w:rsidRPr="009D5926" w:rsidRDefault="009D5926" w:rsidP="009D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926" w:rsidRPr="009D5926" w:rsidRDefault="009D5926" w:rsidP="009D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D5926" w:rsidRPr="009D5926" w:rsidRDefault="009D5926" w:rsidP="009D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D5926" w:rsidRPr="009D5926" w:rsidRDefault="009D5926" w:rsidP="009D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9D5926" w:rsidRPr="009D5926" w:rsidRDefault="009D5926" w:rsidP="009D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D5926" w:rsidRPr="009D5926" w:rsidRDefault="009D5926" w:rsidP="009D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26" w:rsidRPr="009D5926" w:rsidRDefault="009D5926" w:rsidP="009D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20.12.2024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1009</w:t>
      </w:r>
    </w:p>
    <w:p w:rsidR="009D5926" w:rsidRPr="009D5926" w:rsidRDefault="009D5926" w:rsidP="009D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B95B1E" w:rsidRPr="006E2CD1" w:rsidRDefault="00B95B1E" w:rsidP="00B95B1E">
      <w:pPr>
        <w:tabs>
          <w:tab w:val="left" w:pos="2745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B1E" w:rsidRPr="006E2CD1" w:rsidRDefault="00B95B1E" w:rsidP="00B95B1E">
      <w:pPr>
        <w:tabs>
          <w:tab w:val="left" w:pos="5040"/>
        </w:tabs>
        <w:suppressAutoHyphens/>
        <w:spacing w:after="0" w:line="240" w:lineRule="exact"/>
        <w:ind w:right="4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коэффициентах, применяемых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Новгородского муниципального района,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20</w:t>
      </w:r>
      <w:r w:rsidR="00476B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25</w:t>
      </w:r>
      <w:r w:rsidRPr="0049665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6E2C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год</w:t>
      </w:r>
    </w:p>
    <w:p w:rsidR="00B95B1E" w:rsidRPr="006E2CD1" w:rsidRDefault="00B95B1E" w:rsidP="00B95B1E">
      <w:pPr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B1E" w:rsidRPr="006E2CD1" w:rsidRDefault="00B95B1E" w:rsidP="009D59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 </w:t>
      </w:r>
      <w:r w:rsidR="009D59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25.10.2001 № 137-ФЗ «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Земельно</w:t>
      </w:r>
      <w:r w:rsidR="009D59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Федерации»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Новгородс</w:t>
      </w:r>
      <w:r w:rsidR="009D5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от 01.03.2016 № 89 «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  определения размера арендной платы за земельные участки, находящиеся в собственности Новгородской области и земельные участки, государственная собственность на которые не разграничена, предоставленные в аренду без торгов»</w:t>
      </w:r>
      <w:r w:rsidR="009D59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5B1E" w:rsidRPr="006E2CD1" w:rsidRDefault="00B95B1E" w:rsidP="009D59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Новгородского муниципального района </w:t>
      </w:r>
    </w:p>
    <w:p w:rsidR="00B95B1E" w:rsidRPr="006E2CD1" w:rsidRDefault="00B95B1E" w:rsidP="009D59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B95B1E" w:rsidRPr="006E2CD1" w:rsidRDefault="00B95B1E" w:rsidP="009D59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коэффициенты, применяемые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</w:t>
      </w:r>
      <w:r w:rsid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района, на 2025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95B1E" w:rsidRPr="006E2CD1" w:rsidRDefault="00B95B1E" w:rsidP="009D592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случае, если кадастровая стоимость земельного участка не определена в порядке, установленном законодательством об оценочной деятельности, годовой размер арендной платы за него определяется по формуле:</w:t>
      </w:r>
    </w:p>
    <w:p w:rsidR="00B95B1E" w:rsidRPr="006E2CD1" w:rsidRDefault="00B95B1E" w:rsidP="009D5926">
      <w:pPr>
        <w:tabs>
          <w:tab w:val="left" w:pos="0"/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 = Сру x S x К, где:</w:t>
      </w:r>
    </w:p>
    <w:p w:rsidR="00B95B1E" w:rsidRPr="006E2CD1" w:rsidRDefault="00B95B1E" w:rsidP="009D5926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годовой размер арендной платы (руб.);</w:t>
      </w:r>
    </w:p>
    <w:p w:rsidR="00B95B1E" w:rsidRPr="006E2CD1" w:rsidRDefault="00B95B1E" w:rsidP="009D5926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Сру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области, утвержденный в соответствии со статьей 66 Земельного кодекса Российской Федерации (руб.);</w:t>
      </w:r>
    </w:p>
    <w:p w:rsidR="00B95B1E" w:rsidRPr="006E2CD1" w:rsidRDefault="00B95B1E" w:rsidP="009D5926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площадь земельного участка (кв. м);</w:t>
      </w:r>
    </w:p>
    <w:p w:rsidR="00B95B1E" w:rsidRPr="006E2CD1" w:rsidRDefault="00B95B1E" w:rsidP="009D5926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коэффициент, устанавливаемый в отношении земельных участков, кадастровая стоимость которых определена, с учетом видов разрешенного использования земельных участков в соответствии с классификатором,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B95B1E" w:rsidRPr="006E2CD1" w:rsidRDefault="000D267A" w:rsidP="009D5926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размера арендной платы за земельные участки, предоставление которых осуществлялось в соответствии с 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Федерации, коэффициент К применяется в размере 0,01% от кадастровой стоимости земельного участка.</w:t>
      </w:r>
    </w:p>
    <w:p w:rsidR="00B95B1E" w:rsidRPr="006E2CD1" w:rsidRDefault="000D267A" w:rsidP="009D5926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переоформлении юридическими лицами права постоянного (бессрочного) пользования земельными участками, находящимися в собственности муниципального образования - Новгородский муниципальный район, на право аренды земельных участков годовой размер арендной платы устанавливается в соответствии со статьей 3 Федерального закона от 25 октября 2001 года N 137- ФЗ "О введении в действие Земельного кодекса Российской Федерации" в размере:</w:t>
      </w:r>
    </w:p>
    <w:p w:rsidR="00B95B1E" w:rsidRPr="006E2CD1" w:rsidRDefault="000D267A" w:rsidP="009D5926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процентов кадастровой стоимости арендуемых земельных участков;</w:t>
      </w:r>
    </w:p>
    <w:p w:rsidR="00B95B1E" w:rsidRPr="006E2CD1" w:rsidRDefault="000D267A" w:rsidP="009D5926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B95B1E" w:rsidRPr="006E2CD1" w:rsidRDefault="000D267A" w:rsidP="009D5926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B95B1E" w:rsidRPr="006E2CD1" w:rsidRDefault="00B95B1E" w:rsidP="009D5926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Арендатора, который приобрел права аренды земельным участком в результате уступки прав по договору аренды от лица, ранее переоформившего свое право постоянного (бессрочного) пользования на право аренды, не имеет право на установление льготного размера арендной платы.</w:t>
      </w:r>
    </w:p>
    <w:p w:rsidR="000D267A" w:rsidRDefault="000D267A" w:rsidP="009D5926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353CA"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арендной платы за земельные участки, предоставленные субъектам малого или среднего предпринимательства, осуществляющим деятельность в сфере социального предпринимательства</w:t>
      </w:r>
      <w:r w:rsidR="00073471"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603"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90</w:t>
      </w:r>
      <w:r w:rsidR="00073471"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8D1603"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установленного размера арендной платы для соответствующего вида разрешенного использования</w:t>
      </w:r>
      <w:r w:rsidR="00073471"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B1E" w:rsidRPr="006E2CD1" w:rsidRDefault="000D267A" w:rsidP="009D5926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размер арендной платы за земельный участок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B95B1E" w:rsidRPr="006E2CD1" w:rsidRDefault="000D267A" w:rsidP="009D5926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государственной собственности, без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торгов, в случае если такой земельный участок зарезервирован для государственных или муниципальных нужд либо ограничен в обороте;</w:t>
      </w:r>
    </w:p>
    <w:p w:rsidR="00390F04" w:rsidRPr="008F45D1" w:rsidRDefault="000D267A" w:rsidP="008F45D1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  <w:r w:rsidR="00390F0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95B1E" w:rsidRPr="006E2CD1" w:rsidRDefault="000D267A" w:rsidP="009D5926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областным законом, с некоммерческой организацией, созданной Новгородской областью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B95B1E" w:rsidRPr="006E2CD1" w:rsidRDefault="000D267A" w:rsidP="009D5926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B95B1E" w:rsidRDefault="000D267A" w:rsidP="009D5926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или 4 статьи 39.20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F95FF4" w:rsidRPr="006E2CD1" w:rsidRDefault="00F95FF4" w:rsidP="009D5926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Размер арендной платы в отношении земельных участков, которые предоставлены победителю аукциона или иному участнику аукциона с целью исполнения им договора о комплексном развитии территории, составляет 1,5 процента кадастровой стоимости данных земельных участков.</w:t>
      </w:r>
    </w:p>
    <w:p w:rsidR="00B95B1E" w:rsidRPr="006E2CD1" w:rsidRDefault="00F95FF4" w:rsidP="009D5926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арендной платы изменяется арендодателем в одностороннем порядке не чаще одного раза в год в случаях:</w:t>
      </w:r>
    </w:p>
    <w:p w:rsidR="00B95B1E" w:rsidRPr="006E2CD1" w:rsidRDefault="000D267A" w:rsidP="009D5926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кадастровой стоимости земельного участка;</w:t>
      </w:r>
    </w:p>
    <w:p w:rsidR="00B95B1E" w:rsidRPr="006E2CD1" w:rsidRDefault="000D267A" w:rsidP="009D5926">
      <w:pPr>
        <w:tabs>
          <w:tab w:val="left" w:pos="0"/>
          <w:tab w:val="num" w:pos="1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нормативных правовых актов Российской Федерации, нормативных правовых актов Новгородской области, нормативных правовых актов органов местного самоуправления, определяющих исчисление размера арендной платы, порядок и условия ее внесения.</w:t>
      </w:r>
    </w:p>
    <w:p w:rsidR="00B95B1E" w:rsidRPr="006E2CD1" w:rsidRDefault="00F95FF4" w:rsidP="009D59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района».</w:t>
      </w:r>
    </w:p>
    <w:p w:rsidR="008F45D1" w:rsidRDefault="008F45D1" w:rsidP="008F45D1">
      <w:pPr>
        <w:tabs>
          <w:tab w:val="left" w:pos="68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8F45D1" w:rsidRPr="008F45D1" w:rsidRDefault="008F45D1" w:rsidP="008F45D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7"/>
      </w:tblGrid>
      <w:tr w:rsidR="008F45D1" w:rsidRPr="008F45D1" w:rsidTr="00882259">
        <w:trPr>
          <w:trHeight w:val="735"/>
        </w:trPr>
        <w:tc>
          <w:tcPr>
            <w:tcW w:w="4927" w:type="dxa"/>
            <w:hideMark/>
          </w:tcPr>
          <w:p w:rsidR="008F45D1" w:rsidRPr="008F45D1" w:rsidRDefault="008F45D1" w:rsidP="008F45D1">
            <w:pPr>
              <w:keepNext/>
              <w:spacing w:before="40"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Toc157680830"/>
            <w:r w:rsidRPr="008F4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  <w:bookmarkEnd w:id="1"/>
            <w:r w:rsidRPr="008F4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F45D1" w:rsidRPr="008F45D1" w:rsidRDefault="008F45D1" w:rsidP="008F45D1">
            <w:pPr>
              <w:keepNext/>
              <w:spacing w:before="40"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Toc157680831"/>
            <w:r w:rsidRPr="008F4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  <w:bookmarkEnd w:id="2"/>
          </w:p>
          <w:p w:rsidR="008F45D1" w:rsidRPr="008F45D1" w:rsidRDefault="008F45D1" w:rsidP="008F45D1">
            <w:pPr>
              <w:keepNext/>
              <w:spacing w:before="40"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8F45D1" w:rsidRPr="008F45D1" w:rsidRDefault="008F45D1" w:rsidP="008F45D1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8F45D1" w:rsidRPr="008F45D1" w:rsidRDefault="008F45D1" w:rsidP="008F45D1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8F45D1" w:rsidRPr="008F45D1" w:rsidTr="00882259">
        <w:trPr>
          <w:trHeight w:val="276"/>
        </w:trPr>
        <w:tc>
          <w:tcPr>
            <w:tcW w:w="4927" w:type="dxa"/>
          </w:tcPr>
          <w:p w:rsidR="008F45D1" w:rsidRPr="008F45D1" w:rsidRDefault="008F45D1" w:rsidP="008F45D1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А.А. Дементьев</w:t>
            </w:r>
          </w:p>
        </w:tc>
        <w:tc>
          <w:tcPr>
            <w:tcW w:w="4928" w:type="dxa"/>
          </w:tcPr>
          <w:p w:rsidR="008F45D1" w:rsidRPr="008F45D1" w:rsidRDefault="008F45D1" w:rsidP="008F45D1">
            <w:pPr>
              <w:spacing w:before="4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К.Н. Харламов</w:t>
            </w:r>
          </w:p>
        </w:tc>
      </w:tr>
    </w:tbl>
    <w:bookmarkEnd w:id="0"/>
    <w:p w:rsidR="00FB5EE3" w:rsidRPr="00FB5EE3" w:rsidRDefault="00FB5EE3" w:rsidP="00FB5EE3">
      <w:pPr>
        <w:suppressAutoHyphens/>
        <w:spacing w:after="12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FB5EE3" w:rsidRPr="00FB5EE3" w:rsidRDefault="00FB5EE3" w:rsidP="00FB5EE3">
      <w:pPr>
        <w:suppressAutoHyphens/>
        <w:spacing w:after="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Новгородского</w:t>
      </w:r>
    </w:p>
    <w:p w:rsidR="00FB5EE3" w:rsidRPr="00FB5EE3" w:rsidRDefault="00FB5EE3" w:rsidP="00FB5EE3">
      <w:pPr>
        <w:suppressAutoHyphens/>
        <w:spacing w:after="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FB5EE3" w:rsidRDefault="00FB5EE3" w:rsidP="00FB5EE3">
      <w:pPr>
        <w:suppressAutoHyphens/>
        <w:spacing w:after="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20.12</w:t>
      </w:r>
      <w:r w:rsidRPr="00FB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1009</w:t>
      </w:r>
    </w:p>
    <w:p w:rsidR="00FB5EE3" w:rsidRPr="00FB5EE3" w:rsidRDefault="00FB5EE3" w:rsidP="00FB5EE3">
      <w:pPr>
        <w:suppressAutoHyphens/>
        <w:spacing w:after="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B1E" w:rsidRPr="00FB5EE3" w:rsidRDefault="00B95B1E" w:rsidP="00FB5EE3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5EE3">
        <w:rPr>
          <w:rFonts w:ascii="Times New Roman" w:hAnsi="Times New Roman" w:cs="Times New Roman"/>
          <w:b/>
          <w:sz w:val="28"/>
          <w:szCs w:val="28"/>
        </w:rPr>
        <w:t>Коэффициенты, применяемые для определения размера арендной платы</w:t>
      </w:r>
    </w:p>
    <w:p w:rsidR="00B95B1E" w:rsidRPr="00FB5EE3" w:rsidRDefault="00B95B1E" w:rsidP="00FB5EE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EE3">
        <w:rPr>
          <w:rFonts w:ascii="Times New Roman" w:hAnsi="Times New Roman" w:cs="Times New Roman"/>
          <w:b/>
          <w:sz w:val="28"/>
          <w:szCs w:val="28"/>
        </w:rPr>
        <w:t>за земельные участки, находящиеся в муниципальной собственности Новгородского муниципального района</w:t>
      </w:r>
    </w:p>
    <w:p w:rsidR="00B95B1E" w:rsidRPr="00FB5EE3" w:rsidRDefault="00B95B1E" w:rsidP="00FB5EE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EE3">
        <w:rPr>
          <w:rFonts w:ascii="Times New Roman" w:hAnsi="Times New Roman" w:cs="Times New Roman"/>
          <w:b/>
          <w:sz w:val="28"/>
          <w:szCs w:val="28"/>
        </w:rPr>
        <w:t>или государственная собственность на которые не разграничена,</w:t>
      </w:r>
    </w:p>
    <w:p w:rsidR="00B95B1E" w:rsidRPr="00FB5EE3" w:rsidRDefault="00B95B1E" w:rsidP="00FB5EE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EE3">
        <w:rPr>
          <w:rFonts w:ascii="Times New Roman" w:hAnsi="Times New Roman" w:cs="Times New Roman"/>
          <w:b/>
          <w:sz w:val="28"/>
          <w:szCs w:val="28"/>
        </w:rPr>
        <w:t>расположенные на территории Новгородского муниципального района, на 202</w:t>
      </w:r>
      <w:r w:rsidR="00476B3C" w:rsidRPr="00FB5EE3">
        <w:rPr>
          <w:rFonts w:ascii="Times New Roman" w:hAnsi="Times New Roman" w:cs="Times New Roman"/>
          <w:b/>
          <w:sz w:val="28"/>
          <w:szCs w:val="28"/>
        </w:rPr>
        <w:t>5</w:t>
      </w:r>
      <w:r w:rsidRPr="00FB5EE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5EE3" w:rsidRDefault="00FB5EE3" w:rsidP="00FB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B1E" w:rsidRDefault="00B95B1E" w:rsidP="00FB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Земли населённых пунктов</w:t>
      </w:r>
    </w:p>
    <w:p w:rsidR="00FB5EE3" w:rsidRPr="00B95B1E" w:rsidRDefault="00FB5EE3" w:rsidP="00FB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640" w:type="dxa"/>
        <w:tblInd w:w="-28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685"/>
        <w:gridCol w:w="1843"/>
        <w:gridCol w:w="1701"/>
      </w:tblGrid>
      <w:tr w:rsidR="00B95B1E" w:rsidRPr="00874149" w:rsidTr="00FB5EE3">
        <w:trPr>
          <w:trHeight w:val="2128"/>
        </w:trPr>
        <w:tc>
          <w:tcPr>
            <w:tcW w:w="568" w:type="dxa"/>
          </w:tcPr>
          <w:p w:rsidR="00B95B1E" w:rsidRPr="00874149" w:rsidRDefault="00B95B1E" w:rsidP="005C7D5A">
            <w:pPr>
              <w:spacing w:after="165"/>
              <w:rPr>
                <w:rFonts w:ascii="Times New Roman" w:hAnsi="Times New Roman"/>
                <w:b/>
                <w:lang w:eastAsia="ru-RU"/>
              </w:rPr>
            </w:pPr>
            <w:r w:rsidRPr="00874149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B95B1E" w:rsidRPr="00874149" w:rsidRDefault="00B95B1E" w:rsidP="005C7D5A">
            <w:pPr>
              <w:spacing w:after="165"/>
              <w:rPr>
                <w:rFonts w:ascii="Times New Roman" w:hAnsi="Times New Roman"/>
                <w:b/>
                <w:lang w:eastAsia="ru-RU"/>
              </w:rPr>
            </w:pPr>
            <w:r w:rsidRPr="00874149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1843" w:type="dxa"/>
          </w:tcPr>
          <w:p w:rsidR="00B95B1E" w:rsidRPr="00874149" w:rsidRDefault="00B95B1E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4149">
              <w:rPr>
                <w:rFonts w:ascii="Times New Roman" w:hAnsi="Times New Roman"/>
                <w:b/>
                <w:lang w:eastAsia="ru-RU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3685" w:type="dxa"/>
          </w:tcPr>
          <w:p w:rsidR="00B95B1E" w:rsidRPr="00874149" w:rsidRDefault="00B95B1E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4149">
              <w:rPr>
                <w:rFonts w:ascii="Times New Roman" w:hAnsi="Times New Roman"/>
                <w:b/>
                <w:lang w:eastAsia="ru-RU"/>
              </w:rPr>
              <w:t>Описание вида разрешённого использования земельного участка</w:t>
            </w:r>
          </w:p>
        </w:tc>
        <w:tc>
          <w:tcPr>
            <w:tcW w:w="1843" w:type="dxa"/>
          </w:tcPr>
          <w:p w:rsidR="00B95B1E" w:rsidRPr="00874149" w:rsidRDefault="00B95B1E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4149">
              <w:rPr>
                <w:rFonts w:ascii="Times New Roman" w:hAnsi="Times New Roman"/>
                <w:b/>
                <w:lang w:eastAsia="ru-RU"/>
              </w:rPr>
              <w:t>Код (числовое значение) вида разрешённого использования земельного участка</w:t>
            </w:r>
          </w:p>
        </w:tc>
        <w:tc>
          <w:tcPr>
            <w:tcW w:w="1701" w:type="dxa"/>
          </w:tcPr>
          <w:p w:rsidR="00B95B1E" w:rsidRPr="00874149" w:rsidRDefault="00B95B1E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4149">
              <w:rPr>
                <w:rFonts w:ascii="Times New Roman" w:hAnsi="Times New Roman"/>
                <w:b/>
                <w:lang w:eastAsia="ru-RU"/>
              </w:rPr>
              <w:t>Коэффициент (К) для определения арендной платы от кадастровой стоимости земельного участка</w:t>
            </w:r>
          </w:p>
        </w:tc>
      </w:tr>
      <w:tr w:rsidR="00B95B1E" w:rsidRPr="00874149" w:rsidTr="00FB5EE3">
        <w:tc>
          <w:tcPr>
            <w:tcW w:w="568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B95B1E" w:rsidRPr="004556C6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3685" w:type="dxa"/>
          </w:tcPr>
          <w:p w:rsidR="00B95B1E" w:rsidRPr="004556C6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продукции,</w:t>
            </w:r>
          </w:p>
          <w:p w:rsidR="00B95B1E" w:rsidRPr="004556C6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за исключением кодов 1.12</w:t>
            </w:r>
            <w:proofErr w:type="gram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;  1.15</w:t>
            </w:r>
            <w:proofErr w:type="gram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; 1.18;  1.7  которые  рассчитаны отдельно</w:t>
            </w:r>
          </w:p>
        </w:tc>
        <w:tc>
          <w:tcPr>
            <w:tcW w:w="184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701" w:type="dxa"/>
            <w:vAlign w:val="center"/>
          </w:tcPr>
          <w:p w:rsidR="00B95B1E" w:rsidRPr="004556C6" w:rsidRDefault="0001664C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0,218</w:t>
            </w:r>
          </w:p>
        </w:tc>
      </w:tr>
      <w:tr w:rsidR="00B95B1E" w:rsidRPr="00874149" w:rsidTr="00FB5EE3">
        <w:tc>
          <w:tcPr>
            <w:tcW w:w="568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B95B1E" w:rsidRPr="004556C6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3685" w:type="dxa"/>
          </w:tcPr>
          <w:p w:rsidR="00B95B1E" w:rsidRPr="004556C6" w:rsidRDefault="00B95B1E" w:rsidP="00FB5EE3">
            <w:pPr>
              <w:widowControl w:val="0"/>
              <w:spacing w:before="2"/>
              <w:ind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84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1701" w:type="dxa"/>
            <w:vAlign w:val="center"/>
          </w:tcPr>
          <w:p w:rsidR="00B95B1E" w:rsidRPr="004556C6" w:rsidRDefault="0001664C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0,037</w:t>
            </w:r>
          </w:p>
        </w:tc>
      </w:tr>
      <w:tr w:rsidR="00B95B1E" w:rsidRPr="00874149" w:rsidTr="00FB5EE3">
        <w:tc>
          <w:tcPr>
            <w:tcW w:w="568" w:type="dxa"/>
            <w:tcBorders>
              <w:bottom w:val="single" w:sz="4" w:space="0" w:color="auto"/>
            </w:tcBorders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5B1E" w:rsidRPr="004556C6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5B1E" w:rsidRPr="004556C6" w:rsidRDefault="00B95B1E" w:rsidP="00FB5EE3">
            <w:pPr>
              <w:widowControl w:val="0"/>
              <w:spacing w:before="2"/>
              <w:ind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95B1E" w:rsidRPr="004556C6" w:rsidRDefault="0001664C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0,037</w:t>
            </w:r>
          </w:p>
        </w:tc>
      </w:tr>
      <w:tr w:rsidR="00B95B1E" w:rsidRPr="00874149" w:rsidTr="00506122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1E" w:rsidRPr="004556C6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1E" w:rsidRPr="004556C6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</w:t>
            </w: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здании, не предназначенного для раздела на самостоятельные объекты недвижимости);                                                       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0,009</w:t>
            </w:r>
            <w:r w:rsidR="00211D4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B95B1E" w:rsidRPr="00874149" w:rsidTr="00FB5EE3">
        <w:trPr>
          <w:trHeight w:val="3586"/>
        </w:trPr>
        <w:tc>
          <w:tcPr>
            <w:tcW w:w="568" w:type="dxa"/>
            <w:tcBorders>
              <w:top w:val="single" w:sz="4" w:space="0" w:color="auto"/>
            </w:tcBorders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95B1E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Малоэтажная многоквартирная жилая застройка</w:t>
            </w:r>
          </w:p>
          <w:p w:rsidR="00353A86" w:rsidRDefault="00353A86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Pr="004556C6" w:rsidRDefault="00353A86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53A86" w:rsidRPr="004556C6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="00FB5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2.1.1</w:t>
            </w:r>
          </w:p>
          <w:p w:rsidR="00353A86" w:rsidRPr="004556C6" w:rsidRDefault="00353A86" w:rsidP="00353A86">
            <w:pPr>
              <w:spacing w:after="1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95B1E" w:rsidRDefault="00035270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0,1714</w:t>
            </w:r>
          </w:p>
          <w:p w:rsidR="00035270" w:rsidRPr="004556C6" w:rsidRDefault="00035270" w:rsidP="00255D3E">
            <w:pPr>
              <w:spacing w:after="16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5B1E" w:rsidRPr="00874149" w:rsidTr="00FB5EE3">
        <w:tc>
          <w:tcPr>
            <w:tcW w:w="568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5B1E" w:rsidRPr="004556C6" w:rsidRDefault="00B95B1E" w:rsidP="00FB5EE3">
            <w:pPr>
              <w:widowControl w:val="0"/>
              <w:spacing w:before="2" w:line="239" w:lineRule="auto"/>
              <w:ind w:left="122" w:right="7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Ведение личного подсобного хозяйства (приусадебный участок)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5B1E" w:rsidRPr="004556C6" w:rsidRDefault="00B95B1E" w:rsidP="00FB5E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жилого дома, указанного в описании вида разрешенного использования с кодом 2.1;</w:t>
            </w:r>
          </w:p>
          <w:p w:rsidR="00B95B1E" w:rsidRPr="004556C6" w:rsidRDefault="00B95B1E" w:rsidP="00FB5E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производство сельскохозяйственной продукции;</w:t>
            </w:r>
          </w:p>
          <w:p w:rsidR="00B95B1E" w:rsidRPr="004556C6" w:rsidRDefault="00B95B1E" w:rsidP="00FB5E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размещение гаража и иных вспомогательных </w:t>
            </w:r>
            <w:proofErr w:type="gramStart"/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сооружений;  содержание</w:t>
            </w:r>
            <w:proofErr w:type="gramEnd"/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сельскохозяйственных животных</w:t>
            </w:r>
          </w:p>
          <w:p w:rsidR="00B95B1E" w:rsidRPr="004556C6" w:rsidRDefault="00B95B1E" w:rsidP="00FB5E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0,009</w:t>
            </w:r>
            <w:r w:rsidR="00211D4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5B1E" w:rsidRPr="004556C6" w:rsidRDefault="00035270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(0,0153</w:t>
            </w:r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Лесновского с/п)</w:t>
            </w:r>
          </w:p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(0,006</w:t>
            </w:r>
            <w:r w:rsidR="00E75F8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Тёсово-Нетыльского с/п, Трубичинского с/п)</w:t>
            </w:r>
          </w:p>
        </w:tc>
      </w:tr>
      <w:tr w:rsidR="00B95B1E" w:rsidRPr="00874149" w:rsidTr="00FB5EE3">
        <w:tc>
          <w:tcPr>
            <w:tcW w:w="568" w:type="dxa"/>
            <w:tcBorders>
              <w:right w:val="single" w:sz="4" w:space="0" w:color="auto"/>
            </w:tcBorders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1E" w:rsidRDefault="00B95B1E" w:rsidP="00FB5EE3">
            <w:pPr>
              <w:widowControl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жилая застройка</w:t>
            </w:r>
          </w:p>
          <w:p w:rsidR="00390F04" w:rsidRDefault="00390F04" w:rsidP="00FB5EE3">
            <w:pPr>
              <w:widowControl w:val="0"/>
              <w:ind w:left="458"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0F04" w:rsidRDefault="00390F04" w:rsidP="00FB5EE3">
            <w:pPr>
              <w:widowControl w:val="0"/>
              <w:ind w:left="458"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0F04" w:rsidRDefault="00390F04" w:rsidP="00FB5EE3">
            <w:pPr>
              <w:widowControl w:val="0"/>
              <w:ind w:left="458"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0F04" w:rsidRDefault="00390F04" w:rsidP="00FB5EE3">
            <w:pPr>
              <w:widowControl w:val="0"/>
              <w:ind w:left="458"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0F04" w:rsidRDefault="00390F04" w:rsidP="00FB5EE3">
            <w:pPr>
              <w:widowControl w:val="0"/>
              <w:ind w:left="458"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0F04" w:rsidRDefault="00390F04" w:rsidP="00FB5EE3">
            <w:pPr>
              <w:widowControl w:val="0"/>
              <w:ind w:left="458"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0F04" w:rsidRDefault="00390F04" w:rsidP="00FB5EE3">
            <w:pPr>
              <w:widowControl w:val="0"/>
              <w:ind w:left="458"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0F04" w:rsidRDefault="00390F04" w:rsidP="00FB5EE3">
            <w:pPr>
              <w:widowControl w:val="0"/>
              <w:ind w:left="458"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0F04" w:rsidRDefault="00390F04" w:rsidP="00FB5EE3">
            <w:pPr>
              <w:widowControl w:val="0"/>
              <w:ind w:left="458"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0F04" w:rsidRPr="00390F04" w:rsidRDefault="00390F04" w:rsidP="00FB5EE3">
            <w:pPr>
              <w:widowControl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1E" w:rsidRPr="004556C6" w:rsidRDefault="00B95B1E" w:rsidP="00FB5EE3">
            <w:pPr>
              <w:widowControl w:val="0"/>
              <w:spacing w:before="2"/>
              <w:ind w:left="156"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многоквартирных домов этажностью не выше восьми этажей;</w:t>
            </w:r>
          </w:p>
          <w:p w:rsidR="00B95B1E" w:rsidRPr="004556C6" w:rsidRDefault="00B95B1E" w:rsidP="00FB5EE3">
            <w:pPr>
              <w:widowControl w:val="0"/>
              <w:spacing w:before="2"/>
              <w:ind w:left="156"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и озеленение;</w:t>
            </w:r>
          </w:p>
          <w:p w:rsidR="00B95B1E" w:rsidRPr="004556C6" w:rsidRDefault="00B95B1E" w:rsidP="00FB5EE3">
            <w:pPr>
              <w:widowControl w:val="0"/>
              <w:spacing w:before="2"/>
              <w:ind w:left="156"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подземных гаражей и автостоянок;</w:t>
            </w:r>
          </w:p>
          <w:p w:rsidR="00B95B1E" w:rsidRPr="004556C6" w:rsidRDefault="00B95B1E" w:rsidP="00FB5EE3">
            <w:pPr>
              <w:widowControl w:val="0"/>
              <w:spacing w:before="2"/>
              <w:ind w:left="156"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спортивных и детских площадок, площадок для отдыха;</w:t>
            </w:r>
          </w:p>
          <w:p w:rsidR="00390F04" w:rsidRPr="004556C6" w:rsidRDefault="00B95B1E" w:rsidP="00FB5EE3">
            <w:pPr>
              <w:widowControl w:val="0"/>
              <w:spacing w:before="2"/>
              <w:ind w:left="156"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1E" w:rsidRPr="004556C6" w:rsidRDefault="00390F04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1E" w:rsidRPr="004556C6" w:rsidRDefault="00035270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0,0909</w:t>
            </w:r>
          </w:p>
        </w:tc>
      </w:tr>
      <w:tr w:rsidR="00B95B1E" w:rsidRPr="00874149" w:rsidTr="00FB5EE3">
        <w:tc>
          <w:tcPr>
            <w:tcW w:w="568" w:type="dxa"/>
            <w:tcBorders>
              <w:bottom w:val="single" w:sz="4" w:space="0" w:color="auto"/>
            </w:tcBorders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5B1E" w:rsidRPr="004556C6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95B1E" w:rsidRPr="004556C6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2.7.2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B1E" w:rsidRDefault="00C14F6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0,065</w:t>
            </w:r>
          </w:p>
          <w:p w:rsidR="00FB5EE3" w:rsidRPr="004556C6" w:rsidRDefault="00FB5EE3" w:rsidP="00FB5E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5B1E" w:rsidRPr="004556C6" w:rsidRDefault="00C14F66" w:rsidP="007C612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(0,027 </w:t>
            </w:r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для Борковского с/п, Бронницкого с/п)</w:t>
            </w:r>
          </w:p>
        </w:tc>
      </w:tr>
      <w:tr w:rsidR="00B95B1E" w:rsidRPr="00874149" w:rsidTr="00FB5E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1E" w:rsidRPr="004556C6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1E" w:rsidRPr="004556C6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</w:t>
            </w: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1E" w:rsidRPr="004556C6" w:rsidRDefault="007C612A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0,04</w:t>
            </w:r>
            <w:r w:rsidR="00035270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B95B1E" w:rsidRPr="00874149" w:rsidTr="00FB5EE3">
        <w:tc>
          <w:tcPr>
            <w:tcW w:w="568" w:type="dxa"/>
            <w:tcBorders>
              <w:top w:val="single" w:sz="4" w:space="0" w:color="auto"/>
            </w:tcBorders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95B1E" w:rsidRPr="004556C6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Бытовое обслуживание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95B1E" w:rsidRPr="004556C6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95B1E" w:rsidRPr="004556C6" w:rsidRDefault="00035270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0,154</w:t>
            </w:r>
          </w:p>
        </w:tc>
      </w:tr>
      <w:tr w:rsidR="00B95B1E" w:rsidRPr="00874149" w:rsidTr="00FB5EE3">
        <w:tc>
          <w:tcPr>
            <w:tcW w:w="568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</w:tcPr>
          <w:p w:rsidR="00B95B1E" w:rsidRPr="004556C6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3685" w:type="dxa"/>
          </w:tcPr>
          <w:p w:rsidR="00B95B1E" w:rsidRPr="004556C6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84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701" w:type="dxa"/>
            <w:vAlign w:val="center"/>
          </w:tcPr>
          <w:p w:rsidR="00B95B1E" w:rsidRPr="004556C6" w:rsidRDefault="00E75F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0,063</w:t>
            </w:r>
          </w:p>
          <w:p w:rsidR="00B95B1E" w:rsidRPr="004556C6" w:rsidRDefault="00035270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(0,309</w:t>
            </w:r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Савинского с/п)</w:t>
            </w:r>
          </w:p>
          <w:p w:rsidR="00B95B1E" w:rsidRPr="004556C6" w:rsidRDefault="00035270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(0,0415</w:t>
            </w:r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Ермолинского с/п)</w:t>
            </w:r>
          </w:p>
          <w:p w:rsidR="00B95B1E" w:rsidRPr="004556C6" w:rsidRDefault="00E75F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(0,53</w:t>
            </w:r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Тёсово-Нетыльского с/п, Трубичинского с/п)</w:t>
            </w:r>
          </w:p>
        </w:tc>
      </w:tr>
      <w:tr w:rsidR="00B95B1E" w:rsidRPr="00874149" w:rsidTr="00FB5EE3">
        <w:tc>
          <w:tcPr>
            <w:tcW w:w="568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</w:tcPr>
          <w:p w:rsidR="00B95B1E" w:rsidRPr="004556C6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3685" w:type="dxa"/>
          </w:tcPr>
          <w:p w:rsidR="00B95B1E" w:rsidRPr="004556C6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84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701" w:type="dxa"/>
            <w:vAlign w:val="center"/>
          </w:tcPr>
          <w:p w:rsidR="00B95B1E" w:rsidRPr="004556C6" w:rsidRDefault="00035270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0,0175</w:t>
            </w:r>
          </w:p>
        </w:tc>
      </w:tr>
      <w:tr w:rsidR="00B95B1E" w:rsidRPr="00874149" w:rsidTr="00FB5EE3">
        <w:tc>
          <w:tcPr>
            <w:tcW w:w="568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</w:tcPr>
          <w:p w:rsidR="00B95B1E" w:rsidRPr="004556C6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дорожного сервиса</w:t>
            </w:r>
          </w:p>
        </w:tc>
        <w:tc>
          <w:tcPr>
            <w:tcW w:w="3685" w:type="dxa"/>
          </w:tcPr>
          <w:p w:rsidR="00B95B1E" w:rsidRPr="004556C6" w:rsidRDefault="00B95B1E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84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4.9.1</w:t>
            </w:r>
          </w:p>
        </w:tc>
        <w:tc>
          <w:tcPr>
            <w:tcW w:w="1701" w:type="dxa"/>
            <w:vAlign w:val="center"/>
          </w:tcPr>
          <w:p w:rsidR="00C625C6" w:rsidRPr="005B4113" w:rsidRDefault="00E75F86" w:rsidP="00C625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0,23</w:t>
            </w:r>
            <w:r w:rsidR="00D6650A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625C6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>для(</w:t>
            </w:r>
            <w:proofErr w:type="gramEnd"/>
            <w:r w:rsidR="00C625C6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>Бронницкого с/п, Трубичинского с/п)</w:t>
            </w:r>
          </w:p>
          <w:p w:rsidR="00B95B1E" w:rsidRPr="004556C6" w:rsidRDefault="00E75F86" w:rsidP="00C625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0,027</w:t>
            </w:r>
            <w:r w:rsidR="00C625C6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(для Ермолинского с/п)</w:t>
            </w:r>
          </w:p>
        </w:tc>
      </w:tr>
      <w:tr w:rsidR="00B95B1E" w:rsidRPr="00874149" w:rsidTr="00FB5EE3">
        <w:tc>
          <w:tcPr>
            <w:tcW w:w="568" w:type="dxa"/>
            <w:tcBorders>
              <w:bottom w:val="single" w:sz="4" w:space="0" w:color="auto"/>
            </w:tcBorders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5B1E" w:rsidRPr="004556C6" w:rsidRDefault="00B95B1E" w:rsidP="00FB5E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Отдых (рекреация)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5B1E" w:rsidRPr="004556C6" w:rsidRDefault="00B95B1E" w:rsidP="00FB5E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B95B1E" w:rsidRPr="004556C6" w:rsidRDefault="00B95B1E" w:rsidP="00FB5E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 xml:space="preserve">создание и уход за городскими лесами, скверами, прудами, озерами, водохранилищами, </w:t>
            </w:r>
            <w:proofErr w:type="gramStart"/>
            <w:r w:rsidR="00FB5EE3" w:rsidRPr="004556C6">
              <w:rPr>
                <w:rFonts w:ascii="Times New Roman" w:hAnsi="Times New Roman"/>
                <w:sz w:val="20"/>
                <w:szCs w:val="20"/>
              </w:rPr>
              <w:t xml:space="preserve">пляжами,  </w:t>
            </w:r>
            <w:r w:rsidRPr="004556C6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4556C6">
              <w:rPr>
                <w:rFonts w:ascii="Times New Roman" w:hAnsi="Times New Roman"/>
                <w:sz w:val="20"/>
                <w:szCs w:val="20"/>
              </w:rPr>
              <w:t xml:space="preserve">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5.1 - 5.5</w:t>
            </w:r>
            <w:r w:rsidR="000D267A">
              <w:rPr>
                <w:rFonts w:ascii="Times New Roman" w:hAnsi="Times New Roman"/>
                <w:sz w:val="20"/>
                <w:szCs w:val="20"/>
              </w:rPr>
              <w:t>, за исключением кода 5.1.4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95B1E" w:rsidRPr="004556C6" w:rsidRDefault="00B95B1E" w:rsidP="004556C6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95B1E" w:rsidRPr="004556C6" w:rsidRDefault="00D6650A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3E75F4">
              <w:rPr>
                <w:rFonts w:ascii="Times New Roman" w:hAnsi="Times New Roman"/>
                <w:sz w:val="20"/>
                <w:szCs w:val="20"/>
              </w:rPr>
              <w:t>0</w:t>
            </w:r>
            <w:r w:rsidR="00C14F6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0D267A" w:rsidRPr="00874149" w:rsidTr="00FB5E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A" w:rsidRPr="004556C6" w:rsidRDefault="008D1603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A" w:rsidRPr="004556C6" w:rsidRDefault="000D267A" w:rsidP="00FB5E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Пищевая промышленность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A" w:rsidRPr="004556C6" w:rsidRDefault="000D267A" w:rsidP="00FB5E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</w:t>
            </w:r>
            <w:r w:rsidRPr="004556C6">
              <w:rPr>
                <w:rFonts w:ascii="Times New Roman" w:hAnsi="Times New Roman"/>
                <w:sz w:val="20"/>
                <w:szCs w:val="20"/>
              </w:rPr>
              <w:lastRenderedPageBreak/>
              <w:t>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7A" w:rsidRPr="004556C6" w:rsidRDefault="000F3D12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0,199</w:t>
            </w:r>
          </w:p>
        </w:tc>
      </w:tr>
      <w:tr w:rsidR="000D267A" w:rsidRPr="00874149" w:rsidTr="00FB5EE3">
        <w:tc>
          <w:tcPr>
            <w:tcW w:w="568" w:type="dxa"/>
            <w:tcBorders>
              <w:top w:val="single" w:sz="4" w:space="0" w:color="auto"/>
            </w:tcBorders>
          </w:tcPr>
          <w:p w:rsidR="000D267A" w:rsidRPr="004556C6" w:rsidRDefault="008D1603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267A" w:rsidRPr="004556C6" w:rsidRDefault="000D267A" w:rsidP="00FB5E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D267A" w:rsidRPr="004556C6" w:rsidRDefault="000D267A" w:rsidP="00FB5E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D267A" w:rsidRPr="004556C6" w:rsidRDefault="000F3D12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0,0491</w:t>
            </w:r>
          </w:p>
        </w:tc>
      </w:tr>
      <w:tr w:rsidR="000D267A" w:rsidRPr="00874149" w:rsidTr="00FB5EE3">
        <w:tc>
          <w:tcPr>
            <w:tcW w:w="568" w:type="dxa"/>
          </w:tcPr>
          <w:p w:rsidR="000D267A" w:rsidRPr="004556C6" w:rsidRDefault="008D1603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</w:tcPr>
          <w:p w:rsidR="000D267A" w:rsidRPr="004556C6" w:rsidRDefault="000D267A" w:rsidP="00FB5E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3685" w:type="dxa"/>
          </w:tcPr>
          <w:p w:rsidR="000D267A" w:rsidRPr="004556C6" w:rsidRDefault="000D267A" w:rsidP="00FB5E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843" w:type="dxa"/>
            <w:vAlign w:val="center"/>
          </w:tcPr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701" w:type="dxa"/>
            <w:vAlign w:val="center"/>
          </w:tcPr>
          <w:p w:rsidR="000D267A" w:rsidRPr="004556C6" w:rsidRDefault="000F3D12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2,99</w:t>
            </w:r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(для Савинского с/п, Трубичинского с/п)</w:t>
            </w:r>
          </w:p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267A" w:rsidRPr="004556C6" w:rsidRDefault="000F3D12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5,76</w:t>
            </w:r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(для Тёсово-Нетыльского с/п, Ермолинского с/п)</w:t>
            </w:r>
          </w:p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267A" w:rsidRPr="004556C6" w:rsidRDefault="000F3D12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21,94</w:t>
            </w:r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(для Бронницкого с/п)</w:t>
            </w:r>
          </w:p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267A" w:rsidRPr="004556C6" w:rsidRDefault="000F3D12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2,37</w:t>
            </w:r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(для Лесновского с/п,</w:t>
            </w:r>
          </w:p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Ракомского с/п, Борковского с/п,</w:t>
            </w:r>
          </w:p>
        </w:tc>
      </w:tr>
      <w:tr w:rsidR="000D267A" w:rsidRPr="00874149" w:rsidTr="00FB5EE3">
        <w:tc>
          <w:tcPr>
            <w:tcW w:w="568" w:type="dxa"/>
            <w:tcBorders>
              <w:bottom w:val="single" w:sz="4" w:space="0" w:color="auto"/>
            </w:tcBorders>
          </w:tcPr>
          <w:p w:rsidR="000D267A" w:rsidRPr="004556C6" w:rsidRDefault="008D1603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267A" w:rsidRPr="004556C6" w:rsidRDefault="000D267A" w:rsidP="00FB5E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Склад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D267A" w:rsidRPr="004556C6" w:rsidRDefault="000D267A" w:rsidP="00FB5E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267A" w:rsidRPr="004556C6" w:rsidRDefault="000F3D12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0,0284</w:t>
            </w:r>
          </w:p>
        </w:tc>
      </w:tr>
      <w:tr w:rsidR="000D267A" w:rsidRPr="00874149" w:rsidTr="00FB5E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A" w:rsidRPr="004556C6" w:rsidRDefault="008D1603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A" w:rsidRPr="004556C6" w:rsidRDefault="000D267A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автомобильных дорог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A" w:rsidRPr="004556C6" w:rsidRDefault="000D267A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</w:t>
            </w: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внутренних дел, ответственных за безопасность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7A" w:rsidRPr="004556C6" w:rsidRDefault="000F3D12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0,0645</w:t>
            </w:r>
          </w:p>
        </w:tc>
      </w:tr>
      <w:tr w:rsidR="000D267A" w:rsidRPr="00874149" w:rsidTr="00FB5EE3">
        <w:tc>
          <w:tcPr>
            <w:tcW w:w="568" w:type="dxa"/>
            <w:tcBorders>
              <w:top w:val="single" w:sz="4" w:space="0" w:color="auto"/>
            </w:tcBorders>
          </w:tcPr>
          <w:p w:rsidR="000D267A" w:rsidRPr="004556C6" w:rsidRDefault="008D1603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267A" w:rsidRPr="004556C6" w:rsidRDefault="000D267A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Ведение садоводства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D267A" w:rsidRPr="004556C6" w:rsidRDefault="000D267A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0,009</w:t>
            </w:r>
            <w:r w:rsidR="00E75F8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D267A" w:rsidRPr="00874149" w:rsidTr="00FB5EE3">
        <w:tc>
          <w:tcPr>
            <w:tcW w:w="568" w:type="dxa"/>
          </w:tcPr>
          <w:p w:rsidR="000D267A" w:rsidRPr="004556C6" w:rsidRDefault="008D1603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</w:tcPr>
          <w:p w:rsidR="000D267A" w:rsidRPr="004556C6" w:rsidRDefault="000D267A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Ведение огородничества</w:t>
            </w:r>
          </w:p>
        </w:tc>
        <w:tc>
          <w:tcPr>
            <w:tcW w:w="3685" w:type="dxa"/>
          </w:tcPr>
          <w:p w:rsidR="000D267A" w:rsidRPr="004556C6" w:rsidRDefault="000D267A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843" w:type="dxa"/>
            <w:vAlign w:val="center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1701" w:type="dxa"/>
            <w:vAlign w:val="center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0,009</w:t>
            </w:r>
            <w:r w:rsidR="00E75F8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D267A" w:rsidRPr="00874149" w:rsidTr="00FB5EE3">
        <w:tc>
          <w:tcPr>
            <w:tcW w:w="568" w:type="dxa"/>
          </w:tcPr>
          <w:p w:rsidR="000D267A" w:rsidRPr="004556C6" w:rsidRDefault="008D1603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</w:tcPr>
          <w:p w:rsidR="000D267A" w:rsidRPr="004556C6" w:rsidRDefault="000D267A" w:rsidP="00FB5EE3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Пчеловодство</w:t>
            </w:r>
          </w:p>
        </w:tc>
        <w:tc>
          <w:tcPr>
            <w:tcW w:w="3685" w:type="dxa"/>
          </w:tcPr>
          <w:p w:rsidR="000D267A" w:rsidRPr="004556C6" w:rsidRDefault="000D267A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843" w:type="dxa"/>
            <w:vAlign w:val="center"/>
          </w:tcPr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1701" w:type="dxa"/>
            <w:vAlign w:val="center"/>
          </w:tcPr>
          <w:p w:rsidR="000D267A" w:rsidRPr="004556C6" w:rsidRDefault="00E75F86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0,59</w:t>
            </w:r>
          </w:p>
        </w:tc>
      </w:tr>
      <w:tr w:rsidR="000D267A" w:rsidRPr="00874149" w:rsidTr="00FB5EE3">
        <w:tc>
          <w:tcPr>
            <w:tcW w:w="568" w:type="dxa"/>
            <w:tcBorders>
              <w:bottom w:val="single" w:sz="4" w:space="0" w:color="auto"/>
            </w:tcBorders>
          </w:tcPr>
          <w:p w:rsidR="000D267A" w:rsidRPr="004556C6" w:rsidRDefault="008912B9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267A" w:rsidRPr="004556C6" w:rsidRDefault="000D267A" w:rsidP="00FB5EE3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D267A" w:rsidRPr="004556C6" w:rsidRDefault="000D267A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267A" w:rsidRPr="004556C6" w:rsidRDefault="000F3D12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0,223</w:t>
            </w:r>
          </w:p>
        </w:tc>
      </w:tr>
      <w:tr w:rsidR="000D267A" w:rsidRPr="00874149" w:rsidTr="00FB5E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A" w:rsidRPr="004556C6" w:rsidRDefault="008912B9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A" w:rsidRPr="004556C6" w:rsidRDefault="000D267A" w:rsidP="00FB5EE3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Ритуальная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A" w:rsidRPr="004556C6" w:rsidRDefault="000D267A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кладбищ, крематориев и мест </w:t>
            </w:r>
            <w:proofErr w:type="spellStart"/>
            <w:proofErr w:type="gram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захоронения;размещение</w:t>
            </w:r>
            <w:proofErr w:type="spellEnd"/>
            <w:proofErr w:type="gram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соответствующих культовых сооружений; осуществление деятельности по производству </w:t>
            </w: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продукции ритуально-обрядового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7A" w:rsidRPr="004556C6" w:rsidRDefault="00E75F86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0,52</w:t>
            </w:r>
          </w:p>
        </w:tc>
      </w:tr>
      <w:tr w:rsidR="000D267A" w:rsidRPr="00874149" w:rsidTr="00FB5EE3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D267A" w:rsidRPr="004556C6" w:rsidRDefault="008912B9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267A" w:rsidRPr="004556C6" w:rsidRDefault="000D267A" w:rsidP="00FB5EE3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Рынки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D267A" w:rsidRPr="004556C6" w:rsidRDefault="000D267A" w:rsidP="00FB5EE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</w:t>
            </w:r>
            <w:proofErr w:type="spellStart"/>
            <w:proofErr w:type="gram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м;размещение</w:t>
            </w:r>
            <w:proofErr w:type="spellEnd"/>
            <w:proofErr w:type="gram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гаражей и (или) стоянок для автомобилей сотрудников и посетителей рынка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7A" w:rsidRPr="004556C6" w:rsidRDefault="000F3D12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0,0393</w:t>
            </w:r>
          </w:p>
        </w:tc>
      </w:tr>
      <w:tr w:rsidR="000D267A" w:rsidRPr="00874149" w:rsidTr="00FB5EE3">
        <w:tc>
          <w:tcPr>
            <w:tcW w:w="568" w:type="dxa"/>
            <w:tcBorders>
              <w:bottom w:val="single" w:sz="4" w:space="0" w:color="auto"/>
            </w:tcBorders>
          </w:tcPr>
          <w:p w:rsidR="000D267A" w:rsidRPr="004556C6" w:rsidRDefault="008912B9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267A" w:rsidRPr="004556C6" w:rsidRDefault="000D267A" w:rsidP="00FB5E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Деловое управление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D267A" w:rsidRPr="004556C6" w:rsidRDefault="000D267A" w:rsidP="00FB5E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267A" w:rsidRPr="004556C6" w:rsidRDefault="00E75F86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0,055</w:t>
            </w:r>
          </w:p>
        </w:tc>
      </w:tr>
    </w:tbl>
    <w:p w:rsidR="00B95B1E" w:rsidRPr="00B95B1E" w:rsidRDefault="00B95B1E" w:rsidP="006163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7B70" w:rsidRDefault="00B95B1E" w:rsidP="006163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5B1E">
        <w:rPr>
          <w:rFonts w:ascii="Times New Roman" w:hAnsi="Times New Roman" w:cs="Times New Roman"/>
          <w:b/>
          <w:sz w:val="28"/>
          <w:szCs w:val="28"/>
        </w:rPr>
        <w:t>Земли сельскохозяйственного</w:t>
      </w:r>
      <w:r w:rsidR="00372E36" w:rsidRPr="00B95B1E">
        <w:rPr>
          <w:rFonts w:ascii="Times New Roman" w:hAnsi="Times New Roman" w:cs="Times New Roman"/>
          <w:b/>
          <w:sz w:val="28"/>
          <w:szCs w:val="28"/>
        </w:rPr>
        <w:t xml:space="preserve"> назначения</w:t>
      </w:r>
    </w:p>
    <w:p w:rsidR="006163A0" w:rsidRPr="00B95B1E" w:rsidRDefault="006163A0" w:rsidP="006163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686"/>
        <w:gridCol w:w="1842"/>
        <w:gridCol w:w="1985"/>
      </w:tblGrid>
      <w:tr w:rsidR="00372E36" w:rsidRPr="00372E36" w:rsidTr="00B072D2">
        <w:tc>
          <w:tcPr>
            <w:tcW w:w="568" w:type="dxa"/>
          </w:tcPr>
          <w:p w:rsidR="00FB5EE3" w:rsidRDefault="00372E36" w:rsidP="00B072D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556C6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556C6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1559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86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556C6">
              <w:rPr>
                <w:rFonts w:ascii="Times New Roman" w:hAnsi="Times New Roman"/>
                <w:b/>
                <w:lang w:eastAsia="ru-RU"/>
              </w:rPr>
              <w:t>Описание вида разрешённого использования земельного участка</w:t>
            </w:r>
          </w:p>
        </w:tc>
        <w:tc>
          <w:tcPr>
            <w:tcW w:w="1842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556C6">
              <w:rPr>
                <w:rFonts w:ascii="Times New Roman" w:hAnsi="Times New Roman"/>
                <w:b/>
                <w:lang w:eastAsia="ru-RU"/>
              </w:rPr>
              <w:t>Код вида разрешённого использования земельного участка</w:t>
            </w:r>
          </w:p>
        </w:tc>
        <w:tc>
          <w:tcPr>
            <w:tcW w:w="1985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556C6">
              <w:rPr>
                <w:rFonts w:ascii="Times New Roman" w:hAnsi="Times New Roman"/>
                <w:b/>
                <w:lang w:eastAsia="ru-RU"/>
              </w:rPr>
              <w:t>Коэффициент (К) для определения арендной платы от кадастровой стоимости земельного участка</w:t>
            </w:r>
          </w:p>
        </w:tc>
      </w:tr>
      <w:tr w:rsidR="00372E36" w:rsidRPr="00372E36" w:rsidTr="00B072D2">
        <w:tc>
          <w:tcPr>
            <w:tcW w:w="568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72E36" w:rsidRPr="004556C6" w:rsidRDefault="00235574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</w:t>
            </w:r>
            <w:r w:rsidR="00B072D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зяйственное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использование</w:t>
            </w:r>
          </w:p>
        </w:tc>
        <w:tc>
          <w:tcPr>
            <w:tcW w:w="3686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Осуществление хозяйственной деятельности, связанной с выращиванием сельскохозяйственных 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культур.Содержание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данного вида разрешенного использования включает в себя содержание видов разрешенного использования с кодами 1.2 - 1.6,   а также 1.16-ведение личного подсобного хозяйства на полевых участках</w:t>
            </w:r>
          </w:p>
        </w:tc>
        <w:tc>
          <w:tcPr>
            <w:tcW w:w="1842" w:type="dxa"/>
            <w:vAlign w:val="center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</w:tcPr>
          <w:p w:rsidR="00372E36" w:rsidRPr="004556C6" w:rsidRDefault="00BF43E5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0,092</w:t>
            </w:r>
          </w:p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(Лесновское с/п, 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Ракомское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с/п, Савинское с/п)</w:t>
            </w:r>
          </w:p>
          <w:p w:rsidR="00372E36" w:rsidRPr="004556C6" w:rsidRDefault="00596FAD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0,058</w:t>
            </w:r>
          </w:p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(Ермолинское с/п </w:t>
            </w:r>
            <w:proofErr w:type="gram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Борковское  с</w:t>
            </w:r>
            <w:proofErr w:type="gram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/п, Бронницкое  с/п, Трубичинское с/п</w:t>
            </w:r>
          </w:p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  <w:r w:rsidR="00BF43E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</w:tc>
      </w:tr>
      <w:tr w:rsidR="00372E36" w:rsidRPr="00372E36" w:rsidTr="00B072D2">
        <w:tc>
          <w:tcPr>
            <w:tcW w:w="568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Сенокошение</w:t>
            </w:r>
          </w:p>
        </w:tc>
        <w:tc>
          <w:tcPr>
            <w:tcW w:w="3686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Кошение трав, сбор и заготовка сена</w:t>
            </w:r>
          </w:p>
        </w:tc>
        <w:tc>
          <w:tcPr>
            <w:tcW w:w="1842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1985" w:type="dxa"/>
            <w:vMerge w:val="restart"/>
            <w:vAlign w:val="center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Default="00BF43E5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0,1420</w:t>
            </w:r>
          </w:p>
          <w:p w:rsidR="005B4113" w:rsidRPr="004556C6" w:rsidRDefault="005B411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E36" w:rsidRPr="00372E36" w:rsidTr="00B072D2">
        <w:tc>
          <w:tcPr>
            <w:tcW w:w="568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Выпас </w:t>
            </w:r>
            <w:proofErr w:type="spellStart"/>
            <w:proofErr w:type="gram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сельскохозяйс</w:t>
            </w:r>
            <w:r w:rsidR="00B072D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твенных</w:t>
            </w:r>
            <w:proofErr w:type="spellEnd"/>
            <w:proofErr w:type="gram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животных</w:t>
            </w:r>
          </w:p>
        </w:tc>
        <w:tc>
          <w:tcPr>
            <w:tcW w:w="3686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Выпас сельскохозяйственных животных</w:t>
            </w:r>
          </w:p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1985" w:type="dxa"/>
            <w:vMerge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E36" w:rsidRPr="00372E36" w:rsidTr="00B072D2">
        <w:tc>
          <w:tcPr>
            <w:tcW w:w="568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 xml:space="preserve">Хранение и переработка </w:t>
            </w:r>
            <w:proofErr w:type="spellStart"/>
            <w:proofErr w:type="gramStart"/>
            <w:r w:rsidRPr="004556C6">
              <w:rPr>
                <w:rFonts w:ascii="Times New Roman" w:hAnsi="Times New Roman"/>
                <w:sz w:val="20"/>
                <w:szCs w:val="20"/>
              </w:rPr>
              <w:t>сельхозпроду</w:t>
            </w:r>
            <w:r w:rsidR="00B072D2">
              <w:rPr>
                <w:rFonts w:ascii="Times New Roman" w:hAnsi="Times New Roman"/>
                <w:sz w:val="20"/>
                <w:szCs w:val="20"/>
              </w:rPr>
              <w:t>-</w:t>
            </w:r>
            <w:r w:rsidRPr="004556C6">
              <w:rPr>
                <w:rFonts w:ascii="Times New Roman" w:hAnsi="Times New Roman"/>
                <w:sz w:val="20"/>
                <w:szCs w:val="20"/>
              </w:rPr>
              <w:t>кции</w:t>
            </w:r>
            <w:proofErr w:type="spellEnd"/>
            <w:proofErr w:type="gramEnd"/>
          </w:p>
          <w:p w:rsidR="00372E36" w:rsidRPr="004556C6" w:rsidRDefault="00372E36" w:rsidP="00B072D2">
            <w:pPr>
              <w:widowControl w:val="0"/>
              <w:ind w:left="458"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372E36" w:rsidRPr="004556C6" w:rsidRDefault="00372E36" w:rsidP="00B072D2">
            <w:pPr>
              <w:widowControl w:val="0"/>
              <w:ind w:left="156" w:righ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842" w:type="dxa"/>
            <w:vAlign w:val="center"/>
          </w:tcPr>
          <w:p w:rsidR="00372E36" w:rsidRPr="004556C6" w:rsidRDefault="00372E36" w:rsidP="00B072D2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1985" w:type="dxa"/>
            <w:vMerge w:val="restart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072D2" w:rsidRDefault="00B072D2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7D67DC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0,078</w:t>
            </w:r>
            <w:r w:rsidR="00BF43E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72E36" w:rsidRPr="00372E36" w:rsidTr="00B072D2">
        <w:tc>
          <w:tcPr>
            <w:tcW w:w="568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4556C6">
              <w:rPr>
                <w:rFonts w:ascii="Times New Roman" w:hAnsi="Times New Roman"/>
                <w:sz w:val="20"/>
                <w:szCs w:val="20"/>
              </w:rPr>
              <w:t>сельскохозяйс</w:t>
            </w:r>
            <w:r w:rsidR="00B072D2">
              <w:rPr>
                <w:rFonts w:ascii="Times New Roman" w:hAnsi="Times New Roman"/>
                <w:sz w:val="20"/>
                <w:szCs w:val="20"/>
              </w:rPr>
              <w:t>-</w:t>
            </w:r>
            <w:r w:rsidRPr="004556C6">
              <w:rPr>
                <w:rFonts w:ascii="Times New Roman" w:hAnsi="Times New Roman"/>
                <w:sz w:val="20"/>
                <w:szCs w:val="20"/>
              </w:rPr>
              <w:lastRenderedPageBreak/>
              <w:t>твенного</w:t>
            </w:r>
            <w:proofErr w:type="spellEnd"/>
            <w:proofErr w:type="gramEnd"/>
            <w:r w:rsidRPr="004556C6">
              <w:rPr>
                <w:rFonts w:ascii="Times New Roman" w:hAnsi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3686" w:type="dxa"/>
          </w:tcPr>
          <w:p w:rsidR="00372E36" w:rsidRPr="004556C6" w:rsidRDefault="00372E36" w:rsidP="00B072D2">
            <w:pPr>
              <w:widowControl w:val="0"/>
              <w:ind w:left="156" w:righ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Размещение машинно-транспортных и ремонтных станций, ангаров и гаражей для сельскохозяйственной </w:t>
            </w:r>
            <w:r w:rsidRPr="004556C6">
              <w:rPr>
                <w:rFonts w:ascii="Times New Roman" w:hAnsi="Times New Roman"/>
                <w:sz w:val="20"/>
                <w:szCs w:val="20"/>
              </w:rPr>
              <w:lastRenderedPageBreak/>
              <w:t>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842" w:type="dxa"/>
            <w:vAlign w:val="center"/>
          </w:tcPr>
          <w:p w:rsidR="00372E36" w:rsidRPr="004556C6" w:rsidRDefault="00372E36" w:rsidP="00B072D2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1985" w:type="dxa"/>
            <w:vMerge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E36" w:rsidRPr="00372E36" w:rsidTr="00B072D2">
        <w:tc>
          <w:tcPr>
            <w:tcW w:w="568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4556C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Рыбоводство</w:t>
            </w:r>
          </w:p>
        </w:tc>
        <w:tc>
          <w:tcPr>
            <w:tcW w:w="3686" w:type="dxa"/>
          </w:tcPr>
          <w:p w:rsidR="004556C6" w:rsidRPr="004556C6" w:rsidRDefault="004556C6" w:rsidP="00B072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56C6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связанной с разведением и (или) сод</w:t>
            </w:r>
            <w:r>
              <w:rPr>
                <w:rFonts w:ascii="Times New Roman" w:hAnsi="Times New Roman" w:cs="Times New Roman"/>
                <w:sz w:val="20"/>
              </w:rPr>
              <w:t xml:space="preserve">ержанием, выращиванием объектов </w:t>
            </w:r>
            <w:r w:rsidRPr="004556C6">
              <w:rPr>
                <w:rFonts w:ascii="Times New Roman" w:hAnsi="Times New Roman" w:cs="Times New Roman"/>
                <w:sz w:val="20"/>
              </w:rPr>
              <w:t>рыбоводства (</w:t>
            </w:r>
            <w:proofErr w:type="spellStart"/>
            <w:r w:rsidRPr="004556C6">
              <w:rPr>
                <w:rFonts w:ascii="Times New Roman" w:hAnsi="Times New Roman" w:cs="Times New Roman"/>
                <w:sz w:val="20"/>
              </w:rPr>
              <w:t>аквакультуры</w:t>
            </w:r>
            <w:proofErr w:type="spellEnd"/>
            <w:r w:rsidRPr="004556C6">
              <w:rPr>
                <w:rFonts w:ascii="Times New Roman" w:hAnsi="Times New Roman" w:cs="Times New Roman"/>
                <w:sz w:val="20"/>
              </w:rPr>
              <w:t>);</w:t>
            </w:r>
          </w:p>
          <w:p w:rsidR="00372E36" w:rsidRPr="004556C6" w:rsidRDefault="004556C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</w:rPr>
              <w:t>аквакультуры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372E36" w:rsidRPr="004556C6" w:rsidRDefault="00372E36" w:rsidP="00B072D2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w w:val="99"/>
                <w:sz w:val="20"/>
                <w:szCs w:val="20"/>
              </w:rPr>
              <w:t>1.</w:t>
            </w:r>
            <w:r w:rsidRPr="004556C6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1</w:t>
            </w:r>
            <w:r w:rsidRPr="004556C6"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  <w:r w:rsidR="00BF43E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372E36" w:rsidRPr="00372E36" w:rsidTr="00B072D2">
        <w:tc>
          <w:tcPr>
            <w:tcW w:w="568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Пчеловодство</w:t>
            </w:r>
          </w:p>
        </w:tc>
        <w:tc>
          <w:tcPr>
            <w:tcW w:w="3686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842" w:type="dxa"/>
            <w:vAlign w:val="center"/>
          </w:tcPr>
          <w:p w:rsidR="00372E36" w:rsidRPr="004556C6" w:rsidRDefault="00372E36" w:rsidP="00B072D2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w w:val="99"/>
                <w:sz w:val="20"/>
                <w:szCs w:val="20"/>
              </w:rPr>
              <w:t>1.</w:t>
            </w:r>
            <w:r w:rsidRPr="004556C6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1</w:t>
            </w:r>
            <w:r w:rsidRPr="004556C6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372E36" w:rsidRPr="004556C6" w:rsidRDefault="00BF43E5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0,0743</w:t>
            </w:r>
          </w:p>
        </w:tc>
      </w:tr>
      <w:tr w:rsidR="00372E36" w:rsidRPr="00372E36" w:rsidTr="00B072D2">
        <w:tc>
          <w:tcPr>
            <w:tcW w:w="568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Питомники</w:t>
            </w:r>
          </w:p>
        </w:tc>
        <w:tc>
          <w:tcPr>
            <w:tcW w:w="3686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842" w:type="dxa"/>
          </w:tcPr>
          <w:p w:rsidR="00372E36" w:rsidRPr="004556C6" w:rsidRDefault="00372E36" w:rsidP="00B072D2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B072D2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B072D2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B072D2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1985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072D2" w:rsidRDefault="00B072D2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BF43E5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0,0601</w:t>
            </w:r>
          </w:p>
        </w:tc>
      </w:tr>
      <w:tr w:rsidR="00372E36" w:rsidRPr="00372E36" w:rsidTr="00B072D2">
        <w:tc>
          <w:tcPr>
            <w:tcW w:w="568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556C6">
              <w:rPr>
                <w:rFonts w:ascii="Times New Roman" w:hAnsi="Times New Roman"/>
                <w:sz w:val="20"/>
                <w:szCs w:val="20"/>
              </w:rPr>
              <w:t>Животноводст</w:t>
            </w:r>
            <w:proofErr w:type="spellEnd"/>
            <w:r w:rsidR="00B072D2">
              <w:rPr>
                <w:rFonts w:ascii="Times New Roman" w:hAnsi="Times New Roman"/>
                <w:sz w:val="20"/>
                <w:szCs w:val="20"/>
              </w:rPr>
              <w:t>-</w:t>
            </w:r>
            <w:r w:rsidRPr="004556C6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3686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1842" w:type="dxa"/>
            <w:vAlign w:val="center"/>
          </w:tcPr>
          <w:p w:rsidR="00372E36" w:rsidRPr="004556C6" w:rsidRDefault="00372E36" w:rsidP="00B072D2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985" w:type="dxa"/>
            <w:vAlign w:val="center"/>
          </w:tcPr>
          <w:p w:rsidR="00372E36" w:rsidRPr="004556C6" w:rsidRDefault="00BF43E5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0,223</w:t>
            </w:r>
          </w:p>
        </w:tc>
      </w:tr>
      <w:tr w:rsidR="00372E36" w:rsidRPr="00372E36" w:rsidTr="00B072D2">
        <w:tc>
          <w:tcPr>
            <w:tcW w:w="568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372E36" w:rsidRPr="004556C6" w:rsidRDefault="00372E36" w:rsidP="00B072D2">
            <w:pPr>
              <w:widowControl w:val="0"/>
              <w:ind w:left="219" w:right="1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Коммуна</w:t>
            </w:r>
            <w:r w:rsidR="006163A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льное</w:t>
            </w:r>
            <w:proofErr w:type="spellEnd"/>
            <w:proofErr w:type="gramEnd"/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обслуживание</w:t>
            </w:r>
          </w:p>
        </w:tc>
        <w:tc>
          <w:tcPr>
            <w:tcW w:w="3686" w:type="dxa"/>
          </w:tcPr>
          <w:p w:rsidR="00372E36" w:rsidRPr="004556C6" w:rsidRDefault="00372E36" w:rsidP="00B072D2">
            <w:pPr>
              <w:widowControl w:val="0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842" w:type="dxa"/>
            <w:vAlign w:val="center"/>
          </w:tcPr>
          <w:p w:rsidR="00372E36" w:rsidRPr="004556C6" w:rsidRDefault="00372E36" w:rsidP="00B072D2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985" w:type="dxa"/>
            <w:vAlign w:val="center"/>
          </w:tcPr>
          <w:p w:rsidR="00372E36" w:rsidRPr="004556C6" w:rsidRDefault="00BF43E5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0,0164</w:t>
            </w:r>
          </w:p>
        </w:tc>
      </w:tr>
      <w:tr w:rsidR="00372E36" w:rsidRPr="00372E36" w:rsidTr="00B072D2">
        <w:tc>
          <w:tcPr>
            <w:tcW w:w="568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</w:tcPr>
          <w:p w:rsidR="00372E36" w:rsidRPr="004556C6" w:rsidRDefault="00372E36" w:rsidP="00B072D2">
            <w:pPr>
              <w:widowControl w:val="0"/>
              <w:ind w:left="122" w:right="7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Ведение садоводства</w:t>
            </w:r>
          </w:p>
        </w:tc>
        <w:tc>
          <w:tcPr>
            <w:tcW w:w="3686" w:type="dxa"/>
          </w:tcPr>
          <w:p w:rsidR="00372E36" w:rsidRPr="004556C6" w:rsidRDefault="00372E36" w:rsidP="00B072D2">
            <w:pPr>
              <w:widowControl w:val="0"/>
              <w:ind w:right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 xml:space="preserve">Осуществление отдыха и (или) выращивания гражданами для собственных нужд </w:t>
            </w:r>
            <w:r w:rsidRPr="004556C6">
              <w:rPr>
                <w:rFonts w:ascii="Times New Roman" w:hAnsi="Times New Roman"/>
                <w:sz w:val="20"/>
                <w:szCs w:val="20"/>
              </w:rPr>
              <w:lastRenderedPageBreak/>
              <w:t>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1842" w:type="dxa"/>
          </w:tcPr>
          <w:p w:rsidR="00372E36" w:rsidRPr="004556C6" w:rsidRDefault="00372E36" w:rsidP="00B072D2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lastRenderedPageBreak/>
              <w:t>13.2</w:t>
            </w:r>
          </w:p>
        </w:tc>
        <w:tc>
          <w:tcPr>
            <w:tcW w:w="1985" w:type="dxa"/>
          </w:tcPr>
          <w:p w:rsidR="00372E36" w:rsidRPr="004556C6" w:rsidRDefault="00BF43E5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0,048</w:t>
            </w:r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</w:t>
            </w:r>
            <w:proofErr w:type="gramStart"/>
            <w:r w:rsid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                   Ермолинского с/п </w:t>
            </w:r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Ракомского с/п Лесновского с/п)</w:t>
            </w:r>
          </w:p>
          <w:p w:rsidR="00372E36" w:rsidRPr="004556C6" w:rsidRDefault="00144081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0,017</w:t>
            </w:r>
            <w:r w:rsid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072D2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для Бронницкого с/п Борковского с/</w:t>
            </w:r>
            <w:proofErr w:type="gramStart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п  Савинского</w:t>
            </w:r>
            <w:proofErr w:type="gramEnd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 Тёсово-Нетыльского с/п)</w:t>
            </w:r>
          </w:p>
          <w:p w:rsidR="00372E36" w:rsidRPr="004556C6" w:rsidRDefault="005B411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0,006</w:t>
            </w:r>
            <w:r w:rsidR="00BF43E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для Трубичинского с/п</w:t>
            </w:r>
          </w:p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E36" w:rsidRPr="00372E36" w:rsidTr="00B072D2">
        <w:tc>
          <w:tcPr>
            <w:tcW w:w="568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59" w:type="dxa"/>
          </w:tcPr>
          <w:p w:rsidR="00372E36" w:rsidRPr="004556C6" w:rsidRDefault="00372E36" w:rsidP="00B072D2">
            <w:pPr>
              <w:widowControl w:val="0"/>
              <w:ind w:left="122" w:right="7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Ведение </w:t>
            </w:r>
            <w:proofErr w:type="spellStart"/>
            <w:proofErr w:type="gramStart"/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огородниче</w:t>
            </w:r>
            <w:r w:rsidR="006163A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ства</w:t>
            </w:r>
            <w:proofErr w:type="spellEnd"/>
            <w:proofErr w:type="gramEnd"/>
          </w:p>
        </w:tc>
        <w:tc>
          <w:tcPr>
            <w:tcW w:w="3686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842" w:type="dxa"/>
            <w:vAlign w:val="center"/>
          </w:tcPr>
          <w:p w:rsidR="00372E36" w:rsidRPr="004556C6" w:rsidRDefault="00372E36" w:rsidP="00B072D2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1985" w:type="dxa"/>
            <w:vAlign w:val="center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0,005</w:t>
            </w:r>
            <w:r w:rsidR="0014408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372E36" w:rsidRPr="00372E36" w:rsidTr="00B072D2">
        <w:tc>
          <w:tcPr>
            <w:tcW w:w="568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3686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842" w:type="dxa"/>
            <w:vAlign w:val="center"/>
          </w:tcPr>
          <w:p w:rsidR="00372E36" w:rsidRPr="004556C6" w:rsidRDefault="00372E36" w:rsidP="00B072D2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1985" w:type="dxa"/>
            <w:vAlign w:val="center"/>
          </w:tcPr>
          <w:p w:rsidR="00372E36" w:rsidRPr="004556C6" w:rsidRDefault="002C77F4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2,408</w:t>
            </w:r>
          </w:p>
        </w:tc>
      </w:tr>
      <w:tr w:rsidR="00372E36" w:rsidRPr="00372E36" w:rsidTr="00B072D2">
        <w:tc>
          <w:tcPr>
            <w:tcW w:w="568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3686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842" w:type="dxa"/>
            <w:vAlign w:val="center"/>
          </w:tcPr>
          <w:p w:rsidR="00372E36" w:rsidRPr="004556C6" w:rsidRDefault="00372E36" w:rsidP="00B072D2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7.2.1</w:t>
            </w:r>
          </w:p>
        </w:tc>
        <w:tc>
          <w:tcPr>
            <w:tcW w:w="1985" w:type="dxa"/>
            <w:vAlign w:val="center"/>
          </w:tcPr>
          <w:p w:rsidR="00372E36" w:rsidRPr="004556C6" w:rsidRDefault="002C77F4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0,0113</w:t>
            </w:r>
          </w:p>
        </w:tc>
      </w:tr>
      <w:tr w:rsidR="00372E36" w:rsidRPr="00372E36" w:rsidTr="00B072D2">
        <w:trPr>
          <w:trHeight w:val="1405"/>
        </w:trPr>
        <w:tc>
          <w:tcPr>
            <w:tcW w:w="568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Рынки</w:t>
            </w:r>
          </w:p>
        </w:tc>
        <w:tc>
          <w:tcPr>
            <w:tcW w:w="3686" w:type="dxa"/>
          </w:tcPr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</w:rPr>
              <w:t>квм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72E36" w:rsidRPr="004556C6" w:rsidRDefault="00372E36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842" w:type="dxa"/>
            <w:vAlign w:val="center"/>
          </w:tcPr>
          <w:p w:rsidR="00372E36" w:rsidRPr="004556C6" w:rsidRDefault="00372E36" w:rsidP="00B072D2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1985" w:type="dxa"/>
            <w:vAlign w:val="center"/>
          </w:tcPr>
          <w:p w:rsidR="00372E36" w:rsidRPr="004556C6" w:rsidRDefault="002C77F4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0,0284</w:t>
            </w:r>
          </w:p>
        </w:tc>
      </w:tr>
    </w:tbl>
    <w:p w:rsidR="00372E36" w:rsidRDefault="00372E36" w:rsidP="00010BB6">
      <w:pPr>
        <w:rPr>
          <w:rFonts w:ascii="Times New Roman" w:hAnsi="Times New Roman" w:cs="Times New Roman"/>
          <w:sz w:val="24"/>
          <w:szCs w:val="24"/>
        </w:rPr>
      </w:pPr>
    </w:p>
    <w:p w:rsidR="00B072D2" w:rsidRDefault="00B072D2" w:rsidP="00010BB6">
      <w:pPr>
        <w:rPr>
          <w:rFonts w:ascii="Times New Roman" w:hAnsi="Times New Roman" w:cs="Times New Roman"/>
          <w:b/>
          <w:sz w:val="28"/>
          <w:szCs w:val="28"/>
        </w:rPr>
      </w:pPr>
    </w:p>
    <w:p w:rsidR="00B95B1E" w:rsidRPr="00B95B1E" w:rsidRDefault="00B95B1E" w:rsidP="00010BB6">
      <w:pPr>
        <w:rPr>
          <w:rFonts w:ascii="Times New Roman" w:hAnsi="Times New Roman" w:cs="Times New Roman"/>
          <w:b/>
          <w:sz w:val="28"/>
          <w:szCs w:val="28"/>
        </w:rPr>
      </w:pPr>
      <w:r w:rsidRPr="00B95B1E">
        <w:rPr>
          <w:rFonts w:ascii="Times New Roman" w:hAnsi="Times New Roman" w:cs="Times New Roman"/>
          <w:b/>
          <w:sz w:val="28"/>
          <w:szCs w:val="28"/>
        </w:rPr>
        <w:lastRenderedPageBreak/>
        <w:t>Земли промышленности</w:t>
      </w:r>
    </w:p>
    <w:tbl>
      <w:tblPr>
        <w:tblStyle w:val="1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260"/>
        <w:gridCol w:w="1843"/>
        <w:gridCol w:w="1701"/>
      </w:tblGrid>
      <w:tr w:rsidR="004556C6" w:rsidRPr="00B95B1E" w:rsidTr="00B072D2">
        <w:tc>
          <w:tcPr>
            <w:tcW w:w="568" w:type="dxa"/>
          </w:tcPr>
          <w:p w:rsidR="00B95B1E" w:rsidRPr="00B95B1E" w:rsidRDefault="00B95B1E" w:rsidP="00B072D2">
            <w:pPr>
              <w:rPr>
                <w:rFonts w:ascii="Times New Roman" w:hAnsi="Times New Roman"/>
                <w:b/>
                <w:lang w:eastAsia="ru-RU"/>
              </w:rPr>
            </w:pPr>
            <w:r w:rsidRPr="00B95B1E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B95B1E" w:rsidRPr="00B95B1E" w:rsidRDefault="00B95B1E" w:rsidP="00B072D2">
            <w:pPr>
              <w:rPr>
                <w:rFonts w:ascii="Times New Roman" w:hAnsi="Times New Roman"/>
                <w:b/>
                <w:lang w:eastAsia="ru-RU"/>
              </w:rPr>
            </w:pPr>
            <w:r w:rsidRPr="00B95B1E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2268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B1E">
              <w:rPr>
                <w:rFonts w:ascii="Times New Roman" w:hAnsi="Times New Roman"/>
                <w:b/>
                <w:lang w:eastAsia="ru-RU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3260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B1E">
              <w:rPr>
                <w:rFonts w:ascii="Times New Roman" w:hAnsi="Times New Roman"/>
                <w:b/>
                <w:lang w:eastAsia="ru-RU"/>
              </w:rPr>
              <w:t>Описание вида разрешённого использования земельного участка</w:t>
            </w:r>
          </w:p>
        </w:tc>
        <w:tc>
          <w:tcPr>
            <w:tcW w:w="1843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B1E">
              <w:rPr>
                <w:rFonts w:ascii="Times New Roman" w:hAnsi="Times New Roman"/>
                <w:b/>
                <w:lang w:eastAsia="ru-RU"/>
              </w:rPr>
              <w:t>Код (числовое значение) вида разрешённого использования земельного участка</w:t>
            </w:r>
          </w:p>
        </w:tc>
        <w:tc>
          <w:tcPr>
            <w:tcW w:w="1701" w:type="dxa"/>
            <w:vAlign w:val="center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B1E">
              <w:rPr>
                <w:rFonts w:ascii="Times New Roman" w:hAnsi="Times New Roman"/>
                <w:b/>
                <w:lang w:eastAsia="ru-RU"/>
              </w:rPr>
              <w:t>Коэффициент (К) для определения арендной платы от кадастровой стоимости земельного участка</w:t>
            </w:r>
          </w:p>
        </w:tc>
      </w:tr>
      <w:tr w:rsidR="004556C6" w:rsidRPr="00B95B1E" w:rsidTr="00B072D2">
        <w:tc>
          <w:tcPr>
            <w:tcW w:w="568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3260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843" w:type="dxa"/>
            <w:vAlign w:val="center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701" w:type="dxa"/>
            <w:vAlign w:val="center"/>
          </w:tcPr>
          <w:p w:rsidR="00B95B1E" w:rsidRPr="00B95B1E" w:rsidRDefault="00735DB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0,0142</w:t>
            </w:r>
          </w:p>
        </w:tc>
      </w:tr>
      <w:tr w:rsidR="004556C6" w:rsidRPr="00B95B1E" w:rsidTr="00B072D2">
        <w:tc>
          <w:tcPr>
            <w:tcW w:w="568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3260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843" w:type="dxa"/>
            <w:vAlign w:val="center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701" w:type="dxa"/>
            <w:vAlign w:val="center"/>
          </w:tcPr>
          <w:p w:rsidR="00B95B1E" w:rsidRPr="00B95B1E" w:rsidRDefault="00735DB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0,0459</w:t>
            </w:r>
          </w:p>
        </w:tc>
      </w:tr>
      <w:tr w:rsidR="008D1603" w:rsidRPr="00B95B1E" w:rsidTr="00B072D2">
        <w:trPr>
          <w:trHeight w:val="2070"/>
        </w:trPr>
        <w:tc>
          <w:tcPr>
            <w:tcW w:w="568" w:type="dxa"/>
          </w:tcPr>
          <w:p w:rsidR="008D1603" w:rsidRPr="00B95B1E" w:rsidRDefault="008D160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8D1603" w:rsidRPr="00B95B1E" w:rsidRDefault="008D1603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Отдых (рекреация)</w:t>
            </w:r>
          </w:p>
        </w:tc>
        <w:tc>
          <w:tcPr>
            <w:tcW w:w="3260" w:type="dxa"/>
          </w:tcPr>
          <w:p w:rsidR="008D1603" w:rsidRPr="00B95B1E" w:rsidRDefault="008D1603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8D1603" w:rsidRPr="00B95B1E" w:rsidRDefault="008D1603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5.1 - 5.5</w:t>
            </w:r>
            <w:r>
              <w:rPr>
                <w:rFonts w:ascii="Times New Roman" w:hAnsi="Times New Roman"/>
                <w:sz w:val="20"/>
                <w:szCs w:val="20"/>
              </w:rPr>
              <w:t>, за исключением кода 5.1.4</w:t>
            </w:r>
          </w:p>
        </w:tc>
        <w:tc>
          <w:tcPr>
            <w:tcW w:w="1843" w:type="dxa"/>
            <w:vAlign w:val="center"/>
          </w:tcPr>
          <w:p w:rsidR="008D1603" w:rsidRPr="00B95B1E" w:rsidRDefault="008D1603" w:rsidP="00B072D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1701" w:type="dxa"/>
            <w:vAlign w:val="center"/>
          </w:tcPr>
          <w:p w:rsidR="008D1603" w:rsidRPr="00B95B1E" w:rsidRDefault="008D160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  <w:r w:rsidR="00735DB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D1603" w:rsidRPr="00B95B1E" w:rsidTr="00B072D2">
        <w:trPr>
          <w:trHeight w:val="899"/>
        </w:trPr>
        <w:tc>
          <w:tcPr>
            <w:tcW w:w="568" w:type="dxa"/>
          </w:tcPr>
          <w:p w:rsidR="008D1603" w:rsidRPr="00B95B1E" w:rsidRDefault="008D160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8D1603" w:rsidRPr="008D1603" w:rsidRDefault="008D1603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603">
              <w:rPr>
                <w:rFonts w:ascii="Times New Roman" w:hAnsi="Times New Roman"/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3260" w:type="dxa"/>
          </w:tcPr>
          <w:p w:rsidR="008D1603" w:rsidRPr="008D1603" w:rsidRDefault="008D1603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603">
              <w:rPr>
                <w:rFonts w:ascii="Times New Roman" w:hAnsi="Times New Roman"/>
                <w:sz w:val="20"/>
                <w:szCs w:val="20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843" w:type="dxa"/>
            <w:vAlign w:val="center"/>
          </w:tcPr>
          <w:p w:rsidR="008D1603" w:rsidRPr="00476B3C" w:rsidRDefault="008D1603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B3C">
              <w:rPr>
                <w:rFonts w:ascii="Times New Roman" w:hAnsi="Times New Roman"/>
                <w:sz w:val="20"/>
                <w:szCs w:val="20"/>
              </w:rPr>
              <w:t>5.1.4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76B3C" w:rsidRPr="00476B3C" w:rsidRDefault="00476B3C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5DB3">
              <w:rPr>
                <w:rFonts w:ascii="Times New Roman" w:hAnsi="Times New Roman"/>
                <w:sz w:val="20"/>
                <w:szCs w:val="20"/>
                <w:lang w:eastAsia="ru-RU"/>
              </w:rPr>
              <w:t>0,0001</w:t>
            </w:r>
          </w:p>
        </w:tc>
      </w:tr>
      <w:tr w:rsidR="004556C6" w:rsidRPr="00B95B1E" w:rsidTr="00B072D2">
        <w:tc>
          <w:tcPr>
            <w:tcW w:w="568" w:type="dxa"/>
            <w:vMerge w:val="restart"/>
          </w:tcPr>
          <w:p w:rsidR="00B95B1E" w:rsidRPr="00B95B1E" w:rsidRDefault="008D160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Недропользование</w:t>
            </w:r>
          </w:p>
        </w:tc>
        <w:tc>
          <w:tcPr>
            <w:tcW w:w="3260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Осуществление геологических изысканий;</w:t>
            </w:r>
          </w:p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добыча полезных ископаемых открытым (карьеры, отвалы) и закрытым (шахты, скважины) способами;</w:t>
            </w:r>
          </w:p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 xml:space="preserve">размещение объектов капитального строительства, необходимых для подготовки </w:t>
            </w:r>
            <w:r w:rsidRPr="00B95B1E">
              <w:rPr>
                <w:rFonts w:ascii="Times New Roman" w:hAnsi="Times New Roman"/>
                <w:sz w:val="20"/>
                <w:szCs w:val="20"/>
              </w:rPr>
              <w:lastRenderedPageBreak/>
              <w:t>сырья к транспортировке и (или) промышленной переработке;</w:t>
            </w:r>
          </w:p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843" w:type="dxa"/>
            <w:vAlign w:val="center"/>
          </w:tcPr>
          <w:p w:rsidR="00B95B1E" w:rsidRPr="00B95B1E" w:rsidRDefault="00B95B1E" w:rsidP="00B072D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lastRenderedPageBreak/>
              <w:t>6.1</w:t>
            </w:r>
          </w:p>
        </w:tc>
        <w:tc>
          <w:tcPr>
            <w:tcW w:w="1701" w:type="dxa"/>
            <w:vAlign w:val="center"/>
          </w:tcPr>
          <w:p w:rsidR="00B95B1E" w:rsidRPr="00B95B1E" w:rsidRDefault="00735DB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0,7939</w:t>
            </w:r>
          </w:p>
        </w:tc>
      </w:tr>
      <w:tr w:rsidR="004556C6" w:rsidRPr="00B95B1E" w:rsidTr="00B072D2">
        <w:tc>
          <w:tcPr>
            <w:tcW w:w="568" w:type="dxa"/>
            <w:vMerge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Добыча торфа</w:t>
            </w:r>
          </w:p>
        </w:tc>
        <w:tc>
          <w:tcPr>
            <w:tcW w:w="1843" w:type="dxa"/>
            <w:vAlign w:val="center"/>
          </w:tcPr>
          <w:p w:rsidR="00B95B1E" w:rsidRPr="00B95B1E" w:rsidRDefault="00B95B1E" w:rsidP="00B072D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701" w:type="dxa"/>
            <w:vAlign w:val="center"/>
          </w:tcPr>
          <w:p w:rsidR="00B95B1E" w:rsidRPr="00B95B1E" w:rsidRDefault="00735DB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16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bookmarkStart w:id="3" w:name="_GoBack"/>
            <w:bookmarkEnd w:id="3"/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для Тёсово-Нетыльского с/п</w:t>
            </w:r>
          </w:p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5B1E" w:rsidRPr="00B95B1E" w:rsidRDefault="00735DB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0,1857</w:t>
            </w:r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Лесновского с/п</w:t>
            </w:r>
          </w:p>
        </w:tc>
      </w:tr>
      <w:tr w:rsidR="004556C6" w:rsidRPr="00B95B1E" w:rsidTr="00B072D2">
        <w:tc>
          <w:tcPr>
            <w:tcW w:w="568" w:type="dxa"/>
          </w:tcPr>
          <w:p w:rsidR="00B95B1E" w:rsidRPr="00B95B1E" w:rsidRDefault="008D160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Пищевая промышленность</w:t>
            </w:r>
          </w:p>
        </w:tc>
        <w:tc>
          <w:tcPr>
            <w:tcW w:w="3260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843" w:type="dxa"/>
            <w:vAlign w:val="center"/>
          </w:tcPr>
          <w:p w:rsidR="00B95B1E" w:rsidRPr="00B95B1E" w:rsidRDefault="00B95B1E" w:rsidP="00B072D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1701" w:type="dxa"/>
            <w:vAlign w:val="center"/>
          </w:tcPr>
          <w:p w:rsidR="00B95B1E" w:rsidRPr="00B95B1E" w:rsidRDefault="00462645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0,031</w:t>
            </w:r>
            <w:r w:rsidR="00735DB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556C6" w:rsidRPr="00B95B1E" w:rsidTr="00B072D2">
        <w:tc>
          <w:tcPr>
            <w:tcW w:w="568" w:type="dxa"/>
          </w:tcPr>
          <w:p w:rsidR="00B95B1E" w:rsidRPr="00B95B1E" w:rsidRDefault="008D160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3260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843" w:type="dxa"/>
            <w:vAlign w:val="center"/>
          </w:tcPr>
          <w:p w:rsidR="00B95B1E" w:rsidRPr="00B95B1E" w:rsidRDefault="00B95B1E" w:rsidP="00B072D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1701" w:type="dxa"/>
            <w:vAlign w:val="center"/>
          </w:tcPr>
          <w:p w:rsidR="00B95B1E" w:rsidRPr="00B95B1E" w:rsidRDefault="00735DB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0,0306</w:t>
            </w:r>
          </w:p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5B1E" w:rsidRPr="00B95B1E" w:rsidRDefault="00735DB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0,0398</w:t>
            </w:r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(для Трубичинского с/п)</w:t>
            </w:r>
          </w:p>
        </w:tc>
      </w:tr>
      <w:tr w:rsidR="004556C6" w:rsidRPr="00B95B1E" w:rsidTr="00B072D2">
        <w:tc>
          <w:tcPr>
            <w:tcW w:w="568" w:type="dxa"/>
          </w:tcPr>
          <w:p w:rsidR="00B95B1E" w:rsidRPr="00B95B1E" w:rsidRDefault="008D160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3260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843" w:type="dxa"/>
            <w:vAlign w:val="center"/>
          </w:tcPr>
          <w:p w:rsidR="00B95B1E" w:rsidRPr="00B95B1E" w:rsidRDefault="00B95B1E" w:rsidP="00B072D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1701" w:type="dxa"/>
            <w:vAlign w:val="center"/>
          </w:tcPr>
          <w:p w:rsidR="00B95B1E" w:rsidRPr="00B95B1E" w:rsidRDefault="00735DB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10,36</w:t>
            </w:r>
          </w:p>
        </w:tc>
      </w:tr>
      <w:tr w:rsidR="004556C6" w:rsidRPr="00B95B1E" w:rsidTr="00B072D2">
        <w:tc>
          <w:tcPr>
            <w:tcW w:w="568" w:type="dxa"/>
          </w:tcPr>
          <w:p w:rsidR="00B95B1E" w:rsidRPr="00B95B1E" w:rsidRDefault="008D160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Склад</w:t>
            </w:r>
          </w:p>
        </w:tc>
        <w:tc>
          <w:tcPr>
            <w:tcW w:w="3260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</w:t>
            </w:r>
            <w:r w:rsidRPr="00B95B1E">
              <w:rPr>
                <w:rFonts w:ascii="Times New Roman" w:hAnsi="Times New Roman"/>
                <w:sz w:val="20"/>
                <w:szCs w:val="20"/>
              </w:rPr>
              <w:lastRenderedPageBreak/>
              <w:t>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843" w:type="dxa"/>
            <w:vAlign w:val="center"/>
          </w:tcPr>
          <w:p w:rsidR="00B95B1E" w:rsidRPr="00B95B1E" w:rsidRDefault="00B95B1E" w:rsidP="00B072D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lastRenderedPageBreak/>
              <w:t>6.9</w:t>
            </w:r>
          </w:p>
        </w:tc>
        <w:tc>
          <w:tcPr>
            <w:tcW w:w="1701" w:type="dxa"/>
            <w:vAlign w:val="center"/>
          </w:tcPr>
          <w:p w:rsidR="00B95B1E" w:rsidRPr="00B95B1E" w:rsidRDefault="00462645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4556C6" w:rsidRPr="00B95B1E" w:rsidTr="00B072D2">
        <w:tc>
          <w:tcPr>
            <w:tcW w:w="568" w:type="dxa"/>
          </w:tcPr>
          <w:p w:rsidR="00B95B1E" w:rsidRPr="00B95B1E" w:rsidRDefault="008D160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3260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7.1.1 - 7.1.2</w:t>
            </w:r>
          </w:p>
        </w:tc>
        <w:tc>
          <w:tcPr>
            <w:tcW w:w="1843" w:type="dxa"/>
            <w:vAlign w:val="center"/>
          </w:tcPr>
          <w:p w:rsidR="00B95B1E" w:rsidRPr="00B95B1E" w:rsidRDefault="00B95B1E" w:rsidP="00B072D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1701" w:type="dxa"/>
            <w:vAlign w:val="center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  <w:r w:rsidR="00735DB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4556C6" w:rsidRPr="00B95B1E" w:rsidTr="00B072D2">
        <w:tc>
          <w:tcPr>
            <w:tcW w:w="568" w:type="dxa"/>
          </w:tcPr>
          <w:p w:rsidR="00B95B1E" w:rsidRPr="00B95B1E" w:rsidRDefault="008D160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3260" w:type="dxa"/>
          </w:tcPr>
          <w:p w:rsidR="00B95B1E" w:rsidRPr="00B95B1E" w:rsidRDefault="00B95B1E" w:rsidP="00B072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843" w:type="dxa"/>
            <w:vAlign w:val="center"/>
          </w:tcPr>
          <w:p w:rsidR="00B95B1E" w:rsidRPr="00B95B1E" w:rsidRDefault="00B95B1E" w:rsidP="00B072D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7.2.1</w:t>
            </w:r>
          </w:p>
        </w:tc>
        <w:tc>
          <w:tcPr>
            <w:tcW w:w="1701" w:type="dxa"/>
            <w:vAlign w:val="center"/>
          </w:tcPr>
          <w:p w:rsidR="00B95B1E" w:rsidRPr="00B95B1E" w:rsidRDefault="00735DB3" w:rsidP="00B072D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0,0153</w:t>
            </w:r>
          </w:p>
        </w:tc>
      </w:tr>
    </w:tbl>
    <w:p w:rsidR="00B95B1E" w:rsidRPr="00372E36" w:rsidRDefault="00B95B1E" w:rsidP="00010BB6">
      <w:pPr>
        <w:rPr>
          <w:rFonts w:ascii="Times New Roman" w:hAnsi="Times New Roman" w:cs="Times New Roman"/>
          <w:sz w:val="24"/>
          <w:szCs w:val="24"/>
        </w:rPr>
      </w:pPr>
    </w:p>
    <w:sectPr w:rsidR="00B95B1E" w:rsidRPr="00372E36" w:rsidSect="008F45D1">
      <w:headerReference w:type="default" r:id="rId8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5D1" w:rsidRDefault="008F45D1" w:rsidP="008F45D1">
      <w:pPr>
        <w:spacing w:after="0" w:line="240" w:lineRule="auto"/>
      </w:pPr>
      <w:r>
        <w:separator/>
      </w:r>
    </w:p>
  </w:endnote>
  <w:endnote w:type="continuationSeparator" w:id="0">
    <w:p w:rsidR="008F45D1" w:rsidRDefault="008F45D1" w:rsidP="008F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5D1" w:rsidRDefault="008F45D1" w:rsidP="008F45D1">
      <w:pPr>
        <w:spacing w:after="0" w:line="240" w:lineRule="auto"/>
      </w:pPr>
      <w:r>
        <w:separator/>
      </w:r>
    </w:p>
  </w:footnote>
  <w:footnote w:type="continuationSeparator" w:id="0">
    <w:p w:rsidR="008F45D1" w:rsidRDefault="008F45D1" w:rsidP="008F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287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F45D1" w:rsidRPr="00506122" w:rsidRDefault="008F45D1">
        <w:pPr>
          <w:pStyle w:val="a6"/>
          <w:jc w:val="center"/>
          <w:rPr>
            <w:rFonts w:ascii="Times New Roman" w:hAnsi="Times New Roman" w:cs="Times New Roman"/>
          </w:rPr>
        </w:pPr>
        <w:r w:rsidRPr="00506122">
          <w:rPr>
            <w:rFonts w:ascii="Times New Roman" w:hAnsi="Times New Roman" w:cs="Times New Roman"/>
          </w:rPr>
          <w:fldChar w:fldCharType="begin"/>
        </w:r>
        <w:r w:rsidRPr="00506122">
          <w:rPr>
            <w:rFonts w:ascii="Times New Roman" w:hAnsi="Times New Roman" w:cs="Times New Roman"/>
          </w:rPr>
          <w:instrText>PAGE   \* MERGEFORMAT</w:instrText>
        </w:r>
        <w:r w:rsidRPr="00506122">
          <w:rPr>
            <w:rFonts w:ascii="Times New Roman" w:hAnsi="Times New Roman" w:cs="Times New Roman"/>
          </w:rPr>
          <w:fldChar w:fldCharType="separate"/>
        </w:r>
        <w:r w:rsidR="006163A0">
          <w:rPr>
            <w:rFonts w:ascii="Times New Roman" w:hAnsi="Times New Roman" w:cs="Times New Roman"/>
            <w:noProof/>
          </w:rPr>
          <w:t>14</w:t>
        </w:r>
        <w:r w:rsidRPr="00506122">
          <w:rPr>
            <w:rFonts w:ascii="Times New Roman" w:hAnsi="Times New Roman" w:cs="Times New Roman"/>
          </w:rPr>
          <w:fldChar w:fldCharType="end"/>
        </w:r>
      </w:p>
    </w:sdtContent>
  </w:sdt>
  <w:p w:rsidR="008F45D1" w:rsidRDefault="008F45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17"/>
    <w:rsid w:val="00010BB6"/>
    <w:rsid w:val="0001664C"/>
    <w:rsid w:val="00023974"/>
    <w:rsid w:val="00025D59"/>
    <w:rsid w:val="00035270"/>
    <w:rsid w:val="00073471"/>
    <w:rsid w:val="000D267A"/>
    <w:rsid w:val="000F3D12"/>
    <w:rsid w:val="00144081"/>
    <w:rsid w:val="001C7C49"/>
    <w:rsid w:val="00211D43"/>
    <w:rsid w:val="00235574"/>
    <w:rsid w:val="00255D3E"/>
    <w:rsid w:val="002C77F4"/>
    <w:rsid w:val="00353A86"/>
    <w:rsid w:val="00372E36"/>
    <w:rsid w:val="00390F04"/>
    <w:rsid w:val="003E75F4"/>
    <w:rsid w:val="004307F3"/>
    <w:rsid w:val="004556C6"/>
    <w:rsid w:val="00462645"/>
    <w:rsid w:val="00476B3C"/>
    <w:rsid w:val="0049665B"/>
    <w:rsid w:val="00497AE3"/>
    <w:rsid w:val="00506122"/>
    <w:rsid w:val="00521D99"/>
    <w:rsid w:val="005353CA"/>
    <w:rsid w:val="00560537"/>
    <w:rsid w:val="00591493"/>
    <w:rsid w:val="00596FAD"/>
    <w:rsid w:val="005B4113"/>
    <w:rsid w:val="006163A0"/>
    <w:rsid w:val="00697B70"/>
    <w:rsid w:val="006C6ABC"/>
    <w:rsid w:val="006D2939"/>
    <w:rsid w:val="00707953"/>
    <w:rsid w:val="00735DB3"/>
    <w:rsid w:val="00765F73"/>
    <w:rsid w:val="00770682"/>
    <w:rsid w:val="007845F4"/>
    <w:rsid w:val="007C612A"/>
    <w:rsid w:val="007D67DC"/>
    <w:rsid w:val="00846399"/>
    <w:rsid w:val="008912B9"/>
    <w:rsid w:val="008D1603"/>
    <w:rsid w:val="008F45D1"/>
    <w:rsid w:val="009906B5"/>
    <w:rsid w:val="009B6590"/>
    <w:rsid w:val="009D5926"/>
    <w:rsid w:val="00A12476"/>
    <w:rsid w:val="00A5370C"/>
    <w:rsid w:val="00A93E70"/>
    <w:rsid w:val="00AD1D1A"/>
    <w:rsid w:val="00B072D2"/>
    <w:rsid w:val="00B95B1E"/>
    <w:rsid w:val="00BE5703"/>
    <w:rsid w:val="00BF43E5"/>
    <w:rsid w:val="00BF44E5"/>
    <w:rsid w:val="00BF48E0"/>
    <w:rsid w:val="00C07994"/>
    <w:rsid w:val="00C14F66"/>
    <w:rsid w:val="00C625C6"/>
    <w:rsid w:val="00CD7D94"/>
    <w:rsid w:val="00CE4217"/>
    <w:rsid w:val="00D112DC"/>
    <w:rsid w:val="00D6650A"/>
    <w:rsid w:val="00E63593"/>
    <w:rsid w:val="00E6664C"/>
    <w:rsid w:val="00E75F86"/>
    <w:rsid w:val="00EB1832"/>
    <w:rsid w:val="00F07922"/>
    <w:rsid w:val="00F95FF4"/>
    <w:rsid w:val="00FB5EE3"/>
    <w:rsid w:val="00FD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84AC51-F63C-4C74-B81D-5BA7D2B0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E3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95B1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65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5D1"/>
  </w:style>
  <w:style w:type="paragraph" w:styleId="a8">
    <w:name w:val="footer"/>
    <w:basedOn w:val="a"/>
    <w:link w:val="a9"/>
    <w:uiPriority w:val="99"/>
    <w:unhideWhenUsed/>
    <w:rsid w:val="008F4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D1B82-3A2D-4F53-9530-B173755F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14</Pages>
  <Words>4196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Голенкова Татьяна Владимировна</cp:lastModifiedBy>
  <cp:revision>46</cp:revision>
  <cp:lastPrinted>2023-07-17T12:01:00Z</cp:lastPrinted>
  <dcterms:created xsi:type="dcterms:W3CDTF">2023-07-17T07:14:00Z</dcterms:created>
  <dcterms:modified xsi:type="dcterms:W3CDTF">2024-12-20T14:29:00Z</dcterms:modified>
</cp:coreProperties>
</file>