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1E" w:rsidRPr="00157590" w:rsidRDefault="004D3C68" w:rsidP="0074411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ПРОЕКТ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Российская Федерация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Новгородская область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br/>
        <w:t>РЕШЕНИЕ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т _</w:t>
      </w:r>
      <w:proofErr w:type="gramStart"/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_._</w:t>
      </w:r>
      <w:proofErr w:type="gramEnd"/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4D3C68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4D74CD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280794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___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Великий Новгород</w:t>
      </w:r>
    </w:p>
    <w:p w:rsidR="000D570B" w:rsidRDefault="000D570B" w:rsidP="0074411E">
      <w:pPr>
        <w:pStyle w:val="ConsPlusTitle"/>
        <w:rPr>
          <w:rFonts w:eastAsiaTheme="minorHAnsi"/>
          <w:b w:val="0"/>
          <w:szCs w:val="22"/>
          <w:lang w:eastAsia="en-US"/>
        </w:rPr>
      </w:pPr>
    </w:p>
    <w:p w:rsidR="000D570B" w:rsidRPr="000D570B" w:rsidRDefault="000D570B" w:rsidP="000D570B">
      <w:pPr>
        <w:pStyle w:val="ConsPlusTitle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 xml:space="preserve">«Об итогах </w:t>
      </w:r>
      <w:proofErr w:type="spellStart"/>
      <w:r w:rsidRPr="000D570B">
        <w:rPr>
          <w:rFonts w:eastAsiaTheme="minorHAnsi"/>
          <w:bCs/>
          <w:sz w:val="28"/>
          <w:szCs w:val="24"/>
          <w:lang w:eastAsia="en-US"/>
        </w:rPr>
        <w:t>догазификации</w:t>
      </w:r>
      <w:proofErr w:type="spellEnd"/>
      <w:r w:rsidRPr="000D570B">
        <w:rPr>
          <w:rFonts w:eastAsiaTheme="minorHAnsi"/>
          <w:bCs/>
          <w:sz w:val="28"/>
          <w:szCs w:val="24"/>
          <w:lang w:eastAsia="en-US"/>
        </w:rPr>
        <w:t xml:space="preserve"> </w:t>
      </w:r>
    </w:p>
    <w:p w:rsidR="000D570B" w:rsidRPr="000D570B" w:rsidRDefault="000D570B" w:rsidP="000D570B">
      <w:pPr>
        <w:pStyle w:val="ConsPlusTitle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 xml:space="preserve">населенных пунктов Новгородского муниципального района </w:t>
      </w:r>
    </w:p>
    <w:p w:rsidR="0074411E" w:rsidRPr="00157590" w:rsidRDefault="00280794" w:rsidP="000D570B">
      <w:pPr>
        <w:pStyle w:val="ConsPlusTitle"/>
        <w:rPr>
          <w:spacing w:val="2"/>
          <w:sz w:val="28"/>
          <w:szCs w:val="28"/>
        </w:rPr>
      </w:pPr>
      <w:r>
        <w:rPr>
          <w:rFonts w:eastAsiaTheme="minorHAnsi"/>
          <w:bCs/>
          <w:sz w:val="28"/>
          <w:szCs w:val="24"/>
          <w:lang w:eastAsia="en-US"/>
        </w:rPr>
        <w:t>за 2024 год и планах на 2025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год»</w:t>
      </w:r>
      <w:r w:rsidR="0074411E" w:rsidRPr="000D570B">
        <w:rPr>
          <w:bCs/>
          <w:spacing w:val="2"/>
          <w:sz w:val="32"/>
          <w:szCs w:val="32"/>
        </w:rPr>
        <w:br/>
      </w:r>
    </w:p>
    <w:p w:rsidR="0074411E" w:rsidRPr="00157590" w:rsidRDefault="0074411E" w:rsidP="0074411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C0A2D">
        <w:rPr>
          <w:rFonts w:ascii="Times New Roman" w:hAnsi="Times New Roman"/>
          <w:sz w:val="28"/>
          <w:szCs w:val="28"/>
        </w:rPr>
        <w:t>В соответствии с Ф</w:t>
      </w:r>
      <w:r w:rsidR="0008275B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="004D74CD">
        <w:rPr>
          <w:rFonts w:ascii="Times New Roman" w:hAnsi="Times New Roman"/>
          <w:sz w:val="28"/>
          <w:szCs w:val="28"/>
        </w:rPr>
        <w:t>0</w:t>
      </w:r>
      <w:r w:rsidR="0008275B">
        <w:rPr>
          <w:rFonts w:ascii="Times New Roman" w:hAnsi="Times New Roman"/>
          <w:sz w:val="28"/>
          <w:szCs w:val="28"/>
        </w:rPr>
        <w:t>6.10.</w:t>
      </w:r>
      <w:r w:rsidRPr="009C0A2D">
        <w:rPr>
          <w:rFonts w:ascii="Times New Roman" w:hAnsi="Times New Roman"/>
          <w:sz w:val="28"/>
          <w:szCs w:val="28"/>
        </w:rPr>
        <w:t xml:space="preserve">2003 </w:t>
      </w:r>
      <w:hyperlink r:id="rId4" w:history="1">
        <w:r w:rsidR="004D74CD">
          <w:rPr>
            <w:rFonts w:ascii="Times New Roman" w:hAnsi="Times New Roman"/>
            <w:sz w:val="28"/>
            <w:szCs w:val="28"/>
          </w:rPr>
          <w:t>№</w:t>
        </w:r>
        <w:r w:rsidRPr="009C0A2D">
          <w:rPr>
            <w:rFonts w:ascii="Times New Roman" w:hAnsi="Times New Roman"/>
            <w:sz w:val="28"/>
            <w:szCs w:val="28"/>
          </w:rPr>
          <w:t>131-ФЗ</w:t>
        </w:r>
      </w:hyperlink>
      <w:r w:rsidRPr="009C0A2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08275B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08275B" w:rsidRPr="000D570B">
        <w:rPr>
          <w:rFonts w:ascii="Times New Roman" w:hAnsi="Times New Roman" w:cs="Times New Roman"/>
          <w:sz w:val="28"/>
          <w:szCs w:val="28"/>
        </w:rPr>
        <w:t xml:space="preserve">от 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31.03.1999 №69-ФЗ «О газоснабжении Российской Федерации</w:t>
      </w:r>
      <w:r w:rsidR="0008275B">
        <w:rPr>
          <w:rFonts w:ascii="Times New Roman" w:hAnsi="Times New Roman"/>
          <w:sz w:val="28"/>
          <w:szCs w:val="28"/>
        </w:rPr>
        <w:t>»,</w:t>
      </w:r>
      <w:r w:rsidR="004D3C68">
        <w:rPr>
          <w:rFonts w:ascii="Times New Roman" w:hAnsi="Times New Roman"/>
          <w:sz w:val="28"/>
          <w:szCs w:val="28"/>
        </w:rPr>
        <w:t xml:space="preserve"> </w:t>
      </w: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74411E" w:rsidRDefault="0074411E" w:rsidP="004D3C68">
      <w:pPr>
        <w:pStyle w:val="ConsPlusNormal"/>
        <w:ind w:firstLine="540"/>
        <w:jc w:val="both"/>
        <w:rPr>
          <w:spacing w:val="2"/>
          <w:sz w:val="28"/>
          <w:szCs w:val="28"/>
        </w:rPr>
      </w:pPr>
      <w:proofErr w:type="gramStart"/>
      <w:r w:rsidRPr="00BA219F">
        <w:rPr>
          <w:b/>
          <w:spacing w:val="2"/>
          <w:sz w:val="28"/>
          <w:szCs w:val="28"/>
        </w:rPr>
        <w:t>РЕШИЛА:</w:t>
      </w:r>
      <w:r w:rsidRPr="00157590">
        <w:rPr>
          <w:spacing w:val="2"/>
          <w:sz w:val="28"/>
          <w:szCs w:val="28"/>
        </w:rPr>
        <w:br/>
      </w:r>
      <w:r w:rsidR="0008275B">
        <w:rPr>
          <w:spacing w:val="2"/>
          <w:sz w:val="28"/>
          <w:szCs w:val="28"/>
        </w:rPr>
        <w:t>принять</w:t>
      </w:r>
      <w:proofErr w:type="gramEnd"/>
      <w:r w:rsidR="0008275B">
        <w:rPr>
          <w:spacing w:val="2"/>
          <w:sz w:val="28"/>
          <w:szCs w:val="28"/>
        </w:rPr>
        <w:t xml:space="preserve"> к сведению информацию председателя комитета коммунального хозяйства, энергетики, транспорта и связи Администрации Новгородского муниципального района</w:t>
      </w:r>
      <w:r w:rsidR="00B92DBD">
        <w:rPr>
          <w:spacing w:val="2"/>
          <w:sz w:val="28"/>
          <w:szCs w:val="28"/>
        </w:rPr>
        <w:t xml:space="preserve"> Калясина Д.Н</w:t>
      </w:r>
      <w:r w:rsidR="004D74CD">
        <w:rPr>
          <w:spacing w:val="2"/>
          <w:sz w:val="28"/>
          <w:szCs w:val="28"/>
        </w:rPr>
        <w:t>.</w:t>
      </w:r>
      <w:r w:rsidR="0008275B">
        <w:rPr>
          <w:spacing w:val="2"/>
          <w:sz w:val="28"/>
          <w:szCs w:val="28"/>
        </w:rPr>
        <w:t xml:space="preserve"> </w:t>
      </w:r>
      <w:bookmarkStart w:id="0" w:name="_Hlk121394307"/>
      <w:r w:rsidR="000D570B">
        <w:rPr>
          <w:spacing w:val="2"/>
          <w:sz w:val="28"/>
          <w:szCs w:val="28"/>
        </w:rPr>
        <w:t>о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б итогах </w:t>
      </w:r>
      <w:proofErr w:type="spellStart"/>
      <w:r w:rsidR="000D570B" w:rsidRPr="000D570B">
        <w:rPr>
          <w:rFonts w:eastAsiaTheme="minorHAnsi"/>
          <w:bCs/>
          <w:sz w:val="28"/>
          <w:szCs w:val="24"/>
          <w:lang w:eastAsia="en-US"/>
        </w:rPr>
        <w:t>догазификации</w:t>
      </w:r>
      <w:proofErr w:type="spellEnd"/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населенных пунктов Новгородско</w:t>
      </w:r>
      <w:r w:rsidR="00280794">
        <w:rPr>
          <w:rFonts w:eastAsiaTheme="minorHAnsi"/>
          <w:bCs/>
          <w:sz w:val="28"/>
          <w:szCs w:val="24"/>
          <w:lang w:eastAsia="en-US"/>
        </w:rPr>
        <w:t>го муниципального района за 2024 год и планах на 2025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год</w:t>
      </w:r>
      <w:bookmarkEnd w:id="0"/>
      <w:r w:rsidR="0008275B">
        <w:rPr>
          <w:spacing w:val="2"/>
          <w:sz w:val="28"/>
          <w:szCs w:val="28"/>
        </w:rPr>
        <w:t>.</w:t>
      </w:r>
    </w:p>
    <w:p w:rsidR="0008275B" w:rsidRPr="00BA2667" w:rsidRDefault="0008275B" w:rsidP="0008275B">
      <w:pPr>
        <w:pStyle w:val="ConsPlusNormal"/>
        <w:ind w:firstLine="540"/>
        <w:jc w:val="both"/>
        <w:rPr>
          <w:spacing w:val="2"/>
          <w:sz w:val="28"/>
          <w:szCs w:val="28"/>
        </w:rPr>
      </w:pPr>
    </w:p>
    <w:p w:rsidR="00280794" w:rsidRPr="00BE4516" w:rsidRDefault="00280794" w:rsidP="0028079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516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280794" w:rsidRPr="00BE4516" w:rsidRDefault="00280794" w:rsidP="0028079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516"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BE4516">
        <w:rPr>
          <w:rFonts w:ascii="Times New Roman" w:hAnsi="Times New Roman" w:cs="Times New Roman"/>
          <w:b/>
          <w:sz w:val="28"/>
          <w:szCs w:val="28"/>
        </w:rPr>
        <w:t>К.Н.Харламов</w:t>
      </w:r>
      <w:proofErr w:type="spellEnd"/>
    </w:p>
    <w:p w:rsidR="00280794" w:rsidRDefault="00280794" w:rsidP="0074411E">
      <w:pPr>
        <w:rPr>
          <w:rFonts w:ascii="Times New Roman" w:hAnsi="Times New Roman"/>
          <w:sz w:val="28"/>
          <w:szCs w:val="28"/>
        </w:rPr>
      </w:pPr>
    </w:p>
    <w:p w:rsidR="0074411E" w:rsidRPr="00157590" w:rsidRDefault="0074411E" w:rsidP="0074411E">
      <w:pPr>
        <w:rPr>
          <w:rFonts w:ascii="Times New Roman" w:hAnsi="Times New Roman"/>
          <w:sz w:val="28"/>
          <w:szCs w:val="28"/>
        </w:rPr>
      </w:pPr>
      <w:r w:rsidRPr="00157590">
        <w:rPr>
          <w:rFonts w:ascii="Times New Roman" w:hAnsi="Times New Roman"/>
          <w:sz w:val="28"/>
          <w:szCs w:val="28"/>
        </w:rPr>
        <w:t>Согласовано:</w:t>
      </w:r>
    </w:p>
    <w:p w:rsidR="0074411E" w:rsidRDefault="004D74CD" w:rsidP="0074411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4411E" w:rsidRPr="00157590">
        <w:rPr>
          <w:rFonts w:ascii="Times New Roman" w:hAnsi="Times New Roman"/>
          <w:sz w:val="28"/>
          <w:szCs w:val="28"/>
        </w:rPr>
        <w:t>аместитель</w:t>
      </w:r>
    </w:p>
    <w:p w:rsidR="0074411E" w:rsidRDefault="004D74CD" w:rsidP="0074411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157590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4411E" w:rsidRPr="00157590">
        <w:rPr>
          <w:rFonts w:ascii="Times New Roman" w:hAnsi="Times New Roman"/>
          <w:sz w:val="28"/>
          <w:szCs w:val="28"/>
        </w:rPr>
        <w:tab/>
      </w:r>
      <w:r w:rsidR="0074411E" w:rsidRPr="00157590">
        <w:rPr>
          <w:rFonts w:ascii="Times New Roman" w:hAnsi="Times New Roman"/>
          <w:sz w:val="28"/>
          <w:szCs w:val="28"/>
        </w:rPr>
        <w:tab/>
      </w:r>
      <w:r w:rsidR="0074411E" w:rsidRPr="00157590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28079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80794">
        <w:rPr>
          <w:rFonts w:ascii="Times New Roman" w:hAnsi="Times New Roman"/>
          <w:sz w:val="28"/>
          <w:szCs w:val="28"/>
        </w:rPr>
        <w:t>В.В.Кожинов</w:t>
      </w:r>
      <w:proofErr w:type="spellEnd"/>
    </w:p>
    <w:p w:rsidR="0074411E" w:rsidRDefault="0074411E" w:rsidP="0074411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E0655" w:rsidRDefault="00C01E2E" w:rsidP="0074411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7D6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D74CD">
        <w:rPr>
          <w:rFonts w:ascii="Times New Roman" w:hAnsi="Times New Roman"/>
          <w:sz w:val="28"/>
          <w:szCs w:val="28"/>
        </w:rPr>
        <w:t xml:space="preserve"> </w:t>
      </w:r>
      <w:r w:rsidR="004D74CD" w:rsidRPr="00157590">
        <w:rPr>
          <w:rFonts w:ascii="Times New Roman" w:hAnsi="Times New Roman"/>
          <w:sz w:val="28"/>
          <w:szCs w:val="28"/>
        </w:rPr>
        <w:t>комитета</w:t>
      </w:r>
      <w:r w:rsidR="007E0655">
        <w:rPr>
          <w:rFonts w:ascii="Times New Roman" w:hAnsi="Times New Roman"/>
          <w:sz w:val="28"/>
          <w:szCs w:val="28"/>
        </w:rPr>
        <w:t xml:space="preserve"> </w:t>
      </w:r>
      <w:r w:rsidR="004D74CD">
        <w:rPr>
          <w:rFonts w:ascii="Times New Roman" w:hAnsi="Times New Roman"/>
          <w:sz w:val="28"/>
          <w:szCs w:val="28"/>
        </w:rPr>
        <w:t>к</w:t>
      </w:r>
      <w:r w:rsidR="007E0655">
        <w:rPr>
          <w:rFonts w:ascii="Times New Roman" w:hAnsi="Times New Roman"/>
          <w:sz w:val="28"/>
          <w:szCs w:val="28"/>
        </w:rPr>
        <w:t>оммунального</w:t>
      </w:r>
    </w:p>
    <w:p w:rsidR="0074411E" w:rsidRDefault="0074411E" w:rsidP="0074411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хозяйства, энергетики, транспорта и связи</w:t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280794">
        <w:rPr>
          <w:rFonts w:ascii="Times New Roman" w:hAnsi="Times New Roman"/>
          <w:sz w:val="28"/>
          <w:szCs w:val="28"/>
        </w:rPr>
        <w:t xml:space="preserve">    </w:t>
      </w:r>
      <w:r w:rsidR="00B03058">
        <w:rPr>
          <w:rFonts w:ascii="Times New Roman" w:hAnsi="Times New Roman"/>
          <w:sz w:val="28"/>
          <w:szCs w:val="28"/>
        </w:rPr>
        <w:t>Д.Н. Калясин</w:t>
      </w:r>
    </w:p>
    <w:p w:rsidR="0074411E" w:rsidRPr="00157590" w:rsidRDefault="0074411E" w:rsidP="004D74C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E0655" w:rsidRDefault="00B92DBD" w:rsidP="004D74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управление</w:t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 w:rsidR="007E06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28079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794">
        <w:rPr>
          <w:rFonts w:ascii="Times New Roman" w:hAnsi="Times New Roman"/>
          <w:sz w:val="28"/>
          <w:szCs w:val="28"/>
        </w:rPr>
        <w:t>А.Ю.Филиппова</w:t>
      </w:r>
      <w:proofErr w:type="spellEnd"/>
    </w:p>
    <w:p w:rsidR="004A7109" w:rsidRDefault="004A7109" w:rsidP="004D74CD">
      <w:pPr>
        <w:spacing w:after="0"/>
        <w:rPr>
          <w:rFonts w:ascii="Times New Roman" w:hAnsi="Times New Roman"/>
          <w:sz w:val="28"/>
          <w:szCs w:val="28"/>
        </w:rPr>
      </w:pPr>
    </w:p>
    <w:p w:rsidR="004A7109" w:rsidRDefault="004A7109" w:rsidP="004D74CD">
      <w:pPr>
        <w:spacing w:after="0"/>
        <w:rPr>
          <w:rFonts w:ascii="Times New Roman" w:hAnsi="Times New Roman"/>
          <w:sz w:val="28"/>
          <w:szCs w:val="28"/>
        </w:rPr>
      </w:pPr>
    </w:p>
    <w:p w:rsidR="004A7109" w:rsidRPr="00157590" w:rsidRDefault="004A7109" w:rsidP="004D74CD">
      <w:pPr>
        <w:spacing w:after="0"/>
        <w:rPr>
          <w:rFonts w:ascii="Times New Roman" w:hAnsi="Times New Roman"/>
          <w:sz w:val="28"/>
          <w:szCs w:val="28"/>
        </w:rPr>
      </w:pPr>
    </w:p>
    <w:p w:rsidR="0074411E" w:rsidRPr="00157590" w:rsidRDefault="0074411E" w:rsidP="0074411E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454211">
        <w:rPr>
          <w:rFonts w:ascii="Times New Roman" w:hAnsi="Times New Roman"/>
          <w:sz w:val="20"/>
          <w:szCs w:val="20"/>
        </w:rPr>
        <w:t xml:space="preserve">Исп. </w:t>
      </w:r>
      <w:r w:rsidR="000D570B">
        <w:rPr>
          <w:rFonts w:ascii="Times New Roman" w:hAnsi="Times New Roman"/>
          <w:sz w:val="20"/>
          <w:szCs w:val="20"/>
        </w:rPr>
        <w:t>Михайлова Елена Геннадьевна</w:t>
      </w:r>
    </w:p>
    <w:p w:rsidR="0074411E" w:rsidRDefault="004D3C68" w:rsidP="0008275B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94-36-</w:t>
      </w:r>
      <w:r w:rsidR="000D570B">
        <w:rPr>
          <w:rFonts w:ascii="Times New Roman" w:hAnsi="Times New Roman"/>
          <w:sz w:val="20"/>
          <w:szCs w:val="20"/>
        </w:rPr>
        <w:t>21</w:t>
      </w:r>
    </w:p>
    <w:p w:rsidR="00F26E0A" w:rsidRDefault="00F26E0A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0D570B" w:rsidRDefault="000D570B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0D570B" w:rsidRDefault="000D570B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80794" w:rsidRDefault="00280794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4D3C68" w:rsidRDefault="00F26E0A" w:rsidP="004D3C6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</w:t>
      </w:r>
    </w:p>
    <w:p w:rsidR="004D3C68" w:rsidRDefault="004D3C68" w:rsidP="004D3C6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</w:t>
      </w:r>
      <w:r w:rsidR="00F26E0A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Думы Новгородского</w:t>
      </w:r>
    </w:p>
    <w:p w:rsidR="004D3C68" w:rsidRDefault="004D3C68" w:rsidP="004D3C6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</w:p>
    <w:p w:rsidR="004D3C68" w:rsidRDefault="004D3C68" w:rsidP="004D3C6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_____________№_____</w:t>
      </w:r>
    </w:p>
    <w:p w:rsidR="000D570B" w:rsidRPr="000D570B" w:rsidRDefault="000D570B" w:rsidP="000D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70B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proofErr w:type="spellStart"/>
      <w:r w:rsidRPr="000D570B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70B" w:rsidRPr="000D570B" w:rsidRDefault="000D570B" w:rsidP="000D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70B">
        <w:rPr>
          <w:rFonts w:ascii="Times New Roman" w:hAnsi="Times New Roman" w:cs="Times New Roman"/>
          <w:b/>
          <w:sz w:val="28"/>
          <w:szCs w:val="28"/>
        </w:rPr>
        <w:t>населенных пунктов Новгородского муниципального района</w:t>
      </w:r>
    </w:p>
    <w:p w:rsidR="000D570B" w:rsidRPr="000D570B" w:rsidRDefault="00280794" w:rsidP="000D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 и планах на 2025</w:t>
      </w:r>
      <w:r w:rsidR="000D570B" w:rsidRPr="000D570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D570B" w:rsidRPr="000D570B" w:rsidRDefault="000D570B" w:rsidP="000D5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0B" w:rsidRPr="000D570B" w:rsidRDefault="000D570B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С 18 октября 2021 года вступили в силу новые правила подключения к газораспределительным сетям для частных домовладений, </w:t>
      </w:r>
      <w:proofErr w:type="gramStart"/>
      <w:r w:rsidRPr="000D570B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B03058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Постановление</w:t>
      </w:r>
      <w:r w:rsidR="00C01E2E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Pr="000D570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Правительства Российской Федерации от 13 сентября 2021 г. №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 (далее – Правила). </w:t>
      </w:r>
    </w:p>
    <w:p w:rsidR="000D570B" w:rsidRPr="000D570B" w:rsidRDefault="000D570B" w:rsidP="000D570B">
      <w:pPr>
        <w:pStyle w:val="a7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D570B">
        <w:rPr>
          <w:sz w:val="28"/>
          <w:szCs w:val="28"/>
        </w:rPr>
        <w:t xml:space="preserve">В частности, Правила предусматривают возможность </w:t>
      </w:r>
      <w:proofErr w:type="spellStart"/>
      <w:r w:rsidRPr="000D570B">
        <w:rPr>
          <w:sz w:val="28"/>
          <w:szCs w:val="28"/>
        </w:rPr>
        <w:t>догазификации</w:t>
      </w:r>
      <w:proofErr w:type="spellEnd"/>
      <w:r w:rsidRPr="000D570B">
        <w:rPr>
          <w:sz w:val="28"/>
          <w:szCs w:val="28"/>
        </w:rPr>
        <w:t xml:space="preserve"> – подключения к газораспределительным сетям газоиспользующего оборудования, расположенного в домовладениях, принадлежащих физлицам на праве собственности или на ином законном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деятельности.</w:t>
      </w:r>
    </w:p>
    <w:p w:rsidR="000D570B" w:rsidRPr="000D570B" w:rsidRDefault="000D570B" w:rsidP="000D570B">
      <w:pPr>
        <w:pStyle w:val="a7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D570B">
        <w:rPr>
          <w:sz w:val="28"/>
          <w:szCs w:val="28"/>
        </w:rPr>
        <w:t>Такое подключение осуществляется до границ земельных участков, принадлежащих указанным физлицам, без взимания платы при условии, что в населенном пункте, в котором располагаются домовладения, имеются газораспределительные сети.</w:t>
      </w:r>
    </w:p>
    <w:p w:rsidR="000D570B" w:rsidRPr="000D570B" w:rsidRDefault="000D570B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В настоящее время возможность технологического присоединения к газотранспортной системе Р</w:t>
      </w:r>
      <w:r w:rsidR="00280794">
        <w:rPr>
          <w:rFonts w:ascii="Times New Roman" w:hAnsi="Times New Roman" w:cs="Times New Roman"/>
          <w:sz w:val="28"/>
          <w:szCs w:val="28"/>
        </w:rPr>
        <w:t>оссийской Федерации имеется в 34</w:t>
      </w:r>
      <w:r w:rsidRPr="000D570B">
        <w:rPr>
          <w:rFonts w:ascii="Times New Roman" w:hAnsi="Times New Roman" w:cs="Times New Roman"/>
          <w:sz w:val="28"/>
          <w:szCs w:val="28"/>
        </w:rPr>
        <w:t xml:space="preserve"> населенных пунктах Новгородского района, в том числе:</w:t>
      </w:r>
    </w:p>
    <w:p w:rsidR="000D570B" w:rsidRPr="000D570B" w:rsidRDefault="000D570B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701"/>
        <w:gridCol w:w="4673"/>
      </w:tblGrid>
      <w:tr w:rsidR="000D570B" w:rsidRPr="000D570B" w:rsidTr="0041499A">
        <w:trPr>
          <w:trHeight w:val="107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населенных пунктов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</w:tc>
      </w:tr>
      <w:tr w:rsidR="000D570B" w:rsidRPr="000D570B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Борковское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д.Большое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Подсонье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д.Борки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д.Воробейка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д.Старое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Куравичино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д.Сельцо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д.Сергово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д.Завал</w:t>
            </w:r>
            <w:proofErr w:type="spellEnd"/>
          </w:p>
        </w:tc>
      </w:tr>
      <w:tr w:rsidR="000D570B" w:rsidRPr="000D570B" w:rsidTr="0041499A">
        <w:trPr>
          <w:trHeight w:val="42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Бронницкое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с.Бронница</w:t>
            </w:r>
            <w:proofErr w:type="spellEnd"/>
          </w:p>
        </w:tc>
      </w:tr>
      <w:tr w:rsidR="000D570B" w:rsidRPr="000D570B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д.Божонка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п.Волховец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д.Новая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Деревня,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д.Зарелье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д.Хутынь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д.Новоселицы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д.Савино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д.Новое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Кунино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д.Губарево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Радионово</w:t>
            </w:r>
            <w:proofErr w:type="spellEnd"/>
          </w:p>
        </w:tc>
      </w:tr>
      <w:tr w:rsidR="000D570B" w:rsidRPr="000D570B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Ермолинское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д.Ермолино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д.Григорово,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д.Лешино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д.Новая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Мельница,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д.Плетниха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Сырково</w:t>
            </w:r>
            <w:proofErr w:type="spellEnd"/>
          </w:p>
        </w:tc>
      </w:tr>
      <w:tr w:rsidR="000D570B" w:rsidRPr="000D570B" w:rsidTr="0041499A">
        <w:trPr>
          <w:trHeight w:val="3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Лесновское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д.Лесная</w:t>
            </w:r>
            <w:proofErr w:type="spellEnd"/>
          </w:p>
        </w:tc>
      </w:tr>
      <w:tr w:rsidR="000D570B" w:rsidRPr="000D570B" w:rsidTr="0041499A">
        <w:trPr>
          <w:trHeight w:val="403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Панковское городское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р.п.Панковка</w:t>
            </w:r>
            <w:proofErr w:type="spellEnd"/>
          </w:p>
        </w:tc>
      </w:tr>
      <w:tr w:rsidR="000D570B" w:rsidRPr="000D570B" w:rsidTr="0041499A">
        <w:trPr>
          <w:trHeight w:val="42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Пролетарское городское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п.Пролетарий</w:t>
            </w:r>
            <w:proofErr w:type="spellEnd"/>
          </w:p>
        </w:tc>
      </w:tr>
      <w:tr w:rsidR="000D570B" w:rsidRPr="000D570B" w:rsidTr="0041499A">
        <w:trPr>
          <w:trHeight w:val="4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Трубичинское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д.Подберезье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д.Чечулино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д.Трубичино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д.Стрелка</w:t>
            </w:r>
            <w:proofErr w:type="spellEnd"/>
          </w:p>
        </w:tc>
      </w:tr>
      <w:tr w:rsidR="000D570B" w:rsidRPr="000D570B" w:rsidTr="0041499A">
        <w:trPr>
          <w:trHeight w:val="43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Ракомское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280794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280794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д.Юрьево</w:t>
            </w:r>
            <w:proofErr w:type="spellEnd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D5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д.Моисеевичи</w:t>
            </w:r>
            <w:proofErr w:type="spellEnd"/>
            <w:r w:rsidR="00280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0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д.Георгий</w:t>
            </w:r>
            <w:proofErr w:type="spellEnd"/>
          </w:p>
        </w:tc>
      </w:tr>
      <w:tr w:rsidR="000D570B" w:rsidRPr="000D570B" w:rsidTr="0041499A">
        <w:trPr>
          <w:trHeight w:val="43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0B" w:rsidRPr="000D570B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57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0D570B" w:rsidRDefault="00280794" w:rsidP="0041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34</w:t>
            </w:r>
          </w:p>
        </w:tc>
      </w:tr>
    </w:tbl>
    <w:p w:rsidR="000D570B" w:rsidRPr="000D570B" w:rsidRDefault="000D570B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Для подключения необходимо направить оператору газификации заявку.</w:t>
      </w:r>
    </w:p>
    <w:p w:rsidR="000D570B" w:rsidRPr="000D570B" w:rsidRDefault="000D570B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на территории Новгородского муниципального района выполняются организацией АО «Газпром газораспределение Великий Новгород».</w:t>
      </w:r>
    </w:p>
    <w:p w:rsidR="000D570B" w:rsidRPr="00131F45" w:rsidRDefault="000D570B" w:rsidP="00131F4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70B">
        <w:rPr>
          <w:rFonts w:ascii="Times New Roman" w:hAnsi="Times New Roman" w:cs="Times New Roman"/>
          <w:bCs/>
          <w:sz w:val="28"/>
          <w:szCs w:val="28"/>
        </w:rPr>
        <w:tab/>
      </w:r>
      <w:r w:rsidR="00CA55BA" w:rsidRPr="00CA55BA">
        <w:rPr>
          <w:rFonts w:ascii="Times New Roman" w:hAnsi="Times New Roman" w:cs="Times New Roman"/>
          <w:bCs/>
          <w:sz w:val="28"/>
          <w:szCs w:val="28"/>
        </w:rPr>
        <w:t>В</w:t>
      </w:r>
      <w:r w:rsidRPr="00CA55BA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 xml:space="preserve">рамках мероприятий социальной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жителями Новгородского м</w:t>
      </w:r>
      <w:r w:rsidR="008C55F5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131F45">
        <w:rPr>
          <w:rFonts w:ascii="Times New Roman" w:hAnsi="Times New Roman" w:cs="Times New Roman"/>
          <w:sz w:val="28"/>
          <w:szCs w:val="28"/>
        </w:rPr>
        <w:t>подано</w:t>
      </w:r>
      <w:r w:rsidR="00131F45" w:rsidRPr="00131F45">
        <w:rPr>
          <w:rFonts w:ascii="Times New Roman" w:hAnsi="Times New Roman" w:cs="Times New Roman"/>
          <w:sz w:val="28"/>
          <w:szCs w:val="28"/>
        </w:rPr>
        <w:t xml:space="preserve"> </w:t>
      </w:r>
      <w:r w:rsidR="00CA5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4106 </w:t>
      </w:r>
      <w:r w:rsidR="00131F45" w:rsidRPr="001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на технологическое присоединение к газораспределительным сетям, заключено </w:t>
      </w:r>
      <w:r w:rsidR="00CA55BA">
        <w:rPr>
          <w:rFonts w:ascii="Times New Roman" w:hAnsi="Times New Roman" w:cs="Times New Roman"/>
          <w:color w:val="000000" w:themeColor="text1"/>
          <w:sz w:val="28"/>
          <w:szCs w:val="28"/>
        </w:rPr>
        <w:t>2736</w:t>
      </w:r>
      <w:r w:rsidR="00131F45" w:rsidRPr="001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договоров, подключено </w:t>
      </w:r>
      <w:r w:rsidR="00CA55BA">
        <w:rPr>
          <w:rFonts w:ascii="Times New Roman" w:hAnsi="Times New Roman" w:cs="Times New Roman"/>
          <w:color w:val="000000" w:themeColor="text1"/>
          <w:sz w:val="28"/>
          <w:szCs w:val="28"/>
        </w:rPr>
        <w:t>1253 домовладения</w:t>
      </w:r>
      <w:r w:rsidR="00131F45" w:rsidRPr="001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570B" w:rsidRPr="000D570B" w:rsidRDefault="000D570B" w:rsidP="000D5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Администрация Новгородского муниципального района исполняет полномочия по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в   соответствии со статьей 14 Федерального закона от 06.10.2003 N 131-ФЗ «Об общих принципах организации местного самоуправления в Российской Федерации» (далее- Федеральный закон №131-ФЗ), а именно к вопросам местного значения муниципального района относится организация в границах сельского поселения газоснабжения населения.</w:t>
      </w:r>
    </w:p>
    <w:p w:rsidR="000D570B" w:rsidRPr="000D570B" w:rsidRDefault="000D570B" w:rsidP="000D5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Согласно статье 8.1. Закона от 31.03.1999 №69-ФЗ «О газоснабжении Российской Федерации», к полномочиям органов местного самоуправления по организации газоснабжения населения на территориях сельских поселений и межселенных территорий относятся:</w:t>
      </w:r>
    </w:p>
    <w:p w:rsidR="000D570B" w:rsidRPr="000D570B" w:rsidRDefault="000D570B" w:rsidP="000D570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0D570B" w:rsidRPr="000D570B" w:rsidRDefault="00280794" w:rsidP="000D570B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70B" w:rsidRPr="000D570B">
        <w:rPr>
          <w:rFonts w:ascii="Times New Roman" w:hAnsi="Times New Roman" w:cs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:rsidR="000D570B" w:rsidRPr="000D570B" w:rsidRDefault="000D570B" w:rsidP="000D57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ab/>
      </w:r>
      <w:r w:rsidRPr="000D570B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полномочия по подготовке населения к использованию газа Администрацией выполняется информирование населения:</w:t>
      </w:r>
    </w:p>
    <w:p w:rsidR="000D570B" w:rsidRPr="000D570B" w:rsidRDefault="000D570B" w:rsidP="000D57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о возможности подачи заявок на подключение к газораспределительным сетям домовладений газифицированных населённых пунктов,</w:t>
      </w:r>
    </w:p>
    <w:p w:rsidR="000D570B" w:rsidRPr="000D570B" w:rsidRDefault="000D570B" w:rsidP="000D57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-  о порядке проведения социальной газификации, </w:t>
      </w:r>
    </w:p>
    <w:p w:rsidR="000D570B" w:rsidRPr="000D570B" w:rsidRDefault="000D570B" w:rsidP="000D57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- стоимости внутридомовых работ, </w:t>
      </w:r>
    </w:p>
    <w:p w:rsidR="000D570B" w:rsidRPr="000D570B" w:rsidRDefault="000D570B" w:rsidP="000D57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возможности получения мер социальной поддержки на газификацию домовладений, </w:t>
      </w:r>
    </w:p>
    <w:p w:rsidR="000D570B" w:rsidRPr="000D570B" w:rsidRDefault="000D570B" w:rsidP="000D57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о правильном использовании газового оборудования.</w:t>
      </w:r>
    </w:p>
    <w:p w:rsidR="000D570B" w:rsidRDefault="000D570B" w:rsidP="000D570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Выполняется размещение информации в официальной группе </w:t>
      </w:r>
      <w:proofErr w:type="spellStart"/>
      <w:r w:rsidRPr="000D570B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Новгородского муниципального района.  Также размещаются публикации   в газете Новгородского района «Звезда». </w:t>
      </w:r>
    </w:p>
    <w:p w:rsidR="000D570B" w:rsidRPr="000D570B" w:rsidRDefault="00280794" w:rsidP="000D570B">
      <w:pPr>
        <w:tabs>
          <w:tab w:val="left" w:pos="54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Программой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Новгородск</w:t>
      </w:r>
      <w:r w:rsidR="00131F45">
        <w:rPr>
          <w:rFonts w:ascii="Times New Roman" w:hAnsi="Times New Roman" w:cs="Times New Roman"/>
          <w:sz w:val="28"/>
          <w:szCs w:val="28"/>
        </w:rPr>
        <w:t xml:space="preserve">ой области на период 2021-2025г 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предусмотрено строительство 8-ми межпоселковых газопроводов и распределительных сетей в Новгородском муниципальном районе: </w:t>
      </w:r>
    </w:p>
    <w:p w:rsidR="000D570B" w:rsidRPr="000D570B" w:rsidRDefault="000D570B" w:rsidP="000D57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Белая Гора,</w:t>
      </w:r>
    </w:p>
    <w:p w:rsidR="000D570B" w:rsidRPr="000D570B" w:rsidRDefault="000D570B" w:rsidP="000D57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 газопровод от ГРС Новгородская-д.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Жабицы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0D57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от ГРС Гвардеец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д.Мясной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Бор, </w:t>
      </w:r>
    </w:p>
    <w:p w:rsidR="000D570B" w:rsidRPr="000D570B" w:rsidRDefault="000D570B" w:rsidP="000D57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газопровод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п.Пролетарий-д.Холынья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0D57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газопровод.Сергово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д.Ильмень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д.Старое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д.Ращеп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0D57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газопровод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д.Новое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д.Спас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Нередецы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0D57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газопровод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д.Зарелье-д.Слутка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62F" w:rsidRPr="000D570B" w:rsidRDefault="000D570B" w:rsidP="000D570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          - газопровод от ГРС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п.Тёсовский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>.</w:t>
      </w:r>
    </w:p>
    <w:p w:rsidR="00131F45" w:rsidRDefault="000D570B" w:rsidP="002C5DC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Выполн</w:t>
      </w:r>
      <w:r w:rsidR="00CA55BA">
        <w:rPr>
          <w:rFonts w:ascii="Times New Roman" w:hAnsi="Times New Roman" w:cs="Times New Roman"/>
          <w:sz w:val="28"/>
          <w:szCs w:val="28"/>
        </w:rPr>
        <w:t xml:space="preserve">ение этих мероприятий позволит </w:t>
      </w:r>
      <w:r w:rsidRPr="000D570B">
        <w:rPr>
          <w:rFonts w:ascii="Times New Roman" w:hAnsi="Times New Roman" w:cs="Times New Roman"/>
          <w:sz w:val="28"/>
          <w:szCs w:val="28"/>
        </w:rPr>
        <w:t>газифицировать</w:t>
      </w:r>
      <w:r w:rsidR="008C55F5">
        <w:rPr>
          <w:rFonts w:ascii="Times New Roman" w:hAnsi="Times New Roman" w:cs="Times New Roman"/>
          <w:sz w:val="28"/>
          <w:szCs w:val="28"/>
        </w:rPr>
        <w:t xml:space="preserve"> 48</w:t>
      </w:r>
      <w:r w:rsidRPr="000D570B">
        <w:rPr>
          <w:rFonts w:ascii="Times New Roman" w:hAnsi="Times New Roman" w:cs="Times New Roman"/>
          <w:sz w:val="28"/>
          <w:szCs w:val="28"/>
        </w:rPr>
        <w:t xml:space="preserve"> населённых пунктов Новг</w:t>
      </w:r>
      <w:r w:rsidR="00CA55BA">
        <w:rPr>
          <w:rFonts w:ascii="Times New Roman" w:hAnsi="Times New Roman" w:cs="Times New Roman"/>
          <w:sz w:val="28"/>
          <w:szCs w:val="28"/>
        </w:rPr>
        <w:t>ородского муниципального района.</w:t>
      </w:r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5BA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="00CA55BA">
        <w:rPr>
          <w:rFonts w:ascii="Times New Roman" w:hAnsi="Times New Roman" w:cs="Times New Roman"/>
          <w:sz w:val="28"/>
          <w:szCs w:val="28"/>
        </w:rPr>
        <w:t xml:space="preserve"> – монтажные работы </w:t>
      </w:r>
      <w:proofErr w:type="gramStart"/>
      <w:r w:rsidR="00CA55BA">
        <w:rPr>
          <w:rFonts w:ascii="Times New Roman" w:hAnsi="Times New Roman" w:cs="Times New Roman"/>
          <w:sz w:val="28"/>
          <w:szCs w:val="28"/>
        </w:rPr>
        <w:t>запланированы  на</w:t>
      </w:r>
      <w:proofErr w:type="gramEnd"/>
      <w:r w:rsidRPr="000D570B">
        <w:rPr>
          <w:rFonts w:ascii="Times New Roman" w:hAnsi="Times New Roman" w:cs="Times New Roman"/>
          <w:sz w:val="28"/>
          <w:szCs w:val="28"/>
        </w:rPr>
        <w:t xml:space="preserve"> 2025-2026гг.</w:t>
      </w:r>
      <w:r w:rsidRPr="000D570B">
        <w:rPr>
          <w:rFonts w:ascii="Times New Roman" w:hAnsi="Times New Roman" w:cs="Times New Roman"/>
          <w:sz w:val="28"/>
          <w:szCs w:val="28"/>
        </w:rPr>
        <w:tab/>
      </w:r>
    </w:p>
    <w:p w:rsidR="00CA55BA" w:rsidRDefault="00CA55BA" w:rsidP="00CA55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Завершены </w:t>
      </w:r>
      <w:r w:rsidRPr="00131F45">
        <w:rPr>
          <w:rFonts w:ascii="Times New Roman" w:hAnsi="Times New Roman" w:cs="Times New Roman"/>
          <w:sz w:val="28"/>
          <w:szCs w:val="28"/>
        </w:rPr>
        <w:t xml:space="preserve">проектно-изыскательные работы межпоселкового газопровода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– Ильмень- Старое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Ращеп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протяжённостью более 34,5 км. </w:t>
      </w:r>
      <w:bookmarkStart w:id="1" w:name="_GoBack"/>
      <w:bookmarkEnd w:id="1"/>
    </w:p>
    <w:p w:rsidR="0054362F" w:rsidRPr="00131F45" w:rsidRDefault="0054362F" w:rsidP="0054362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45">
        <w:rPr>
          <w:rFonts w:ascii="Times New Roman" w:hAnsi="Times New Roman" w:cs="Times New Roman"/>
          <w:sz w:val="28"/>
          <w:szCs w:val="28"/>
        </w:rPr>
        <w:t xml:space="preserve">Завершены проектно-изыскательные работы газопровода межпоселкового среднего давления д.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- д. Белая Гора, протяжённостью 10,5 км.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– монтажные работы запланированы на период 2024-2025гг.</w:t>
      </w:r>
    </w:p>
    <w:p w:rsidR="000D570B" w:rsidRPr="000D570B" w:rsidRDefault="00131F45" w:rsidP="002C5DC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будет формироваться программа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газоснабжения и газификации Новгородской области на период 2026-2030</w:t>
      </w:r>
      <w:r w:rsidR="0054362F">
        <w:rPr>
          <w:rFonts w:ascii="Times New Roman" w:hAnsi="Times New Roman" w:cs="Times New Roman"/>
          <w:sz w:val="28"/>
          <w:szCs w:val="28"/>
        </w:rPr>
        <w:t>гг.</w:t>
      </w:r>
    </w:p>
    <w:p w:rsidR="00F26E0A" w:rsidRDefault="00524844" w:rsidP="00524844">
      <w:pPr>
        <w:pStyle w:val="Standard"/>
        <w:rPr>
          <w:sz w:val="28"/>
          <w:szCs w:val="28"/>
          <w:lang w:val="ru-RU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                                       </w:t>
      </w:r>
      <w:r w:rsidR="00F26E0A" w:rsidRPr="000D570B">
        <w:rPr>
          <w:rFonts w:cs="Times New Roman"/>
          <w:sz w:val="28"/>
          <w:szCs w:val="28"/>
          <w:lang w:val="ru-RU"/>
        </w:rPr>
        <w:t>___________________</w:t>
      </w:r>
      <w:r w:rsidR="00F26E0A">
        <w:rPr>
          <w:sz w:val="28"/>
          <w:szCs w:val="28"/>
          <w:lang w:val="ru-RU"/>
        </w:rPr>
        <w:t>____</w:t>
      </w:r>
    </w:p>
    <w:p w:rsidR="00131F45" w:rsidRDefault="00131F45" w:rsidP="00524844">
      <w:pPr>
        <w:pStyle w:val="Standard"/>
        <w:rPr>
          <w:sz w:val="28"/>
          <w:szCs w:val="28"/>
          <w:lang w:val="ru-RU"/>
        </w:rPr>
      </w:pPr>
    </w:p>
    <w:p w:rsidR="00131F45" w:rsidRDefault="00131F45" w:rsidP="00524844">
      <w:pPr>
        <w:pStyle w:val="Standard"/>
        <w:rPr>
          <w:sz w:val="28"/>
          <w:szCs w:val="28"/>
          <w:lang w:val="ru-RU"/>
        </w:rPr>
      </w:pPr>
    </w:p>
    <w:sectPr w:rsidR="00131F45" w:rsidSect="00F26E0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14"/>
    <w:rsid w:val="00000D40"/>
    <w:rsid w:val="0002781F"/>
    <w:rsid w:val="00046C1E"/>
    <w:rsid w:val="00081DB8"/>
    <w:rsid w:val="0008275B"/>
    <w:rsid w:val="00095C94"/>
    <w:rsid w:val="000D570B"/>
    <w:rsid w:val="001158A8"/>
    <w:rsid w:val="00116E0E"/>
    <w:rsid w:val="00131F45"/>
    <w:rsid w:val="001339F3"/>
    <w:rsid w:val="001477F4"/>
    <w:rsid w:val="00152613"/>
    <w:rsid w:val="001818E0"/>
    <w:rsid w:val="002011A1"/>
    <w:rsid w:val="002138A0"/>
    <w:rsid w:val="00230536"/>
    <w:rsid w:val="0025464F"/>
    <w:rsid w:val="002552F3"/>
    <w:rsid w:val="002576BB"/>
    <w:rsid w:val="00280794"/>
    <w:rsid w:val="002C5DC9"/>
    <w:rsid w:val="002D4BD0"/>
    <w:rsid w:val="00340508"/>
    <w:rsid w:val="00373BEC"/>
    <w:rsid w:val="00376468"/>
    <w:rsid w:val="003B4E7B"/>
    <w:rsid w:val="004815EA"/>
    <w:rsid w:val="004940BC"/>
    <w:rsid w:val="004A7109"/>
    <w:rsid w:val="004B4663"/>
    <w:rsid w:val="004C79BE"/>
    <w:rsid w:val="004D3C68"/>
    <w:rsid w:val="004D74CD"/>
    <w:rsid w:val="004E4E91"/>
    <w:rsid w:val="00523A2F"/>
    <w:rsid w:val="00524844"/>
    <w:rsid w:val="0054362F"/>
    <w:rsid w:val="00552B09"/>
    <w:rsid w:val="005649B3"/>
    <w:rsid w:val="00574F11"/>
    <w:rsid w:val="00585A73"/>
    <w:rsid w:val="005A2BCD"/>
    <w:rsid w:val="005C1938"/>
    <w:rsid w:val="00615CA5"/>
    <w:rsid w:val="00631C97"/>
    <w:rsid w:val="006359A1"/>
    <w:rsid w:val="00667CC4"/>
    <w:rsid w:val="006A1EC0"/>
    <w:rsid w:val="006C36B0"/>
    <w:rsid w:val="006D5653"/>
    <w:rsid w:val="006E4086"/>
    <w:rsid w:val="00720366"/>
    <w:rsid w:val="0072311F"/>
    <w:rsid w:val="00735E16"/>
    <w:rsid w:val="0074411E"/>
    <w:rsid w:val="00753BE7"/>
    <w:rsid w:val="0079255C"/>
    <w:rsid w:val="007D7132"/>
    <w:rsid w:val="007E0655"/>
    <w:rsid w:val="007F4F91"/>
    <w:rsid w:val="00825016"/>
    <w:rsid w:val="008946ED"/>
    <w:rsid w:val="008B62D2"/>
    <w:rsid w:val="008C55F5"/>
    <w:rsid w:val="009007D9"/>
    <w:rsid w:val="00902887"/>
    <w:rsid w:val="0092105C"/>
    <w:rsid w:val="00961914"/>
    <w:rsid w:val="009B05C2"/>
    <w:rsid w:val="00A85EC3"/>
    <w:rsid w:val="00A87302"/>
    <w:rsid w:val="00A95B40"/>
    <w:rsid w:val="00AC5269"/>
    <w:rsid w:val="00B03058"/>
    <w:rsid w:val="00B46BFA"/>
    <w:rsid w:val="00B54A0E"/>
    <w:rsid w:val="00B87587"/>
    <w:rsid w:val="00B92DBD"/>
    <w:rsid w:val="00BA1F9F"/>
    <w:rsid w:val="00BB5539"/>
    <w:rsid w:val="00BD7798"/>
    <w:rsid w:val="00BE2A1F"/>
    <w:rsid w:val="00C00CC8"/>
    <w:rsid w:val="00C01E2E"/>
    <w:rsid w:val="00C02B18"/>
    <w:rsid w:val="00C614B6"/>
    <w:rsid w:val="00C76608"/>
    <w:rsid w:val="00C77D62"/>
    <w:rsid w:val="00C850A7"/>
    <w:rsid w:val="00C8545C"/>
    <w:rsid w:val="00CA4102"/>
    <w:rsid w:val="00CA55BA"/>
    <w:rsid w:val="00CF1555"/>
    <w:rsid w:val="00D172A1"/>
    <w:rsid w:val="00D8026E"/>
    <w:rsid w:val="00D80346"/>
    <w:rsid w:val="00D836A5"/>
    <w:rsid w:val="00DE374B"/>
    <w:rsid w:val="00E550B2"/>
    <w:rsid w:val="00F027BC"/>
    <w:rsid w:val="00F14BBD"/>
    <w:rsid w:val="00F26E0A"/>
    <w:rsid w:val="00F33D4E"/>
    <w:rsid w:val="00F71B08"/>
    <w:rsid w:val="00F75D5A"/>
    <w:rsid w:val="00F7658C"/>
    <w:rsid w:val="00F94566"/>
    <w:rsid w:val="00FC2D4B"/>
    <w:rsid w:val="00FE4686"/>
    <w:rsid w:val="00FF3FDD"/>
    <w:rsid w:val="00FF5EAA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6F43-FE4A-44D1-ABA8-08150DEB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744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75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D570B"/>
    <w:rPr>
      <w:b/>
      <w:bCs/>
    </w:rPr>
  </w:style>
  <w:style w:type="paragraph" w:styleId="a7">
    <w:name w:val="Normal (Web)"/>
    <w:basedOn w:val="a"/>
    <w:uiPriority w:val="99"/>
    <w:semiHidden/>
    <w:unhideWhenUsed/>
    <w:rsid w:val="000D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C61F0898DAD47D94515B61DC43A1FF8AC510670292679F3890E034973AEBD5A81AB8A4DB606C1FD6P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Марина Александровна</dc:creator>
  <cp:keywords/>
  <dc:description/>
  <cp:lastModifiedBy>Михайлова Елена Геннадьевна</cp:lastModifiedBy>
  <cp:revision>9</cp:revision>
  <cp:lastPrinted>2024-12-06T11:49:00Z</cp:lastPrinted>
  <dcterms:created xsi:type="dcterms:W3CDTF">2022-12-08T09:23:00Z</dcterms:created>
  <dcterms:modified xsi:type="dcterms:W3CDTF">2024-12-06T11:51:00Z</dcterms:modified>
</cp:coreProperties>
</file>