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109" w:rsidRDefault="00650109" w:rsidP="00650109">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Зарегистрировано в Минюсте России 8 сентября 2021 г. N 64932</w:t>
      </w:r>
    </w:p>
    <w:p w:rsidR="00650109" w:rsidRDefault="00650109" w:rsidP="00650109">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МИНИСТЕРСТВО ТРУДА И СОЦИАЛЬНОЙ ЗАЩИТЫ РОССИЙСКОЙ ФЕДЕРАЦИИ</w:t>
      </w: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ПРИКАЗ</w:t>
      </w: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14 июля 2021 г. N 467н</w:t>
      </w: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ПРАВИЛ</w:t>
      </w: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ФИНАНСОВОГО ОБЕСПЕЧЕНИЯ ПРЕДУПРЕДИТЕЛЬНЫХ МЕР ПО СОКРАЩЕНИЮ</w:t>
      </w: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ПРОИЗВОДСТВЕННОГО ТРАВМАТИЗМА И ПРОФЕССИОНАЛЬНЫХ ЗАБОЛЕВАНИЙ</w:t>
      </w: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РАБОТНИКОВ И САНАТОРНО-КУРОРТНОГО ЛЕЧЕНИЯ РАБОТНИКОВ,</w:t>
      </w: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ЗАНЯТЫХ НА РАБОТАХ С ВРЕДНЫМИ И (ИЛИ) ОПАСНЫМИ</w:t>
      </w: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ПРОИЗВОДСТВЕННЫМИ ФАКТОРАМИ</w:t>
      </w:r>
    </w:p>
    <w:p w:rsidR="00650109" w:rsidRDefault="00650109" w:rsidP="0065010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8501"/>
        <w:gridCol w:w="113"/>
      </w:tblGrid>
      <w:tr w:rsidR="0065010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50109" w:rsidRDefault="0065010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50109" w:rsidRDefault="0065010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50109" w:rsidRDefault="006501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650109" w:rsidRDefault="006501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Приказов Минтруда России от 02.03.2022 </w:t>
            </w:r>
            <w:hyperlink r:id="rId5" w:history="1">
              <w:r>
                <w:rPr>
                  <w:rFonts w:ascii="Times New Roman" w:hAnsi="Times New Roman" w:cs="Times New Roman"/>
                  <w:color w:val="0000FF"/>
                  <w:sz w:val="28"/>
                  <w:szCs w:val="28"/>
                </w:rPr>
                <w:t>N 97н</w:t>
              </w:r>
            </w:hyperlink>
            <w:r>
              <w:rPr>
                <w:rFonts w:ascii="Times New Roman" w:hAnsi="Times New Roman" w:cs="Times New Roman"/>
                <w:color w:val="392C69"/>
                <w:sz w:val="28"/>
                <w:szCs w:val="28"/>
              </w:rPr>
              <w:t>,</w:t>
            </w:r>
          </w:p>
          <w:p w:rsidR="00650109" w:rsidRDefault="006501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31.05.2022 </w:t>
            </w:r>
            <w:hyperlink r:id="rId6" w:history="1">
              <w:r>
                <w:rPr>
                  <w:rFonts w:ascii="Times New Roman" w:hAnsi="Times New Roman" w:cs="Times New Roman"/>
                  <w:color w:val="0000FF"/>
                  <w:sz w:val="28"/>
                  <w:szCs w:val="28"/>
                </w:rPr>
                <w:t>N 330н</w:t>
              </w:r>
            </w:hyperlink>
            <w:r>
              <w:rPr>
                <w:rFonts w:ascii="Times New Roman" w:hAnsi="Times New Roman" w:cs="Times New Roman"/>
                <w:color w:val="392C69"/>
                <w:sz w:val="28"/>
                <w:szCs w:val="28"/>
              </w:rPr>
              <w:t xml:space="preserve">, от 15.12.2022 </w:t>
            </w:r>
            <w:hyperlink r:id="rId7" w:history="1">
              <w:r>
                <w:rPr>
                  <w:rFonts w:ascii="Times New Roman" w:hAnsi="Times New Roman" w:cs="Times New Roman"/>
                  <w:color w:val="0000FF"/>
                  <w:sz w:val="28"/>
                  <w:szCs w:val="28"/>
                </w:rPr>
                <w:t>N 782н</w:t>
              </w:r>
            </w:hyperlink>
            <w:r>
              <w:rPr>
                <w:rFonts w:ascii="Times New Roman" w:hAnsi="Times New Roman" w:cs="Times New Roman"/>
                <w:color w:val="392C69"/>
                <w:sz w:val="28"/>
                <w:szCs w:val="28"/>
              </w:rPr>
              <w:t xml:space="preserve">, от 27.02.2023 </w:t>
            </w:r>
            <w:hyperlink r:id="rId8" w:history="1">
              <w:r>
                <w:rPr>
                  <w:rFonts w:ascii="Times New Roman" w:hAnsi="Times New Roman" w:cs="Times New Roman"/>
                  <w:color w:val="0000FF"/>
                  <w:sz w:val="28"/>
                  <w:szCs w:val="28"/>
                </w:rPr>
                <w:t>N 101н</w:t>
              </w:r>
            </w:hyperlink>
            <w:r>
              <w:rPr>
                <w:rFonts w:ascii="Times New Roman" w:hAnsi="Times New Roman" w:cs="Times New Roman"/>
                <w:color w:val="392C69"/>
                <w:sz w:val="28"/>
                <w:szCs w:val="28"/>
              </w:rPr>
              <w:t>,</w:t>
            </w:r>
          </w:p>
          <w:p w:rsidR="00650109" w:rsidRDefault="006501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19.03.2024 </w:t>
            </w:r>
            <w:hyperlink r:id="rId9" w:history="1">
              <w:r>
                <w:rPr>
                  <w:rFonts w:ascii="Times New Roman" w:hAnsi="Times New Roman" w:cs="Times New Roman"/>
                  <w:color w:val="0000FF"/>
                  <w:sz w:val="28"/>
                  <w:szCs w:val="28"/>
                </w:rPr>
                <w:t>N 123н</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650109" w:rsidRDefault="00650109">
            <w:pPr>
              <w:autoSpaceDE w:val="0"/>
              <w:autoSpaceDN w:val="0"/>
              <w:adjustRightInd w:val="0"/>
              <w:spacing w:after="0" w:line="240" w:lineRule="auto"/>
              <w:jc w:val="center"/>
              <w:rPr>
                <w:rFonts w:ascii="Times New Roman" w:hAnsi="Times New Roman" w:cs="Times New Roman"/>
                <w:color w:val="392C69"/>
                <w:sz w:val="28"/>
                <w:szCs w:val="28"/>
              </w:rPr>
            </w:pPr>
          </w:p>
        </w:tc>
      </w:tr>
    </w:tbl>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0" w:history="1">
        <w:r>
          <w:rPr>
            <w:rFonts w:ascii="Times New Roman" w:hAnsi="Times New Roman" w:cs="Times New Roman"/>
            <w:color w:val="0000FF"/>
            <w:sz w:val="28"/>
            <w:szCs w:val="28"/>
          </w:rPr>
          <w:t>подпунктом 6 пункта 1 статьи 18</w:t>
        </w:r>
      </w:hyperlink>
      <w:r>
        <w:rPr>
          <w:rFonts w:ascii="Times New Roman" w:hAnsi="Times New Roman" w:cs="Times New Roman"/>
          <w:sz w:val="28"/>
          <w:szCs w:val="28"/>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и </w:t>
      </w:r>
      <w:hyperlink r:id="rId11" w:history="1">
        <w:r>
          <w:rPr>
            <w:rFonts w:ascii="Times New Roman" w:hAnsi="Times New Roman" w:cs="Times New Roman"/>
            <w:color w:val="0000FF"/>
            <w:sz w:val="28"/>
            <w:szCs w:val="28"/>
          </w:rPr>
          <w:t>подпунктом 5.2.35 пункта 5</w:t>
        </w:r>
      </w:hyperlink>
      <w:r>
        <w:rPr>
          <w:rFonts w:ascii="Times New Roman" w:hAnsi="Times New Roman" w:cs="Times New Roman"/>
          <w:sz w:val="28"/>
          <w:szCs w:val="28"/>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w:anchor="Par45"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hyperlink r:id="rId12"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w:t>
      </w:r>
      <w:r>
        <w:rPr>
          <w:rFonts w:ascii="Times New Roman" w:hAnsi="Times New Roman" w:cs="Times New Roman"/>
          <w:sz w:val="28"/>
          <w:szCs w:val="28"/>
        </w:rPr>
        <w:lastRenderedPageBreak/>
        <w:t>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hyperlink r:id="rId13"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 июля 2013 г., регистрационный N 28964);</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hyperlink r:id="rId14" w:history="1">
        <w:r>
          <w:rPr>
            <w:rFonts w:ascii="Times New Roman" w:hAnsi="Times New Roman" w:cs="Times New Roman"/>
            <w:color w:val="0000FF"/>
            <w:sz w:val="28"/>
            <w:szCs w:val="28"/>
          </w:rPr>
          <w:t>пункт 27</w:t>
        </w:r>
      </w:hyperlink>
      <w:r>
        <w:rPr>
          <w:rFonts w:ascii="Times New Roman" w:hAnsi="Times New Roman" w:cs="Times New Roman"/>
          <w:sz w:val="28"/>
          <w:szCs w:val="28"/>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hyperlink r:id="rId15"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1 августа 2016 г., регистрационный N 43040);</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hyperlink r:id="rId16"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w:t>
      </w:r>
      <w:r>
        <w:rPr>
          <w:rFonts w:ascii="Times New Roman" w:hAnsi="Times New Roman" w:cs="Times New Roman"/>
          <w:sz w:val="28"/>
          <w:szCs w:val="28"/>
        </w:rPr>
        <w:lastRenderedPageBreak/>
        <w:t>Министерством юстиции Российской Федерации 8 августа 2016 г., регистрационный N 43140);</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hyperlink r:id="rId17"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22 декабря 2017 г., регистрационный N 49402);</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hyperlink r:id="rId18"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21 сентября 2018 г., регистрационный N 52212);</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hyperlink r:id="rId19"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17 января 2019 г., регистрационный N 53391).</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Утратил силу. - </w:t>
      </w:r>
      <w:hyperlink r:id="rId20"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Минтруда России от 15.12.2022 N 782н.</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Министр</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А.О.КОТЯКОВ</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p>
    <w:p w:rsidR="00650109" w:rsidRDefault="00650109" w:rsidP="0065010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приказу Министерства труда</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социальной защиты</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14 июля 2021 г. N 467н</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bookmarkStart w:id="0" w:name="Par45"/>
      <w:bookmarkEnd w:id="0"/>
      <w:r>
        <w:rPr>
          <w:rFonts w:ascii="Times New Roman" w:hAnsi="Times New Roman" w:cs="Times New Roman"/>
          <w:b/>
          <w:bCs/>
          <w:sz w:val="28"/>
          <w:szCs w:val="28"/>
        </w:rPr>
        <w:t>ПРАВИЛА</w:t>
      </w: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ФИНАНСОВОГО ОБЕСПЕЧЕНИЯ ПРЕДУПРЕДИТЕЛЬНЫХ МЕР ПО СОКРАЩЕНИЮ</w:t>
      </w: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ПРОИЗВОДСТВЕННОГО ТРАВМАТИЗМА И ПРОФЕССИОНАЛЬНЫХ ЗАБОЛЕВАНИЙ</w:t>
      </w: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РАБОТНИКОВ И САНАТОРНО-КУРОРТНОГО ЛЕЧЕНИЯ РАБОТНИКОВ,</w:t>
      </w: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ЗАНЯТЫХ НА РАБОТАХ С ВРЕДНЫМИ И (ИЛИ) ОПАСНЫМИ</w:t>
      </w:r>
    </w:p>
    <w:p w:rsidR="00650109" w:rsidRDefault="00650109" w:rsidP="0065010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ПРОИЗВОДСТВЕННЫМИ ФАКТОРАМИ</w:t>
      </w:r>
    </w:p>
    <w:p w:rsidR="00650109" w:rsidRDefault="00650109" w:rsidP="0065010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8501"/>
        <w:gridCol w:w="113"/>
      </w:tblGrid>
      <w:tr w:rsidR="0065010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50109" w:rsidRDefault="0065010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50109" w:rsidRDefault="0065010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50109" w:rsidRDefault="006501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650109" w:rsidRDefault="006501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Приказов Минтруда России от 02.03.2022 </w:t>
            </w:r>
            <w:hyperlink r:id="rId21" w:history="1">
              <w:r>
                <w:rPr>
                  <w:rFonts w:ascii="Times New Roman" w:hAnsi="Times New Roman" w:cs="Times New Roman"/>
                  <w:color w:val="0000FF"/>
                  <w:sz w:val="28"/>
                  <w:szCs w:val="28"/>
                </w:rPr>
                <w:t>N 97н</w:t>
              </w:r>
            </w:hyperlink>
            <w:r>
              <w:rPr>
                <w:rFonts w:ascii="Times New Roman" w:hAnsi="Times New Roman" w:cs="Times New Roman"/>
                <w:color w:val="392C69"/>
                <w:sz w:val="28"/>
                <w:szCs w:val="28"/>
              </w:rPr>
              <w:t>,</w:t>
            </w:r>
          </w:p>
          <w:p w:rsidR="00650109" w:rsidRDefault="006501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31.05.2022 </w:t>
            </w:r>
            <w:hyperlink r:id="rId22" w:history="1">
              <w:r>
                <w:rPr>
                  <w:rFonts w:ascii="Times New Roman" w:hAnsi="Times New Roman" w:cs="Times New Roman"/>
                  <w:color w:val="0000FF"/>
                  <w:sz w:val="28"/>
                  <w:szCs w:val="28"/>
                </w:rPr>
                <w:t>N 330н</w:t>
              </w:r>
            </w:hyperlink>
            <w:r>
              <w:rPr>
                <w:rFonts w:ascii="Times New Roman" w:hAnsi="Times New Roman" w:cs="Times New Roman"/>
                <w:color w:val="392C69"/>
                <w:sz w:val="28"/>
                <w:szCs w:val="28"/>
              </w:rPr>
              <w:t xml:space="preserve">, от 15.12.2022 </w:t>
            </w:r>
            <w:hyperlink r:id="rId23" w:history="1">
              <w:r>
                <w:rPr>
                  <w:rFonts w:ascii="Times New Roman" w:hAnsi="Times New Roman" w:cs="Times New Roman"/>
                  <w:color w:val="0000FF"/>
                  <w:sz w:val="28"/>
                  <w:szCs w:val="28"/>
                </w:rPr>
                <w:t>N 782н</w:t>
              </w:r>
            </w:hyperlink>
            <w:r>
              <w:rPr>
                <w:rFonts w:ascii="Times New Roman" w:hAnsi="Times New Roman" w:cs="Times New Roman"/>
                <w:color w:val="392C69"/>
                <w:sz w:val="28"/>
                <w:szCs w:val="28"/>
              </w:rPr>
              <w:t xml:space="preserve">, от 27.02.2023 </w:t>
            </w:r>
            <w:hyperlink r:id="rId24" w:history="1">
              <w:r>
                <w:rPr>
                  <w:rFonts w:ascii="Times New Roman" w:hAnsi="Times New Roman" w:cs="Times New Roman"/>
                  <w:color w:val="0000FF"/>
                  <w:sz w:val="28"/>
                  <w:szCs w:val="28"/>
                </w:rPr>
                <w:t>N 101н</w:t>
              </w:r>
            </w:hyperlink>
            <w:r>
              <w:rPr>
                <w:rFonts w:ascii="Times New Roman" w:hAnsi="Times New Roman" w:cs="Times New Roman"/>
                <w:color w:val="392C69"/>
                <w:sz w:val="28"/>
                <w:szCs w:val="28"/>
              </w:rPr>
              <w:t>,</w:t>
            </w:r>
          </w:p>
          <w:p w:rsidR="00650109" w:rsidRDefault="006501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19.03.2024 </w:t>
            </w:r>
            <w:hyperlink r:id="rId25" w:history="1">
              <w:r>
                <w:rPr>
                  <w:rFonts w:ascii="Times New Roman" w:hAnsi="Times New Roman" w:cs="Times New Roman"/>
                  <w:color w:val="0000FF"/>
                  <w:sz w:val="28"/>
                  <w:szCs w:val="28"/>
                </w:rPr>
                <w:t>N 123н</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650109" w:rsidRDefault="00650109">
            <w:pPr>
              <w:autoSpaceDE w:val="0"/>
              <w:autoSpaceDN w:val="0"/>
              <w:adjustRightInd w:val="0"/>
              <w:spacing w:after="0" w:line="240" w:lineRule="auto"/>
              <w:jc w:val="center"/>
              <w:rPr>
                <w:rFonts w:ascii="Times New Roman" w:hAnsi="Times New Roman" w:cs="Times New Roman"/>
                <w:color w:val="392C69"/>
                <w:sz w:val="28"/>
                <w:szCs w:val="28"/>
              </w:rPr>
            </w:pPr>
          </w:p>
        </w:tc>
      </w:tr>
    </w:tbl>
    <w:p w:rsidR="00650109" w:rsidRDefault="00650109" w:rsidP="00650109">
      <w:pPr>
        <w:autoSpaceDE w:val="0"/>
        <w:autoSpaceDN w:val="0"/>
        <w:adjustRightInd w:val="0"/>
        <w:spacing w:after="0" w:line="240" w:lineRule="auto"/>
        <w:jc w:val="center"/>
        <w:rPr>
          <w:rFonts w:ascii="Times New Roman" w:hAnsi="Times New Roman" w:cs="Times New Roman"/>
          <w:sz w:val="28"/>
          <w:szCs w:val="28"/>
        </w:rPr>
      </w:pP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порядок и условия финансового обеспечения страхователем предупредительных мер (далее соответственно - предупредительные меры, Правила).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57"/>
      <w:bookmarkEnd w:id="1"/>
      <w:r>
        <w:rPr>
          <w:rFonts w:ascii="Times New Roman" w:hAnsi="Times New Roman" w:cs="Times New Roman"/>
          <w:sz w:val="28"/>
          <w:szCs w:val="28"/>
        </w:rPr>
        <w:t>2. Финансовое обеспечение предупредительных мер осуществляется в пределах бюджетных ассигнований, предусмотренных бюджетом Фонда пенсионного и социального страхования Российской Федерации (далее - Фонд) на текущий финансовый год.</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15.12.2022 N 782н)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27" w:history="1">
        <w:r>
          <w:rPr>
            <w:rFonts w:ascii="Times New Roman" w:hAnsi="Times New Roman" w:cs="Times New Roman"/>
            <w:color w:val="0000FF"/>
            <w:sz w:val="28"/>
            <w:szCs w:val="28"/>
          </w:rPr>
          <w:t>страхование</w:t>
        </w:r>
      </w:hyperlink>
      <w:r>
        <w:rPr>
          <w:rFonts w:ascii="Times New Roman" w:hAnsi="Times New Roman" w:cs="Times New Roman"/>
          <w:sz w:val="28"/>
          <w:szCs w:val="28"/>
        </w:rP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w:t>
      </w:r>
      <w:r>
        <w:rPr>
          <w:rFonts w:ascii="Times New Roman" w:hAnsi="Times New Roman" w:cs="Times New Roman"/>
          <w:sz w:val="28"/>
          <w:szCs w:val="28"/>
        </w:rPr>
        <w:lastRenderedPageBreak/>
        <w:t>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28" w:history="1">
        <w:r>
          <w:rPr>
            <w:rFonts w:ascii="Times New Roman" w:hAnsi="Times New Roman" w:cs="Times New Roman"/>
            <w:color w:val="0000FF"/>
            <w:sz w:val="28"/>
            <w:szCs w:val="28"/>
          </w:rPr>
          <w:t>пособий</w:t>
        </w:r>
      </w:hyperlink>
      <w:r>
        <w:rPr>
          <w:rFonts w:ascii="Times New Roman" w:hAnsi="Times New Roman" w:cs="Times New Roman"/>
          <w:sz w:val="28"/>
          <w:szCs w:val="28"/>
        </w:rP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61"/>
      <w:bookmarkEnd w:id="2"/>
      <w:r>
        <w:rPr>
          <w:rFonts w:ascii="Times New Roman" w:hAnsi="Times New Roman" w:cs="Times New Roman"/>
          <w:sz w:val="28"/>
          <w:szCs w:val="28"/>
        </w:rP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29" w:history="1">
        <w:r>
          <w:rPr>
            <w:rFonts w:ascii="Times New Roman" w:hAnsi="Times New Roman" w:cs="Times New Roman"/>
            <w:color w:val="0000FF"/>
            <w:sz w:val="28"/>
            <w:szCs w:val="28"/>
          </w:rPr>
          <w:t>пособий</w:t>
        </w:r>
      </w:hyperlink>
      <w:r>
        <w:rPr>
          <w:rFonts w:ascii="Times New Roman" w:hAnsi="Times New Roman" w:cs="Times New Roman"/>
          <w:sz w:val="28"/>
          <w:szCs w:val="28"/>
        </w:rP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30" w:history="1">
        <w:r>
          <w:rPr>
            <w:rFonts w:ascii="Times New Roman" w:hAnsi="Times New Roman" w:cs="Times New Roman"/>
            <w:color w:val="0000FF"/>
            <w:sz w:val="28"/>
            <w:szCs w:val="28"/>
          </w:rPr>
          <w:t>возраста</w:t>
        </w:r>
      </w:hyperlink>
      <w:r>
        <w:rPr>
          <w:rFonts w:ascii="Times New Roman" w:hAnsi="Times New Roman" w:cs="Times New Roman"/>
          <w:sz w:val="28"/>
          <w:szCs w:val="28"/>
        </w:rPr>
        <w:t>, дающего право на назначение страховой пенсии по старости в соответствии с пенсионным законодательством.</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w:t>
      </w:r>
      <w:r>
        <w:rPr>
          <w:rFonts w:ascii="Times New Roman" w:hAnsi="Times New Roman" w:cs="Times New Roman"/>
          <w:sz w:val="28"/>
          <w:szCs w:val="28"/>
        </w:rPr>
        <w:lastRenderedPageBreak/>
        <w:t>законодательством Российской Федерации) на весь период его лечения и проезда к месту лечения и обратно.</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Финансовому обеспечению за счет сумм страховых взносов подлежат расходы страхователя на следующие предупредительные меры:</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64"/>
      <w:bookmarkEnd w:id="3"/>
      <w:r>
        <w:rPr>
          <w:rFonts w:ascii="Times New Roman" w:hAnsi="Times New Roman" w:cs="Times New Roman"/>
          <w:sz w:val="28"/>
          <w:szCs w:val="28"/>
        </w:rPr>
        <w:t>а) проведение специальной оценки условий труда;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65"/>
      <w:bookmarkEnd w:id="4"/>
      <w:r>
        <w:rPr>
          <w:rFonts w:ascii="Times New Roman" w:hAnsi="Times New Roman" w:cs="Times New Roman"/>
          <w:sz w:val="28"/>
          <w:szCs w:val="28"/>
        </w:rP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66"/>
      <w:bookmarkEnd w:id="5"/>
      <w:r>
        <w:rPr>
          <w:rFonts w:ascii="Times New Roman" w:hAnsi="Times New Roman" w:cs="Times New Roman"/>
          <w:sz w:val="28"/>
          <w:szCs w:val="28"/>
        </w:rP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&lt;1&gt;: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&lt;1&gt; </w:t>
      </w:r>
      <w:hyperlink r:id="rId31" w:history="1">
        <w:r>
          <w:rPr>
            <w:rFonts w:ascii="Times New Roman" w:hAnsi="Times New Roman" w:cs="Times New Roman"/>
            <w:color w:val="0000FF"/>
            <w:sz w:val="28"/>
            <w:szCs w:val="28"/>
          </w:rPr>
          <w:t>Пункт 53</w:t>
        </w:r>
      </w:hyperlink>
      <w:r>
        <w:rPr>
          <w:rFonts w:ascii="Times New Roman" w:hAnsi="Times New Roman" w:cs="Times New Roman"/>
          <w:sz w:val="28"/>
          <w:szCs w:val="28"/>
        </w:rPr>
        <w:t xml:space="preserve">, </w:t>
      </w:r>
      <w:hyperlink r:id="rId32" w:history="1">
        <w:r>
          <w:rPr>
            <w:rFonts w:ascii="Times New Roman" w:hAnsi="Times New Roman" w:cs="Times New Roman"/>
            <w:color w:val="0000FF"/>
            <w:sz w:val="28"/>
            <w:szCs w:val="28"/>
          </w:rPr>
          <w:t>пункт 55</w:t>
        </w:r>
      </w:hyperlink>
      <w:r>
        <w:rPr>
          <w:rFonts w:ascii="Times New Roman" w:hAnsi="Times New Roman" w:cs="Times New Roman"/>
          <w:sz w:val="28"/>
          <w:szCs w:val="28"/>
        </w:rP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(далее - Правила).</w:t>
      </w: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руководители структурных подразделений организации и их заместители, руководители структурных подразделений филиала и их заместители;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работники организации, отнесенные к категории специалисты;</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специалисты по охране труда;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работники рабочих профессий;</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rPr>
          <w:rFonts w:ascii="Times New Roman" w:hAnsi="Times New Roman" w:cs="Times New Roman"/>
          <w:sz w:val="28"/>
          <w:szCs w:val="28"/>
        </w:rPr>
        <w:t>микропредприятии</w:t>
      </w:r>
      <w:proofErr w:type="spellEnd"/>
      <w:r>
        <w:rPr>
          <w:rFonts w:ascii="Times New Roman" w:hAnsi="Times New Roman" w:cs="Times New Roman"/>
          <w:sz w:val="28"/>
          <w:szCs w:val="28"/>
        </w:rPr>
        <w:t xml:space="preserve"> работодателем для проведения проверки знания требований охраны труда;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в установленном порядке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"в" в ред. </w:t>
      </w:r>
      <w:hyperlink r:id="rId3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79"/>
      <w:bookmarkEnd w:id="6"/>
      <w:r>
        <w:rPr>
          <w:rFonts w:ascii="Times New Roman" w:hAnsi="Times New Roman" w:cs="Times New Roman"/>
          <w:sz w:val="28"/>
          <w:szCs w:val="28"/>
        </w:rP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проведения специальной оценки условий труда, а также смывающих и (или) обезвреживающих средств;</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80"/>
      <w:bookmarkEnd w:id="7"/>
      <w:r>
        <w:rPr>
          <w:rFonts w:ascii="Times New Roman" w:hAnsi="Times New Roman" w:cs="Times New Roman"/>
          <w:sz w:val="28"/>
          <w:szCs w:val="28"/>
        </w:rP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81"/>
      <w:bookmarkEnd w:id="8"/>
      <w:r>
        <w:rPr>
          <w:rFonts w:ascii="Times New Roman" w:hAnsi="Times New Roman" w:cs="Times New Roman"/>
          <w:sz w:val="28"/>
          <w:szCs w:val="28"/>
        </w:rPr>
        <w:t>е) проведение обязательных периодических медицинских осмотров (обследований) работников &lt;2&gt;;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&lt;2&gt; </w:t>
      </w:r>
      <w:hyperlink r:id="rId34" w:history="1">
        <w:r>
          <w:rPr>
            <w:rFonts w:ascii="Times New Roman" w:hAnsi="Times New Roman" w:cs="Times New Roman"/>
            <w:color w:val="0000FF"/>
            <w:sz w:val="28"/>
            <w:szCs w:val="28"/>
          </w:rPr>
          <w:t>Части первая</w:t>
        </w:r>
      </w:hyperlink>
      <w:r>
        <w:rPr>
          <w:rFonts w:ascii="Times New Roman" w:hAnsi="Times New Roman" w:cs="Times New Roman"/>
          <w:sz w:val="28"/>
          <w:szCs w:val="28"/>
        </w:rPr>
        <w:t xml:space="preserve">, </w:t>
      </w:r>
      <w:hyperlink r:id="rId35" w:history="1">
        <w:r>
          <w:rPr>
            <w:rFonts w:ascii="Times New Roman" w:hAnsi="Times New Roman" w:cs="Times New Roman"/>
            <w:color w:val="0000FF"/>
            <w:sz w:val="28"/>
            <w:szCs w:val="28"/>
          </w:rPr>
          <w:t>вторая</w:t>
        </w:r>
      </w:hyperlink>
      <w:r>
        <w:rPr>
          <w:rFonts w:ascii="Times New Roman" w:hAnsi="Times New Roman" w:cs="Times New Roman"/>
          <w:sz w:val="28"/>
          <w:szCs w:val="28"/>
        </w:rPr>
        <w:t xml:space="preserve"> и </w:t>
      </w:r>
      <w:hyperlink r:id="rId36" w:history="1">
        <w:r>
          <w:rPr>
            <w:rFonts w:ascii="Times New Roman" w:hAnsi="Times New Roman" w:cs="Times New Roman"/>
            <w:color w:val="0000FF"/>
            <w:sz w:val="28"/>
            <w:szCs w:val="28"/>
          </w:rPr>
          <w:t>пятая статьи 220</w:t>
        </w:r>
      </w:hyperlink>
      <w:r>
        <w:rPr>
          <w:rFonts w:ascii="Times New Roman" w:hAnsi="Times New Roman" w:cs="Times New Roman"/>
          <w:sz w:val="28"/>
          <w:szCs w:val="28"/>
        </w:rPr>
        <w:t xml:space="preserve"> Трудового кодекса Российской Федерации; </w:t>
      </w:r>
      <w:hyperlink r:id="rId37" w:history="1">
        <w:r>
          <w:rPr>
            <w:rFonts w:ascii="Times New Roman" w:hAnsi="Times New Roman" w:cs="Times New Roman"/>
            <w:color w:val="0000FF"/>
            <w:sz w:val="28"/>
            <w:szCs w:val="28"/>
          </w:rPr>
          <w:t>подпункт 3.1 статьи 52</w:t>
        </w:r>
      </w:hyperlink>
      <w:r>
        <w:rPr>
          <w:rFonts w:ascii="Times New Roman" w:hAnsi="Times New Roman" w:cs="Times New Roman"/>
          <w:sz w:val="28"/>
          <w:szCs w:val="28"/>
        </w:rPr>
        <w:t xml:space="preserve"> Воздушного кодекса Российской Федерации; </w:t>
      </w:r>
      <w:hyperlink r:id="rId38" w:history="1">
        <w:r>
          <w:rPr>
            <w:rFonts w:ascii="Times New Roman" w:hAnsi="Times New Roman" w:cs="Times New Roman"/>
            <w:color w:val="0000FF"/>
            <w:sz w:val="28"/>
            <w:szCs w:val="28"/>
          </w:rPr>
          <w:t>статья 55</w:t>
        </w:r>
      </w:hyperlink>
      <w:r>
        <w:rPr>
          <w:rFonts w:ascii="Times New Roman" w:hAnsi="Times New Roman" w:cs="Times New Roman"/>
          <w:sz w:val="28"/>
          <w:szCs w:val="28"/>
        </w:rPr>
        <w:t xml:space="preserve"> Кодекса торгового мореплавания Российской Федерации; </w:t>
      </w:r>
      <w:hyperlink r:id="rId39" w:history="1">
        <w:r>
          <w:rPr>
            <w:rFonts w:ascii="Times New Roman" w:hAnsi="Times New Roman" w:cs="Times New Roman"/>
            <w:color w:val="0000FF"/>
            <w:sz w:val="28"/>
            <w:szCs w:val="28"/>
          </w:rPr>
          <w:t>пункт 3.1 статьи 28</w:t>
        </w:r>
      </w:hyperlink>
      <w:r>
        <w:rPr>
          <w:rFonts w:ascii="Times New Roman" w:hAnsi="Times New Roman" w:cs="Times New Roman"/>
          <w:sz w:val="28"/>
          <w:szCs w:val="28"/>
        </w:rPr>
        <w:t xml:space="preserve">, </w:t>
      </w:r>
      <w:hyperlink r:id="rId40" w:history="1">
        <w:r>
          <w:rPr>
            <w:rFonts w:ascii="Times New Roman" w:hAnsi="Times New Roman" w:cs="Times New Roman"/>
            <w:color w:val="0000FF"/>
            <w:sz w:val="28"/>
            <w:szCs w:val="28"/>
          </w:rPr>
          <w:t>абзац четвертый пункта 2 статьи 41</w:t>
        </w:r>
      </w:hyperlink>
      <w:r>
        <w:rPr>
          <w:rFonts w:ascii="Times New Roman" w:hAnsi="Times New Roman" w:cs="Times New Roman"/>
          <w:sz w:val="28"/>
          <w:szCs w:val="28"/>
        </w:rPr>
        <w:t xml:space="preserve"> Кодекса внутреннего водного транспорта Российской Федерации; </w:t>
      </w:r>
      <w:hyperlink r:id="rId41" w:history="1">
        <w:r>
          <w:rPr>
            <w:rFonts w:ascii="Times New Roman" w:hAnsi="Times New Roman" w:cs="Times New Roman"/>
            <w:color w:val="0000FF"/>
            <w:sz w:val="28"/>
            <w:szCs w:val="28"/>
          </w:rPr>
          <w:t>части четвертая</w:t>
        </w:r>
      </w:hyperlink>
      <w:r>
        <w:rPr>
          <w:rFonts w:ascii="Times New Roman" w:hAnsi="Times New Roman" w:cs="Times New Roman"/>
          <w:sz w:val="28"/>
          <w:szCs w:val="28"/>
        </w:rPr>
        <w:t xml:space="preserve"> и </w:t>
      </w:r>
      <w:hyperlink r:id="rId42" w:history="1">
        <w:r>
          <w:rPr>
            <w:rFonts w:ascii="Times New Roman" w:hAnsi="Times New Roman" w:cs="Times New Roman"/>
            <w:color w:val="0000FF"/>
            <w:sz w:val="28"/>
            <w:szCs w:val="28"/>
          </w:rPr>
          <w:t>пятая статьи 27</w:t>
        </w:r>
      </w:hyperlink>
      <w:r>
        <w:rPr>
          <w:rFonts w:ascii="Times New Roman" w:hAnsi="Times New Roman" w:cs="Times New Roman"/>
          <w:sz w:val="28"/>
          <w:szCs w:val="28"/>
        </w:rPr>
        <w:t xml:space="preserve"> Федерального закона от 21 ноября 1995 г. N 170-ФЗ "Об использовании атомной энергии"; </w:t>
      </w:r>
      <w:hyperlink r:id="rId43" w:history="1">
        <w:r>
          <w:rPr>
            <w:rFonts w:ascii="Times New Roman" w:hAnsi="Times New Roman" w:cs="Times New Roman"/>
            <w:color w:val="0000FF"/>
            <w:sz w:val="28"/>
            <w:szCs w:val="28"/>
          </w:rPr>
          <w:t>пункты 3</w:t>
        </w:r>
      </w:hyperlink>
      <w:r>
        <w:rPr>
          <w:rFonts w:ascii="Times New Roman" w:hAnsi="Times New Roman" w:cs="Times New Roman"/>
          <w:sz w:val="28"/>
          <w:szCs w:val="28"/>
        </w:rPr>
        <w:t xml:space="preserve"> - </w:t>
      </w:r>
      <w:hyperlink r:id="rId44" w:history="1">
        <w:r>
          <w:rPr>
            <w:rFonts w:ascii="Times New Roman" w:hAnsi="Times New Roman" w:cs="Times New Roman"/>
            <w:color w:val="0000FF"/>
            <w:sz w:val="28"/>
            <w:szCs w:val="28"/>
          </w:rPr>
          <w:t>5 статьи 19</w:t>
        </w:r>
      </w:hyperlink>
      <w:r>
        <w:rPr>
          <w:rFonts w:ascii="Times New Roman" w:hAnsi="Times New Roman" w:cs="Times New Roman"/>
          <w:sz w:val="28"/>
          <w:szCs w:val="28"/>
        </w:rP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45" w:history="1">
        <w:r>
          <w:rPr>
            <w:rFonts w:ascii="Times New Roman" w:hAnsi="Times New Roman" w:cs="Times New Roman"/>
            <w:color w:val="0000FF"/>
            <w:sz w:val="28"/>
            <w:szCs w:val="28"/>
          </w:rPr>
          <w:t>абзацы первый</w:t>
        </w:r>
      </w:hyperlink>
      <w:r>
        <w:rPr>
          <w:rFonts w:ascii="Times New Roman" w:hAnsi="Times New Roman" w:cs="Times New Roman"/>
          <w:sz w:val="28"/>
          <w:szCs w:val="28"/>
        </w:rPr>
        <w:t xml:space="preserve"> и </w:t>
      </w:r>
      <w:hyperlink r:id="rId46" w:history="1">
        <w:r>
          <w:rPr>
            <w:rFonts w:ascii="Times New Roman" w:hAnsi="Times New Roman" w:cs="Times New Roman"/>
            <w:color w:val="0000FF"/>
            <w:sz w:val="28"/>
            <w:szCs w:val="28"/>
          </w:rPr>
          <w:t>пятый пункта 3 статьи 25</w:t>
        </w:r>
      </w:hyperlink>
      <w:r>
        <w:rPr>
          <w:rFonts w:ascii="Times New Roman" w:hAnsi="Times New Roman" w:cs="Times New Roman"/>
          <w:sz w:val="28"/>
          <w:szCs w:val="28"/>
        </w:rPr>
        <w:t xml:space="preserve"> Федерального закона от 10 января 2003 г. N 17-ФЗ "О железнодорожном транспорте в Российской Федерации"; </w:t>
      </w:r>
      <w:hyperlink r:id="rId47" w:history="1">
        <w:r>
          <w:rPr>
            <w:rFonts w:ascii="Times New Roman" w:hAnsi="Times New Roman" w:cs="Times New Roman"/>
            <w:color w:val="0000FF"/>
            <w:sz w:val="28"/>
            <w:szCs w:val="28"/>
          </w:rPr>
          <w:t>пункт 3 статьи 28</w:t>
        </w:r>
      </w:hyperlink>
      <w:r>
        <w:rPr>
          <w:rFonts w:ascii="Times New Roman" w:hAnsi="Times New Roman" w:cs="Times New Roman"/>
          <w:sz w:val="28"/>
          <w:szCs w:val="28"/>
        </w:rPr>
        <w:t xml:space="preserve"> Федерального </w:t>
      </w:r>
      <w:r>
        <w:rPr>
          <w:rFonts w:ascii="Times New Roman" w:hAnsi="Times New Roman" w:cs="Times New Roman"/>
          <w:sz w:val="28"/>
          <w:szCs w:val="28"/>
        </w:rPr>
        <w:lastRenderedPageBreak/>
        <w:t xml:space="preserve">закона от 26 марта 2003 г. N 35-ФЗ "Об электроэнергетике"; </w:t>
      </w:r>
      <w:hyperlink r:id="rId48" w:history="1">
        <w:r>
          <w:rPr>
            <w:rFonts w:ascii="Times New Roman" w:hAnsi="Times New Roman" w:cs="Times New Roman"/>
            <w:color w:val="0000FF"/>
            <w:sz w:val="28"/>
            <w:szCs w:val="28"/>
          </w:rPr>
          <w:t>часть вторая статьи 24</w:t>
        </w:r>
      </w:hyperlink>
      <w:r>
        <w:rPr>
          <w:rFonts w:ascii="Times New Roman" w:hAnsi="Times New Roman" w:cs="Times New Roman"/>
          <w:sz w:val="28"/>
          <w:szCs w:val="28"/>
        </w:rPr>
        <w:t xml:space="preserve">, </w:t>
      </w:r>
      <w:hyperlink r:id="rId49" w:history="1">
        <w:r>
          <w:rPr>
            <w:rFonts w:ascii="Times New Roman" w:hAnsi="Times New Roman" w:cs="Times New Roman"/>
            <w:color w:val="0000FF"/>
            <w:sz w:val="28"/>
            <w:szCs w:val="28"/>
          </w:rPr>
          <w:t>пункт 3 части второй статьи 46</w:t>
        </w:r>
      </w:hyperlink>
      <w:r>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Минтруда России от 27.02.2023 </w:t>
      </w:r>
      <w:hyperlink r:id="rId50" w:history="1">
        <w:r>
          <w:rPr>
            <w:rFonts w:ascii="Times New Roman" w:hAnsi="Times New Roman" w:cs="Times New Roman"/>
            <w:color w:val="0000FF"/>
            <w:sz w:val="28"/>
            <w:szCs w:val="28"/>
          </w:rPr>
          <w:t>N 101н</w:t>
        </w:r>
      </w:hyperlink>
      <w:r>
        <w:rPr>
          <w:rFonts w:ascii="Times New Roman" w:hAnsi="Times New Roman" w:cs="Times New Roman"/>
          <w:sz w:val="28"/>
          <w:szCs w:val="28"/>
        </w:rPr>
        <w:t xml:space="preserve">, от 19.03.2024 </w:t>
      </w:r>
      <w:hyperlink r:id="rId51" w:history="1">
        <w:r>
          <w:rPr>
            <w:rFonts w:ascii="Times New Roman" w:hAnsi="Times New Roman" w:cs="Times New Roman"/>
            <w:color w:val="0000FF"/>
            <w:sz w:val="28"/>
            <w:szCs w:val="28"/>
          </w:rPr>
          <w:t>N 123н</w:t>
        </w:r>
      </w:hyperlink>
      <w:r>
        <w:rPr>
          <w:rFonts w:ascii="Times New Roman" w:hAnsi="Times New Roman" w:cs="Times New Roman"/>
          <w:sz w:val="28"/>
          <w:szCs w:val="28"/>
        </w:rPr>
        <w:t>)</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bookmarkStart w:id="9" w:name="Par86"/>
      <w:bookmarkEnd w:id="9"/>
      <w:r>
        <w:rPr>
          <w:rFonts w:ascii="Times New Roman" w:hAnsi="Times New Roman" w:cs="Times New Roman"/>
          <w:sz w:val="28"/>
          <w:szCs w:val="28"/>
        </w:rPr>
        <w:t xml:space="preserve">ж) обеспечение лечебно-профилактическим питанием (далее - ЛПП) работников, для которых указанное питание предусмотрено </w:t>
      </w:r>
      <w:hyperlink r:id="rId52" w:history="1">
        <w:r>
          <w:rPr>
            <w:rFonts w:ascii="Times New Roman" w:hAnsi="Times New Roman" w:cs="Times New Roman"/>
            <w:color w:val="0000FF"/>
            <w:sz w:val="28"/>
            <w:szCs w:val="28"/>
          </w:rPr>
          <w:t>перечнем</w:t>
        </w:r>
      </w:hyperlink>
      <w:r>
        <w:rPr>
          <w:rFonts w:ascii="Times New Roman" w:hAnsi="Times New Roman" w:cs="Times New Roman"/>
          <w:sz w:val="28"/>
          <w:szCs w:val="28"/>
        </w:rPr>
        <w:t xml:space="preserve"> отдельных видов работ, при выполнении которых работникам предоставляется бесплатно по установленным нормам лечебно-профилактическое питание,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(далее - Перечень отдельных видов работ);</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"ж" в ред. </w:t>
      </w:r>
      <w:hyperlink r:id="rId5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88"/>
      <w:bookmarkEnd w:id="10"/>
      <w:r>
        <w:rPr>
          <w:rFonts w:ascii="Times New Roman" w:hAnsi="Times New Roman" w:cs="Times New Roman"/>
          <w:sz w:val="28"/>
          <w:szCs w:val="28"/>
        </w:rPr>
        <w:t xml:space="preserve">з) приобретение страхователями, работники которых проходят обязательные </w:t>
      </w:r>
      <w:proofErr w:type="spellStart"/>
      <w:r>
        <w:rPr>
          <w:rFonts w:ascii="Times New Roman" w:hAnsi="Times New Roman" w:cs="Times New Roman"/>
          <w:sz w:val="28"/>
          <w:szCs w:val="28"/>
        </w:rPr>
        <w:t>предсменные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послесменные</w:t>
      </w:r>
      <w:proofErr w:type="spellEnd"/>
      <w:r>
        <w:rPr>
          <w:rFonts w:ascii="Times New Roman" w:hAnsi="Times New Roman" w:cs="Times New Roman"/>
          <w:sz w:val="28"/>
          <w:szCs w:val="28"/>
        </w:rPr>
        <w:t xml:space="preserve">) и (или) </w:t>
      </w:r>
      <w:proofErr w:type="spellStart"/>
      <w:r>
        <w:rPr>
          <w:rFonts w:ascii="Times New Roman" w:hAnsi="Times New Roman" w:cs="Times New Roman"/>
          <w:sz w:val="28"/>
          <w:szCs w:val="28"/>
        </w:rPr>
        <w:t>предрейсовые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послерейсовые</w:t>
      </w:r>
      <w:proofErr w:type="spellEnd"/>
      <w:r>
        <w:rPr>
          <w:rFonts w:ascii="Times New Roman" w:hAnsi="Times New Roman" w:cs="Times New Roman"/>
          <w:sz w:val="28"/>
          <w:szCs w:val="28"/>
        </w:rP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в моче, зарегистрированных в установленном порядке &lt;3&gt;;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&lt;3&gt; </w:t>
      </w:r>
      <w:hyperlink r:id="rId54"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r:id="rId55" w:history="1">
        <w:r>
          <w:rPr>
            <w:rFonts w:ascii="Times New Roman" w:hAnsi="Times New Roman" w:cs="Times New Roman"/>
            <w:color w:val="0000FF"/>
            <w:sz w:val="28"/>
            <w:szCs w:val="28"/>
          </w:rPr>
          <w:t>Решение</w:t>
        </w:r>
      </w:hyperlink>
      <w:r>
        <w:rPr>
          <w:rFonts w:ascii="Times New Roman" w:hAnsi="Times New Roman" w:cs="Times New Roman"/>
          <w:sz w:val="28"/>
          <w:szCs w:val="28"/>
        </w:rP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(официальный сайт Евразийского экономического союза </w:t>
      </w:r>
      <w:hyperlink r:id="rId56" w:history="1">
        <w:r>
          <w:rPr>
            <w:rFonts w:ascii="Times New Roman" w:hAnsi="Times New Roman" w:cs="Times New Roman"/>
            <w:color w:val="0000FF"/>
            <w:sz w:val="28"/>
            <w:szCs w:val="28"/>
          </w:rPr>
          <w:t>http://www.eaeunion.org/</w:t>
        </w:r>
      </w:hyperlink>
      <w:r>
        <w:rPr>
          <w:rFonts w:ascii="Times New Roman" w:hAnsi="Times New Roman" w:cs="Times New Roman"/>
          <w:sz w:val="28"/>
          <w:szCs w:val="28"/>
        </w:rPr>
        <w:t xml:space="preserve">, 12.07.2016), с изменениями, внесенными решениями Совета Евразийской экономической комиссии от 24 декабря 2021 г. N 144 (официальный сайт Евразийского экономического союза </w:t>
      </w:r>
      <w:hyperlink r:id="rId57" w:history="1">
        <w:r>
          <w:rPr>
            <w:rFonts w:ascii="Times New Roman" w:hAnsi="Times New Roman" w:cs="Times New Roman"/>
            <w:color w:val="0000FF"/>
            <w:sz w:val="28"/>
            <w:szCs w:val="28"/>
          </w:rPr>
          <w:t>http://www.eaeunion.org/</w:t>
        </w:r>
      </w:hyperlink>
      <w:r>
        <w:rPr>
          <w:rFonts w:ascii="Times New Roman" w:hAnsi="Times New Roman" w:cs="Times New Roman"/>
          <w:sz w:val="28"/>
          <w:szCs w:val="28"/>
        </w:rPr>
        <w:t xml:space="preserve">, 19.01.2022), от 19 мая 2022 г. N 84 (официальный сайт Евразийского экономического союза </w:t>
      </w:r>
      <w:hyperlink r:id="rId58" w:history="1">
        <w:r>
          <w:rPr>
            <w:rFonts w:ascii="Times New Roman" w:hAnsi="Times New Roman" w:cs="Times New Roman"/>
            <w:color w:val="0000FF"/>
            <w:sz w:val="28"/>
            <w:szCs w:val="28"/>
          </w:rPr>
          <w:t>http://www.eaeunion.org/</w:t>
        </w:r>
      </w:hyperlink>
      <w:r>
        <w:rPr>
          <w:rFonts w:ascii="Times New Roman" w:hAnsi="Times New Roman" w:cs="Times New Roman"/>
          <w:sz w:val="28"/>
          <w:szCs w:val="28"/>
        </w:rPr>
        <w:t xml:space="preserve">, 09.06.2022). Является обязательным для Российской Федерации в соответствии с </w:t>
      </w:r>
      <w:hyperlink r:id="rId59" w:history="1">
        <w:r>
          <w:rPr>
            <w:rFonts w:ascii="Times New Roman" w:hAnsi="Times New Roman" w:cs="Times New Roman"/>
            <w:color w:val="0000FF"/>
            <w:sz w:val="28"/>
            <w:szCs w:val="28"/>
          </w:rPr>
          <w:t>Договором</w:t>
        </w:r>
      </w:hyperlink>
      <w:r>
        <w:rPr>
          <w:rFonts w:ascii="Times New Roman" w:hAnsi="Times New Roman" w:cs="Times New Roman"/>
          <w:sz w:val="28"/>
          <w:szCs w:val="28"/>
        </w:rP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60" w:history="1">
        <w:r>
          <w:rPr>
            <w:rFonts w:ascii="Times New Roman" w:hAnsi="Times New Roman" w:cs="Times New Roman"/>
            <w:color w:val="0000FF"/>
            <w:sz w:val="28"/>
            <w:szCs w:val="28"/>
          </w:rPr>
          <w:t>Договором</w:t>
        </w:r>
      </w:hyperlink>
      <w:r>
        <w:rPr>
          <w:rFonts w:ascii="Times New Roman" w:hAnsi="Times New Roman" w:cs="Times New Roman"/>
          <w:sz w:val="28"/>
          <w:szCs w:val="28"/>
        </w:rPr>
        <w:t xml:space="preserve"> о Евразийском экономическом союзе от 29 мая 2014 г., ратифицированным Федеральным </w:t>
      </w:r>
      <w:hyperlink r:id="rId6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 октября 2014 г. N 279-ФЗ </w:t>
      </w:r>
      <w:r>
        <w:rPr>
          <w:rFonts w:ascii="Times New Roman" w:hAnsi="Times New Roman" w:cs="Times New Roman"/>
          <w:sz w:val="28"/>
          <w:szCs w:val="28"/>
        </w:rPr>
        <w:lastRenderedPageBreak/>
        <w:t>"О ратификации Договора о Евразийском экономическом союзе" (Собрание законодательства Российской Федерации, 2014, N 40, ст. 5310) (</w:t>
      </w:r>
      <w:hyperlink r:id="rId62" w:history="1">
        <w:r>
          <w:rPr>
            <w:rFonts w:ascii="Times New Roman" w:hAnsi="Times New Roman" w:cs="Times New Roman"/>
            <w:color w:val="0000FF"/>
            <w:sz w:val="28"/>
            <w:szCs w:val="28"/>
          </w:rPr>
          <w:t>Договор</w:t>
        </w:r>
      </w:hyperlink>
      <w:r>
        <w:rPr>
          <w:rFonts w:ascii="Times New Roman" w:hAnsi="Times New Roman" w:cs="Times New Roman"/>
          <w:sz w:val="28"/>
          <w:szCs w:val="28"/>
        </w:rPr>
        <w:t xml:space="preserve"> вступил в силу для Российской Федерации 1 января 2015 г.).</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bookmarkStart w:id="11" w:name="Par93"/>
      <w:bookmarkEnd w:id="11"/>
      <w:r>
        <w:rPr>
          <w:rFonts w:ascii="Times New Roman" w:hAnsi="Times New Roman" w:cs="Times New Roman"/>
          <w:sz w:val="28"/>
          <w:szCs w:val="28"/>
        </w:rP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rPr>
          <w:rFonts w:ascii="Times New Roman" w:hAnsi="Times New Roman" w:cs="Times New Roman"/>
          <w:sz w:val="28"/>
          <w:szCs w:val="28"/>
        </w:rPr>
        <w:t>тахографов</w:t>
      </w:r>
      <w:proofErr w:type="spellEnd"/>
      <w:r>
        <w:rPr>
          <w:rFonts w:ascii="Times New Roman" w:hAnsi="Times New Roman" w:cs="Times New Roman"/>
          <w:sz w:val="28"/>
          <w:szCs w:val="28"/>
        </w:rPr>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94"/>
      <w:bookmarkEnd w:id="12"/>
      <w:r>
        <w:rPr>
          <w:rFonts w:ascii="Times New Roman" w:hAnsi="Times New Roman" w:cs="Times New Roman"/>
          <w:sz w:val="28"/>
          <w:szCs w:val="28"/>
        </w:rPr>
        <w:t>к) приобретение страхователями аптечек для оказания первой помощи;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95"/>
      <w:bookmarkEnd w:id="13"/>
      <w:r>
        <w:rPr>
          <w:rFonts w:ascii="Times New Roman" w:hAnsi="Times New Roman" w:cs="Times New Roman"/>
          <w:sz w:val="28"/>
          <w:szCs w:val="28"/>
        </w:rP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96"/>
      <w:bookmarkEnd w:id="14"/>
      <w:r>
        <w:rPr>
          <w:rFonts w:ascii="Times New Roman" w:hAnsi="Times New Roman" w:cs="Times New Roman"/>
          <w:sz w:val="28"/>
          <w:szCs w:val="28"/>
        </w:rP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rPr>
          <w:rFonts w:ascii="Times New Roman" w:hAnsi="Times New Roman" w:cs="Times New Roman"/>
          <w:sz w:val="28"/>
          <w:szCs w:val="28"/>
        </w:rPr>
        <w:t>аудиофиксацию</w:t>
      </w:r>
      <w:proofErr w:type="spellEnd"/>
      <w:r>
        <w:rPr>
          <w:rFonts w:ascii="Times New Roman" w:hAnsi="Times New Roman" w:cs="Times New Roman"/>
          <w:sz w:val="28"/>
          <w:szCs w:val="28"/>
        </w:rP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98"/>
      <w:bookmarkEnd w:id="15"/>
      <w:r>
        <w:rPr>
          <w:rFonts w:ascii="Times New Roman" w:hAnsi="Times New Roman" w:cs="Times New Roman"/>
          <w:sz w:val="28"/>
          <w:szCs w:val="28"/>
        </w:rP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16" w:name="Par99"/>
      <w:bookmarkEnd w:id="16"/>
      <w:r>
        <w:rPr>
          <w:rFonts w:ascii="Times New Roman" w:hAnsi="Times New Roman" w:cs="Times New Roman"/>
          <w:sz w:val="28"/>
          <w:szCs w:val="28"/>
        </w:rP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17" w:name="Par100"/>
      <w:bookmarkEnd w:id="17"/>
      <w:r>
        <w:rPr>
          <w:rFonts w:ascii="Times New Roman" w:hAnsi="Times New Roman" w:cs="Times New Roman"/>
          <w:sz w:val="28"/>
          <w:szCs w:val="28"/>
        </w:rP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Pr>
          <w:rFonts w:ascii="Times New Roman" w:hAnsi="Times New Roman" w:cs="Times New Roman"/>
          <w:sz w:val="28"/>
          <w:szCs w:val="28"/>
        </w:rPr>
        <w:t>импортозамещения</w:t>
      </w:r>
      <w:proofErr w:type="spellEnd"/>
      <w:r>
        <w:rPr>
          <w:rFonts w:ascii="Times New Roman" w:hAnsi="Times New Roman" w:cs="Times New Roman"/>
          <w:sz w:val="28"/>
          <w:szCs w:val="28"/>
        </w:rPr>
        <w:t xml:space="preserve">), обеспечивающих </w:t>
      </w:r>
      <w:r>
        <w:rPr>
          <w:rFonts w:ascii="Times New Roman" w:hAnsi="Times New Roman" w:cs="Times New Roman"/>
          <w:sz w:val="28"/>
          <w:szCs w:val="28"/>
        </w:rPr>
        <w:lastRenderedPageBreak/>
        <w:t xml:space="preserve">безопасное ведение горных работ, в рамках модернизации основных производств, в соответствии с </w:t>
      </w:r>
      <w:hyperlink r:id="rId65" w:history="1">
        <w:r>
          <w:rPr>
            <w:rFonts w:ascii="Times New Roman" w:hAnsi="Times New Roman" w:cs="Times New Roman"/>
            <w:color w:val="0000FF"/>
            <w:sz w:val="28"/>
            <w:szCs w:val="28"/>
          </w:rPr>
          <w:t>перечнем</w:t>
        </w:r>
      </w:hyperlink>
      <w:r>
        <w:rPr>
          <w:rFonts w:ascii="Times New Roman" w:hAnsi="Times New Roman" w:cs="Times New Roman"/>
          <w:sz w:val="28"/>
          <w:szCs w:val="28"/>
        </w:rP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Pr>
          <w:rFonts w:ascii="Times New Roman" w:hAnsi="Times New Roman" w:cs="Times New Roman"/>
          <w:sz w:val="28"/>
          <w:szCs w:val="28"/>
        </w:rPr>
        <w:t>импортозамещения</w:t>
      </w:r>
      <w:proofErr w:type="spellEnd"/>
      <w:r>
        <w:rPr>
          <w:rFonts w:ascii="Times New Roman" w:hAnsi="Times New Roman" w:cs="Times New Roman"/>
          <w:sz w:val="28"/>
          <w:szCs w:val="28"/>
        </w:rPr>
        <w:t>),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"п" введен </w:t>
      </w:r>
      <w:hyperlink r:id="rId66"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Минтруда России от 02.03.2022 N 97н)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18" w:name="Par102"/>
      <w:bookmarkEnd w:id="18"/>
      <w:r>
        <w:rPr>
          <w:rFonts w:ascii="Times New Roman" w:hAnsi="Times New Roman" w:cs="Times New Roman"/>
          <w:sz w:val="28"/>
          <w:szCs w:val="28"/>
        </w:rPr>
        <w:t xml:space="preserve">р) обеспечение бесплатной выдачей молока или других равноценных пищевых продуктов работников, занятых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67" w:history="1">
        <w:r>
          <w:rPr>
            <w:rFonts w:ascii="Times New Roman" w:hAnsi="Times New Roman" w:cs="Times New Roman"/>
            <w:color w:val="0000FF"/>
            <w:sz w:val="28"/>
            <w:szCs w:val="28"/>
          </w:rPr>
          <w:t>Перечнем</w:t>
        </w:r>
      </w:hyperlink>
      <w:r>
        <w:rPr>
          <w:rFonts w:ascii="Times New Roman" w:hAnsi="Times New Roman" w:cs="Times New Roman"/>
          <w:sz w:val="28"/>
          <w:szCs w:val="28"/>
        </w:rP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(далее - Перечень вредных производственных факторов);</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"р" в ред. </w:t>
      </w:r>
      <w:hyperlink r:id="rId6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19" w:name="Par104"/>
      <w:bookmarkEnd w:id="19"/>
      <w:r>
        <w:rPr>
          <w:rFonts w:ascii="Times New Roman" w:hAnsi="Times New Roman" w:cs="Times New Roman"/>
          <w:sz w:val="28"/>
          <w:szCs w:val="28"/>
        </w:rPr>
        <w:t>с) проведение оценки профессиональных рисков.</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"с" введен </w:t>
      </w:r>
      <w:hyperlink r:id="rId69"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Минтруда России от 19.03.2024 N 123н)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Утратил силу. - </w:t>
      </w:r>
      <w:hyperlink r:id="rId70"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20" w:name="Par107"/>
      <w:bookmarkEnd w:id="20"/>
      <w:r>
        <w:rPr>
          <w:rFonts w:ascii="Times New Roman" w:hAnsi="Times New Roman" w:cs="Times New Roman"/>
          <w:sz w:val="28"/>
          <w:szCs w:val="28"/>
        </w:rPr>
        <w:t xml:space="preserve">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71" w:history="1">
        <w:r>
          <w:rPr>
            <w:rFonts w:ascii="Times New Roman" w:hAnsi="Times New Roman" w:cs="Times New Roman"/>
            <w:color w:val="0000FF"/>
            <w:sz w:val="28"/>
            <w:szCs w:val="28"/>
          </w:rPr>
          <w:t>подпунктом 2 пункта 1 статьи 6</w:t>
        </w:r>
      </w:hyperlink>
      <w:r>
        <w:rPr>
          <w:rFonts w:ascii="Times New Roman" w:hAnsi="Times New Roman" w:cs="Times New Roman"/>
          <w:sz w:val="28"/>
          <w:szCs w:val="28"/>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(далее - страхователь), обращается с </w:t>
      </w:r>
      <w:hyperlink r:id="rId72" w:history="1">
        <w:r>
          <w:rPr>
            <w:rFonts w:ascii="Times New Roman" w:hAnsi="Times New Roman" w:cs="Times New Roman"/>
            <w:color w:val="0000FF"/>
            <w:sz w:val="28"/>
            <w:szCs w:val="28"/>
          </w:rPr>
          <w:t>заявлением</w:t>
        </w:r>
      </w:hyperlink>
      <w:r>
        <w:rPr>
          <w:rFonts w:ascii="Times New Roman" w:hAnsi="Times New Roman" w:cs="Times New Roman"/>
          <w:sz w:val="28"/>
          <w:szCs w:val="28"/>
        </w:rP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К заявлению прилагаются следующие документы (копии документов):</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план финансового обеспечения предупредительных мер в текущем календарном году, рекомендуемый образец которого приведен в </w:t>
      </w:r>
      <w:hyperlink w:anchor="Par328" w:history="1">
        <w:r>
          <w:rPr>
            <w:rFonts w:ascii="Times New Roman" w:hAnsi="Times New Roman" w:cs="Times New Roman"/>
            <w:color w:val="0000FF"/>
            <w:sz w:val="28"/>
            <w:szCs w:val="28"/>
          </w:rPr>
          <w:t>приложении</w:t>
        </w:r>
      </w:hyperlink>
      <w:r>
        <w:rPr>
          <w:rFonts w:ascii="Times New Roman" w:hAnsi="Times New Roman" w:cs="Times New Roman"/>
          <w:sz w:val="28"/>
          <w:szCs w:val="28"/>
        </w:rP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утвержденного локальным нормативным актом, с указанием суммы финансирования;</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31.05.2022 N 330н)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 локального нормативного акта о реализуемых страхователем мероприятиях по улучшению условий и охраны труда.</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Минтруда России от 31.05.2022 </w:t>
      </w:r>
      <w:hyperlink r:id="rId74" w:history="1">
        <w:r>
          <w:rPr>
            <w:rFonts w:ascii="Times New Roman" w:hAnsi="Times New Roman" w:cs="Times New Roman"/>
            <w:color w:val="0000FF"/>
            <w:sz w:val="28"/>
            <w:szCs w:val="28"/>
          </w:rPr>
          <w:t>N 330н</w:t>
        </w:r>
      </w:hyperlink>
      <w:r>
        <w:rPr>
          <w:rFonts w:ascii="Times New Roman" w:hAnsi="Times New Roman" w:cs="Times New Roman"/>
          <w:sz w:val="28"/>
          <w:szCs w:val="28"/>
        </w:rPr>
        <w:t xml:space="preserve">, от 27.02.2023 </w:t>
      </w:r>
      <w:hyperlink r:id="rId75" w:history="1">
        <w:r>
          <w:rPr>
            <w:rFonts w:ascii="Times New Roman" w:hAnsi="Times New Roman" w:cs="Times New Roman"/>
            <w:color w:val="0000FF"/>
            <w:sz w:val="28"/>
            <w:szCs w:val="28"/>
          </w:rPr>
          <w:t>N 101н</w:t>
        </w:r>
      </w:hyperlink>
      <w:r>
        <w:rPr>
          <w:rFonts w:ascii="Times New Roman" w:hAnsi="Times New Roman" w:cs="Times New Roman"/>
          <w:sz w:val="28"/>
          <w:szCs w:val="28"/>
        </w:rPr>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21" w:name="Par114"/>
      <w:bookmarkEnd w:id="21"/>
      <w:r>
        <w:rPr>
          <w:rFonts w:ascii="Times New Roman" w:hAnsi="Times New Roman" w:cs="Times New Roman"/>
          <w:sz w:val="28"/>
          <w:szCs w:val="28"/>
        </w:rP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в случае включения в </w:t>
      </w:r>
      <w:hyperlink w:anchor="Par328" w:history="1">
        <w:r>
          <w:rPr>
            <w:rFonts w:ascii="Times New Roman" w:hAnsi="Times New Roman" w:cs="Times New Roman"/>
            <w:color w:val="0000FF"/>
            <w:sz w:val="28"/>
            <w:szCs w:val="28"/>
          </w:rPr>
          <w:t>план</w:t>
        </w:r>
      </w:hyperlink>
      <w:r>
        <w:rPr>
          <w:rFonts w:ascii="Times New Roman" w:hAnsi="Times New Roman" w:cs="Times New Roman"/>
          <w:sz w:val="28"/>
          <w:szCs w:val="28"/>
        </w:rPr>
        <w:t xml:space="preserve"> финансового обеспечения предупредительных мер, предусмотренных </w:t>
      </w:r>
      <w:hyperlink w:anchor="Par64" w:history="1">
        <w:r>
          <w:rPr>
            <w:rFonts w:ascii="Times New Roman" w:hAnsi="Times New Roman" w:cs="Times New Roman"/>
            <w:color w:val="0000FF"/>
            <w:sz w:val="28"/>
            <w:szCs w:val="28"/>
          </w:rPr>
          <w:t>подпунктом "а"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исключен. - </w:t>
      </w:r>
      <w:hyperlink r:id="rId76"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копию гражданско-правового договора с организацией, проводящей специальную оценку условий труда, с указанием идентификационного номера предстоящей специальной оценки условий труда,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б) в случае включения в </w:t>
      </w:r>
      <w:hyperlink w:anchor="Par328" w:history="1">
        <w:r>
          <w:rPr>
            <w:rFonts w:ascii="Times New Roman" w:hAnsi="Times New Roman" w:cs="Times New Roman"/>
            <w:color w:val="0000FF"/>
            <w:sz w:val="28"/>
            <w:szCs w:val="28"/>
          </w:rPr>
          <w:t>план</w:t>
        </w:r>
      </w:hyperlink>
      <w:r>
        <w:rPr>
          <w:rFonts w:ascii="Times New Roman" w:hAnsi="Times New Roman" w:cs="Times New Roman"/>
          <w:sz w:val="28"/>
          <w:szCs w:val="28"/>
        </w:rPr>
        <w:t xml:space="preserve"> финансового обеспечения предупредительных мер, предусмотренных </w:t>
      </w:r>
      <w:hyperlink w:anchor="Par65" w:history="1">
        <w:r>
          <w:rPr>
            <w:rFonts w:ascii="Times New Roman" w:hAnsi="Times New Roman" w:cs="Times New Roman"/>
            <w:color w:val="0000FF"/>
            <w:sz w:val="28"/>
            <w:szCs w:val="28"/>
          </w:rPr>
          <w:t>подпунктом "б"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&lt;4&gt; Сноска исключена. - </w:t>
      </w:r>
      <w:hyperlink r:id="rId79"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идентификационном номере отчета о проведении специальной оценки условий труда после реализации соответствующих мероприятий и содержащего сведения, свидетельствующие о снижении класса (подкласса) условий труда на соответствующих рабочих местах, которые могут быть предоставлены при подтверждении расходов;</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копию договора на приобретение соответствующего оборудования и (или) на проведение соответствующих работ;</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 случае включения в план финансового обеспечения предупредительных мер, предусмотренных </w:t>
      </w:r>
      <w:hyperlink w:anchor="Par66" w:history="1">
        <w:r>
          <w:rPr>
            <w:rFonts w:ascii="Times New Roman" w:hAnsi="Times New Roman" w:cs="Times New Roman"/>
            <w:color w:val="0000FF"/>
            <w:sz w:val="28"/>
            <w:szCs w:val="28"/>
          </w:rPr>
          <w:t>подпунктом "в"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 &lt;5&gt;;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&lt;5&gt; </w:t>
      </w:r>
      <w:hyperlink r:id="rId8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список работников, направляемых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документами, подтверждающими принадлежность указанных в них работников к той или иной категории, а именно:</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включения в список руководителей организации, заместителей руководителя организации, руководителей филиалов и их заместителей - копии приказов о возложении на них обязанности по охране труда;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rPr>
          <w:rFonts w:ascii="Times New Roman" w:hAnsi="Times New Roman" w:cs="Times New Roman"/>
          <w:sz w:val="28"/>
          <w:szCs w:val="28"/>
        </w:rPr>
        <w:t>микропредприятии</w:t>
      </w:r>
      <w:proofErr w:type="spellEnd"/>
      <w:r>
        <w:rPr>
          <w:rFonts w:ascii="Times New Roman" w:hAnsi="Times New Roman" w:cs="Times New Roman"/>
          <w:sz w:val="28"/>
          <w:szCs w:val="28"/>
        </w:rPr>
        <w:t xml:space="preserve"> страхователем для проведения проверки знания требований охраны труда - копии приказов о назначении на должность (приеме на работу) указанных категорий;</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включения в список членов комиссий по проверке знания требований охраны труда, работников, членов комитетов (комиссий) по охране труда - копии приказов работодателей об утверждении состава комитета (комиссии);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w:t>
      </w:r>
      <w:r>
        <w:rPr>
          <w:rFonts w:ascii="Times New Roman" w:hAnsi="Times New Roman" w:cs="Times New Roman"/>
          <w:sz w:val="28"/>
          <w:szCs w:val="28"/>
        </w:rPr>
        <w:lastRenderedPageBreak/>
        <w:t>работниками представительных органов о назначении уполномоченных (доверенных) лиц по охране труда;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"в" в ред. </w:t>
      </w:r>
      <w:hyperlink r:id="rId8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в случае включения в </w:t>
      </w:r>
      <w:hyperlink w:anchor="Par328" w:history="1">
        <w:r>
          <w:rPr>
            <w:rFonts w:ascii="Times New Roman" w:hAnsi="Times New Roman" w:cs="Times New Roman"/>
            <w:color w:val="0000FF"/>
            <w:sz w:val="28"/>
            <w:szCs w:val="28"/>
          </w:rPr>
          <w:t>план</w:t>
        </w:r>
      </w:hyperlink>
      <w:r>
        <w:rPr>
          <w:rFonts w:ascii="Times New Roman" w:hAnsi="Times New Roman" w:cs="Times New Roman"/>
          <w:sz w:val="28"/>
          <w:szCs w:val="28"/>
        </w:rPr>
        <w:t xml:space="preserve"> финансового обеспечения предупредительных мер, предусмотренных </w:t>
      </w:r>
      <w:hyperlink w:anchor="Par79" w:history="1">
        <w:r>
          <w:rPr>
            <w:rFonts w:ascii="Times New Roman" w:hAnsi="Times New Roman" w:cs="Times New Roman"/>
            <w:color w:val="0000FF"/>
            <w:sz w:val="28"/>
            <w:szCs w:val="28"/>
          </w:rPr>
          <w:t>подпунктом "г"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артикула или модели приобретаемых СИЗ (при наличии), а также номеров и срока действия сертификатов (деклараций) соответствия СИЗ техническому </w:t>
      </w:r>
      <w:hyperlink r:id="rId83" w:history="1">
        <w:r>
          <w:rPr>
            <w:rFonts w:ascii="Times New Roman" w:hAnsi="Times New Roman" w:cs="Times New Roman"/>
            <w:color w:val="0000FF"/>
            <w:sz w:val="28"/>
            <w:szCs w:val="28"/>
          </w:rPr>
          <w:t>регламенту</w:t>
        </w:r>
      </w:hyperlink>
      <w:r>
        <w:rPr>
          <w:rFonts w:ascii="Times New Roman" w:hAnsi="Times New Roman" w:cs="Times New Roman"/>
          <w:sz w:val="28"/>
          <w:szCs w:val="28"/>
        </w:rPr>
        <w:t xml:space="preserve"> Таможенного союза "О безопасности средств индивидуальной защиты" (ТР ТС 019/2011), принятому решением Комиссии Таможенного союза от 9 декабря 2011 г. N 878 (официальный сайт Комиссии Таможенного союза </w:t>
      </w:r>
      <w:hyperlink r:id="rId84" w:history="1">
        <w:r>
          <w:rPr>
            <w:rFonts w:ascii="Times New Roman" w:hAnsi="Times New Roman" w:cs="Times New Roman"/>
            <w:color w:val="0000FF"/>
            <w:sz w:val="28"/>
            <w:szCs w:val="28"/>
          </w:rPr>
          <w:t>http://www.tsouz.ru/</w:t>
        </w:r>
      </w:hyperlink>
      <w:r>
        <w:rPr>
          <w:rFonts w:ascii="Times New Roman" w:hAnsi="Times New Roman" w:cs="Times New Roman"/>
          <w:sz w:val="28"/>
          <w:szCs w:val="28"/>
        </w:rPr>
        <w:t>, 15.12.2011) &lt;5.1&gt; (далее - технический регламент Таможенного союза "О безопасности средств индивидуальной защиты" (ТР ТС 019/2011), действующих на момент приобретения СИЗ; сведения о дате изготовления и сроке годности приобретаемых СИЗ могут быть представлены при подтверждении расходов;</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&lt;5.1&gt; с изменениями, внесенными решениями Коллегии Евразийской экономической комиссии от 13 ноября 2012 г. N 221 (официальный сайт Евразийской экономической комиссии </w:t>
      </w:r>
      <w:hyperlink r:id="rId86" w:history="1">
        <w:r>
          <w:rPr>
            <w:rFonts w:ascii="Times New Roman" w:hAnsi="Times New Roman" w:cs="Times New Roman"/>
            <w:color w:val="0000FF"/>
            <w:sz w:val="28"/>
            <w:szCs w:val="28"/>
          </w:rPr>
          <w:t>http://www.tsouz.ru/</w:t>
        </w:r>
      </w:hyperlink>
      <w:r>
        <w:rPr>
          <w:rFonts w:ascii="Times New Roman" w:hAnsi="Times New Roman" w:cs="Times New Roman"/>
          <w:sz w:val="28"/>
          <w:szCs w:val="28"/>
        </w:rPr>
        <w:t xml:space="preserve">, 20.11.2012), от 6 марта 2018 г. N 37 (официальный сайт Евразийского экономического союза </w:t>
      </w:r>
      <w:hyperlink r:id="rId87" w:history="1">
        <w:r>
          <w:rPr>
            <w:rFonts w:ascii="Times New Roman" w:hAnsi="Times New Roman" w:cs="Times New Roman"/>
            <w:color w:val="0000FF"/>
            <w:sz w:val="28"/>
            <w:szCs w:val="28"/>
          </w:rPr>
          <w:t>http://www.eaeunion.org/</w:t>
        </w:r>
      </w:hyperlink>
      <w:r>
        <w:rPr>
          <w:rFonts w:ascii="Times New Roman" w:hAnsi="Times New Roman" w:cs="Times New Roman"/>
          <w:sz w:val="28"/>
          <w:szCs w:val="28"/>
        </w:rPr>
        <w:t xml:space="preserve">, 07.03.2018), Совета Евразийской экономической комиссии от 28 мая 2019 г. N 55 (официальный сайт Евразийского экономического союза </w:t>
      </w:r>
      <w:hyperlink r:id="rId88" w:history="1">
        <w:r>
          <w:rPr>
            <w:rFonts w:ascii="Times New Roman" w:hAnsi="Times New Roman" w:cs="Times New Roman"/>
            <w:color w:val="0000FF"/>
            <w:sz w:val="28"/>
            <w:szCs w:val="28"/>
          </w:rPr>
          <w:t>http://www.eaeunion.org/</w:t>
        </w:r>
      </w:hyperlink>
      <w:r>
        <w:rPr>
          <w:rFonts w:ascii="Times New Roman" w:hAnsi="Times New Roman" w:cs="Times New Roman"/>
          <w:sz w:val="28"/>
          <w:szCs w:val="28"/>
        </w:rPr>
        <w:t xml:space="preserve">, 31.05.2019), решением Коллегии Евразийской экономической комиссии от 3 марта 2020 г. N 30 (Официальный сайт Евразийского экономического союза </w:t>
      </w:r>
      <w:hyperlink r:id="rId89" w:history="1">
        <w:r>
          <w:rPr>
            <w:rFonts w:ascii="Times New Roman" w:hAnsi="Times New Roman" w:cs="Times New Roman"/>
            <w:color w:val="0000FF"/>
            <w:sz w:val="28"/>
            <w:szCs w:val="28"/>
          </w:rPr>
          <w:t>http://www.eaeunion.org/</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05.03.2020). Является обязательным для Российской Федерации в соответствии с </w:t>
      </w:r>
      <w:hyperlink r:id="rId90" w:history="1">
        <w:r>
          <w:rPr>
            <w:rFonts w:ascii="Times New Roman" w:hAnsi="Times New Roman" w:cs="Times New Roman"/>
            <w:color w:val="0000FF"/>
            <w:sz w:val="28"/>
            <w:szCs w:val="28"/>
          </w:rPr>
          <w:t>Договором</w:t>
        </w:r>
      </w:hyperlink>
      <w:r>
        <w:rPr>
          <w:rFonts w:ascii="Times New Roman" w:hAnsi="Times New Roman" w:cs="Times New Roman"/>
          <w:sz w:val="28"/>
          <w:szCs w:val="28"/>
        </w:rP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91" w:history="1">
        <w:r>
          <w:rPr>
            <w:rFonts w:ascii="Times New Roman" w:hAnsi="Times New Roman" w:cs="Times New Roman"/>
            <w:color w:val="0000FF"/>
            <w:sz w:val="28"/>
            <w:szCs w:val="28"/>
          </w:rPr>
          <w:t>Договором</w:t>
        </w:r>
      </w:hyperlink>
      <w:r>
        <w:rPr>
          <w:rFonts w:ascii="Times New Roman" w:hAnsi="Times New Roman" w:cs="Times New Roman"/>
          <w:sz w:val="28"/>
          <w:szCs w:val="28"/>
        </w:rPr>
        <w:t xml:space="preserve"> о Евразийском экономическом союзе от 29 мая 2014 г., ратифицированным Федеральным </w:t>
      </w:r>
      <w:hyperlink r:id="rId9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93" w:history="1">
        <w:r>
          <w:rPr>
            <w:rFonts w:ascii="Times New Roman" w:hAnsi="Times New Roman" w:cs="Times New Roman"/>
            <w:color w:val="0000FF"/>
            <w:sz w:val="28"/>
            <w:szCs w:val="28"/>
          </w:rPr>
          <w:t>Договор</w:t>
        </w:r>
      </w:hyperlink>
      <w:r>
        <w:rPr>
          <w:rFonts w:ascii="Times New Roman" w:hAnsi="Times New Roman" w:cs="Times New Roman"/>
          <w:sz w:val="28"/>
          <w:szCs w:val="28"/>
        </w:rPr>
        <w:t xml:space="preserve"> вступил в силу для Российской Федерации 1 января 2015 г.).</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(сноска введена </w:t>
      </w:r>
      <w:hyperlink r:id="rId94"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абзацы третий - четвертый исключены. - </w:t>
      </w:r>
      <w:hyperlink r:id="rId95"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или номер реестровой записи в реестре российской промышленной продукции &lt;7&gt;, или выписку из реестра промышленных товаров государств - членов Евразийского экономического союза - для СИЗ, изготовленных на территории Российской Федерации;</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Минтруда России от 27.02.2023 </w:t>
      </w:r>
      <w:hyperlink r:id="rId96" w:history="1">
        <w:r>
          <w:rPr>
            <w:rFonts w:ascii="Times New Roman" w:hAnsi="Times New Roman" w:cs="Times New Roman"/>
            <w:color w:val="0000FF"/>
            <w:sz w:val="28"/>
            <w:szCs w:val="28"/>
          </w:rPr>
          <w:t>N 101н</w:t>
        </w:r>
      </w:hyperlink>
      <w:r>
        <w:rPr>
          <w:rFonts w:ascii="Times New Roman" w:hAnsi="Times New Roman" w:cs="Times New Roman"/>
          <w:sz w:val="28"/>
          <w:szCs w:val="28"/>
        </w:rPr>
        <w:t xml:space="preserve">, от 19.03.2024 </w:t>
      </w:r>
      <w:hyperlink r:id="rId97" w:history="1">
        <w:r>
          <w:rPr>
            <w:rFonts w:ascii="Times New Roman" w:hAnsi="Times New Roman" w:cs="Times New Roman"/>
            <w:color w:val="0000FF"/>
            <w:sz w:val="28"/>
            <w:szCs w:val="28"/>
          </w:rPr>
          <w:t>N 123н</w:t>
        </w:r>
      </w:hyperlink>
      <w:r>
        <w:rPr>
          <w:rFonts w:ascii="Times New Roman" w:hAnsi="Times New Roman" w:cs="Times New Roman"/>
          <w:sz w:val="28"/>
          <w:szCs w:val="28"/>
        </w:rPr>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&lt;7&gt; </w:t>
      </w:r>
      <w:hyperlink r:id="rId98"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2022, N 38, ст. 6460).</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копию действующей на момент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22" w:name="Par159"/>
      <w:bookmarkEnd w:id="22"/>
      <w:r>
        <w:rPr>
          <w:rFonts w:ascii="Times New Roman" w:hAnsi="Times New Roman" w:cs="Times New Roman"/>
          <w:sz w:val="28"/>
          <w:szCs w:val="28"/>
        </w:rPr>
        <w:t xml:space="preserve">д) в случае включения в </w:t>
      </w:r>
      <w:hyperlink w:anchor="Par328" w:history="1">
        <w:r>
          <w:rPr>
            <w:rFonts w:ascii="Times New Roman" w:hAnsi="Times New Roman" w:cs="Times New Roman"/>
            <w:color w:val="0000FF"/>
            <w:sz w:val="28"/>
            <w:szCs w:val="28"/>
          </w:rPr>
          <w:t>план</w:t>
        </w:r>
      </w:hyperlink>
      <w:r>
        <w:rPr>
          <w:rFonts w:ascii="Times New Roman" w:hAnsi="Times New Roman" w:cs="Times New Roman"/>
          <w:sz w:val="28"/>
          <w:szCs w:val="28"/>
        </w:rPr>
        <w:t xml:space="preserve"> финансового обеспечения предупредительных мер, предусмотренных </w:t>
      </w:r>
      <w:hyperlink w:anchor="Par80" w:history="1">
        <w:r>
          <w:rPr>
            <w:rFonts w:ascii="Times New Roman" w:hAnsi="Times New Roman" w:cs="Times New Roman"/>
            <w:color w:val="0000FF"/>
            <w:sz w:val="28"/>
            <w:szCs w:val="28"/>
          </w:rPr>
          <w:t>подпунктами "д"</w:t>
        </w:r>
      </w:hyperlink>
      <w:r>
        <w:rPr>
          <w:rFonts w:ascii="Times New Roman" w:hAnsi="Times New Roman" w:cs="Times New Roman"/>
          <w:sz w:val="28"/>
          <w:szCs w:val="28"/>
        </w:rPr>
        <w:t xml:space="preserve"> и </w:t>
      </w:r>
      <w:hyperlink w:anchor="Par98" w:history="1">
        <w:r>
          <w:rPr>
            <w:rFonts w:ascii="Times New Roman" w:hAnsi="Times New Roman" w:cs="Times New Roman"/>
            <w:color w:val="0000FF"/>
            <w:sz w:val="28"/>
            <w:szCs w:val="28"/>
          </w:rPr>
          <w:t>"н"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список работников, направляемых на санаторно-курортное лечение, с указанием рекомендаций, содержащихся в заключительном акте;</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101"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Минтруда России от 31.05.2022 N 330н;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19.03.2024 N 123н)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калькуляцию стоимости путевки.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Дополнительно, в случае включения в </w:t>
      </w:r>
      <w:hyperlink w:anchor="Par328" w:history="1">
        <w:r>
          <w:rPr>
            <w:rFonts w:ascii="Times New Roman" w:hAnsi="Times New Roman" w:cs="Times New Roman"/>
            <w:color w:val="0000FF"/>
            <w:sz w:val="28"/>
            <w:szCs w:val="28"/>
          </w:rPr>
          <w:t>план</w:t>
        </w:r>
      </w:hyperlink>
      <w:r>
        <w:rPr>
          <w:rFonts w:ascii="Times New Roman" w:hAnsi="Times New Roman" w:cs="Times New Roman"/>
          <w:sz w:val="28"/>
          <w:szCs w:val="28"/>
        </w:rPr>
        <w:t xml:space="preserve"> финансового обеспечения предупредительных мер, предусмотренных </w:t>
      </w:r>
      <w:hyperlink w:anchor="Par98" w:history="1">
        <w:r>
          <w:rPr>
            <w:rFonts w:ascii="Times New Roman" w:hAnsi="Times New Roman" w:cs="Times New Roman"/>
            <w:color w:val="0000FF"/>
            <w:sz w:val="28"/>
            <w:szCs w:val="28"/>
          </w:rPr>
          <w:t>подпунктом "н"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копию справки для получения путевки на санаторно-курортное лечение по </w:t>
      </w:r>
      <w:hyperlink r:id="rId103" w:history="1">
        <w:r>
          <w:rPr>
            <w:rFonts w:ascii="Times New Roman" w:hAnsi="Times New Roman" w:cs="Times New Roman"/>
            <w:color w:val="0000FF"/>
            <w:sz w:val="28"/>
            <w:szCs w:val="28"/>
          </w:rPr>
          <w:t>форме</w:t>
        </w:r>
      </w:hyperlink>
      <w:r>
        <w:rPr>
          <w:rFonts w:ascii="Times New Roman" w:hAnsi="Times New Roman" w:cs="Times New Roman"/>
          <w:sz w:val="28"/>
          <w:szCs w:val="28"/>
        </w:rP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&lt;8&gt; </w:t>
      </w:r>
      <w:hyperlink r:id="rId104"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w:t>
      </w:r>
      <w:r>
        <w:rPr>
          <w:rFonts w:ascii="Times New Roman" w:hAnsi="Times New Roman" w:cs="Times New Roman"/>
          <w:sz w:val="28"/>
          <w:szCs w:val="28"/>
        </w:rPr>
        <w:lastRenderedPageBreak/>
        <w:t>регистрационный N 50614), от 2 ноября 2020 г. N 1186н (зарегистрирован Министерством юстиции Российской Федерации 27 ноября 2020 г., регистрационный N 61121).</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105" w:history="1">
        <w:r>
          <w:rPr>
            <w:rFonts w:ascii="Times New Roman" w:hAnsi="Times New Roman" w:cs="Times New Roman"/>
            <w:color w:val="0000FF"/>
            <w:sz w:val="28"/>
            <w:szCs w:val="28"/>
          </w:rPr>
          <w:t>форме N 070/у</w:t>
        </w:r>
      </w:hyperlink>
      <w:r>
        <w:rPr>
          <w:rFonts w:ascii="Times New Roman" w:hAnsi="Times New Roman" w:cs="Times New Roman"/>
          <w:sz w:val="28"/>
          <w:szCs w:val="28"/>
        </w:rPr>
        <w:t>, при отсутствии заключительного акта;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106"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Минтруда России от 31.05.2022 N 330н;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 в случае включения в </w:t>
      </w:r>
      <w:hyperlink w:anchor="Par328" w:history="1">
        <w:r>
          <w:rPr>
            <w:rFonts w:ascii="Times New Roman" w:hAnsi="Times New Roman" w:cs="Times New Roman"/>
            <w:color w:val="0000FF"/>
            <w:sz w:val="28"/>
            <w:szCs w:val="28"/>
          </w:rPr>
          <w:t>план</w:t>
        </w:r>
      </w:hyperlink>
      <w:r>
        <w:rPr>
          <w:rFonts w:ascii="Times New Roman" w:hAnsi="Times New Roman" w:cs="Times New Roman"/>
          <w:sz w:val="28"/>
          <w:szCs w:val="28"/>
        </w:rPr>
        <w:t xml:space="preserve"> финансового обеспечения предупредительных мер, предусмотренных </w:t>
      </w:r>
      <w:hyperlink w:anchor="Par81" w:history="1">
        <w:r>
          <w:rPr>
            <w:rFonts w:ascii="Times New Roman" w:hAnsi="Times New Roman" w:cs="Times New Roman"/>
            <w:color w:val="0000FF"/>
            <w:sz w:val="28"/>
            <w:szCs w:val="28"/>
          </w:rPr>
          <w:t>подпунктом "е"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&lt;9&gt; </w:t>
      </w:r>
      <w:hyperlink r:id="rId108"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изменениями, внесенными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w:t>
      </w:r>
      <w:hyperlink r:id="rId109"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111"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Минтруда России от 31.05.2022 N 330н;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в случае включения в </w:t>
      </w:r>
      <w:hyperlink w:anchor="Par328" w:history="1">
        <w:r>
          <w:rPr>
            <w:rFonts w:ascii="Times New Roman" w:hAnsi="Times New Roman" w:cs="Times New Roman"/>
            <w:color w:val="0000FF"/>
            <w:sz w:val="28"/>
            <w:szCs w:val="28"/>
          </w:rPr>
          <w:t>план</w:t>
        </w:r>
      </w:hyperlink>
      <w:r>
        <w:rPr>
          <w:rFonts w:ascii="Times New Roman" w:hAnsi="Times New Roman" w:cs="Times New Roman"/>
          <w:sz w:val="28"/>
          <w:szCs w:val="28"/>
        </w:rPr>
        <w:t xml:space="preserve"> финансового обеспечения предупредительных мер, предусмотренных </w:t>
      </w:r>
      <w:hyperlink w:anchor="Par86" w:history="1">
        <w:r>
          <w:rPr>
            <w:rFonts w:ascii="Times New Roman" w:hAnsi="Times New Roman" w:cs="Times New Roman"/>
            <w:color w:val="0000FF"/>
            <w:sz w:val="28"/>
            <w:szCs w:val="28"/>
          </w:rPr>
          <w:t>подпунктом "ж"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работников, которым выдается ЛПП, с указанием их профессий (должностей) и норм выдачи со ссылкой на соответствующий пункт </w:t>
      </w:r>
      <w:hyperlink r:id="rId112" w:history="1">
        <w:r>
          <w:rPr>
            <w:rFonts w:ascii="Times New Roman" w:hAnsi="Times New Roman" w:cs="Times New Roman"/>
            <w:color w:val="0000FF"/>
            <w:sz w:val="28"/>
            <w:szCs w:val="28"/>
          </w:rPr>
          <w:t>Перечня</w:t>
        </w:r>
      </w:hyperlink>
      <w:r>
        <w:rPr>
          <w:rFonts w:ascii="Times New Roman" w:hAnsi="Times New Roman" w:cs="Times New Roman"/>
          <w:sz w:val="28"/>
          <w:szCs w:val="28"/>
        </w:rPr>
        <w:t xml:space="preserve"> отдельных видов работ;</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номер рациона ЛПП;</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114"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Минтруда России от 31.05.2022 N 330н;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документов о фактически отработанном работниками времени в особо вредных условиях труда;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постатейных смет расходов, запланированных страхователем на обеспечение работников ЛПП, на планируемый период;</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затраты страхователя на обеспечение работников ЛПП;</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з) в случае включения в </w:t>
      </w:r>
      <w:hyperlink w:anchor="Par328" w:history="1">
        <w:r>
          <w:rPr>
            <w:rFonts w:ascii="Times New Roman" w:hAnsi="Times New Roman" w:cs="Times New Roman"/>
            <w:color w:val="0000FF"/>
            <w:sz w:val="28"/>
            <w:szCs w:val="28"/>
          </w:rPr>
          <w:t>план</w:t>
        </w:r>
      </w:hyperlink>
      <w:r>
        <w:rPr>
          <w:rFonts w:ascii="Times New Roman" w:hAnsi="Times New Roman" w:cs="Times New Roman"/>
          <w:sz w:val="28"/>
          <w:szCs w:val="28"/>
        </w:rPr>
        <w:t xml:space="preserve"> финансового обеспечения предупредительных мер, предусмотренных </w:t>
      </w:r>
      <w:hyperlink w:anchor="Par88" w:history="1">
        <w:r>
          <w:rPr>
            <w:rFonts w:ascii="Times New Roman" w:hAnsi="Times New Roman" w:cs="Times New Roman"/>
            <w:color w:val="0000FF"/>
            <w:sz w:val="28"/>
            <w:szCs w:val="28"/>
          </w:rPr>
          <w:t>подпунктом "з"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копию локального нормативного акта о проведении </w:t>
      </w:r>
      <w:proofErr w:type="spellStart"/>
      <w:r>
        <w:rPr>
          <w:rFonts w:ascii="Times New Roman" w:hAnsi="Times New Roman" w:cs="Times New Roman"/>
          <w:sz w:val="28"/>
          <w:szCs w:val="28"/>
        </w:rPr>
        <w:t>предсменных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послесменных</w:t>
      </w:r>
      <w:proofErr w:type="spellEnd"/>
      <w:r>
        <w:rPr>
          <w:rFonts w:ascii="Times New Roman" w:hAnsi="Times New Roman" w:cs="Times New Roman"/>
          <w:sz w:val="28"/>
          <w:szCs w:val="28"/>
        </w:rPr>
        <w:t xml:space="preserve">) и (или) </w:t>
      </w:r>
      <w:proofErr w:type="spellStart"/>
      <w:r>
        <w:rPr>
          <w:rFonts w:ascii="Times New Roman" w:hAnsi="Times New Roman" w:cs="Times New Roman"/>
          <w:sz w:val="28"/>
          <w:szCs w:val="28"/>
        </w:rPr>
        <w:t>предрейсовых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послерейсовых</w:t>
      </w:r>
      <w:proofErr w:type="spellEnd"/>
      <w:r>
        <w:rPr>
          <w:rFonts w:ascii="Times New Roman" w:hAnsi="Times New Roman" w:cs="Times New Roman"/>
          <w:sz w:val="28"/>
          <w:szCs w:val="28"/>
        </w:rPr>
        <w:t>) медицинских осмотров работников;</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копию договора страхователя с организацией, оказывающей услуги по проведению </w:t>
      </w:r>
      <w:proofErr w:type="spellStart"/>
      <w:r>
        <w:rPr>
          <w:rFonts w:ascii="Times New Roman" w:hAnsi="Times New Roman" w:cs="Times New Roman"/>
          <w:sz w:val="28"/>
          <w:szCs w:val="28"/>
        </w:rPr>
        <w:t>предрейсовых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послерейсовых</w:t>
      </w:r>
      <w:proofErr w:type="spellEnd"/>
      <w:r>
        <w:rPr>
          <w:rFonts w:ascii="Times New Roman" w:hAnsi="Times New Roman" w:cs="Times New Roman"/>
          <w:sz w:val="28"/>
          <w:szCs w:val="28"/>
        </w:rPr>
        <w:t xml:space="preserve">) и (или) </w:t>
      </w:r>
      <w:proofErr w:type="spellStart"/>
      <w:r>
        <w:rPr>
          <w:rFonts w:ascii="Times New Roman" w:hAnsi="Times New Roman" w:cs="Times New Roman"/>
          <w:sz w:val="28"/>
          <w:szCs w:val="28"/>
        </w:rPr>
        <w:t>предсменных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послесменных</w:t>
      </w:r>
      <w:proofErr w:type="spellEnd"/>
      <w:r>
        <w:rPr>
          <w:rFonts w:ascii="Times New Roman" w:hAnsi="Times New Roman" w:cs="Times New Roman"/>
          <w:sz w:val="28"/>
          <w:szCs w:val="28"/>
        </w:rPr>
        <w:t>) медицинских осмотров работников;</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31.05.2022 N 330н)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приобретаемых медицинских изделий для количественного определения алкоголя в выдыхаемом воздухе, а также определения наличия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в моче, с указанием их количества и стоимости;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116"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Минтруда России от 19.03.2024 N 123н;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 в случае включения в </w:t>
      </w:r>
      <w:hyperlink w:anchor="Par328" w:history="1">
        <w:r>
          <w:rPr>
            <w:rFonts w:ascii="Times New Roman" w:hAnsi="Times New Roman" w:cs="Times New Roman"/>
            <w:color w:val="0000FF"/>
            <w:sz w:val="28"/>
            <w:szCs w:val="28"/>
          </w:rPr>
          <w:t>план</w:t>
        </w:r>
      </w:hyperlink>
      <w:r>
        <w:rPr>
          <w:rFonts w:ascii="Times New Roman" w:hAnsi="Times New Roman" w:cs="Times New Roman"/>
          <w:sz w:val="28"/>
          <w:szCs w:val="28"/>
        </w:rPr>
        <w:t xml:space="preserve"> финансового обеспечения предупредительных мер, предусмотренных </w:t>
      </w:r>
      <w:hyperlink w:anchor="Par93" w:history="1">
        <w:r>
          <w:rPr>
            <w:rFonts w:ascii="Times New Roman" w:hAnsi="Times New Roman" w:cs="Times New Roman"/>
            <w:color w:val="0000FF"/>
            <w:sz w:val="28"/>
            <w:szCs w:val="28"/>
          </w:rPr>
          <w:t>подпунктом "и"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117"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Минтруда России от 31.05.2022 N 330н;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транспортных средств (далее - ТС), подлежащих оснащению </w:t>
      </w:r>
      <w:proofErr w:type="spellStart"/>
      <w:r>
        <w:rPr>
          <w:rFonts w:ascii="Times New Roman" w:hAnsi="Times New Roman" w:cs="Times New Roman"/>
          <w:sz w:val="28"/>
          <w:szCs w:val="28"/>
        </w:rPr>
        <w:t>тахографами</w:t>
      </w:r>
      <w:proofErr w:type="spellEnd"/>
      <w:r>
        <w:rPr>
          <w:rFonts w:ascii="Times New Roman" w:hAnsi="Times New Roman" w:cs="Times New Roman"/>
          <w:sz w:val="28"/>
          <w:szCs w:val="28"/>
        </w:rPr>
        <w:t>, с указанием их государственного регистрационного номера, даты выпуска, сведений о прохождении ТС последнего технического осмотра;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118"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Минтруда России от 31.05.2022 N 330н;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копию свидетельства о регистрации ТС в органах Государственной инспекции безопасности дорожного движения;</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копии счетов на оплату приобретаемых </w:t>
      </w:r>
      <w:proofErr w:type="spellStart"/>
      <w:r>
        <w:rPr>
          <w:rFonts w:ascii="Times New Roman" w:hAnsi="Times New Roman" w:cs="Times New Roman"/>
          <w:sz w:val="28"/>
          <w:szCs w:val="28"/>
        </w:rPr>
        <w:t>тахографов</w:t>
      </w:r>
      <w:proofErr w:type="spellEnd"/>
      <w:r>
        <w:rPr>
          <w:rFonts w:ascii="Times New Roman" w:hAnsi="Times New Roman" w:cs="Times New Roman"/>
          <w:sz w:val="28"/>
          <w:szCs w:val="28"/>
        </w:rPr>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 в случае включения в </w:t>
      </w:r>
      <w:hyperlink w:anchor="Par328" w:history="1">
        <w:r>
          <w:rPr>
            <w:rFonts w:ascii="Times New Roman" w:hAnsi="Times New Roman" w:cs="Times New Roman"/>
            <w:color w:val="0000FF"/>
            <w:sz w:val="28"/>
            <w:szCs w:val="28"/>
          </w:rPr>
          <w:t>план</w:t>
        </w:r>
      </w:hyperlink>
      <w:r>
        <w:rPr>
          <w:rFonts w:ascii="Times New Roman" w:hAnsi="Times New Roman" w:cs="Times New Roman"/>
          <w:sz w:val="28"/>
          <w:szCs w:val="28"/>
        </w:rPr>
        <w:t xml:space="preserve"> финансового обеспечения предупредительных мер, предусмотренных </w:t>
      </w:r>
      <w:hyperlink w:anchor="Par94" w:history="1">
        <w:r>
          <w:rPr>
            <w:rFonts w:ascii="Times New Roman" w:hAnsi="Times New Roman" w:cs="Times New Roman"/>
            <w:color w:val="0000FF"/>
            <w:sz w:val="28"/>
            <w:szCs w:val="28"/>
          </w:rPr>
          <w:t>подпунктом "к" пункта 3</w:t>
        </w:r>
      </w:hyperlink>
      <w:r>
        <w:rPr>
          <w:rFonts w:ascii="Times New Roman" w:hAnsi="Times New Roman" w:cs="Times New Roman"/>
          <w:sz w:val="28"/>
          <w:szCs w:val="28"/>
        </w:rP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&lt;10&gt; </w:t>
      </w:r>
      <w:hyperlink r:id="rId119"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 в случае включения в </w:t>
      </w:r>
      <w:hyperlink w:anchor="Par328" w:history="1">
        <w:r>
          <w:rPr>
            <w:rFonts w:ascii="Times New Roman" w:hAnsi="Times New Roman" w:cs="Times New Roman"/>
            <w:color w:val="0000FF"/>
            <w:sz w:val="28"/>
            <w:szCs w:val="28"/>
          </w:rPr>
          <w:t>план</w:t>
        </w:r>
      </w:hyperlink>
      <w:r>
        <w:rPr>
          <w:rFonts w:ascii="Times New Roman" w:hAnsi="Times New Roman" w:cs="Times New Roman"/>
          <w:sz w:val="28"/>
          <w:szCs w:val="28"/>
        </w:rPr>
        <w:t xml:space="preserve"> финансового обеспечения предупредительных мер, предусмотренных </w:t>
      </w:r>
      <w:hyperlink w:anchor="Par95" w:history="1">
        <w:r>
          <w:rPr>
            <w:rFonts w:ascii="Times New Roman" w:hAnsi="Times New Roman" w:cs="Times New Roman"/>
            <w:color w:val="0000FF"/>
            <w:sz w:val="28"/>
            <w:szCs w:val="28"/>
          </w:rPr>
          <w:t>подпунктами "л"</w:t>
        </w:r>
      </w:hyperlink>
      <w:r>
        <w:rPr>
          <w:rFonts w:ascii="Times New Roman" w:hAnsi="Times New Roman" w:cs="Times New Roman"/>
          <w:sz w:val="28"/>
          <w:szCs w:val="28"/>
        </w:rPr>
        <w:t xml:space="preserve">, </w:t>
      </w:r>
      <w:hyperlink w:anchor="Par96" w:history="1">
        <w:r>
          <w:rPr>
            <w:rFonts w:ascii="Times New Roman" w:hAnsi="Times New Roman" w:cs="Times New Roman"/>
            <w:color w:val="0000FF"/>
            <w:sz w:val="28"/>
            <w:szCs w:val="28"/>
          </w:rPr>
          <w:t>"м"</w:t>
        </w:r>
      </w:hyperlink>
      <w:r>
        <w:rPr>
          <w:rFonts w:ascii="Times New Roman" w:hAnsi="Times New Roman" w:cs="Times New Roman"/>
          <w:sz w:val="28"/>
          <w:szCs w:val="28"/>
        </w:rPr>
        <w:t xml:space="preserve"> и </w:t>
      </w:r>
      <w:hyperlink w:anchor="Par100" w:history="1">
        <w:r>
          <w:rPr>
            <w:rFonts w:ascii="Times New Roman" w:hAnsi="Times New Roman" w:cs="Times New Roman"/>
            <w:color w:val="0000FF"/>
            <w:sz w:val="28"/>
            <w:szCs w:val="28"/>
          </w:rPr>
          <w:t>"п"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02.03.2022 N 97н)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Минтруда России от 02.03.2022 </w:t>
      </w:r>
      <w:hyperlink r:id="rId122" w:history="1">
        <w:r>
          <w:rPr>
            <w:rFonts w:ascii="Times New Roman" w:hAnsi="Times New Roman" w:cs="Times New Roman"/>
            <w:color w:val="0000FF"/>
            <w:sz w:val="28"/>
            <w:szCs w:val="28"/>
          </w:rPr>
          <w:t>N 97н</w:t>
        </w:r>
      </w:hyperlink>
      <w:r>
        <w:rPr>
          <w:rFonts w:ascii="Times New Roman" w:hAnsi="Times New Roman" w:cs="Times New Roman"/>
          <w:sz w:val="28"/>
          <w:szCs w:val="28"/>
        </w:rPr>
        <w:t xml:space="preserve">, от 27.02.2023 </w:t>
      </w:r>
      <w:hyperlink r:id="rId123" w:history="1">
        <w:r>
          <w:rPr>
            <w:rFonts w:ascii="Times New Roman" w:hAnsi="Times New Roman" w:cs="Times New Roman"/>
            <w:color w:val="0000FF"/>
            <w:sz w:val="28"/>
            <w:szCs w:val="28"/>
          </w:rPr>
          <w:t>N 101н</w:t>
        </w:r>
      </w:hyperlink>
      <w:r>
        <w:rPr>
          <w:rFonts w:ascii="Times New Roman" w:hAnsi="Times New Roman" w:cs="Times New Roman"/>
          <w:sz w:val="28"/>
          <w:szCs w:val="28"/>
        </w:rPr>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124"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Минтруда России от 31.05.2022 N 330н;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 в случае включения в </w:t>
      </w:r>
      <w:hyperlink w:anchor="Par328" w:history="1">
        <w:r>
          <w:rPr>
            <w:rFonts w:ascii="Times New Roman" w:hAnsi="Times New Roman" w:cs="Times New Roman"/>
            <w:color w:val="0000FF"/>
            <w:sz w:val="28"/>
            <w:szCs w:val="28"/>
          </w:rPr>
          <w:t>план</w:t>
        </w:r>
      </w:hyperlink>
      <w:r>
        <w:rPr>
          <w:rFonts w:ascii="Times New Roman" w:hAnsi="Times New Roman" w:cs="Times New Roman"/>
          <w:sz w:val="28"/>
          <w:szCs w:val="28"/>
        </w:rPr>
        <w:t xml:space="preserve"> финансового обеспечения предупредительных мер, предусмотренных </w:t>
      </w:r>
      <w:hyperlink w:anchor="Par99" w:history="1">
        <w:r>
          <w:rPr>
            <w:rFonts w:ascii="Times New Roman" w:hAnsi="Times New Roman" w:cs="Times New Roman"/>
            <w:color w:val="0000FF"/>
            <w:sz w:val="28"/>
            <w:szCs w:val="28"/>
          </w:rPr>
          <w:t>подпунктом "о"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заключительный акт врачебной комиссии по итогам проведения обязательных периодических медицинских осмотров (обследований) работников;</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w:t>
      </w:r>
      <w:r>
        <w:rPr>
          <w:rFonts w:ascii="Times New Roman" w:hAnsi="Times New Roman" w:cs="Times New Roman"/>
          <w:sz w:val="28"/>
          <w:szCs w:val="28"/>
        </w:rPr>
        <w:lastRenderedPageBreak/>
        <w:t>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19.03.2024 N 123н)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 в случае включения в план финансового обеспечения предупредительных мер, предусмотренных </w:t>
      </w:r>
      <w:hyperlink w:anchor="Par102" w:history="1">
        <w:r>
          <w:rPr>
            <w:rFonts w:ascii="Times New Roman" w:hAnsi="Times New Roman" w:cs="Times New Roman"/>
            <w:color w:val="0000FF"/>
            <w:sz w:val="28"/>
            <w:szCs w:val="28"/>
          </w:rPr>
          <w:t>подпунктом "р"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вредных производственных факторов на рабочем месте, предусмотренных </w:t>
      </w:r>
      <w:hyperlink r:id="rId126" w:history="1">
        <w:r>
          <w:rPr>
            <w:rFonts w:ascii="Times New Roman" w:hAnsi="Times New Roman" w:cs="Times New Roman"/>
            <w:color w:val="0000FF"/>
            <w:sz w:val="28"/>
            <w:szCs w:val="28"/>
          </w:rPr>
          <w:t>Перечнем</w:t>
        </w:r>
      </w:hyperlink>
      <w:r>
        <w:rPr>
          <w:rFonts w:ascii="Times New Roman" w:hAnsi="Times New Roman" w:cs="Times New Roman"/>
          <w:sz w:val="28"/>
          <w:szCs w:val="28"/>
        </w:rPr>
        <w:t xml:space="preserve"> вредных производственных факторов, уровни которых превышают установленные нормативы;</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128" w:history="1">
        <w:r>
          <w:rPr>
            <w:rFonts w:ascii="Times New Roman" w:hAnsi="Times New Roman" w:cs="Times New Roman"/>
            <w:color w:val="0000FF"/>
            <w:sz w:val="28"/>
            <w:szCs w:val="28"/>
          </w:rPr>
          <w:t>таблицы 1</w:t>
        </w:r>
      </w:hyperlink>
      <w:r>
        <w:rPr>
          <w:rFonts w:ascii="Times New Roman" w:hAnsi="Times New Roman" w:cs="Times New Roman"/>
          <w:sz w:val="28"/>
          <w:szCs w:val="28"/>
        </w:rPr>
        <w:t xml:space="preserve">, </w:t>
      </w:r>
      <w:hyperlink r:id="rId129" w:history="1">
        <w:r>
          <w:rPr>
            <w:rFonts w:ascii="Times New Roman" w:hAnsi="Times New Roman" w:cs="Times New Roman"/>
            <w:color w:val="0000FF"/>
            <w:sz w:val="28"/>
            <w:szCs w:val="28"/>
          </w:rPr>
          <w:t>2</w:t>
        </w:r>
      </w:hyperlink>
      <w:r>
        <w:rPr>
          <w:rFonts w:ascii="Times New Roman" w:hAnsi="Times New Roman" w:cs="Times New Roman"/>
          <w:sz w:val="28"/>
          <w:szCs w:val="28"/>
        </w:rPr>
        <w:t>);</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&lt;11&gt; Сноска исключена. - </w:t>
      </w:r>
      <w:hyperlink r:id="rId131"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after="0" w:line="240" w:lineRule="auto"/>
        <w:rPr>
          <w:rFonts w:ascii="Times New Roman" w:hAnsi="Times New Roman" w:cs="Times New Roman"/>
          <w:sz w:val="28"/>
          <w:szCs w:val="28"/>
        </w:rPr>
      </w:pP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договоров страхователя на закупку молока или других равноценных пищевых продуктов;</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стоимости молока или других равноценных пищевых продуктов;</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"н" введен </w:t>
      </w:r>
      <w:hyperlink r:id="rId132"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Минтруда России от 02.03.2022 N 97н)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о) в случае включения в план финансового обеспечения предупредительных мер, предусмотренных </w:t>
      </w:r>
      <w:hyperlink w:anchor="Par104" w:history="1">
        <w:r>
          <w:rPr>
            <w:rFonts w:ascii="Times New Roman" w:hAnsi="Times New Roman" w:cs="Times New Roman"/>
            <w:color w:val="0000FF"/>
            <w:sz w:val="28"/>
            <w:szCs w:val="28"/>
          </w:rPr>
          <w:t>подпунктом "с"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копию гражданско-правового договора с организацией, проводящей оценку профессиональных рисков, с указанием количества рабочих мест, в отношении которых проводится оценка профессиональных рисков, и стоимости проведения оценки профессиональных рисков на указанном количестве рабочих мест;</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индивидуальных номерах рабочих мест, в отношении которых проводится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(если объектом оценки рисков является рабочее место) (</w:t>
      </w:r>
      <w:hyperlink r:id="rId133" w:history="1">
        <w:r>
          <w:rPr>
            <w:rFonts w:ascii="Times New Roman" w:hAnsi="Times New Roman" w:cs="Times New Roman"/>
            <w:color w:val="0000FF"/>
            <w:sz w:val="28"/>
            <w:szCs w:val="28"/>
          </w:rPr>
          <w:t>таблицы 1</w:t>
        </w:r>
      </w:hyperlink>
      <w:r>
        <w:rPr>
          <w:rFonts w:ascii="Times New Roman" w:hAnsi="Times New Roman" w:cs="Times New Roman"/>
          <w:sz w:val="28"/>
          <w:szCs w:val="28"/>
        </w:rPr>
        <w:t xml:space="preserve">, </w:t>
      </w:r>
      <w:hyperlink r:id="rId134" w:history="1">
        <w:r>
          <w:rPr>
            <w:rFonts w:ascii="Times New Roman" w:hAnsi="Times New Roman" w:cs="Times New Roman"/>
            <w:color w:val="0000FF"/>
            <w:sz w:val="28"/>
            <w:szCs w:val="28"/>
          </w:rPr>
          <w:t>2</w:t>
        </w:r>
      </w:hyperlink>
      <w:r>
        <w:rPr>
          <w:rFonts w:ascii="Times New Roman" w:hAnsi="Times New Roman" w:cs="Times New Roman"/>
          <w:sz w:val="28"/>
          <w:szCs w:val="28"/>
        </w:rPr>
        <w:t>).</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"о" введен </w:t>
      </w:r>
      <w:hyperlink r:id="rId135"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Минтруда России от 19.03.2024 N 123н)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 Утратил силу. - </w:t>
      </w:r>
      <w:hyperlink r:id="rId136"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 рамках межведомственного взаимодействия для обоснования необходимости финансового обеспечения предупредительных мер территориальный орган Фонда запрашивает посредством межведомственного запроса: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 Министерстве труда и социальной защиты Российской Федерации: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мероприятиях, включенных в перечень мероприятий по улучшению условий и охраны труда работников, разработанный по результатам проведения специальной оценки условий труда;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&lt;11(1)&gt;), - в случае включения в план финансового обеспечения предупредительных мер, предусмотренных </w:t>
      </w:r>
      <w:hyperlink w:anchor="Par64" w:history="1">
        <w:r>
          <w:rPr>
            <w:rFonts w:ascii="Times New Roman" w:hAnsi="Times New Roman" w:cs="Times New Roman"/>
            <w:color w:val="0000FF"/>
            <w:sz w:val="28"/>
            <w:szCs w:val="28"/>
          </w:rPr>
          <w:t>подпунктом "а"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19.03.2024 N 123н)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&lt;11(1)&gt; </w:t>
      </w:r>
      <w:hyperlink r:id="rId138" w:history="1">
        <w:r>
          <w:rPr>
            <w:rFonts w:ascii="Times New Roman" w:hAnsi="Times New Roman" w:cs="Times New Roman"/>
            <w:color w:val="0000FF"/>
            <w:sz w:val="28"/>
            <w:szCs w:val="28"/>
          </w:rPr>
          <w:t>Пункт 2</w:t>
        </w:r>
      </w:hyperlink>
      <w:r>
        <w:rPr>
          <w:rFonts w:ascii="Times New Roman" w:hAnsi="Times New Roman" w:cs="Times New Roman"/>
          <w:sz w:val="28"/>
          <w:szCs w:val="28"/>
        </w:rP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(сноска введена </w:t>
      </w:r>
      <w:hyperlink r:id="rId139"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Минтруда России от 19.03.2024 N 123н)</w:t>
      </w: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составе комиссии по проведению специальной оценки условий труда - в случае включения в план финансового обеспечения предупредительных мер, предусмотренных </w:t>
      </w:r>
      <w:hyperlink w:anchor="Par64" w:history="1">
        <w:r>
          <w:rPr>
            <w:rFonts w:ascii="Times New Roman" w:hAnsi="Times New Roman" w:cs="Times New Roman"/>
            <w:color w:val="0000FF"/>
            <w:sz w:val="28"/>
            <w:szCs w:val="28"/>
          </w:rPr>
          <w:t>подпунктом "а"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 в случае включения в план финансового обеспечения предупредительных мер, предусмотренных </w:t>
      </w:r>
      <w:hyperlink w:anchor="Par65" w:history="1">
        <w:r>
          <w:rPr>
            <w:rFonts w:ascii="Times New Roman" w:hAnsi="Times New Roman" w:cs="Times New Roman"/>
            <w:color w:val="0000FF"/>
            <w:sz w:val="28"/>
            <w:szCs w:val="28"/>
          </w:rPr>
          <w:t>подпунктом "б"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140" w:history="1">
        <w:r>
          <w:rPr>
            <w:rFonts w:ascii="Times New Roman" w:hAnsi="Times New Roman" w:cs="Times New Roman"/>
            <w:color w:val="0000FF"/>
            <w:sz w:val="28"/>
            <w:szCs w:val="28"/>
          </w:rPr>
          <w:t>таблицы 1</w:t>
        </w:r>
      </w:hyperlink>
      <w:r>
        <w:rPr>
          <w:rFonts w:ascii="Times New Roman" w:hAnsi="Times New Roman" w:cs="Times New Roman"/>
          <w:sz w:val="28"/>
          <w:szCs w:val="28"/>
        </w:rPr>
        <w:t xml:space="preserve">, </w:t>
      </w:r>
      <w:hyperlink r:id="rId141"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 в случае включения в план финансового обеспечения предупредительных мер, предусмотренных </w:t>
      </w:r>
      <w:hyperlink w:anchor="Par65" w:history="1">
        <w:r>
          <w:rPr>
            <w:rFonts w:ascii="Times New Roman" w:hAnsi="Times New Roman" w:cs="Times New Roman"/>
            <w:color w:val="0000FF"/>
            <w:sz w:val="28"/>
            <w:szCs w:val="28"/>
          </w:rPr>
          <w:t>подпунктами "б"</w:t>
        </w:r>
      </w:hyperlink>
      <w:r>
        <w:rPr>
          <w:rFonts w:ascii="Times New Roman" w:hAnsi="Times New Roman" w:cs="Times New Roman"/>
          <w:sz w:val="28"/>
          <w:szCs w:val="28"/>
        </w:rPr>
        <w:t xml:space="preserve">, </w:t>
      </w:r>
      <w:hyperlink w:anchor="Par102" w:history="1">
        <w:r>
          <w:rPr>
            <w:rFonts w:ascii="Times New Roman" w:hAnsi="Times New Roman" w:cs="Times New Roman"/>
            <w:color w:val="0000FF"/>
            <w:sz w:val="28"/>
            <w:szCs w:val="28"/>
          </w:rPr>
          <w:t>"р"</w:t>
        </w:r>
      </w:hyperlink>
      <w:r>
        <w:rPr>
          <w:rFonts w:ascii="Times New Roman" w:hAnsi="Times New Roman" w:cs="Times New Roman"/>
          <w:sz w:val="28"/>
          <w:szCs w:val="28"/>
        </w:rPr>
        <w:t xml:space="preserve"> и </w:t>
      </w:r>
      <w:hyperlink w:anchor="Par104" w:history="1">
        <w:r>
          <w:rPr>
            <w:rFonts w:ascii="Times New Roman" w:hAnsi="Times New Roman" w:cs="Times New Roman"/>
            <w:color w:val="0000FF"/>
            <w:sz w:val="28"/>
            <w:szCs w:val="28"/>
          </w:rPr>
          <w:t>"с"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4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19.03.2024 N 123н)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включении обучающей организации в реестр организаций, оказывающих услуги в области охраны труда,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 в случае включения в план финансового обеспечения предупредительных мер, предусмотренных </w:t>
      </w:r>
      <w:hyperlink w:anchor="Par66" w:history="1">
        <w:r>
          <w:rPr>
            <w:rFonts w:ascii="Times New Roman" w:hAnsi="Times New Roman" w:cs="Times New Roman"/>
            <w:color w:val="0000FF"/>
            <w:sz w:val="28"/>
            <w:szCs w:val="28"/>
          </w:rPr>
          <w:t>подпунктами "в"</w:t>
        </w:r>
      </w:hyperlink>
      <w:r>
        <w:rPr>
          <w:rFonts w:ascii="Times New Roman" w:hAnsi="Times New Roman" w:cs="Times New Roman"/>
          <w:sz w:val="28"/>
          <w:szCs w:val="28"/>
        </w:rPr>
        <w:t xml:space="preserve"> и </w:t>
      </w:r>
      <w:hyperlink w:anchor="Par96" w:history="1">
        <w:r>
          <w:rPr>
            <w:rFonts w:ascii="Times New Roman" w:hAnsi="Times New Roman" w:cs="Times New Roman"/>
            <w:color w:val="0000FF"/>
            <w:sz w:val="28"/>
            <w:szCs w:val="28"/>
          </w:rPr>
          <w:t>"м"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4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19.03.2024 N 123н)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w:t>
      </w:r>
      <w:hyperlink w:anchor="Par104" w:history="1">
        <w:r>
          <w:rPr>
            <w:rFonts w:ascii="Times New Roman" w:hAnsi="Times New Roman" w:cs="Times New Roman"/>
            <w:color w:val="0000FF"/>
            <w:sz w:val="28"/>
            <w:szCs w:val="28"/>
          </w:rPr>
          <w:t>подпунктом "с"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44"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Минтруда России от 19.03.2024 N 123н)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Федеральной службе по надзору в сфере здравоохранения:</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предусмотренных </w:t>
      </w:r>
      <w:hyperlink w:anchor="Par80" w:history="1">
        <w:r>
          <w:rPr>
            <w:rFonts w:ascii="Times New Roman" w:hAnsi="Times New Roman" w:cs="Times New Roman"/>
            <w:color w:val="0000FF"/>
            <w:sz w:val="28"/>
            <w:szCs w:val="28"/>
          </w:rPr>
          <w:t>подпунктами "д"</w:t>
        </w:r>
      </w:hyperlink>
      <w:r>
        <w:rPr>
          <w:rFonts w:ascii="Times New Roman" w:hAnsi="Times New Roman" w:cs="Times New Roman"/>
          <w:sz w:val="28"/>
          <w:szCs w:val="28"/>
        </w:rPr>
        <w:t xml:space="preserve"> и </w:t>
      </w:r>
      <w:hyperlink w:anchor="Par98" w:history="1">
        <w:r>
          <w:rPr>
            <w:rFonts w:ascii="Times New Roman" w:hAnsi="Times New Roman" w:cs="Times New Roman"/>
            <w:color w:val="0000FF"/>
            <w:sz w:val="28"/>
            <w:szCs w:val="28"/>
          </w:rPr>
          <w:t>"н"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предусмотренных </w:t>
      </w:r>
      <w:hyperlink w:anchor="Par81" w:history="1">
        <w:r>
          <w:rPr>
            <w:rFonts w:ascii="Times New Roman" w:hAnsi="Times New Roman" w:cs="Times New Roman"/>
            <w:color w:val="0000FF"/>
            <w:sz w:val="28"/>
            <w:szCs w:val="28"/>
          </w:rPr>
          <w:t>подпунктом "е"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лицензии на осуществление медицинской деятельности, включающей работы (услуги) по медицинским осмотрам (</w:t>
      </w:r>
      <w:proofErr w:type="spellStart"/>
      <w:r>
        <w:rPr>
          <w:rFonts w:ascii="Times New Roman" w:hAnsi="Times New Roman" w:cs="Times New Roman"/>
          <w:sz w:val="28"/>
          <w:szCs w:val="28"/>
        </w:rPr>
        <w:t>предрейсовым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послерейсовым</w:t>
      </w:r>
      <w:proofErr w:type="spellEnd"/>
      <w:r>
        <w:rPr>
          <w:rFonts w:ascii="Times New Roman" w:hAnsi="Times New Roman" w:cs="Times New Roman"/>
          <w:sz w:val="28"/>
          <w:szCs w:val="28"/>
        </w:rPr>
        <w:t>); по медицинским осмотрам (</w:t>
      </w:r>
      <w:proofErr w:type="spellStart"/>
      <w:r>
        <w:rPr>
          <w:rFonts w:ascii="Times New Roman" w:hAnsi="Times New Roman" w:cs="Times New Roman"/>
          <w:sz w:val="28"/>
          <w:szCs w:val="28"/>
        </w:rPr>
        <w:t>предсменным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послесменным</w:t>
      </w:r>
      <w:proofErr w:type="spellEnd"/>
      <w:r>
        <w:rPr>
          <w:rFonts w:ascii="Times New Roman" w:hAnsi="Times New Roman" w:cs="Times New Roman"/>
          <w:sz w:val="28"/>
          <w:szCs w:val="28"/>
        </w:rPr>
        <w:t xml:space="preserve">) организации, - в случае включения в план финансового обеспечения предупредительных мер, предусмотренных </w:t>
      </w:r>
      <w:hyperlink w:anchor="Par88" w:history="1">
        <w:r>
          <w:rPr>
            <w:rFonts w:ascii="Times New Roman" w:hAnsi="Times New Roman" w:cs="Times New Roman"/>
            <w:color w:val="0000FF"/>
            <w:sz w:val="28"/>
            <w:szCs w:val="28"/>
          </w:rPr>
          <w:t>подпунктом "з"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 в случае включения в план финансового обеспечения предупредительных мер, предусмотренных </w:t>
      </w:r>
      <w:hyperlink w:anchor="Par88" w:history="1">
        <w:r>
          <w:rPr>
            <w:rFonts w:ascii="Times New Roman" w:hAnsi="Times New Roman" w:cs="Times New Roman"/>
            <w:color w:val="0000FF"/>
            <w:sz w:val="28"/>
            <w:szCs w:val="28"/>
          </w:rPr>
          <w:t>подпунктами "з"</w:t>
        </w:r>
      </w:hyperlink>
      <w:r>
        <w:rPr>
          <w:rFonts w:ascii="Times New Roman" w:hAnsi="Times New Roman" w:cs="Times New Roman"/>
          <w:sz w:val="28"/>
          <w:szCs w:val="28"/>
        </w:rPr>
        <w:t xml:space="preserve"> и </w:t>
      </w:r>
      <w:hyperlink w:anchor="Par99" w:history="1">
        <w:r>
          <w:rPr>
            <w:rFonts w:ascii="Times New Roman" w:hAnsi="Times New Roman" w:cs="Times New Roman"/>
            <w:color w:val="0000FF"/>
            <w:sz w:val="28"/>
            <w:szCs w:val="28"/>
          </w:rPr>
          <w:t>"о"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4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19.03.2024 N 123н)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 Федеральной службе по аккредитации: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документах об оценке (подтверждении) соответствия СИЗ требованиям технического </w:t>
      </w:r>
      <w:hyperlink r:id="rId146" w:history="1">
        <w:r>
          <w:rPr>
            <w:rFonts w:ascii="Times New Roman" w:hAnsi="Times New Roman" w:cs="Times New Roman"/>
            <w:color w:val="0000FF"/>
            <w:sz w:val="28"/>
            <w:szCs w:val="28"/>
          </w:rPr>
          <w:t>регламента</w:t>
        </w:r>
      </w:hyperlink>
      <w:r>
        <w:rPr>
          <w:rFonts w:ascii="Times New Roman" w:hAnsi="Times New Roman" w:cs="Times New Roman"/>
          <w:sz w:val="28"/>
          <w:szCs w:val="28"/>
        </w:rPr>
        <w:t xml:space="preserve"> Таможенного союза "О безопасности средств индивидуальной защиты" (ТР ТС 019/2011) - в случае включения в план финансового обеспечения предупредительных мер, предусмотренных </w:t>
      </w:r>
      <w:hyperlink w:anchor="Par79" w:history="1">
        <w:r>
          <w:rPr>
            <w:rFonts w:ascii="Times New Roman" w:hAnsi="Times New Roman" w:cs="Times New Roman"/>
            <w:color w:val="0000FF"/>
            <w:sz w:val="28"/>
            <w:szCs w:val="28"/>
          </w:rPr>
          <w:t>подпунктом "г"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предусмотренных </w:t>
      </w:r>
      <w:hyperlink w:anchor="Par93" w:history="1">
        <w:r>
          <w:rPr>
            <w:rFonts w:ascii="Times New Roman" w:hAnsi="Times New Roman" w:cs="Times New Roman"/>
            <w:color w:val="0000FF"/>
            <w:sz w:val="28"/>
            <w:szCs w:val="28"/>
          </w:rPr>
          <w:t>подпунктом "и" пункта 3</w:t>
        </w:r>
      </w:hyperlink>
      <w:r>
        <w:rPr>
          <w:rFonts w:ascii="Times New Roman" w:hAnsi="Times New Roman" w:cs="Times New Roman"/>
          <w:sz w:val="28"/>
          <w:szCs w:val="28"/>
        </w:rPr>
        <w:t xml:space="preserve"> Правил, ежедневно поступают в территориальный орган Фонда в рамках системы "одного окна" из территориального органа Федеральной налоговой службы.</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w:t>
      </w:r>
      <w:r>
        <w:rPr>
          <w:rFonts w:ascii="Times New Roman" w:hAnsi="Times New Roman" w:cs="Times New Roman"/>
          <w:sz w:val="28"/>
          <w:szCs w:val="28"/>
        </w:rPr>
        <w:lastRenderedPageBreak/>
        <w:t>рамках межведомственного взаимодействия в соответствии с настоящим пунктом;</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в Министерстве промышленности и торговли Российской Федерации: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подтверждении производства промышленной продукции на территории Российской Федерации - в случае включения в план финансового обеспечения предупредительных мер, предусмотренных </w:t>
      </w:r>
      <w:hyperlink w:anchor="Par79" w:history="1">
        <w:r>
          <w:rPr>
            <w:rFonts w:ascii="Times New Roman" w:hAnsi="Times New Roman" w:cs="Times New Roman"/>
            <w:color w:val="0000FF"/>
            <w:sz w:val="28"/>
            <w:szCs w:val="28"/>
          </w:rPr>
          <w:t>подпунктом "г" пункта 3</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"г" введен </w:t>
      </w:r>
      <w:hyperlink r:id="rId147"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Минтруда России от 19.03.2024 N 123н)</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 в ред. </w:t>
      </w:r>
      <w:hyperlink r:id="rId14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7.1. Для обоснования финансового обеспечения мероприятия, предусмотренного </w:t>
      </w:r>
      <w:hyperlink w:anchor="Par98" w:history="1">
        <w:r>
          <w:rPr>
            <w:rFonts w:ascii="Times New Roman" w:hAnsi="Times New Roman" w:cs="Times New Roman"/>
            <w:color w:val="0000FF"/>
            <w:sz w:val="28"/>
            <w:szCs w:val="28"/>
          </w:rPr>
          <w:t>подпунктом "н" пункта 3</w:t>
        </w:r>
      </w:hyperlink>
      <w:r>
        <w:rPr>
          <w:rFonts w:ascii="Times New Roman" w:hAnsi="Times New Roman" w:cs="Times New Roman"/>
          <w:sz w:val="28"/>
          <w:szCs w:val="28"/>
        </w:rPr>
        <w:t xml:space="preserve"> Правил, территориальный орган Фонда использует сведения об отнесении работника к категории лиц </w:t>
      </w:r>
      <w:proofErr w:type="spellStart"/>
      <w:r>
        <w:rPr>
          <w:rFonts w:ascii="Times New Roman" w:hAnsi="Times New Roman" w:cs="Times New Roman"/>
          <w:sz w:val="28"/>
          <w:szCs w:val="28"/>
        </w:rPr>
        <w:t>предпенсионного</w:t>
      </w:r>
      <w:proofErr w:type="spellEnd"/>
      <w:r>
        <w:rPr>
          <w:rFonts w:ascii="Times New Roman" w:hAnsi="Times New Roman" w:cs="Times New Roman"/>
          <w:sz w:val="28"/>
          <w:szCs w:val="28"/>
        </w:rP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Фонда.</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7.1 введен </w:t>
      </w:r>
      <w:hyperlink r:id="rId149"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Копии документов, прилагаемых к заявлению, должны быть заверены печатью страхователя (при наличии печати).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 поступившем заявлении, включая дату и время его поступления, наименовании страхователя - в течение одного рабочего дня с даты регистрации заявления;</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 ходе рассмотрения заявления.</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23" w:name="Par276"/>
      <w:bookmarkEnd w:id="23"/>
      <w:r>
        <w:rPr>
          <w:rFonts w:ascii="Times New Roman" w:hAnsi="Times New Roman" w:cs="Times New Roman"/>
          <w:sz w:val="28"/>
          <w:szCs w:val="28"/>
        </w:rP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ar107" w:history="1">
        <w:r>
          <w:rPr>
            <w:rFonts w:ascii="Times New Roman" w:hAnsi="Times New Roman" w:cs="Times New Roman"/>
            <w:color w:val="0000FF"/>
            <w:sz w:val="28"/>
            <w:szCs w:val="28"/>
          </w:rPr>
          <w:t>пунктах 4</w:t>
        </w:r>
      </w:hyperlink>
      <w:r>
        <w:rPr>
          <w:rFonts w:ascii="Times New Roman" w:hAnsi="Times New Roman" w:cs="Times New Roman"/>
          <w:sz w:val="28"/>
          <w:szCs w:val="28"/>
        </w:rPr>
        <w:t xml:space="preserve"> - </w:t>
      </w:r>
      <w:hyperlink w:anchor="Par114"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б) в отношении страхователей, у которых сумма страховых взносов, начисленных за предшествующий год, составляет более 25 000,0 тыс. рублей, а также страхователей, включивших в план финансового обеспечения предупредительные меры, предусмотренные </w:t>
      </w:r>
      <w:hyperlink w:anchor="Par100" w:history="1">
        <w:r>
          <w:rPr>
            <w:rFonts w:ascii="Times New Roman" w:hAnsi="Times New Roman" w:cs="Times New Roman"/>
            <w:color w:val="0000FF"/>
            <w:sz w:val="28"/>
            <w:szCs w:val="28"/>
          </w:rPr>
          <w:t>подпунктом "п" пункта 3</w:t>
        </w:r>
      </w:hyperlink>
      <w:r>
        <w:rPr>
          <w:rFonts w:ascii="Times New Roman" w:hAnsi="Times New Roman" w:cs="Times New Roman"/>
          <w:sz w:val="28"/>
          <w:szCs w:val="28"/>
        </w:rPr>
        <w:t xml:space="preserve"> Правил, - после получения заявления и полного комплекта документов, указанных в </w:t>
      </w:r>
      <w:hyperlink w:anchor="Par107" w:history="1">
        <w:r>
          <w:rPr>
            <w:rFonts w:ascii="Times New Roman" w:hAnsi="Times New Roman" w:cs="Times New Roman"/>
            <w:color w:val="0000FF"/>
            <w:sz w:val="28"/>
            <w:szCs w:val="28"/>
          </w:rPr>
          <w:t>пунктах 4</w:t>
        </w:r>
      </w:hyperlink>
      <w:r>
        <w:rPr>
          <w:rFonts w:ascii="Times New Roman" w:hAnsi="Times New Roman" w:cs="Times New Roman"/>
          <w:sz w:val="28"/>
          <w:szCs w:val="28"/>
        </w:rPr>
        <w:t xml:space="preserve"> - </w:t>
      </w:r>
      <w:hyperlink w:anchor="Par114"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Правил, и согласования проекта решения с Фондом; в этом случае территориальный орган Фонда в течение 3 рабочих дней со дня получения заявления и полного комплекта документов, указанных в </w:t>
      </w:r>
      <w:hyperlink w:anchor="Par107" w:history="1">
        <w:r>
          <w:rPr>
            <w:rFonts w:ascii="Times New Roman" w:hAnsi="Times New Roman" w:cs="Times New Roman"/>
            <w:color w:val="0000FF"/>
            <w:sz w:val="28"/>
            <w:szCs w:val="28"/>
          </w:rPr>
          <w:t>пунктах 4</w:t>
        </w:r>
      </w:hyperlink>
      <w:r>
        <w:rPr>
          <w:rFonts w:ascii="Times New Roman" w:hAnsi="Times New Roman" w:cs="Times New Roman"/>
          <w:sz w:val="28"/>
          <w:szCs w:val="28"/>
        </w:rPr>
        <w:t xml:space="preserve"> - </w:t>
      </w:r>
      <w:hyperlink w:anchor="Par114"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02.03.2022 N 97н)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страхователей, включивших в план финансового обеспечения предупредительные меры, предусмотренные </w:t>
      </w:r>
      <w:hyperlink w:anchor="Par100" w:history="1">
        <w:r>
          <w:rPr>
            <w:rFonts w:ascii="Times New Roman" w:hAnsi="Times New Roman" w:cs="Times New Roman"/>
            <w:color w:val="0000FF"/>
            <w:sz w:val="28"/>
            <w:szCs w:val="28"/>
          </w:rPr>
          <w:t>подпунктом "п" пункта 3</w:t>
        </w:r>
      </w:hyperlink>
      <w:r>
        <w:rPr>
          <w:rFonts w:ascii="Times New Roman" w:hAnsi="Times New Roman" w:cs="Times New Roman"/>
          <w:sz w:val="28"/>
          <w:szCs w:val="28"/>
        </w:rPr>
        <w:t xml:space="preserve"> Правил, Фонд согласовывает (или отказывает в согласовании, с указанием причин) представленный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органов Фонда пенсионного и социального страхования Российской Федерации о финансовом обеспечении предупредительных мер в части приобретения приборов, устройств, оборудования (приборы, устройства, оборудование стран-членов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Pr>
          <w:rFonts w:ascii="Times New Roman" w:hAnsi="Times New Roman" w:cs="Times New Roman"/>
          <w:sz w:val="28"/>
          <w:szCs w:val="28"/>
        </w:rPr>
        <w:t>импортозамещения</w:t>
      </w:r>
      <w:proofErr w:type="spellEnd"/>
      <w:r>
        <w:rPr>
          <w:rFonts w:ascii="Times New Roman" w:hAnsi="Times New Roman" w:cs="Times New Roman"/>
          <w:sz w:val="28"/>
          <w:szCs w:val="28"/>
        </w:rPr>
        <w:t>), обеспечивающих безопасное ведение горных работ, в рамках модернизации основных производств, состав и регламент которой утверждаются Министерством труда и социальной защиты Российской Федерации.</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51"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Минтруда России от 02.03.2022 N 97н; в ред. </w:t>
      </w:r>
      <w:hyperlink r:id="rId15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Решение оформляется приказом территориального органа Фонда и в течение 3 рабочих дней с даты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Территориальный орган Фонда принимает решение об отказе в финансовом обеспечении предупредительных мер в следующих случаях:</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если на день подачи заявления у страхователя имеются непогашенные недоимка, задолженность по пеням и штрафам, </w:t>
      </w:r>
      <w:r>
        <w:rPr>
          <w:rFonts w:ascii="Times New Roman" w:hAnsi="Times New Roman" w:cs="Times New Roman"/>
          <w:sz w:val="28"/>
          <w:szCs w:val="28"/>
        </w:rPr>
        <w:lastRenderedPageBreak/>
        <w:t>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представленные документы содержат недостоверную информацию;</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если предусмотренные бюджетом Фонда средства на финансовое обеспечение предупредительных мер на текущий год полностью распределены;</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при представлении страхователем неполного комплекта документов.</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Отказ в финансовом обеспечении предупредительных мер по другим основаниям не допускается.</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Страхователь вправе повторно, но не позднее срока, установленного </w:t>
      </w:r>
      <w:hyperlink w:anchor="Par107" w:history="1">
        <w:r>
          <w:rPr>
            <w:rFonts w:ascii="Times New Roman" w:hAnsi="Times New Roman" w:cs="Times New Roman"/>
            <w:color w:val="0000FF"/>
            <w:sz w:val="28"/>
            <w:szCs w:val="28"/>
          </w:rPr>
          <w:t>пунктом 4</w:t>
        </w:r>
      </w:hyperlink>
      <w:r>
        <w:rPr>
          <w:rFonts w:ascii="Times New Roman" w:hAnsi="Times New Roman" w:cs="Times New Roman"/>
          <w:sz w:val="28"/>
          <w:szCs w:val="28"/>
        </w:rPr>
        <w:t xml:space="preserve"> Правил, обратиться с заявлением в территориальный орган Фонда по месту своей регистрации.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ar57" w:history="1">
        <w:r>
          <w:rPr>
            <w:rFonts w:ascii="Times New Roman" w:hAnsi="Times New Roman" w:cs="Times New Roman"/>
            <w:color w:val="0000FF"/>
            <w:sz w:val="28"/>
            <w:szCs w:val="28"/>
          </w:rPr>
          <w:t>пунктом 2</w:t>
        </w:r>
      </w:hyperlink>
      <w:r>
        <w:rPr>
          <w:rFonts w:ascii="Times New Roman" w:hAnsi="Times New Roman" w:cs="Times New Roman"/>
          <w:sz w:val="28"/>
          <w:szCs w:val="28"/>
        </w:rP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ar107" w:history="1">
        <w:r>
          <w:rPr>
            <w:rFonts w:ascii="Times New Roman" w:hAnsi="Times New Roman" w:cs="Times New Roman"/>
            <w:color w:val="0000FF"/>
            <w:sz w:val="28"/>
            <w:szCs w:val="28"/>
          </w:rPr>
          <w:t>пунктом 4</w:t>
        </w:r>
      </w:hyperlink>
      <w:r>
        <w:rPr>
          <w:rFonts w:ascii="Times New Roman" w:hAnsi="Times New Roman" w:cs="Times New Roman"/>
          <w:sz w:val="28"/>
          <w:szCs w:val="28"/>
        </w:rPr>
        <w:t xml:space="preserve"> Правил, обратиться в территориальный орган Фонда по месту своей регистрации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ar107" w:history="1">
        <w:r>
          <w:rPr>
            <w:rFonts w:ascii="Times New Roman" w:hAnsi="Times New Roman" w:cs="Times New Roman"/>
            <w:color w:val="0000FF"/>
            <w:sz w:val="28"/>
            <w:szCs w:val="28"/>
          </w:rPr>
          <w:t>пунктами 4</w:t>
        </w:r>
      </w:hyperlink>
      <w:r>
        <w:rPr>
          <w:rFonts w:ascii="Times New Roman" w:hAnsi="Times New Roman" w:cs="Times New Roman"/>
          <w:sz w:val="28"/>
          <w:szCs w:val="28"/>
        </w:rPr>
        <w:t xml:space="preserve"> - </w:t>
      </w:r>
      <w:hyperlink w:anchor="Par114"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bookmarkStart w:id="24" w:name="Par291"/>
      <w:bookmarkEnd w:id="24"/>
      <w:r>
        <w:rPr>
          <w:rFonts w:ascii="Times New Roman" w:hAnsi="Times New Roman" w:cs="Times New Roman"/>
          <w:sz w:val="28"/>
          <w:szCs w:val="28"/>
        </w:rPr>
        <w:t xml:space="preserve">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планом финансового обеспечения, с обоснованием необходимости внесения изменений в план финансового обеспечения и предоставлением полного комплекта документов, предусмотренных </w:t>
      </w:r>
      <w:hyperlink w:anchor="Par107" w:history="1">
        <w:r>
          <w:rPr>
            <w:rFonts w:ascii="Times New Roman" w:hAnsi="Times New Roman" w:cs="Times New Roman"/>
            <w:color w:val="0000FF"/>
            <w:sz w:val="28"/>
            <w:szCs w:val="28"/>
          </w:rPr>
          <w:t>пунктами 4</w:t>
        </w:r>
      </w:hyperlink>
      <w:r>
        <w:rPr>
          <w:rFonts w:ascii="Times New Roman" w:hAnsi="Times New Roman" w:cs="Times New Roman"/>
          <w:sz w:val="28"/>
          <w:szCs w:val="28"/>
        </w:rPr>
        <w:t xml:space="preserve"> - </w:t>
      </w:r>
      <w:hyperlink w:anchor="Par114"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Правил, для обоснования </w:t>
      </w:r>
      <w:r>
        <w:rPr>
          <w:rFonts w:ascii="Times New Roman" w:hAnsi="Times New Roman" w:cs="Times New Roman"/>
          <w:sz w:val="28"/>
          <w:szCs w:val="28"/>
        </w:rPr>
        <w:lastRenderedPageBreak/>
        <w:t>предупредительных мер, по которым в план финансового обеспечения вносятся изменения.</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Страхователь имеет право в срок, установленный </w:t>
      </w:r>
      <w:hyperlink w:anchor="Par291" w:history="1">
        <w:r>
          <w:rPr>
            <w:rFonts w:ascii="Times New Roman" w:hAnsi="Times New Roman" w:cs="Times New Roman"/>
            <w:color w:val="0000FF"/>
            <w:sz w:val="28"/>
            <w:szCs w:val="28"/>
          </w:rPr>
          <w:t>абзацем первым</w:t>
        </w:r>
      </w:hyperlink>
      <w:r>
        <w:rPr>
          <w:rFonts w:ascii="Times New Roman" w:hAnsi="Times New Roman" w:cs="Times New Roman"/>
          <w:sz w:val="28"/>
          <w:szCs w:val="28"/>
        </w:rPr>
        <w:t xml:space="preserve"> настоящего пункта,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сверх суммы финансового обеспечения в соответствии с согласованным территориальным органом Фонда планом финансового обеспечения, в случае включения в план финансового обеспечения предупредительных мер, предусмотренных </w:t>
      </w:r>
      <w:hyperlink w:anchor="Par98" w:history="1">
        <w:r>
          <w:rPr>
            <w:rFonts w:ascii="Times New Roman" w:hAnsi="Times New Roman" w:cs="Times New Roman"/>
            <w:color w:val="0000FF"/>
            <w:sz w:val="28"/>
            <w:szCs w:val="28"/>
          </w:rPr>
          <w:t>подпунктом "н" пункта 3</w:t>
        </w:r>
      </w:hyperlink>
      <w:r>
        <w:rPr>
          <w:rFonts w:ascii="Times New Roman" w:hAnsi="Times New Roman" w:cs="Times New Roman"/>
          <w:sz w:val="28"/>
          <w:szCs w:val="28"/>
        </w:rPr>
        <w:t xml:space="preserve"> Правил. В данном случае объем средств, направляемый на финансовое обеспечение предупредительных мер, определяется в соответствии с </w:t>
      </w:r>
      <w:hyperlink w:anchor="Par61" w:history="1">
        <w:r>
          <w:rPr>
            <w:rFonts w:ascii="Times New Roman" w:hAnsi="Times New Roman" w:cs="Times New Roman"/>
            <w:color w:val="0000FF"/>
            <w:sz w:val="28"/>
            <w:szCs w:val="28"/>
          </w:rPr>
          <w:t>абзацем четвертым пункта 2</w:t>
        </w:r>
      </w:hyperlink>
      <w:r>
        <w:rPr>
          <w:rFonts w:ascii="Times New Roman" w:hAnsi="Times New Roman" w:cs="Times New Roman"/>
          <w:sz w:val="28"/>
          <w:szCs w:val="28"/>
        </w:rPr>
        <w:t xml:space="preserve"> Правил. Одновременно с заявлением о внесении изменений в план финансового обеспечения страхователь обязан предоставить документы (копии документов), предусмотренные </w:t>
      </w:r>
      <w:hyperlink w:anchor="Par159" w:history="1">
        <w:r>
          <w:rPr>
            <w:rFonts w:ascii="Times New Roman" w:hAnsi="Times New Roman" w:cs="Times New Roman"/>
            <w:color w:val="0000FF"/>
            <w:sz w:val="28"/>
            <w:szCs w:val="28"/>
          </w:rPr>
          <w:t>подпунктом "д" пункта 6</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внесении изменений в ранее согласованный территориальным органом Фонда план финансового обеспечения осуществляется в порядке, установленном </w:t>
      </w:r>
      <w:hyperlink w:anchor="Par276" w:history="1">
        <w:r>
          <w:rPr>
            <w:rFonts w:ascii="Times New Roman" w:hAnsi="Times New Roman" w:cs="Times New Roman"/>
            <w:color w:val="0000FF"/>
            <w:sz w:val="28"/>
            <w:szCs w:val="28"/>
          </w:rPr>
          <w:t>пунктом 10</w:t>
        </w:r>
      </w:hyperlink>
      <w:r>
        <w:rPr>
          <w:rFonts w:ascii="Times New Roman" w:hAnsi="Times New Roman" w:cs="Times New Roman"/>
          <w:sz w:val="28"/>
          <w:szCs w:val="28"/>
        </w:rPr>
        <w:t xml:space="preserve"> Правил.</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14 в ред. </w:t>
      </w:r>
      <w:hyperlink r:id="rId15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27.02.2023 N 101н)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Страхователь ведет в установленном порядке учет средств, направленных на финансовое обеспечение предупредительных мер.</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31.05.2022 N 330н)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После выполнения предупредительных мер, предусмотренных </w:t>
      </w:r>
      <w:hyperlink w:anchor="Par328" w:history="1">
        <w:r>
          <w:rPr>
            <w:rFonts w:ascii="Times New Roman" w:hAnsi="Times New Roman" w:cs="Times New Roman"/>
            <w:color w:val="0000FF"/>
            <w:sz w:val="28"/>
            <w:szCs w:val="28"/>
          </w:rPr>
          <w:t>планом</w:t>
        </w:r>
      </w:hyperlink>
      <w:r>
        <w:rPr>
          <w:rFonts w:ascii="Times New Roman" w:hAnsi="Times New Roman" w:cs="Times New Roman"/>
          <w:sz w:val="28"/>
          <w:szCs w:val="28"/>
        </w:rP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предоставляется отчет о произведенных расходах на указанные цели.</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Минтруда России от 31.05.2022 N 330н)</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w:t>
      </w:r>
      <w:r>
        <w:rPr>
          <w:rFonts w:ascii="Times New Roman" w:hAnsi="Times New Roman" w:cs="Times New Roman"/>
          <w:sz w:val="28"/>
          <w:szCs w:val="28"/>
        </w:rPr>
        <w:lastRenderedPageBreak/>
        <w:t>средств бюджета Фонда расходов и производит перечисление средств на расчетный счет страхователя, указанный в этом заявлении.</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ar328" w:history="1">
        <w:r>
          <w:rPr>
            <w:rFonts w:ascii="Times New Roman" w:hAnsi="Times New Roman" w:cs="Times New Roman"/>
            <w:color w:val="0000FF"/>
            <w:sz w:val="28"/>
            <w:szCs w:val="28"/>
          </w:rPr>
          <w:t>планом</w:t>
        </w:r>
      </w:hyperlink>
      <w:r>
        <w:rPr>
          <w:rFonts w:ascii="Times New Roman" w:hAnsi="Times New Roman" w:cs="Times New Roman"/>
          <w:sz w:val="28"/>
          <w:szCs w:val="28"/>
        </w:rP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650109" w:rsidRDefault="00650109" w:rsidP="0065010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ar328" w:history="1">
        <w:r>
          <w:rPr>
            <w:rFonts w:ascii="Times New Roman" w:hAnsi="Times New Roman" w:cs="Times New Roman"/>
            <w:color w:val="0000FF"/>
            <w:sz w:val="28"/>
            <w:szCs w:val="28"/>
          </w:rPr>
          <w:t>планом</w:t>
        </w:r>
      </w:hyperlink>
      <w:r>
        <w:rPr>
          <w:rFonts w:ascii="Times New Roman" w:hAnsi="Times New Roman" w:cs="Times New Roman"/>
          <w:sz w:val="28"/>
          <w:szCs w:val="28"/>
        </w:rPr>
        <w:t xml:space="preserve"> финансового обеспечения.</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Правилам финансового обеспечения</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предупредительных мер по сокращению</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производственного травматизма</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профессиональных заболеваний</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работников и санаторно-курортного</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лечения работников, занятых</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работах с вредными и (или) опасными</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производственными факторами,</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утвержденным приказом Министерства</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труда и социальной защиты</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14 июля 2021 г. N 467н</w:t>
      </w:r>
    </w:p>
    <w:p w:rsidR="00650109" w:rsidRDefault="00650109" w:rsidP="0065010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8501"/>
        <w:gridCol w:w="113"/>
      </w:tblGrid>
      <w:tr w:rsidR="0065010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50109" w:rsidRDefault="0065010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50109" w:rsidRDefault="0065010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50109" w:rsidRDefault="006501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650109" w:rsidRDefault="006501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Приказов Минтруда России от 31.05.2022 </w:t>
            </w:r>
            <w:hyperlink r:id="rId156" w:history="1">
              <w:r>
                <w:rPr>
                  <w:rFonts w:ascii="Times New Roman" w:hAnsi="Times New Roman" w:cs="Times New Roman"/>
                  <w:color w:val="0000FF"/>
                  <w:sz w:val="28"/>
                  <w:szCs w:val="28"/>
                </w:rPr>
                <w:t>N 330н</w:t>
              </w:r>
            </w:hyperlink>
            <w:r>
              <w:rPr>
                <w:rFonts w:ascii="Times New Roman" w:hAnsi="Times New Roman" w:cs="Times New Roman"/>
                <w:color w:val="392C69"/>
                <w:sz w:val="28"/>
                <w:szCs w:val="28"/>
              </w:rPr>
              <w:t>,</w:t>
            </w:r>
          </w:p>
          <w:p w:rsidR="00650109" w:rsidRDefault="006501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15.12.2022 </w:t>
            </w:r>
            <w:hyperlink r:id="rId157" w:history="1">
              <w:r>
                <w:rPr>
                  <w:rFonts w:ascii="Times New Roman" w:hAnsi="Times New Roman" w:cs="Times New Roman"/>
                  <w:color w:val="0000FF"/>
                  <w:sz w:val="28"/>
                  <w:szCs w:val="28"/>
                </w:rPr>
                <w:t>N 782н</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650109" w:rsidRDefault="00650109">
            <w:pPr>
              <w:autoSpaceDE w:val="0"/>
              <w:autoSpaceDN w:val="0"/>
              <w:adjustRightInd w:val="0"/>
              <w:spacing w:after="0" w:line="240" w:lineRule="auto"/>
              <w:jc w:val="center"/>
              <w:rPr>
                <w:rFonts w:ascii="Times New Roman" w:hAnsi="Times New Roman" w:cs="Times New Roman"/>
                <w:color w:val="392C69"/>
                <w:sz w:val="28"/>
                <w:szCs w:val="28"/>
              </w:rPr>
            </w:pPr>
          </w:p>
        </w:tc>
      </w:tr>
    </w:tbl>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Рекомендуемый образец</w:t>
      </w:r>
    </w:p>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p w:rsidR="00650109" w:rsidRDefault="00650109" w:rsidP="00650109">
      <w:pPr>
        <w:autoSpaceDE w:val="0"/>
        <w:autoSpaceDN w:val="0"/>
        <w:adjustRightInd w:val="0"/>
        <w:spacing w:after="0" w:line="240" w:lineRule="auto"/>
        <w:rPr>
          <w:rFonts w:ascii="Times New Roman" w:hAnsi="Times New Roman" w:cs="Times New Roman"/>
          <w:sz w:val="28"/>
          <w:szCs w:val="28"/>
        </w:rPr>
        <w:sectPr w:rsidR="00650109">
          <w:pgSz w:w="11906" w:h="16840"/>
          <w:pgMar w:top="1134" w:right="1134" w:bottom="1134" w:left="1985"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30"/>
        <w:gridCol w:w="6288"/>
        <w:gridCol w:w="1353"/>
      </w:tblGrid>
      <w:tr w:rsidR="00650109">
        <w:tc>
          <w:tcPr>
            <w:tcW w:w="9071" w:type="dxa"/>
            <w:gridSpan w:val="3"/>
          </w:tcPr>
          <w:p w:rsidR="00650109" w:rsidRDefault="00650109">
            <w:pPr>
              <w:autoSpaceDE w:val="0"/>
              <w:autoSpaceDN w:val="0"/>
              <w:adjustRightInd w:val="0"/>
              <w:spacing w:after="0" w:line="240" w:lineRule="auto"/>
              <w:jc w:val="center"/>
              <w:rPr>
                <w:rFonts w:ascii="Times New Roman" w:hAnsi="Times New Roman" w:cs="Times New Roman"/>
                <w:sz w:val="28"/>
                <w:szCs w:val="28"/>
              </w:rPr>
            </w:pPr>
            <w:bookmarkStart w:id="25" w:name="Par328"/>
            <w:bookmarkEnd w:id="25"/>
            <w:r>
              <w:rPr>
                <w:rFonts w:ascii="Times New Roman" w:hAnsi="Times New Roman" w:cs="Times New Roman"/>
                <w:sz w:val="28"/>
                <w:szCs w:val="28"/>
              </w:rPr>
              <w:lastRenderedPageBreak/>
              <w:t>ПЛАН</w:t>
            </w:r>
          </w:p>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650109">
        <w:tc>
          <w:tcPr>
            <w:tcW w:w="1430"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6288" w:type="dxa"/>
            <w:tcBorders>
              <w:bottom w:val="single" w:sz="4" w:space="0" w:color="auto"/>
            </w:tcBorders>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1353"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r>
      <w:tr w:rsidR="00650109">
        <w:tc>
          <w:tcPr>
            <w:tcW w:w="1430"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6288" w:type="dxa"/>
            <w:tcBorders>
              <w:top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страхователя)</w:t>
            </w:r>
          </w:p>
        </w:tc>
        <w:tc>
          <w:tcPr>
            <w:tcW w:w="1353"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r>
    </w:tbl>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077"/>
        <w:gridCol w:w="2778"/>
        <w:gridCol w:w="1020"/>
        <w:gridCol w:w="1020"/>
        <w:gridCol w:w="964"/>
        <w:gridCol w:w="1701"/>
      </w:tblGrid>
      <w:tr w:rsidR="00650109">
        <w:tc>
          <w:tcPr>
            <w:tcW w:w="510" w:type="dxa"/>
            <w:vMerge w:val="restart"/>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N п/п</w:t>
            </w:r>
          </w:p>
        </w:tc>
        <w:tc>
          <w:tcPr>
            <w:tcW w:w="1077" w:type="dxa"/>
            <w:vMerge w:val="restart"/>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предупредительных мер</w:t>
            </w:r>
          </w:p>
        </w:tc>
        <w:tc>
          <w:tcPr>
            <w:tcW w:w="2778" w:type="dxa"/>
            <w:vMerge w:val="restart"/>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1020" w:type="dxa"/>
            <w:vMerge w:val="restart"/>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1020" w:type="dxa"/>
            <w:vMerge w:val="restart"/>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964" w:type="dxa"/>
            <w:vMerge w:val="restart"/>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w:t>
            </w:r>
          </w:p>
        </w:tc>
        <w:tc>
          <w:tcPr>
            <w:tcW w:w="1701" w:type="dxa"/>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Планируемые расходы, руб.</w:t>
            </w:r>
          </w:p>
        </w:tc>
      </w:tr>
      <w:tr w:rsidR="00650109">
        <w:tc>
          <w:tcPr>
            <w:tcW w:w="510" w:type="dxa"/>
            <w:vMerge/>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p>
        </w:tc>
        <w:tc>
          <w:tcPr>
            <w:tcW w:w="2778" w:type="dxa"/>
            <w:vMerge/>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p>
        </w:tc>
        <w:tc>
          <w:tcPr>
            <w:tcW w:w="964" w:type="dxa"/>
            <w:vMerge/>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всего</w:t>
            </w:r>
          </w:p>
        </w:tc>
      </w:tr>
      <w:tr w:rsidR="00650109">
        <w:tc>
          <w:tcPr>
            <w:tcW w:w="510" w:type="dxa"/>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77" w:type="dxa"/>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778" w:type="dxa"/>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64" w:type="dxa"/>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650109">
        <w:tc>
          <w:tcPr>
            <w:tcW w:w="510" w:type="dxa"/>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2778" w:type="dxa"/>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650109" w:rsidRDefault="00650109">
            <w:pPr>
              <w:autoSpaceDE w:val="0"/>
              <w:autoSpaceDN w:val="0"/>
              <w:adjustRightInd w:val="0"/>
              <w:spacing w:after="0" w:line="240" w:lineRule="auto"/>
              <w:rPr>
                <w:rFonts w:ascii="Times New Roman" w:hAnsi="Times New Roman" w:cs="Times New Roman"/>
                <w:sz w:val="28"/>
                <w:szCs w:val="28"/>
              </w:rPr>
            </w:pPr>
          </w:p>
        </w:tc>
      </w:tr>
    </w:tbl>
    <w:p w:rsidR="00650109" w:rsidRDefault="00650109" w:rsidP="0065010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1247"/>
        <w:gridCol w:w="341"/>
        <w:gridCol w:w="3285"/>
      </w:tblGrid>
      <w:tr w:rsidR="00650109">
        <w:tc>
          <w:tcPr>
            <w:tcW w:w="3855" w:type="dxa"/>
          </w:tcPr>
          <w:p w:rsidR="00650109" w:rsidRDefault="006501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p>
        </w:tc>
        <w:tc>
          <w:tcPr>
            <w:tcW w:w="1587" w:type="dxa"/>
            <w:gridSpan w:val="2"/>
            <w:tcBorders>
              <w:bottom w:val="single" w:sz="4" w:space="0" w:color="auto"/>
            </w:tcBorders>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41"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285" w:type="dxa"/>
            <w:tcBorders>
              <w:bottom w:val="single" w:sz="4" w:space="0" w:color="auto"/>
            </w:tcBorders>
          </w:tcPr>
          <w:p w:rsidR="00650109" w:rsidRDefault="00650109">
            <w:pPr>
              <w:autoSpaceDE w:val="0"/>
              <w:autoSpaceDN w:val="0"/>
              <w:adjustRightInd w:val="0"/>
              <w:spacing w:after="0" w:line="240" w:lineRule="auto"/>
              <w:rPr>
                <w:rFonts w:ascii="Times New Roman" w:hAnsi="Times New Roman" w:cs="Times New Roman"/>
                <w:sz w:val="28"/>
                <w:szCs w:val="28"/>
              </w:rPr>
            </w:pPr>
          </w:p>
        </w:tc>
      </w:tr>
      <w:tr w:rsidR="00650109">
        <w:tc>
          <w:tcPr>
            <w:tcW w:w="3855"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1587" w:type="dxa"/>
            <w:gridSpan w:val="2"/>
            <w:tcBorders>
              <w:top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1"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285" w:type="dxa"/>
            <w:tcBorders>
              <w:top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(отчество указывается при наличии)</w:t>
            </w:r>
          </w:p>
        </w:tc>
      </w:tr>
      <w:tr w:rsidR="00650109">
        <w:tc>
          <w:tcPr>
            <w:tcW w:w="3855"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1587" w:type="dxa"/>
            <w:gridSpan w:val="2"/>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41"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285"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r>
      <w:tr w:rsidR="00650109">
        <w:tc>
          <w:tcPr>
            <w:tcW w:w="3855" w:type="dxa"/>
          </w:tcPr>
          <w:p w:rsidR="00650109" w:rsidRDefault="006501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Главный бухгалтер (при наличии)</w:t>
            </w:r>
          </w:p>
        </w:tc>
        <w:tc>
          <w:tcPr>
            <w:tcW w:w="1587" w:type="dxa"/>
            <w:gridSpan w:val="2"/>
            <w:tcBorders>
              <w:bottom w:val="single" w:sz="4" w:space="0" w:color="auto"/>
            </w:tcBorders>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41"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285" w:type="dxa"/>
            <w:tcBorders>
              <w:bottom w:val="single" w:sz="4" w:space="0" w:color="auto"/>
            </w:tcBorders>
          </w:tcPr>
          <w:p w:rsidR="00650109" w:rsidRDefault="00650109">
            <w:pPr>
              <w:autoSpaceDE w:val="0"/>
              <w:autoSpaceDN w:val="0"/>
              <w:adjustRightInd w:val="0"/>
              <w:spacing w:after="0" w:line="240" w:lineRule="auto"/>
              <w:rPr>
                <w:rFonts w:ascii="Times New Roman" w:hAnsi="Times New Roman" w:cs="Times New Roman"/>
                <w:sz w:val="28"/>
                <w:szCs w:val="28"/>
              </w:rPr>
            </w:pPr>
          </w:p>
        </w:tc>
      </w:tr>
      <w:tr w:rsidR="00650109">
        <w:tc>
          <w:tcPr>
            <w:tcW w:w="3855"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1587" w:type="dxa"/>
            <w:gridSpan w:val="2"/>
            <w:tcBorders>
              <w:top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1"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285" w:type="dxa"/>
            <w:tcBorders>
              <w:top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(отчество указывается при наличии)</w:t>
            </w:r>
          </w:p>
        </w:tc>
      </w:tr>
      <w:tr w:rsidR="00650109">
        <w:tc>
          <w:tcPr>
            <w:tcW w:w="3855"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1587" w:type="dxa"/>
            <w:gridSpan w:val="2"/>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41"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285"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r>
      <w:tr w:rsidR="00650109">
        <w:tc>
          <w:tcPr>
            <w:tcW w:w="3855" w:type="dxa"/>
          </w:tcPr>
          <w:p w:rsidR="00650109" w:rsidRDefault="00650109">
            <w:pPr>
              <w:autoSpaceDE w:val="0"/>
              <w:autoSpaceDN w:val="0"/>
              <w:adjustRightInd w:val="0"/>
              <w:spacing w:after="0" w:line="240" w:lineRule="auto"/>
              <w:ind w:left="283"/>
              <w:rPr>
                <w:rFonts w:ascii="Times New Roman" w:hAnsi="Times New Roman" w:cs="Times New Roman"/>
                <w:sz w:val="28"/>
                <w:szCs w:val="28"/>
              </w:rPr>
            </w:pPr>
            <w:r>
              <w:rPr>
                <w:rFonts w:ascii="Times New Roman" w:hAnsi="Times New Roman" w:cs="Times New Roman"/>
                <w:sz w:val="28"/>
                <w:szCs w:val="28"/>
              </w:rPr>
              <w:t>"__" _________ 20__ год</w:t>
            </w:r>
          </w:p>
        </w:tc>
        <w:tc>
          <w:tcPr>
            <w:tcW w:w="1587" w:type="dxa"/>
            <w:gridSpan w:val="2"/>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41"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285"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r>
      <w:tr w:rsidR="00650109">
        <w:tc>
          <w:tcPr>
            <w:tcW w:w="3855" w:type="dxa"/>
          </w:tcPr>
          <w:p w:rsidR="00650109" w:rsidRDefault="006501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 (при наличии)</w:t>
            </w:r>
          </w:p>
        </w:tc>
        <w:tc>
          <w:tcPr>
            <w:tcW w:w="1587" w:type="dxa"/>
            <w:gridSpan w:val="2"/>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41"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285"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r>
      <w:tr w:rsidR="00650109">
        <w:tc>
          <w:tcPr>
            <w:tcW w:w="3855"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1587" w:type="dxa"/>
            <w:gridSpan w:val="2"/>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41"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285"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r>
      <w:tr w:rsidR="00650109">
        <w:tc>
          <w:tcPr>
            <w:tcW w:w="3855" w:type="dxa"/>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СОГЛАСОВАНО:</w:t>
            </w:r>
          </w:p>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Управляющий</w:t>
            </w:r>
          </w:p>
        </w:tc>
        <w:tc>
          <w:tcPr>
            <w:tcW w:w="1587" w:type="dxa"/>
            <w:gridSpan w:val="2"/>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41"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285"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r>
      <w:tr w:rsidR="00650109">
        <w:tc>
          <w:tcPr>
            <w:tcW w:w="3855" w:type="dxa"/>
            <w:tcBorders>
              <w:bottom w:val="single" w:sz="4" w:space="0" w:color="auto"/>
            </w:tcBorders>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40"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1247" w:type="dxa"/>
            <w:tcBorders>
              <w:bottom w:val="single" w:sz="4" w:space="0" w:color="auto"/>
            </w:tcBorders>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41"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285" w:type="dxa"/>
            <w:tcBorders>
              <w:bottom w:val="single" w:sz="4" w:space="0" w:color="auto"/>
            </w:tcBorders>
          </w:tcPr>
          <w:p w:rsidR="00650109" w:rsidRDefault="00650109">
            <w:pPr>
              <w:autoSpaceDE w:val="0"/>
              <w:autoSpaceDN w:val="0"/>
              <w:adjustRightInd w:val="0"/>
              <w:spacing w:after="0" w:line="240" w:lineRule="auto"/>
              <w:rPr>
                <w:rFonts w:ascii="Times New Roman" w:hAnsi="Times New Roman" w:cs="Times New Roman"/>
                <w:sz w:val="28"/>
                <w:szCs w:val="28"/>
              </w:rPr>
            </w:pPr>
          </w:p>
        </w:tc>
      </w:tr>
      <w:tr w:rsidR="00650109">
        <w:tc>
          <w:tcPr>
            <w:tcW w:w="3855" w:type="dxa"/>
            <w:tcBorders>
              <w:top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территориального органа Фонда пенсионного и социального страхования Российской Федерации)</w:t>
            </w:r>
          </w:p>
        </w:tc>
        <w:tc>
          <w:tcPr>
            <w:tcW w:w="340"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1"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285" w:type="dxa"/>
            <w:tcBorders>
              <w:top w:val="single" w:sz="4" w:space="0" w:color="auto"/>
            </w:tcBorders>
          </w:tcPr>
          <w:p w:rsidR="00650109" w:rsidRDefault="0065010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(отчество указывается при наличии)</w:t>
            </w:r>
          </w:p>
        </w:tc>
      </w:tr>
      <w:tr w:rsidR="00650109">
        <w:tc>
          <w:tcPr>
            <w:tcW w:w="3855"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40"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1247"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41"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285"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r>
      <w:tr w:rsidR="00650109">
        <w:tc>
          <w:tcPr>
            <w:tcW w:w="3855" w:type="dxa"/>
          </w:tcPr>
          <w:p w:rsidR="00650109" w:rsidRDefault="006501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 20__ год</w:t>
            </w:r>
          </w:p>
        </w:tc>
        <w:tc>
          <w:tcPr>
            <w:tcW w:w="340"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1247"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41"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285"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r>
      <w:tr w:rsidR="00650109">
        <w:tc>
          <w:tcPr>
            <w:tcW w:w="3855" w:type="dxa"/>
          </w:tcPr>
          <w:p w:rsidR="00650109" w:rsidRDefault="006501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 (при наличии)</w:t>
            </w:r>
          </w:p>
        </w:tc>
        <w:tc>
          <w:tcPr>
            <w:tcW w:w="340"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1247"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41"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c>
          <w:tcPr>
            <w:tcW w:w="3285" w:type="dxa"/>
          </w:tcPr>
          <w:p w:rsidR="00650109" w:rsidRDefault="00650109">
            <w:pPr>
              <w:autoSpaceDE w:val="0"/>
              <w:autoSpaceDN w:val="0"/>
              <w:adjustRightInd w:val="0"/>
              <w:spacing w:after="0" w:line="240" w:lineRule="auto"/>
              <w:rPr>
                <w:rFonts w:ascii="Times New Roman" w:hAnsi="Times New Roman" w:cs="Times New Roman"/>
                <w:sz w:val="28"/>
                <w:szCs w:val="28"/>
              </w:rPr>
            </w:pPr>
          </w:p>
        </w:tc>
      </w:tr>
    </w:tbl>
    <w:p w:rsidR="004E515A" w:rsidRPr="00650109" w:rsidRDefault="004E515A" w:rsidP="00650109">
      <w:bookmarkStart w:id="26" w:name="_GoBack"/>
      <w:bookmarkEnd w:id="26"/>
    </w:p>
    <w:sectPr w:rsidR="004E515A" w:rsidRPr="00650109" w:rsidSect="00DE330E">
      <w:pgSz w:w="11907" w:h="16840"/>
      <w:pgMar w:top="1134" w:right="1134" w:bottom="1134" w:left="1985" w:header="0" w:footer="1026"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61AB0"/>
    <w:multiLevelType w:val="hybridMultilevel"/>
    <w:tmpl w:val="E000F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CF"/>
    <w:rsid w:val="000047E2"/>
    <w:rsid w:val="000D25BB"/>
    <w:rsid w:val="00135FBF"/>
    <w:rsid w:val="00136A79"/>
    <w:rsid w:val="001B3D8A"/>
    <w:rsid w:val="002307F8"/>
    <w:rsid w:val="0031795A"/>
    <w:rsid w:val="00344CFA"/>
    <w:rsid w:val="00436A27"/>
    <w:rsid w:val="004E515A"/>
    <w:rsid w:val="00542BC3"/>
    <w:rsid w:val="005A6F71"/>
    <w:rsid w:val="00650109"/>
    <w:rsid w:val="006650C9"/>
    <w:rsid w:val="00670E2C"/>
    <w:rsid w:val="006916E8"/>
    <w:rsid w:val="006B55B7"/>
    <w:rsid w:val="0070255C"/>
    <w:rsid w:val="00755684"/>
    <w:rsid w:val="00854A9D"/>
    <w:rsid w:val="00A571B3"/>
    <w:rsid w:val="00AD4F9E"/>
    <w:rsid w:val="00BB1BFA"/>
    <w:rsid w:val="00BD60C1"/>
    <w:rsid w:val="00C80A3F"/>
    <w:rsid w:val="00D171BA"/>
    <w:rsid w:val="00D90404"/>
    <w:rsid w:val="00DE330E"/>
    <w:rsid w:val="00E93E15"/>
    <w:rsid w:val="00E95E63"/>
    <w:rsid w:val="00EC7E4F"/>
    <w:rsid w:val="00F17F68"/>
    <w:rsid w:val="00F73581"/>
    <w:rsid w:val="00FB1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8DAE7-A6AD-4B28-A8FC-47D266A1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006&amp;dst=100282" TargetMode="External"/><Relationship Id="rId117" Type="http://schemas.openxmlformats.org/officeDocument/2006/relationships/hyperlink" Target="https://login.consultant.ru/link/?req=doc&amp;base=LAW&amp;n=422367&amp;dst=100023" TargetMode="External"/><Relationship Id="rId21" Type="http://schemas.openxmlformats.org/officeDocument/2006/relationships/hyperlink" Target="https://login.consultant.ru/link/?req=doc&amp;base=LAW&amp;n=419725&amp;dst=100006" TargetMode="External"/><Relationship Id="rId42" Type="http://schemas.openxmlformats.org/officeDocument/2006/relationships/hyperlink" Target="https://login.consultant.ru/link/?req=doc&amp;base=LAW&amp;n=420533&amp;dst=202" TargetMode="External"/><Relationship Id="rId47" Type="http://schemas.openxmlformats.org/officeDocument/2006/relationships/hyperlink" Target="https://login.consultant.ru/link/?req=doc&amp;base=LAW&amp;n=471090&amp;dst=101298" TargetMode="External"/><Relationship Id="rId63" Type="http://schemas.openxmlformats.org/officeDocument/2006/relationships/hyperlink" Target="https://login.consultant.ru/link/?req=doc&amp;base=LAW&amp;n=451093&amp;dst=100027" TargetMode="External"/><Relationship Id="rId68" Type="http://schemas.openxmlformats.org/officeDocument/2006/relationships/hyperlink" Target="https://login.consultant.ru/link/?req=doc&amp;base=LAW&amp;n=451093&amp;dst=100029" TargetMode="External"/><Relationship Id="rId84" Type="http://schemas.openxmlformats.org/officeDocument/2006/relationships/hyperlink" Target="http://www.tsouz.ru/" TargetMode="External"/><Relationship Id="rId89" Type="http://schemas.openxmlformats.org/officeDocument/2006/relationships/hyperlink" Target="http://www.eaeunion.org/" TargetMode="External"/><Relationship Id="rId112" Type="http://schemas.openxmlformats.org/officeDocument/2006/relationships/hyperlink" Target="https://login.consultant.ru/link/?req=doc&amp;base=LAW&amp;n=474986&amp;dst=100017" TargetMode="External"/><Relationship Id="rId133" Type="http://schemas.openxmlformats.org/officeDocument/2006/relationships/hyperlink" Target="https://login.consultant.ru/link/?req=doc&amp;base=LAW&amp;n=360445&amp;dst=103571" TargetMode="External"/><Relationship Id="rId138" Type="http://schemas.openxmlformats.org/officeDocument/2006/relationships/hyperlink" Target="https://login.consultant.ru/link/?req=doc&amp;base=LAW&amp;n=470907&amp;dst=100025" TargetMode="External"/><Relationship Id="rId154" Type="http://schemas.openxmlformats.org/officeDocument/2006/relationships/hyperlink" Target="https://login.consultant.ru/link/?req=doc&amp;base=LAW&amp;n=422367&amp;dst=100025" TargetMode="External"/><Relationship Id="rId159" Type="http://schemas.openxmlformats.org/officeDocument/2006/relationships/theme" Target="theme/theme1.xml"/><Relationship Id="rId16" Type="http://schemas.openxmlformats.org/officeDocument/2006/relationships/hyperlink" Target="https://login.consultant.ru/link/?req=doc&amp;base=LAW&amp;n=202964" TargetMode="External"/><Relationship Id="rId107" Type="http://schemas.openxmlformats.org/officeDocument/2006/relationships/hyperlink" Target="https://login.consultant.ru/link/?req=doc&amp;base=LAW&amp;n=451093&amp;dst=100066" TargetMode="External"/><Relationship Id="rId11" Type="http://schemas.openxmlformats.org/officeDocument/2006/relationships/hyperlink" Target="https://login.consultant.ru/link/?req=doc&amp;base=LAW&amp;n=469817&amp;dst=100053" TargetMode="External"/><Relationship Id="rId32" Type="http://schemas.openxmlformats.org/officeDocument/2006/relationships/hyperlink" Target="https://login.consultant.ru/link/?req=doc&amp;base=LAW&amp;n=478737&amp;dst=100132" TargetMode="External"/><Relationship Id="rId37" Type="http://schemas.openxmlformats.org/officeDocument/2006/relationships/hyperlink" Target="https://login.consultant.ru/link/?req=doc&amp;base=LAW&amp;n=468594&amp;dst=334" TargetMode="External"/><Relationship Id="rId53" Type="http://schemas.openxmlformats.org/officeDocument/2006/relationships/hyperlink" Target="https://login.consultant.ru/link/?req=doc&amp;base=LAW&amp;n=451093&amp;dst=100025" TargetMode="External"/><Relationship Id="rId58" Type="http://schemas.openxmlformats.org/officeDocument/2006/relationships/hyperlink" Target="http://www.eaeunion.org/" TargetMode="External"/><Relationship Id="rId74" Type="http://schemas.openxmlformats.org/officeDocument/2006/relationships/hyperlink" Target="https://login.consultant.ru/link/?req=doc&amp;base=LAW&amp;n=422367&amp;dst=100013" TargetMode="External"/><Relationship Id="rId79" Type="http://schemas.openxmlformats.org/officeDocument/2006/relationships/hyperlink" Target="https://login.consultant.ru/link/?req=doc&amp;base=LAW&amp;n=451093&amp;dst=100042" TargetMode="External"/><Relationship Id="rId102" Type="http://schemas.openxmlformats.org/officeDocument/2006/relationships/hyperlink" Target="https://login.consultant.ru/link/?req=doc&amp;base=LAW&amp;n=478160&amp;dst=100017" TargetMode="External"/><Relationship Id="rId123" Type="http://schemas.openxmlformats.org/officeDocument/2006/relationships/hyperlink" Target="https://login.consultant.ru/link/?req=doc&amp;base=LAW&amp;n=451093&amp;dst=100069" TargetMode="External"/><Relationship Id="rId128" Type="http://schemas.openxmlformats.org/officeDocument/2006/relationships/hyperlink" Target="https://login.consultant.ru/link/?req=doc&amp;base=LAW&amp;n=360445&amp;dst=103571" TargetMode="External"/><Relationship Id="rId144" Type="http://schemas.openxmlformats.org/officeDocument/2006/relationships/hyperlink" Target="https://login.consultant.ru/link/?req=doc&amp;base=LAW&amp;n=478160&amp;dst=100032" TargetMode="External"/><Relationship Id="rId149" Type="http://schemas.openxmlformats.org/officeDocument/2006/relationships/hyperlink" Target="https://login.consultant.ru/link/?req=doc&amp;base=LAW&amp;n=451093&amp;dst=100095" TargetMode="External"/><Relationship Id="rId5" Type="http://schemas.openxmlformats.org/officeDocument/2006/relationships/hyperlink" Target="https://login.consultant.ru/link/?req=doc&amp;base=LAW&amp;n=419725&amp;dst=100006" TargetMode="External"/><Relationship Id="rId90" Type="http://schemas.openxmlformats.org/officeDocument/2006/relationships/hyperlink" Target="https://login.consultant.ru/link/?req=doc&amp;base=LAW&amp;n=123807" TargetMode="External"/><Relationship Id="rId95" Type="http://schemas.openxmlformats.org/officeDocument/2006/relationships/hyperlink" Target="https://login.consultant.ru/link/?req=doc&amp;base=LAW&amp;n=451093&amp;dst=100060" TargetMode="External"/><Relationship Id="rId22" Type="http://schemas.openxmlformats.org/officeDocument/2006/relationships/hyperlink" Target="https://login.consultant.ru/link/?req=doc&amp;base=LAW&amp;n=422367&amp;dst=100006" TargetMode="External"/><Relationship Id="rId27" Type="http://schemas.openxmlformats.org/officeDocument/2006/relationships/hyperlink" Target="https://login.consultant.ru/link/?req=doc&amp;base=LAW&amp;n=477396&amp;dst=100077" TargetMode="External"/><Relationship Id="rId43" Type="http://schemas.openxmlformats.org/officeDocument/2006/relationships/hyperlink" Target="https://login.consultant.ru/link/?req=doc&amp;base=LAW&amp;n=465985&amp;dst=100173" TargetMode="External"/><Relationship Id="rId48" Type="http://schemas.openxmlformats.org/officeDocument/2006/relationships/hyperlink" Target="https://login.consultant.ru/link/?req=doc&amp;base=LAW&amp;n=454225&amp;dst=100294" TargetMode="External"/><Relationship Id="rId64" Type="http://schemas.openxmlformats.org/officeDocument/2006/relationships/hyperlink" Target="https://login.consultant.ru/link/?req=doc&amp;base=LAW&amp;n=451093&amp;dst=100028" TargetMode="External"/><Relationship Id="rId69" Type="http://schemas.openxmlformats.org/officeDocument/2006/relationships/hyperlink" Target="https://login.consultant.ru/link/?req=doc&amp;base=LAW&amp;n=478160&amp;dst=100013" TargetMode="External"/><Relationship Id="rId113" Type="http://schemas.openxmlformats.org/officeDocument/2006/relationships/hyperlink" Target="https://login.consultant.ru/link/?req=doc&amp;base=LAW&amp;n=451093&amp;dst=100068" TargetMode="External"/><Relationship Id="rId118" Type="http://schemas.openxmlformats.org/officeDocument/2006/relationships/hyperlink" Target="https://login.consultant.ru/link/?req=doc&amp;base=LAW&amp;n=422367&amp;dst=100023" TargetMode="External"/><Relationship Id="rId134" Type="http://schemas.openxmlformats.org/officeDocument/2006/relationships/hyperlink" Target="https://login.consultant.ru/link/?req=doc&amp;base=LAW&amp;n=360445&amp;dst=103600" TargetMode="External"/><Relationship Id="rId139" Type="http://schemas.openxmlformats.org/officeDocument/2006/relationships/hyperlink" Target="https://login.consultant.ru/link/?req=doc&amp;base=LAW&amp;n=478160&amp;dst=100028" TargetMode="External"/><Relationship Id="rId80" Type="http://schemas.openxmlformats.org/officeDocument/2006/relationships/hyperlink" Target="https://login.consultant.ru/link/?req=doc&amp;base=LAW&amp;n=451093&amp;dst=100040" TargetMode="External"/><Relationship Id="rId85" Type="http://schemas.openxmlformats.org/officeDocument/2006/relationships/hyperlink" Target="https://login.consultant.ru/link/?req=doc&amp;base=LAW&amp;n=451093&amp;dst=100057" TargetMode="External"/><Relationship Id="rId150" Type="http://schemas.openxmlformats.org/officeDocument/2006/relationships/hyperlink" Target="https://login.consultant.ru/link/?req=doc&amp;base=LAW&amp;n=419725&amp;dst=100028" TargetMode="External"/><Relationship Id="rId155" Type="http://schemas.openxmlformats.org/officeDocument/2006/relationships/hyperlink" Target="https://login.consultant.ru/link/?req=doc&amp;base=LAW&amp;n=422367&amp;dst=100026" TargetMode="External"/><Relationship Id="rId12" Type="http://schemas.openxmlformats.org/officeDocument/2006/relationships/hyperlink" Target="https://login.consultant.ru/link/?req=doc&amp;base=LAW&amp;n=373845" TargetMode="External"/><Relationship Id="rId17" Type="http://schemas.openxmlformats.org/officeDocument/2006/relationships/hyperlink" Target="https://login.consultant.ru/link/?req=doc&amp;base=LAW&amp;n=286109" TargetMode="External"/><Relationship Id="rId33" Type="http://schemas.openxmlformats.org/officeDocument/2006/relationships/hyperlink" Target="https://login.consultant.ru/link/?req=doc&amp;base=LAW&amp;n=451093&amp;dst=100011" TargetMode="External"/><Relationship Id="rId38" Type="http://schemas.openxmlformats.org/officeDocument/2006/relationships/hyperlink" Target="https://login.consultant.ru/link/?req=doc&amp;base=LAW&amp;n=454232&amp;dst=3320" TargetMode="External"/><Relationship Id="rId59" Type="http://schemas.openxmlformats.org/officeDocument/2006/relationships/hyperlink" Target="https://login.consultant.ru/link/?req=doc&amp;base=LAW&amp;n=123807" TargetMode="External"/><Relationship Id="rId103" Type="http://schemas.openxmlformats.org/officeDocument/2006/relationships/hyperlink" Target="https://login.consultant.ru/link/?req=doc&amp;base=LAW&amp;n=476883&amp;dst=100712" TargetMode="External"/><Relationship Id="rId108" Type="http://schemas.openxmlformats.org/officeDocument/2006/relationships/hyperlink" Target="https://login.consultant.ru/link/?req=doc&amp;base=LAW&amp;n=409057" TargetMode="External"/><Relationship Id="rId124" Type="http://schemas.openxmlformats.org/officeDocument/2006/relationships/hyperlink" Target="https://login.consultant.ru/link/?req=doc&amp;base=LAW&amp;n=422367&amp;dst=100024" TargetMode="External"/><Relationship Id="rId129" Type="http://schemas.openxmlformats.org/officeDocument/2006/relationships/hyperlink" Target="https://login.consultant.ru/link/?req=doc&amp;base=LAW&amp;n=360445&amp;dst=103600" TargetMode="External"/><Relationship Id="rId20" Type="http://schemas.openxmlformats.org/officeDocument/2006/relationships/hyperlink" Target="https://login.consultant.ru/link/?req=doc&amp;base=LAW&amp;n=465006&amp;dst=100280" TargetMode="External"/><Relationship Id="rId41" Type="http://schemas.openxmlformats.org/officeDocument/2006/relationships/hyperlink" Target="https://login.consultant.ru/link/?req=doc&amp;base=LAW&amp;n=420533&amp;dst=201" TargetMode="External"/><Relationship Id="rId54" Type="http://schemas.openxmlformats.org/officeDocument/2006/relationships/hyperlink" Target="https://login.consultant.ru/link/?req=doc&amp;base=LAW&amp;n=369066" TargetMode="External"/><Relationship Id="rId62" Type="http://schemas.openxmlformats.org/officeDocument/2006/relationships/hyperlink" Target="https://login.consultant.ru/link/?req=doc&amp;base=LAW&amp;n=476082" TargetMode="External"/><Relationship Id="rId70" Type="http://schemas.openxmlformats.org/officeDocument/2006/relationships/hyperlink" Target="https://login.consultant.ru/link/?req=doc&amp;base=LAW&amp;n=451093&amp;dst=100031" TargetMode="External"/><Relationship Id="rId75" Type="http://schemas.openxmlformats.org/officeDocument/2006/relationships/hyperlink" Target="https://login.consultant.ru/link/?req=doc&amp;base=LAW&amp;n=451093&amp;dst=100032" TargetMode="External"/><Relationship Id="rId83" Type="http://schemas.openxmlformats.org/officeDocument/2006/relationships/hyperlink" Target="https://login.consultant.ru/link/?req=doc&amp;base=LAW&amp;n=347441&amp;dst=100027" TargetMode="External"/><Relationship Id="rId88" Type="http://schemas.openxmlformats.org/officeDocument/2006/relationships/hyperlink" Target="http://www.eaeunion.org/" TargetMode="External"/><Relationship Id="rId91" Type="http://schemas.openxmlformats.org/officeDocument/2006/relationships/hyperlink" Target="https://login.consultant.ru/link/?req=doc&amp;base=LAW&amp;n=476082" TargetMode="External"/><Relationship Id="rId96" Type="http://schemas.openxmlformats.org/officeDocument/2006/relationships/hyperlink" Target="https://login.consultant.ru/link/?req=doc&amp;base=LAW&amp;n=451093&amp;dst=100061" TargetMode="External"/><Relationship Id="rId111" Type="http://schemas.openxmlformats.org/officeDocument/2006/relationships/hyperlink" Target="https://login.consultant.ru/link/?req=doc&amp;base=LAW&amp;n=422367&amp;dst=100019" TargetMode="External"/><Relationship Id="rId132" Type="http://schemas.openxmlformats.org/officeDocument/2006/relationships/hyperlink" Target="https://login.consultant.ru/link/?req=doc&amp;base=LAW&amp;n=419725&amp;dst=100019" TargetMode="External"/><Relationship Id="rId140" Type="http://schemas.openxmlformats.org/officeDocument/2006/relationships/hyperlink" Target="https://login.consultant.ru/link/?req=doc&amp;base=LAW&amp;n=360445&amp;dst=103571" TargetMode="External"/><Relationship Id="rId145" Type="http://schemas.openxmlformats.org/officeDocument/2006/relationships/hyperlink" Target="https://login.consultant.ru/link/?req=doc&amp;base=LAW&amp;n=478160&amp;dst=100034" TargetMode="External"/><Relationship Id="rId153" Type="http://schemas.openxmlformats.org/officeDocument/2006/relationships/hyperlink" Target="https://login.consultant.ru/link/?req=doc&amp;base=LAW&amp;n=451093&amp;dst=100098" TargetMode="External"/><Relationship Id="rId1" Type="http://schemas.openxmlformats.org/officeDocument/2006/relationships/numbering" Target="numbering.xml"/><Relationship Id="rId6" Type="http://schemas.openxmlformats.org/officeDocument/2006/relationships/hyperlink" Target="https://login.consultant.ru/link/?req=doc&amp;base=LAW&amp;n=422367&amp;dst=100006" TargetMode="External"/><Relationship Id="rId15" Type="http://schemas.openxmlformats.org/officeDocument/2006/relationships/hyperlink" Target="https://login.consultant.ru/link/?req=doc&amp;base=LAW&amp;n=202556" TargetMode="External"/><Relationship Id="rId23" Type="http://schemas.openxmlformats.org/officeDocument/2006/relationships/hyperlink" Target="https://login.consultant.ru/link/?req=doc&amp;base=LAW&amp;n=465006&amp;dst=100281" TargetMode="External"/><Relationship Id="rId28" Type="http://schemas.openxmlformats.org/officeDocument/2006/relationships/hyperlink" Target="https://login.consultant.ru/link/?req=doc&amp;base=LAW&amp;n=65953" TargetMode="External"/><Relationship Id="rId36" Type="http://schemas.openxmlformats.org/officeDocument/2006/relationships/hyperlink" Target="https://login.consultant.ru/link/?req=doc&amp;base=LAW&amp;n=475114&amp;dst=2759" TargetMode="External"/><Relationship Id="rId49" Type="http://schemas.openxmlformats.org/officeDocument/2006/relationships/hyperlink" Target="https://login.consultant.ru/link/?req=doc&amp;base=LAW&amp;n=454225&amp;dst=183" TargetMode="External"/><Relationship Id="rId57" Type="http://schemas.openxmlformats.org/officeDocument/2006/relationships/hyperlink" Target="http://www.eaeunion.org/" TargetMode="External"/><Relationship Id="rId106" Type="http://schemas.openxmlformats.org/officeDocument/2006/relationships/hyperlink" Target="https://login.consultant.ru/link/?req=doc&amp;base=LAW&amp;n=422367&amp;dst=100018" TargetMode="External"/><Relationship Id="rId114" Type="http://schemas.openxmlformats.org/officeDocument/2006/relationships/hyperlink" Target="https://login.consultant.ru/link/?req=doc&amp;base=LAW&amp;n=422367&amp;dst=100020" TargetMode="External"/><Relationship Id="rId119" Type="http://schemas.openxmlformats.org/officeDocument/2006/relationships/hyperlink" Target="https://login.consultant.ru/link/?req=doc&amp;base=LAW&amp;n=378982" TargetMode="External"/><Relationship Id="rId127" Type="http://schemas.openxmlformats.org/officeDocument/2006/relationships/hyperlink" Target="https://login.consultant.ru/link/?req=doc&amp;base=LAW&amp;n=451093&amp;dst=100071" TargetMode="External"/><Relationship Id="rId10" Type="http://schemas.openxmlformats.org/officeDocument/2006/relationships/hyperlink" Target="https://login.consultant.ru/link/?req=doc&amp;base=LAW&amp;n=477396&amp;dst=191" TargetMode="External"/><Relationship Id="rId31" Type="http://schemas.openxmlformats.org/officeDocument/2006/relationships/hyperlink" Target="https://login.consultant.ru/link/?req=doc&amp;base=LAW&amp;n=478737&amp;dst=100123" TargetMode="External"/><Relationship Id="rId44" Type="http://schemas.openxmlformats.org/officeDocument/2006/relationships/hyperlink" Target="https://login.consultant.ru/link/?req=doc&amp;base=LAW&amp;n=465985&amp;dst=100175" TargetMode="External"/><Relationship Id="rId52" Type="http://schemas.openxmlformats.org/officeDocument/2006/relationships/hyperlink" Target="https://login.consultant.ru/link/?req=doc&amp;base=LAW&amp;n=474986&amp;dst=100017" TargetMode="External"/><Relationship Id="rId60" Type="http://schemas.openxmlformats.org/officeDocument/2006/relationships/hyperlink" Target="https://login.consultant.ru/link/?req=doc&amp;base=LAW&amp;n=476082" TargetMode="External"/><Relationship Id="rId65" Type="http://schemas.openxmlformats.org/officeDocument/2006/relationships/hyperlink" Target="https://login.consultant.ru/link/?req=doc&amp;base=LAW&amp;n=443750&amp;dst=100008" TargetMode="External"/><Relationship Id="rId73" Type="http://schemas.openxmlformats.org/officeDocument/2006/relationships/hyperlink" Target="https://login.consultant.ru/link/?req=doc&amp;base=LAW&amp;n=422367&amp;dst=100012" TargetMode="External"/><Relationship Id="rId78" Type="http://schemas.openxmlformats.org/officeDocument/2006/relationships/hyperlink" Target="https://login.consultant.ru/link/?req=doc&amp;base=LAW&amp;n=451093&amp;dst=100038" TargetMode="External"/><Relationship Id="rId81" Type="http://schemas.openxmlformats.org/officeDocument/2006/relationships/hyperlink" Target="https://login.consultant.ru/link/?req=doc&amp;base=LAW&amp;n=470907" TargetMode="External"/><Relationship Id="rId86" Type="http://schemas.openxmlformats.org/officeDocument/2006/relationships/hyperlink" Target="http://www.tsouz.ru/" TargetMode="External"/><Relationship Id="rId94" Type="http://schemas.openxmlformats.org/officeDocument/2006/relationships/hyperlink" Target="https://login.consultant.ru/link/?req=doc&amp;base=LAW&amp;n=451093&amp;dst=100058" TargetMode="External"/><Relationship Id="rId99" Type="http://schemas.openxmlformats.org/officeDocument/2006/relationships/hyperlink" Target="https://login.consultant.ru/link/?req=doc&amp;base=LAW&amp;n=451093&amp;dst=100063" TargetMode="External"/><Relationship Id="rId101" Type="http://schemas.openxmlformats.org/officeDocument/2006/relationships/hyperlink" Target="https://login.consultant.ru/link/?req=doc&amp;base=LAW&amp;n=422367&amp;dst=100018" TargetMode="External"/><Relationship Id="rId122" Type="http://schemas.openxmlformats.org/officeDocument/2006/relationships/hyperlink" Target="https://login.consultant.ru/link/?req=doc&amp;base=LAW&amp;n=419725&amp;dst=100017" TargetMode="External"/><Relationship Id="rId130" Type="http://schemas.openxmlformats.org/officeDocument/2006/relationships/hyperlink" Target="https://login.consultant.ru/link/?req=doc&amp;base=LAW&amp;n=451093&amp;dst=100073" TargetMode="External"/><Relationship Id="rId135" Type="http://schemas.openxmlformats.org/officeDocument/2006/relationships/hyperlink" Target="https://login.consultant.ru/link/?req=doc&amp;base=LAW&amp;n=478160&amp;dst=100021" TargetMode="External"/><Relationship Id="rId143" Type="http://schemas.openxmlformats.org/officeDocument/2006/relationships/hyperlink" Target="https://login.consultant.ru/link/?req=doc&amp;base=LAW&amp;n=478160&amp;dst=100031" TargetMode="External"/><Relationship Id="rId148" Type="http://schemas.openxmlformats.org/officeDocument/2006/relationships/hyperlink" Target="https://login.consultant.ru/link/?req=doc&amp;base=LAW&amp;n=451093&amp;dst=100077" TargetMode="External"/><Relationship Id="rId151" Type="http://schemas.openxmlformats.org/officeDocument/2006/relationships/hyperlink" Target="https://login.consultant.ru/link/?req=doc&amp;base=LAW&amp;n=419725&amp;dst=100030" TargetMode="External"/><Relationship Id="rId156" Type="http://schemas.openxmlformats.org/officeDocument/2006/relationships/hyperlink" Target="https://login.consultant.ru/link/?req=doc&amp;base=LAW&amp;n=422367&amp;dst=10002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8160&amp;dst=100007" TargetMode="External"/><Relationship Id="rId13" Type="http://schemas.openxmlformats.org/officeDocument/2006/relationships/hyperlink" Target="https://login.consultant.ru/link/?req=doc&amp;base=LAW&amp;n=148737" TargetMode="External"/><Relationship Id="rId18" Type="http://schemas.openxmlformats.org/officeDocument/2006/relationships/hyperlink" Target="https://login.consultant.ru/link/?req=doc&amp;base=LAW&amp;n=307412" TargetMode="External"/><Relationship Id="rId39" Type="http://schemas.openxmlformats.org/officeDocument/2006/relationships/hyperlink" Target="https://login.consultant.ru/link/?req=doc&amp;base=LAW&amp;n=462970&amp;dst=342" TargetMode="External"/><Relationship Id="rId109" Type="http://schemas.openxmlformats.org/officeDocument/2006/relationships/hyperlink" Target="https://login.consultant.ru/link/?req=doc&amp;base=LAW&amp;n=375352" TargetMode="External"/><Relationship Id="rId34" Type="http://schemas.openxmlformats.org/officeDocument/2006/relationships/hyperlink" Target="https://login.consultant.ru/link/?req=doc&amp;base=LAW&amp;n=475114&amp;dst=2755" TargetMode="External"/><Relationship Id="rId50" Type="http://schemas.openxmlformats.org/officeDocument/2006/relationships/hyperlink" Target="https://login.consultant.ru/link/?req=doc&amp;base=LAW&amp;n=451093&amp;dst=100023" TargetMode="External"/><Relationship Id="rId55" Type="http://schemas.openxmlformats.org/officeDocument/2006/relationships/hyperlink" Target="https://login.consultant.ru/link/?req=doc&amp;base=LAW&amp;n=445479" TargetMode="External"/><Relationship Id="rId76" Type="http://schemas.openxmlformats.org/officeDocument/2006/relationships/hyperlink" Target="https://login.consultant.ru/link/?req=doc&amp;base=LAW&amp;n=451093&amp;dst=100035" TargetMode="External"/><Relationship Id="rId97" Type="http://schemas.openxmlformats.org/officeDocument/2006/relationships/hyperlink" Target="https://login.consultant.ru/link/?req=doc&amp;base=LAW&amp;n=478160&amp;dst=100016" TargetMode="External"/><Relationship Id="rId104" Type="http://schemas.openxmlformats.org/officeDocument/2006/relationships/hyperlink" Target="https://login.consultant.ru/link/?req=doc&amp;base=LAW&amp;n=476883" TargetMode="External"/><Relationship Id="rId120" Type="http://schemas.openxmlformats.org/officeDocument/2006/relationships/hyperlink" Target="https://login.consultant.ru/link/?req=doc&amp;base=LAW&amp;n=419725&amp;dst=100016" TargetMode="External"/><Relationship Id="rId125" Type="http://schemas.openxmlformats.org/officeDocument/2006/relationships/hyperlink" Target="https://login.consultant.ru/link/?req=doc&amp;base=LAW&amp;n=478160&amp;dst=100020" TargetMode="External"/><Relationship Id="rId141" Type="http://schemas.openxmlformats.org/officeDocument/2006/relationships/hyperlink" Target="https://login.consultant.ru/link/?req=doc&amp;base=LAW&amp;n=360445&amp;dst=103600" TargetMode="External"/><Relationship Id="rId146" Type="http://schemas.openxmlformats.org/officeDocument/2006/relationships/hyperlink" Target="https://login.consultant.ru/link/?req=doc&amp;base=LAW&amp;n=347441&amp;dst=100027" TargetMode="External"/><Relationship Id="rId7" Type="http://schemas.openxmlformats.org/officeDocument/2006/relationships/hyperlink" Target="https://login.consultant.ru/link/?req=doc&amp;base=LAW&amp;n=465006&amp;dst=100279" TargetMode="External"/><Relationship Id="rId71" Type="http://schemas.openxmlformats.org/officeDocument/2006/relationships/hyperlink" Target="https://login.consultant.ru/link/?req=doc&amp;base=LAW&amp;n=477396&amp;dst=235" TargetMode="External"/><Relationship Id="rId92" Type="http://schemas.openxmlformats.org/officeDocument/2006/relationships/hyperlink" Target="https://login.consultant.ru/link/?req=doc&amp;base=LAW&amp;n=169401" TargetMode="External"/><Relationship Id="rId2" Type="http://schemas.openxmlformats.org/officeDocument/2006/relationships/styles" Target="styles.xml"/><Relationship Id="rId29" Type="http://schemas.openxmlformats.org/officeDocument/2006/relationships/hyperlink" Target="https://login.consultant.ru/link/?req=doc&amp;base=LAW&amp;n=65953" TargetMode="External"/><Relationship Id="rId24" Type="http://schemas.openxmlformats.org/officeDocument/2006/relationships/hyperlink" Target="https://login.consultant.ru/link/?req=doc&amp;base=LAW&amp;n=451093&amp;dst=100006" TargetMode="External"/><Relationship Id="rId40" Type="http://schemas.openxmlformats.org/officeDocument/2006/relationships/hyperlink" Target="https://login.consultant.ru/link/?req=doc&amp;base=LAW&amp;n=462970&amp;dst=344" TargetMode="External"/><Relationship Id="rId45" Type="http://schemas.openxmlformats.org/officeDocument/2006/relationships/hyperlink" Target="https://login.consultant.ru/link/?req=doc&amp;base=LAW&amp;n=456522&amp;dst=48" TargetMode="External"/><Relationship Id="rId66" Type="http://schemas.openxmlformats.org/officeDocument/2006/relationships/hyperlink" Target="https://login.consultant.ru/link/?req=doc&amp;base=LAW&amp;n=419725&amp;dst=100011" TargetMode="External"/><Relationship Id="rId87" Type="http://schemas.openxmlformats.org/officeDocument/2006/relationships/hyperlink" Target="http://www.eaeunion.org/" TargetMode="External"/><Relationship Id="rId110" Type="http://schemas.openxmlformats.org/officeDocument/2006/relationships/hyperlink" Target="https://login.consultant.ru/link/?req=doc&amp;base=LAW&amp;n=451093&amp;dst=100067" TargetMode="External"/><Relationship Id="rId115" Type="http://schemas.openxmlformats.org/officeDocument/2006/relationships/hyperlink" Target="https://login.consultant.ru/link/?req=doc&amp;base=LAW&amp;n=422367&amp;dst=100022" TargetMode="External"/><Relationship Id="rId131" Type="http://schemas.openxmlformats.org/officeDocument/2006/relationships/hyperlink" Target="https://login.consultant.ru/link/?req=doc&amp;base=LAW&amp;n=451093&amp;dst=100075" TargetMode="External"/><Relationship Id="rId136" Type="http://schemas.openxmlformats.org/officeDocument/2006/relationships/hyperlink" Target="https://login.consultant.ru/link/?req=doc&amp;base=LAW&amp;n=451093&amp;dst=100076" TargetMode="External"/><Relationship Id="rId157" Type="http://schemas.openxmlformats.org/officeDocument/2006/relationships/hyperlink" Target="https://login.consultant.ru/link/?req=doc&amp;base=LAW&amp;n=465006&amp;dst=100284" TargetMode="External"/><Relationship Id="rId61" Type="http://schemas.openxmlformats.org/officeDocument/2006/relationships/hyperlink" Target="https://login.consultant.ru/link/?req=doc&amp;base=LAW&amp;n=169401" TargetMode="External"/><Relationship Id="rId82" Type="http://schemas.openxmlformats.org/officeDocument/2006/relationships/hyperlink" Target="https://login.consultant.ru/link/?req=doc&amp;base=LAW&amp;n=451093&amp;dst=100043" TargetMode="External"/><Relationship Id="rId152" Type="http://schemas.openxmlformats.org/officeDocument/2006/relationships/hyperlink" Target="https://login.consultant.ru/link/?req=doc&amp;base=LAW&amp;n=451093&amp;dst=100097" TargetMode="External"/><Relationship Id="rId19" Type="http://schemas.openxmlformats.org/officeDocument/2006/relationships/hyperlink" Target="https://login.consultant.ru/link/?req=doc&amp;base=LAW&amp;n=316087" TargetMode="External"/><Relationship Id="rId14" Type="http://schemas.openxmlformats.org/officeDocument/2006/relationships/hyperlink" Target="https://login.consultant.ru/link/?req=doc&amp;base=LAW&amp;n=359557&amp;dst=100137" TargetMode="External"/><Relationship Id="rId30" Type="http://schemas.openxmlformats.org/officeDocument/2006/relationships/hyperlink" Target="https://login.consultant.ru/link/?req=doc&amp;base=LAW&amp;n=477406&amp;dst=88" TargetMode="External"/><Relationship Id="rId35" Type="http://schemas.openxmlformats.org/officeDocument/2006/relationships/hyperlink" Target="https://login.consultant.ru/link/?req=doc&amp;base=LAW&amp;n=475114&amp;dst=2756" TargetMode="External"/><Relationship Id="rId56" Type="http://schemas.openxmlformats.org/officeDocument/2006/relationships/hyperlink" Target="http://www.eaeunion.org/" TargetMode="External"/><Relationship Id="rId77" Type="http://schemas.openxmlformats.org/officeDocument/2006/relationships/hyperlink" Target="https://login.consultant.ru/link/?req=doc&amp;base=LAW&amp;n=451093&amp;dst=100036" TargetMode="External"/><Relationship Id="rId100" Type="http://schemas.openxmlformats.org/officeDocument/2006/relationships/hyperlink" Target="https://login.consultant.ru/link/?req=doc&amp;base=LAW&amp;n=451093&amp;dst=100064" TargetMode="External"/><Relationship Id="rId105" Type="http://schemas.openxmlformats.org/officeDocument/2006/relationships/hyperlink" Target="https://login.consultant.ru/link/?req=doc&amp;base=LAW&amp;n=476883&amp;dst=100712" TargetMode="External"/><Relationship Id="rId126" Type="http://schemas.openxmlformats.org/officeDocument/2006/relationships/hyperlink" Target="https://login.consultant.ru/link/?req=doc&amp;base=LAW&amp;n=417984&amp;dst=100017" TargetMode="External"/><Relationship Id="rId147" Type="http://schemas.openxmlformats.org/officeDocument/2006/relationships/hyperlink" Target="https://login.consultant.ru/link/?req=doc&amp;base=LAW&amp;n=478160&amp;dst=100035" TargetMode="External"/><Relationship Id="rId8" Type="http://schemas.openxmlformats.org/officeDocument/2006/relationships/hyperlink" Target="https://login.consultant.ru/link/?req=doc&amp;base=LAW&amp;n=451093&amp;dst=100006" TargetMode="External"/><Relationship Id="rId51" Type="http://schemas.openxmlformats.org/officeDocument/2006/relationships/hyperlink" Target="https://login.consultant.ru/link/?req=doc&amp;base=LAW&amp;n=478160&amp;dst=100012" TargetMode="External"/><Relationship Id="rId72" Type="http://schemas.openxmlformats.org/officeDocument/2006/relationships/hyperlink" Target="https://login.consultant.ru/link/?req=doc&amp;base=LAW&amp;n=331427&amp;dst=100426" TargetMode="External"/><Relationship Id="rId93" Type="http://schemas.openxmlformats.org/officeDocument/2006/relationships/hyperlink" Target="https://login.consultant.ru/link/?req=doc&amp;base=LAW&amp;n=476082" TargetMode="External"/><Relationship Id="rId98" Type="http://schemas.openxmlformats.org/officeDocument/2006/relationships/hyperlink" Target="https://login.consultant.ru/link/?req=doc&amp;base=LAW&amp;n=488315&amp;dst=33" TargetMode="External"/><Relationship Id="rId121" Type="http://schemas.openxmlformats.org/officeDocument/2006/relationships/hyperlink" Target="https://login.consultant.ru/link/?req=doc&amp;base=LAW&amp;n=451093&amp;dst=100069" TargetMode="External"/><Relationship Id="rId142" Type="http://schemas.openxmlformats.org/officeDocument/2006/relationships/hyperlink" Target="https://login.consultant.ru/link/?req=doc&amp;base=LAW&amp;n=478160&amp;dst=100030" TargetMode="External"/><Relationship Id="rId3" Type="http://schemas.openxmlformats.org/officeDocument/2006/relationships/settings" Target="settings.xml"/><Relationship Id="rId25" Type="http://schemas.openxmlformats.org/officeDocument/2006/relationships/hyperlink" Target="https://login.consultant.ru/link/?req=doc&amp;base=LAW&amp;n=478160&amp;dst=100007" TargetMode="External"/><Relationship Id="rId46" Type="http://schemas.openxmlformats.org/officeDocument/2006/relationships/hyperlink" Target="https://login.consultant.ru/link/?req=doc&amp;base=LAW&amp;n=456522&amp;dst=52" TargetMode="External"/><Relationship Id="rId67" Type="http://schemas.openxmlformats.org/officeDocument/2006/relationships/hyperlink" Target="https://login.consultant.ru/link/?req=doc&amp;base=LAW&amp;n=417984&amp;dst=100017" TargetMode="External"/><Relationship Id="rId116" Type="http://schemas.openxmlformats.org/officeDocument/2006/relationships/hyperlink" Target="https://login.consultant.ru/link/?req=doc&amp;base=LAW&amp;n=478160&amp;dst=100019" TargetMode="External"/><Relationship Id="rId137" Type="http://schemas.openxmlformats.org/officeDocument/2006/relationships/hyperlink" Target="https://login.consultant.ru/link/?req=doc&amp;base=LAW&amp;n=478160&amp;dst=100027"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11373</Words>
  <Characters>64827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Крикуненко Оксана Владимировна</dc:creator>
  <cp:keywords/>
  <dc:description/>
  <cp:lastModifiedBy>Иванова Юлия Борисовна</cp:lastModifiedBy>
  <cp:revision>3</cp:revision>
  <dcterms:created xsi:type="dcterms:W3CDTF">2024-10-31T06:51:00Z</dcterms:created>
  <dcterms:modified xsi:type="dcterms:W3CDTF">2024-10-31T06:52:00Z</dcterms:modified>
</cp:coreProperties>
</file>